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7AC" w:rsidRPr="00143DA5" w:rsidRDefault="002377AC" w:rsidP="00143DA5">
      <w:pPr>
        <w:spacing w:after="0" w:line="240" w:lineRule="auto"/>
        <w:jc w:val="right"/>
        <w:rPr>
          <w:rFonts w:ascii="Times New Roman" w:eastAsia="Calibri" w:hAnsi="Times New Roman" w:cs="Times New Roman"/>
          <w:sz w:val="32"/>
          <w:szCs w:val="32"/>
          <w:lang w:bidi="ar-IQ"/>
        </w:rPr>
      </w:pPr>
      <w:r w:rsidRPr="00143DA5">
        <w:rPr>
          <w:rFonts w:ascii="Times New Roman" w:eastAsia="Calibri" w:hAnsi="Times New Roman" w:cs="Times New Roman"/>
          <w:sz w:val="32"/>
          <w:szCs w:val="32"/>
          <w:lang w:bidi="ar-IQ"/>
        </w:rPr>
        <w:t xml:space="preserve">Scientific Translation                 </w:t>
      </w:r>
      <w:r w:rsidR="00143DA5" w:rsidRPr="00143DA5">
        <w:rPr>
          <w:rFonts w:ascii="Times New Roman" w:eastAsia="Calibri" w:hAnsi="Times New Roman" w:cs="Times New Roman"/>
          <w:sz w:val="32"/>
          <w:szCs w:val="32"/>
          <w:lang w:bidi="ar-IQ"/>
        </w:rPr>
        <w:t xml:space="preserve">                </w:t>
      </w:r>
      <w:r w:rsidRPr="00143DA5">
        <w:rPr>
          <w:rFonts w:ascii="Times New Roman" w:eastAsia="Calibri" w:hAnsi="Times New Roman" w:cs="Times New Roman"/>
          <w:sz w:val="32"/>
          <w:szCs w:val="32"/>
          <w:lang w:bidi="ar-IQ"/>
        </w:rPr>
        <w:t xml:space="preserve">Date: </w:t>
      </w:r>
      <w:r w:rsidR="00143DA5" w:rsidRPr="00143DA5">
        <w:rPr>
          <w:rFonts w:ascii="Times New Roman" w:eastAsia="Calibri" w:hAnsi="Times New Roman" w:cs="Times New Roman"/>
          <w:sz w:val="32"/>
          <w:szCs w:val="32"/>
          <w:lang w:bidi="ar-IQ"/>
        </w:rPr>
        <w:t>02</w:t>
      </w:r>
      <w:r w:rsidRPr="00143DA5">
        <w:rPr>
          <w:rFonts w:ascii="Times New Roman" w:eastAsia="Calibri" w:hAnsi="Times New Roman" w:cs="Times New Roman"/>
          <w:sz w:val="32"/>
          <w:szCs w:val="32"/>
          <w:lang w:bidi="ar-IQ"/>
        </w:rPr>
        <w:t xml:space="preserve">, </w:t>
      </w:r>
      <w:r w:rsidR="00143DA5" w:rsidRPr="00143DA5">
        <w:rPr>
          <w:rFonts w:ascii="Times New Roman" w:eastAsia="Calibri" w:hAnsi="Times New Roman" w:cs="Times New Roman"/>
          <w:sz w:val="32"/>
          <w:szCs w:val="32"/>
          <w:lang w:bidi="ar-IQ"/>
        </w:rPr>
        <w:t>March</w:t>
      </w:r>
      <w:r w:rsidRPr="00143DA5">
        <w:rPr>
          <w:rFonts w:ascii="Times New Roman" w:eastAsia="Calibri" w:hAnsi="Times New Roman" w:cs="Times New Roman"/>
          <w:sz w:val="32"/>
          <w:szCs w:val="32"/>
          <w:lang w:bidi="ar-IQ"/>
        </w:rPr>
        <w:t>, 2020</w:t>
      </w:r>
    </w:p>
    <w:p w:rsidR="00BB0942" w:rsidRDefault="002377AC" w:rsidP="002377AC">
      <w:pPr>
        <w:spacing w:after="0" w:line="240" w:lineRule="auto"/>
        <w:jc w:val="right"/>
        <w:rPr>
          <w:rFonts w:ascii="Times New Roman" w:eastAsia="Calibri" w:hAnsi="Times New Roman" w:cs="Times New Roman"/>
          <w:sz w:val="32"/>
          <w:szCs w:val="32"/>
          <w:lang w:bidi="ar-IQ"/>
        </w:rPr>
      </w:pPr>
      <w:r w:rsidRPr="00143DA5">
        <w:rPr>
          <w:rFonts w:ascii="Times New Roman" w:eastAsia="Calibri" w:hAnsi="Times New Roman" w:cs="Times New Roman"/>
          <w:sz w:val="32"/>
          <w:szCs w:val="32"/>
          <w:lang w:bidi="ar-IQ"/>
        </w:rPr>
        <w:t xml:space="preserve">Fourth Stage – Morning Classes </w:t>
      </w:r>
      <w:r w:rsidR="00143DA5" w:rsidRPr="00143DA5">
        <w:rPr>
          <w:rFonts w:ascii="Times New Roman" w:eastAsia="Calibri" w:hAnsi="Times New Roman" w:cs="Times New Roman"/>
          <w:sz w:val="32"/>
          <w:szCs w:val="32"/>
          <w:lang w:bidi="ar-IQ"/>
        </w:rPr>
        <w:t xml:space="preserve">               </w:t>
      </w:r>
      <w:r w:rsidRPr="00143DA5">
        <w:rPr>
          <w:rFonts w:ascii="Times New Roman" w:eastAsia="Calibri" w:hAnsi="Times New Roman" w:cs="Times New Roman"/>
          <w:sz w:val="32"/>
          <w:szCs w:val="32"/>
          <w:lang w:bidi="ar-IQ"/>
        </w:rPr>
        <w:t xml:space="preserve">Time: 11:30 &amp; 12:15 </w:t>
      </w:r>
      <w:r w:rsidRPr="002377AC">
        <w:rPr>
          <w:rFonts w:ascii="Times New Roman" w:eastAsia="Calibri" w:hAnsi="Times New Roman" w:cs="Times New Roman"/>
          <w:sz w:val="32"/>
          <w:szCs w:val="32"/>
          <w:lang w:bidi="ar-IQ"/>
        </w:rPr>
        <w:t>Lecturer: Farah A. Abo Al-Timen</w:t>
      </w:r>
    </w:p>
    <w:p w:rsidR="002377AC" w:rsidRDefault="002377AC" w:rsidP="002377AC">
      <w:pPr>
        <w:spacing w:after="0" w:line="240" w:lineRule="auto"/>
        <w:jc w:val="right"/>
        <w:rPr>
          <w:rFonts w:ascii="Times New Roman" w:eastAsia="Calibri" w:hAnsi="Times New Roman" w:cs="Times New Roman"/>
          <w:sz w:val="32"/>
          <w:szCs w:val="32"/>
          <w:rtl/>
          <w:lang w:bidi="ar-IQ"/>
        </w:rPr>
      </w:pPr>
    </w:p>
    <w:p w:rsidR="002377AC" w:rsidRDefault="002377AC" w:rsidP="002377AC">
      <w:pPr>
        <w:spacing w:after="0" w:line="240" w:lineRule="auto"/>
        <w:jc w:val="right"/>
        <w:rPr>
          <w:rFonts w:ascii="Times New Roman" w:eastAsia="Calibri" w:hAnsi="Times New Roman" w:cs="Times New Roman"/>
          <w:sz w:val="32"/>
          <w:szCs w:val="32"/>
          <w:rtl/>
          <w:lang w:bidi="ar-IQ"/>
        </w:rPr>
      </w:pPr>
    </w:p>
    <w:p w:rsidR="002377AC" w:rsidRDefault="002377AC" w:rsidP="002377AC">
      <w:pPr>
        <w:spacing w:after="0" w:line="240" w:lineRule="auto"/>
        <w:jc w:val="right"/>
        <w:rPr>
          <w:rFonts w:ascii="Times New Roman" w:eastAsia="Calibri" w:hAnsi="Times New Roman" w:cs="Times New Roman"/>
          <w:sz w:val="44"/>
          <w:szCs w:val="44"/>
          <w:lang w:bidi="ar-IQ"/>
        </w:rPr>
      </w:pPr>
    </w:p>
    <w:p w:rsidR="002377AC" w:rsidRDefault="002377AC" w:rsidP="002377AC">
      <w:pPr>
        <w:spacing w:after="0" w:line="240" w:lineRule="auto"/>
        <w:jc w:val="right"/>
        <w:rPr>
          <w:rFonts w:ascii="Times New Roman" w:eastAsia="Calibri" w:hAnsi="Times New Roman" w:cs="Times New Roman"/>
          <w:sz w:val="44"/>
          <w:szCs w:val="44"/>
          <w:lang w:bidi="ar-IQ"/>
        </w:rPr>
      </w:pPr>
      <w:r w:rsidRPr="002377AC">
        <w:rPr>
          <w:rFonts w:ascii="Times New Roman" w:eastAsia="Calibri" w:hAnsi="Times New Roman" w:cs="Times New Roman"/>
          <w:sz w:val="44"/>
          <w:szCs w:val="44"/>
          <w:lang w:bidi="ar-IQ"/>
        </w:rPr>
        <w:t>Climate change in Iraq</w:t>
      </w:r>
    </w:p>
    <w:p w:rsidR="002377AC" w:rsidRDefault="002377AC" w:rsidP="002377AC">
      <w:pPr>
        <w:spacing w:after="0" w:line="240" w:lineRule="auto"/>
        <w:jc w:val="right"/>
        <w:rPr>
          <w:rFonts w:ascii="Times New Roman" w:eastAsia="Calibri" w:hAnsi="Times New Roman" w:cs="Times New Roman"/>
          <w:sz w:val="44"/>
          <w:szCs w:val="44"/>
          <w:lang w:bidi="ar-IQ"/>
        </w:rPr>
      </w:pPr>
    </w:p>
    <w:p w:rsidR="00CA338A" w:rsidRPr="00CA338A" w:rsidRDefault="00CA338A" w:rsidP="00CA338A">
      <w:pPr>
        <w:spacing w:after="0" w:line="240" w:lineRule="auto"/>
        <w:jc w:val="both"/>
        <w:rPr>
          <w:rFonts w:ascii="Times New Roman" w:eastAsia="Calibri" w:hAnsi="Times New Roman" w:cs="Times New Roman" w:hint="cs"/>
          <w:sz w:val="32"/>
          <w:szCs w:val="32"/>
          <w:rtl/>
          <w:lang w:bidi="ar-IQ"/>
        </w:rPr>
      </w:pPr>
    </w:p>
    <w:p w:rsidR="00CA338A" w:rsidRPr="00CA338A" w:rsidRDefault="00CA338A" w:rsidP="00CA338A">
      <w:pPr>
        <w:spacing w:after="0" w:line="240" w:lineRule="auto"/>
        <w:jc w:val="both"/>
        <w:rPr>
          <w:rFonts w:ascii="Times New Roman" w:eastAsia="Calibri" w:hAnsi="Times New Roman" w:cs="Times New Roman"/>
          <w:sz w:val="32"/>
          <w:szCs w:val="32"/>
          <w:rtl/>
          <w:lang w:bidi="ar-IQ"/>
        </w:rPr>
      </w:pPr>
      <w:r>
        <w:rPr>
          <w:rFonts w:ascii="Times New Roman" w:eastAsia="Calibri" w:hAnsi="Times New Roman" w:cs="Times New Roman"/>
          <w:sz w:val="32"/>
          <w:szCs w:val="32"/>
          <w:lang w:bidi="ar-IQ"/>
        </w:rPr>
        <w:t xml:space="preserve">   </w:t>
      </w:r>
      <w:r w:rsidRPr="00CA338A">
        <w:rPr>
          <w:rFonts w:ascii="Times New Roman" w:eastAsia="Calibri" w:hAnsi="Times New Roman" w:cs="Times New Roman"/>
          <w:sz w:val="32"/>
          <w:szCs w:val="32"/>
          <w:lang w:bidi="ar-IQ"/>
        </w:rPr>
        <w:t>In Iraq, climate change has resulted in "prolonged heat waves, erratic precipitation, higher than average temperatures and increased disaster intensity,” according to a 2018 report by the Expert Working Group on Climate-related Security Risk.</w:t>
      </w:r>
      <w:r>
        <w:rPr>
          <w:rFonts w:ascii="Times New Roman" w:eastAsia="Calibri" w:hAnsi="Times New Roman" w:cs="Times New Roman"/>
          <w:sz w:val="32"/>
          <w:szCs w:val="32"/>
          <w:lang w:bidi="ar-IQ"/>
        </w:rPr>
        <w:t xml:space="preserve">            </w:t>
      </w:r>
    </w:p>
    <w:p w:rsidR="00CA338A" w:rsidRPr="00CA338A" w:rsidRDefault="00CA338A" w:rsidP="00CA338A">
      <w:pPr>
        <w:spacing w:after="0" w:line="240" w:lineRule="auto"/>
        <w:jc w:val="both"/>
        <w:rPr>
          <w:rFonts w:ascii="Times New Roman" w:eastAsia="Calibri" w:hAnsi="Times New Roman" w:cs="Times New Roman"/>
          <w:sz w:val="32"/>
          <w:szCs w:val="32"/>
          <w:rtl/>
          <w:lang w:bidi="ar-IQ"/>
        </w:rPr>
      </w:pPr>
    </w:p>
    <w:p w:rsidR="00CA338A" w:rsidRPr="00CA338A" w:rsidRDefault="00CA338A" w:rsidP="00CA338A">
      <w:pPr>
        <w:spacing w:after="0" w:line="240" w:lineRule="auto"/>
        <w:jc w:val="both"/>
        <w:rPr>
          <w:rFonts w:ascii="Times New Roman" w:eastAsia="Calibri" w:hAnsi="Times New Roman" w:cs="Times New Roman"/>
          <w:sz w:val="32"/>
          <w:szCs w:val="32"/>
          <w:rtl/>
          <w:lang w:bidi="ar-IQ"/>
        </w:rPr>
      </w:pPr>
      <w:r>
        <w:rPr>
          <w:rFonts w:ascii="Times New Roman" w:eastAsia="Calibri" w:hAnsi="Times New Roman" w:cs="Times New Roman"/>
          <w:sz w:val="32"/>
          <w:szCs w:val="32"/>
          <w:lang w:bidi="ar-IQ"/>
        </w:rPr>
        <w:t xml:space="preserve">    </w:t>
      </w:r>
      <w:r w:rsidRPr="00CA338A">
        <w:rPr>
          <w:rFonts w:ascii="Times New Roman" w:eastAsia="Calibri" w:hAnsi="Times New Roman" w:cs="Times New Roman"/>
          <w:sz w:val="32"/>
          <w:szCs w:val="32"/>
          <w:lang w:bidi="ar-IQ"/>
        </w:rPr>
        <w:t>Baghdad is experiencing an earlier onset of 48C days. In 2019, air conditioning has become unaffordable or impossible to maintain for lower income residents, due to erratic electricity supplies.</w:t>
      </w:r>
      <w:r>
        <w:rPr>
          <w:rFonts w:ascii="Times New Roman" w:eastAsia="Calibri" w:hAnsi="Times New Roman" w:cs="Times New Roman"/>
          <w:sz w:val="32"/>
          <w:szCs w:val="32"/>
          <w:lang w:bidi="ar-IQ"/>
        </w:rPr>
        <w:t xml:space="preserve">                                                                                         </w:t>
      </w:r>
    </w:p>
    <w:p w:rsidR="00CA338A" w:rsidRDefault="00CA338A" w:rsidP="00CA338A">
      <w:pPr>
        <w:spacing w:after="0" w:line="240" w:lineRule="auto"/>
        <w:jc w:val="both"/>
        <w:rPr>
          <w:rFonts w:ascii="Times New Roman" w:eastAsia="Calibri" w:hAnsi="Times New Roman" w:cs="Times New Roman"/>
          <w:sz w:val="32"/>
          <w:szCs w:val="32"/>
          <w:lang w:bidi="ar-IQ"/>
        </w:rPr>
      </w:pPr>
    </w:p>
    <w:p w:rsidR="00CA338A" w:rsidRDefault="00CA338A" w:rsidP="00CA338A">
      <w:pPr>
        <w:spacing w:after="0" w:line="240" w:lineRule="auto"/>
        <w:jc w:val="right"/>
        <w:rPr>
          <w:rFonts w:ascii="Times New Roman" w:eastAsia="Calibri" w:hAnsi="Times New Roman" w:cs="Times New Roman"/>
          <w:sz w:val="32"/>
          <w:szCs w:val="32"/>
          <w:lang w:bidi="ar-IQ"/>
        </w:rPr>
      </w:pPr>
    </w:p>
    <w:p w:rsidR="00CA338A" w:rsidRPr="00143DA5" w:rsidRDefault="00143DA5" w:rsidP="00CA338A">
      <w:pPr>
        <w:spacing w:after="0" w:line="240" w:lineRule="auto"/>
        <w:jc w:val="right"/>
        <w:rPr>
          <w:rFonts w:ascii="Times New Roman" w:eastAsia="Calibri" w:hAnsi="Times New Roman" w:cs="Times New Roman"/>
          <w:sz w:val="44"/>
          <w:szCs w:val="44"/>
          <w:lang w:bidi="ar-IQ"/>
        </w:rPr>
      </w:pPr>
      <w:r>
        <w:rPr>
          <w:rFonts w:ascii="Times New Roman" w:eastAsia="Calibri" w:hAnsi="Times New Roman" w:cs="Times New Roman"/>
          <w:sz w:val="44"/>
          <w:szCs w:val="44"/>
          <w:lang w:bidi="ar-IQ"/>
        </w:rPr>
        <w:t>Drought and Erratic P</w:t>
      </w:r>
      <w:r w:rsidR="00CA338A" w:rsidRPr="00143DA5">
        <w:rPr>
          <w:rFonts w:ascii="Times New Roman" w:eastAsia="Calibri" w:hAnsi="Times New Roman" w:cs="Times New Roman"/>
          <w:sz w:val="44"/>
          <w:szCs w:val="44"/>
          <w:lang w:bidi="ar-IQ"/>
        </w:rPr>
        <w:t>recipitation</w:t>
      </w:r>
    </w:p>
    <w:p w:rsidR="00CA338A" w:rsidRPr="00CA338A" w:rsidRDefault="00CA338A" w:rsidP="00CA338A">
      <w:pPr>
        <w:spacing w:after="0" w:line="240" w:lineRule="auto"/>
        <w:jc w:val="both"/>
        <w:rPr>
          <w:rFonts w:ascii="Times New Roman" w:eastAsia="Calibri" w:hAnsi="Times New Roman" w:cs="Times New Roman"/>
          <w:sz w:val="32"/>
          <w:szCs w:val="32"/>
          <w:rtl/>
          <w:lang w:bidi="ar-IQ"/>
        </w:rPr>
      </w:pPr>
    </w:p>
    <w:p w:rsidR="00CA338A" w:rsidRPr="00CA338A" w:rsidRDefault="00CA338A" w:rsidP="00143DA5">
      <w:pPr>
        <w:spacing w:after="0" w:line="240" w:lineRule="auto"/>
        <w:jc w:val="both"/>
        <w:rPr>
          <w:rFonts w:ascii="Times New Roman" w:eastAsia="Calibri" w:hAnsi="Times New Roman" w:cs="Times New Roman" w:hint="cs"/>
          <w:sz w:val="32"/>
          <w:szCs w:val="32"/>
          <w:rtl/>
          <w:lang w:bidi="ar-IQ"/>
        </w:rPr>
      </w:pPr>
      <w:r>
        <w:rPr>
          <w:rFonts w:ascii="Times New Roman" w:eastAsia="Calibri" w:hAnsi="Times New Roman" w:cs="Times New Roman"/>
          <w:sz w:val="32"/>
          <w:szCs w:val="32"/>
          <w:lang w:bidi="ar-IQ"/>
        </w:rPr>
        <w:t xml:space="preserve">   </w:t>
      </w:r>
      <w:r w:rsidRPr="00CA338A">
        <w:rPr>
          <w:rFonts w:ascii="Times New Roman" w:eastAsia="Calibri" w:hAnsi="Times New Roman" w:cs="Times New Roman"/>
          <w:sz w:val="32"/>
          <w:szCs w:val="32"/>
          <w:lang w:bidi="ar-IQ"/>
        </w:rPr>
        <w:t>Drought between 2007 and 2009 was followed by very heavy rains which contributed to flooding and soil loss.</w:t>
      </w:r>
      <w:r>
        <w:rPr>
          <w:rFonts w:ascii="Times New Roman" w:eastAsia="Calibri" w:hAnsi="Times New Roman" w:cs="Times New Roman"/>
          <w:sz w:val="32"/>
          <w:szCs w:val="32"/>
          <w:lang w:bidi="ar-IQ"/>
        </w:rPr>
        <w:t xml:space="preserve">                            </w:t>
      </w:r>
    </w:p>
    <w:p w:rsidR="00CA338A" w:rsidRPr="00CA338A" w:rsidRDefault="000B5903" w:rsidP="000B5903">
      <w:pPr>
        <w:spacing w:after="0" w:line="240" w:lineRule="auto"/>
        <w:jc w:val="both"/>
        <w:rPr>
          <w:rFonts w:ascii="Times New Roman" w:eastAsia="Calibri" w:hAnsi="Times New Roman" w:cs="Times New Roman" w:hint="cs"/>
          <w:sz w:val="32"/>
          <w:szCs w:val="32"/>
          <w:rtl/>
          <w:lang w:bidi="ar-IQ"/>
        </w:rPr>
      </w:pPr>
      <w:r>
        <w:rPr>
          <w:rFonts w:ascii="Times New Roman" w:eastAsia="Calibri" w:hAnsi="Times New Roman" w:cs="Times New Roman"/>
          <w:sz w:val="32"/>
          <w:szCs w:val="32"/>
          <w:lang w:bidi="ar-IQ"/>
        </w:rPr>
        <w:t xml:space="preserve">   </w:t>
      </w:r>
      <w:r w:rsidR="00CA338A" w:rsidRPr="00CA338A">
        <w:rPr>
          <w:rFonts w:ascii="Times New Roman" w:eastAsia="Calibri" w:hAnsi="Times New Roman" w:cs="Times New Roman"/>
          <w:sz w:val="32"/>
          <w:szCs w:val="32"/>
          <w:lang w:bidi="ar-IQ"/>
        </w:rPr>
        <w:t>Iraq's years of drought became especially acute in 2018, at which time its land under cultivation was reduced by half. Cultivation of irrigated crops such as rice, corn and other cereals was suspended by the government; losses in rice production were estimated at 39 million dollars.</w:t>
      </w:r>
      <w:r w:rsidR="00CA338A">
        <w:rPr>
          <w:rFonts w:ascii="Times New Roman" w:eastAsia="Calibri" w:hAnsi="Times New Roman" w:cs="Times New Roman"/>
          <w:sz w:val="32"/>
          <w:szCs w:val="32"/>
          <w:lang w:bidi="ar-IQ"/>
        </w:rPr>
        <w:t xml:space="preserve">                                                </w:t>
      </w:r>
    </w:p>
    <w:p w:rsidR="00CA338A" w:rsidRPr="00CA338A" w:rsidRDefault="00CA338A" w:rsidP="00CA338A">
      <w:pPr>
        <w:spacing w:after="0" w:line="240" w:lineRule="auto"/>
        <w:jc w:val="both"/>
        <w:rPr>
          <w:rFonts w:ascii="Times New Roman" w:eastAsia="Calibri" w:hAnsi="Times New Roman" w:cs="Times New Roman"/>
          <w:sz w:val="32"/>
          <w:szCs w:val="32"/>
          <w:rtl/>
          <w:lang w:bidi="ar-IQ"/>
        </w:rPr>
      </w:pPr>
      <w:r>
        <w:rPr>
          <w:rFonts w:ascii="Times New Roman" w:eastAsia="Calibri" w:hAnsi="Times New Roman" w:cs="Times New Roman"/>
          <w:sz w:val="32"/>
          <w:szCs w:val="32"/>
          <w:lang w:bidi="ar-IQ"/>
        </w:rPr>
        <w:t xml:space="preserve">   </w:t>
      </w:r>
      <w:r w:rsidRPr="00CA338A">
        <w:rPr>
          <w:rFonts w:ascii="Times New Roman" w:eastAsia="Calibri" w:hAnsi="Times New Roman" w:cs="Times New Roman"/>
          <w:sz w:val="32"/>
          <w:szCs w:val="32"/>
          <w:lang w:bidi="ar-IQ"/>
        </w:rPr>
        <w:t>In 2019, an unusually wet winter "restored freshwater marshes of southern Iraq," and also caused widespread flooding on the Tigris and Euphrates rivers.</w:t>
      </w:r>
      <w:r>
        <w:rPr>
          <w:rFonts w:ascii="Times New Roman" w:eastAsia="Calibri" w:hAnsi="Times New Roman" w:cs="Times New Roman"/>
          <w:sz w:val="32"/>
          <w:szCs w:val="32"/>
          <w:lang w:bidi="ar-IQ"/>
        </w:rPr>
        <w:t xml:space="preserve">                                                           </w:t>
      </w:r>
    </w:p>
    <w:p w:rsidR="00CA338A" w:rsidRDefault="00CA338A" w:rsidP="00CA338A">
      <w:pPr>
        <w:spacing w:after="0" w:line="240" w:lineRule="auto"/>
        <w:jc w:val="both"/>
        <w:rPr>
          <w:rFonts w:ascii="Times New Roman" w:eastAsia="Calibri" w:hAnsi="Times New Roman" w:cs="Times New Roman"/>
          <w:sz w:val="32"/>
          <w:szCs w:val="32"/>
          <w:lang w:bidi="ar-IQ"/>
        </w:rPr>
      </w:pPr>
    </w:p>
    <w:p w:rsidR="00CA338A" w:rsidRDefault="00CA338A" w:rsidP="00CA338A">
      <w:pPr>
        <w:spacing w:after="0" w:line="240" w:lineRule="auto"/>
        <w:jc w:val="both"/>
        <w:rPr>
          <w:rFonts w:ascii="Times New Roman" w:eastAsia="Calibri" w:hAnsi="Times New Roman" w:cs="Times New Roman"/>
          <w:sz w:val="32"/>
          <w:szCs w:val="32"/>
          <w:lang w:bidi="ar-IQ"/>
        </w:rPr>
      </w:pPr>
    </w:p>
    <w:p w:rsidR="00CA338A" w:rsidRPr="003016E2" w:rsidRDefault="003016E2" w:rsidP="00CA338A">
      <w:pPr>
        <w:spacing w:after="0" w:line="240" w:lineRule="auto"/>
        <w:jc w:val="right"/>
        <w:rPr>
          <w:rFonts w:ascii="Times New Roman" w:eastAsia="Calibri" w:hAnsi="Times New Roman" w:cs="Times New Roman"/>
          <w:sz w:val="44"/>
          <w:szCs w:val="44"/>
          <w:lang w:bidi="ar-IQ"/>
        </w:rPr>
      </w:pPr>
      <w:r>
        <w:rPr>
          <w:rFonts w:ascii="Times New Roman" w:eastAsia="Calibri" w:hAnsi="Times New Roman" w:cs="Times New Roman"/>
          <w:sz w:val="44"/>
          <w:szCs w:val="44"/>
          <w:lang w:bidi="ar-IQ"/>
        </w:rPr>
        <w:lastRenderedPageBreak/>
        <w:t>Water S</w:t>
      </w:r>
      <w:bookmarkStart w:id="0" w:name="_GoBack"/>
      <w:bookmarkEnd w:id="0"/>
      <w:r w:rsidR="00CA338A" w:rsidRPr="003016E2">
        <w:rPr>
          <w:rFonts w:ascii="Times New Roman" w:eastAsia="Calibri" w:hAnsi="Times New Roman" w:cs="Times New Roman"/>
          <w:sz w:val="44"/>
          <w:szCs w:val="44"/>
          <w:lang w:bidi="ar-IQ"/>
        </w:rPr>
        <w:t>upply</w:t>
      </w:r>
    </w:p>
    <w:p w:rsidR="00CA338A" w:rsidRPr="00CA338A" w:rsidRDefault="00CA338A" w:rsidP="00CA338A">
      <w:pPr>
        <w:spacing w:after="0" w:line="240" w:lineRule="auto"/>
        <w:jc w:val="both"/>
        <w:rPr>
          <w:rFonts w:ascii="Times New Roman" w:eastAsia="Calibri" w:hAnsi="Times New Roman" w:cs="Times New Roman"/>
          <w:sz w:val="32"/>
          <w:szCs w:val="32"/>
          <w:rtl/>
          <w:lang w:bidi="ar-IQ"/>
        </w:rPr>
      </w:pPr>
    </w:p>
    <w:p w:rsidR="00CA338A" w:rsidRDefault="00CA338A" w:rsidP="003016E2">
      <w:pPr>
        <w:spacing w:after="0" w:line="240" w:lineRule="auto"/>
        <w:jc w:val="both"/>
        <w:rPr>
          <w:rFonts w:ascii="Times New Roman" w:eastAsia="Calibri" w:hAnsi="Times New Roman" w:cs="Times New Roman" w:hint="cs"/>
          <w:sz w:val="32"/>
          <w:szCs w:val="32"/>
          <w:lang w:bidi="ar-IQ"/>
        </w:rPr>
      </w:pPr>
      <w:r>
        <w:rPr>
          <w:rFonts w:ascii="Times New Roman" w:eastAsia="Calibri" w:hAnsi="Times New Roman" w:cs="Times New Roman"/>
          <w:sz w:val="32"/>
          <w:szCs w:val="32"/>
          <w:lang w:bidi="ar-IQ"/>
        </w:rPr>
        <w:t xml:space="preserve">   </w:t>
      </w:r>
      <w:r w:rsidRPr="00CA338A">
        <w:rPr>
          <w:rFonts w:ascii="Times New Roman" w:eastAsia="Calibri" w:hAnsi="Times New Roman" w:cs="Times New Roman"/>
          <w:sz w:val="32"/>
          <w:szCs w:val="32"/>
          <w:lang w:bidi="ar-IQ"/>
        </w:rPr>
        <w:t>As water levels fall, increasing salinity of the water supply has become a concern in southern Iraq, especially in Basra.</w:t>
      </w:r>
      <w:r>
        <w:rPr>
          <w:rFonts w:ascii="Times New Roman" w:eastAsia="Calibri" w:hAnsi="Times New Roman" w:cs="Times New Roman"/>
          <w:sz w:val="32"/>
          <w:szCs w:val="32"/>
          <w:lang w:bidi="ar-IQ"/>
        </w:rPr>
        <w:t xml:space="preserve">                  </w:t>
      </w:r>
    </w:p>
    <w:p w:rsidR="00CA338A" w:rsidRDefault="00CA338A" w:rsidP="00CA338A">
      <w:pPr>
        <w:spacing w:after="0" w:line="240" w:lineRule="auto"/>
        <w:jc w:val="both"/>
        <w:rPr>
          <w:rFonts w:ascii="Times New Roman" w:eastAsia="Calibri" w:hAnsi="Times New Roman" w:cs="Times New Roman"/>
          <w:sz w:val="32"/>
          <w:szCs w:val="32"/>
          <w:lang w:bidi="ar-IQ"/>
        </w:rPr>
      </w:pPr>
    </w:p>
    <w:p w:rsidR="00CA338A" w:rsidRPr="003016E2" w:rsidRDefault="003016E2" w:rsidP="00CA338A">
      <w:pPr>
        <w:spacing w:after="0" w:line="240" w:lineRule="auto"/>
        <w:jc w:val="right"/>
        <w:rPr>
          <w:rFonts w:ascii="Times New Roman" w:eastAsia="Calibri" w:hAnsi="Times New Roman" w:cs="Times New Roman"/>
          <w:sz w:val="44"/>
          <w:szCs w:val="44"/>
          <w:lang w:bidi="ar-IQ"/>
        </w:rPr>
      </w:pPr>
      <w:r>
        <w:rPr>
          <w:rFonts w:ascii="Times New Roman" w:eastAsia="Calibri" w:hAnsi="Times New Roman" w:cs="Times New Roman"/>
          <w:sz w:val="44"/>
          <w:szCs w:val="44"/>
          <w:lang w:bidi="ar-IQ"/>
        </w:rPr>
        <w:t>Security Risks of Climate C</w:t>
      </w:r>
      <w:r w:rsidR="00CA338A" w:rsidRPr="003016E2">
        <w:rPr>
          <w:rFonts w:ascii="Times New Roman" w:eastAsia="Calibri" w:hAnsi="Times New Roman" w:cs="Times New Roman"/>
          <w:sz w:val="44"/>
          <w:szCs w:val="44"/>
          <w:lang w:bidi="ar-IQ"/>
        </w:rPr>
        <w:t>hange</w:t>
      </w:r>
    </w:p>
    <w:p w:rsidR="00CA338A" w:rsidRPr="00CA338A" w:rsidRDefault="00CA338A" w:rsidP="00CA338A">
      <w:pPr>
        <w:spacing w:after="0" w:line="240" w:lineRule="auto"/>
        <w:jc w:val="both"/>
        <w:rPr>
          <w:rFonts w:ascii="Times New Roman" w:eastAsia="Calibri" w:hAnsi="Times New Roman" w:cs="Times New Roman"/>
          <w:sz w:val="32"/>
          <w:szCs w:val="32"/>
          <w:rtl/>
          <w:lang w:bidi="ar-IQ"/>
        </w:rPr>
      </w:pPr>
    </w:p>
    <w:p w:rsidR="00CA338A" w:rsidRPr="00CA338A" w:rsidRDefault="00CA338A" w:rsidP="00CA338A">
      <w:pPr>
        <w:spacing w:after="0" w:line="240" w:lineRule="auto"/>
        <w:jc w:val="both"/>
        <w:rPr>
          <w:rFonts w:ascii="Times New Roman" w:eastAsia="Calibri" w:hAnsi="Times New Roman" w:cs="Times New Roman"/>
          <w:sz w:val="32"/>
          <w:szCs w:val="32"/>
          <w:lang w:bidi="ar-IQ"/>
        </w:rPr>
      </w:pPr>
      <w:r>
        <w:rPr>
          <w:rFonts w:ascii="Times New Roman" w:eastAsia="Calibri" w:hAnsi="Times New Roman" w:cs="Times New Roman"/>
          <w:sz w:val="32"/>
          <w:szCs w:val="32"/>
          <w:lang w:bidi="ar-IQ"/>
        </w:rPr>
        <w:t xml:space="preserve">    </w:t>
      </w:r>
      <w:r w:rsidRPr="00CA338A">
        <w:rPr>
          <w:rFonts w:ascii="Times New Roman" w:eastAsia="Calibri" w:hAnsi="Times New Roman" w:cs="Times New Roman"/>
          <w:sz w:val="32"/>
          <w:szCs w:val="32"/>
          <w:lang w:bidi="ar-IQ"/>
        </w:rPr>
        <w:t xml:space="preserve">When agricultural livelihoods are disrupted, local residents in ISIS-liberated areas may become dependent on terrorist groups for access to resources. </w:t>
      </w:r>
      <w:r>
        <w:rPr>
          <w:rFonts w:ascii="Times New Roman" w:eastAsia="Calibri" w:hAnsi="Times New Roman" w:cs="Times New Roman"/>
          <w:sz w:val="32"/>
          <w:szCs w:val="32"/>
          <w:lang w:bidi="ar-IQ"/>
        </w:rPr>
        <w:t xml:space="preserve">                                                                  </w:t>
      </w:r>
    </w:p>
    <w:p w:rsidR="00CA338A" w:rsidRPr="00CA338A" w:rsidRDefault="00CA338A" w:rsidP="00CA338A">
      <w:pPr>
        <w:spacing w:after="0" w:line="240" w:lineRule="auto"/>
        <w:jc w:val="both"/>
        <w:rPr>
          <w:rFonts w:ascii="Times New Roman" w:eastAsia="Calibri" w:hAnsi="Times New Roman" w:cs="Times New Roman"/>
          <w:sz w:val="32"/>
          <w:szCs w:val="32"/>
          <w:rtl/>
          <w:lang w:bidi="ar-IQ"/>
        </w:rPr>
      </w:pPr>
    </w:p>
    <w:p w:rsidR="002377AC" w:rsidRPr="002377AC" w:rsidRDefault="002377AC" w:rsidP="00CA338A">
      <w:pPr>
        <w:spacing w:after="0" w:line="240" w:lineRule="auto"/>
        <w:jc w:val="both"/>
        <w:rPr>
          <w:rFonts w:ascii="Times New Roman" w:eastAsia="Calibri" w:hAnsi="Times New Roman" w:cs="Times New Roman"/>
          <w:sz w:val="32"/>
          <w:szCs w:val="32"/>
          <w:rtl/>
          <w:lang w:bidi="ar-IQ"/>
        </w:rPr>
      </w:pPr>
    </w:p>
    <w:sectPr w:rsidR="002377AC" w:rsidRPr="002377AC" w:rsidSect="002D21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F66"/>
    <w:rsid w:val="000B5903"/>
    <w:rsid w:val="00143DA5"/>
    <w:rsid w:val="002377AC"/>
    <w:rsid w:val="00297F66"/>
    <w:rsid w:val="002D2123"/>
    <w:rsid w:val="003016E2"/>
    <w:rsid w:val="00BB0942"/>
    <w:rsid w:val="00CA33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315</Words>
  <Characters>1579</Characters>
  <Application>Microsoft Office Word</Application>
  <DocSecurity>0</DocSecurity>
  <Lines>54</Lines>
  <Paragraphs>35</Paragraphs>
  <ScaleCrop>false</ScaleCrop>
  <Company>SACC</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6</cp:revision>
  <dcterms:created xsi:type="dcterms:W3CDTF">2020-02-14T09:11:00Z</dcterms:created>
  <dcterms:modified xsi:type="dcterms:W3CDTF">2020-03-05T11:28:00Z</dcterms:modified>
</cp:coreProperties>
</file>