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9E5C2" w14:textId="0455AE1E" w:rsidR="00DA6071" w:rsidRPr="001A283E" w:rsidRDefault="000D68BD" w:rsidP="001A283E">
      <w:pPr>
        <w:spacing w:line="240" w:lineRule="auto"/>
        <w:ind w:left="-5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الرابعة عشرة (حقوق انسان)</w:t>
      </w:r>
    </w:p>
    <w:p w14:paraId="393FEF3C" w14:textId="77777777" w:rsidR="006D500E" w:rsidRPr="001A283E" w:rsidRDefault="006D500E" w:rsidP="001A283E">
      <w:pPr>
        <w:spacing w:line="240" w:lineRule="auto"/>
        <w:ind w:left="-526"/>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(ضمانات واحترام وحماية حقوق الانسان )</w:t>
      </w:r>
    </w:p>
    <w:p w14:paraId="64C9ADA2" w14:textId="77777777" w:rsidR="009E30BA" w:rsidRPr="001A283E" w:rsidRDefault="009E30BA"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ليس العبرة في احتواء دساتير الدول وقانونيها لفقرات تهتم وتعالج حقوق الانسان وحرياته بل العبرة في الاحترام والتطبيق الفعلي لها ،فالتقارير الدولية الصادرة عن المنظمات المعنية بحقوق الانسان وحرياته تشير الى ان العديد من الدول المتقدمة وبلدان العالم الث</w:t>
      </w:r>
      <w:r w:rsidR="007135F2" w:rsidRPr="001A283E">
        <w:rPr>
          <w:rFonts w:ascii="Simplified Arabic" w:hAnsi="Simplified Arabic" w:cs="Simplified Arabic"/>
          <w:sz w:val="32"/>
          <w:szCs w:val="32"/>
          <w:rtl/>
          <w:lang w:bidi="ar-IQ"/>
        </w:rPr>
        <w:t>الث تتجاوز عن تلك الحقوق المثبتة</w:t>
      </w:r>
      <w:r w:rsidRPr="001A283E">
        <w:rPr>
          <w:rFonts w:ascii="Simplified Arabic" w:hAnsi="Simplified Arabic" w:cs="Simplified Arabic"/>
          <w:sz w:val="32"/>
          <w:szCs w:val="32"/>
          <w:rtl/>
          <w:lang w:bidi="ar-IQ"/>
        </w:rPr>
        <w:t xml:space="preserve"> في دساتيرها وقوانينها كحقوق المرأءه والمشاركة في العملية السياسية وحريات العقيدة وابداء الراي وغيرها.</w:t>
      </w:r>
    </w:p>
    <w:p w14:paraId="2816FBB7" w14:textId="77777777" w:rsidR="009E30BA" w:rsidRPr="001A283E" w:rsidRDefault="009E30BA" w:rsidP="001A283E">
      <w:pPr>
        <w:spacing w:line="240" w:lineRule="auto"/>
        <w:ind w:left="-526"/>
        <w:rPr>
          <w:rFonts w:ascii="Simplified Arabic" w:hAnsi="Simplified Arabic" w:cs="Simplified Arabic"/>
          <w:b/>
          <w:bCs/>
          <w:sz w:val="32"/>
          <w:szCs w:val="32"/>
          <w:u w:val="single"/>
          <w:rtl/>
          <w:lang w:bidi="ar-IQ"/>
        </w:rPr>
      </w:pPr>
      <w:r w:rsidRPr="001A283E">
        <w:rPr>
          <w:rFonts w:ascii="Simplified Arabic" w:hAnsi="Simplified Arabic" w:cs="Simplified Arabic"/>
          <w:sz w:val="32"/>
          <w:szCs w:val="32"/>
          <w:rtl/>
          <w:lang w:bidi="ar-IQ"/>
        </w:rPr>
        <w:t>وعلى الرغم من كون تلك الحقوق والحريات موضع اهتمام القانون الدولي والمنظمات العالمية الا ان جذورها واساسها القانوني ووسائل حمايتها تبقى موضوع ذا صفة وط</w:t>
      </w:r>
      <w:r w:rsidR="007135F2" w:rsidRPr="001A283E">
        <w:rPr>
          <w:rFonts w:ascii="Simplified Arabic" w:hAnsi="Simplified Arabic" w:cs="Simplified Arabic"/>
          <w:sz w:val="32"/>
          <w:szCs w:val="32"/>
          <w:rtl/>
          <w:lang w:bidi="ar-IQ"/>
        </w:rPr>
        <w:t>نية وهو الامر الذي شجعته المنظمات</w:t>
      </w:r>
      <w:r w:rsidRPr="001A283E">
        <w:rPr>
          <w:rFonts w:ascii="Simplified Arabic" w:hAnsi="Simplified Arabic" w:cs="Simplified Arabic"/>
          <w:sz w:val="32"/>
          <w:szCs w:val="32"/>
          <w:rtl/>
          <w:lang w:bidi="ar-IQ"/>
        </w:rPr>
        <w:t xml:space="preserve"> الدولية ودعت الى تعزيز وتشجيع التنفيذ الوطني لحقوق الانسان وحرياته.</w:t>
      </w:r>
      <w:r w:rsidRPr="001A283E">
        <w:rPr>
          <w:rFonts w:ascii="Simplified Arabic" w:hAnsi="Simplified Arabic" w:cs="Simplified Arabic"/>
          <w:b/>
          <w:bCs/>
          <w:sz w:val="32"/>
          <w:szCs w:val="32"/>
          <w:u w:val="single"/>
          <w:rtl/>
          <w:lang w:bidi="ar-IQ"/>
        </w:rPr>
        <w:t xml:space="preserve"> </w:t>
      </w:r>
    </w:p>
    <w:p w14:paraId="14C3697C" w14:textId="77777777" w:rsidR="006D500E" w:rsidRPr="001A283E" w:rsidRDefault="009E30BA" w:rsidP="001A283E">
      <w:pPr>
        <w:spacing w:line="240" w:lineRule="auto"/>
        <w:ind w:left="-526"/>
        <w:rPr>
          <w:rFonts w:ascii="Simplified Arabic" w:hAnsi="Simplified Arabic" w:cs="Simplified Arabic"/>
          <w:sz w:val="32"/>
          <w:szCs w:val="32"/>
          <w:u w:val="single"/>
          <w:rtl/>
          <w:lang w:bidi="ar-IQ"/>
        </w:rPr>
      </w:pPr>
      <w:r w:rsidRPr="001A283E">
        <w:rPr>
          <w:rFonts w:ascii="Simplified Arabic" w:hAnsi="Simplified Arabic" w:cs="Simplified Arabic"/>
          <w:b/>
          <w:bCs/>
          <w:sz w:val="32"/>
          <w:szCs w:val="32"/>
          <w:u w:val="single"/>
          <w:rtl/>
          <w:lang w:bidi="ar-IQ"/>
        </w:rPr>
        <w:t>المبحث الاول</w:t>
      </w:r>
      <w:r w:rsidRPr="001A283E">
        <w:rPr>
          <w:rFonts w:ascii="Simplified Arabic" w:hAnsi="Simplified Arabic" w:cs="Simplified Arabic"/>
          <w:sz w:val="32"/>
          <w:szCs w:val="32"/>
          <w:u w:val="single"/>
          <w:rtl/>
          <w:lang w:bidi="ar-IQ"/>
        </w:rPr>
        <w:t xml:space="preserve"> (</w:t>
      </w:r>
      <w:r w:rsidR="006D500E" w:rsidRPr="001A283E">
        <w:rPr>
          <w:rFonts w:ascii="Simplified Arabic" w:hAnsi="Simplified Arabic" w:cs="Simplified Arabic"/>
          <w:sz w:val="32"/>
          <w:szCs w:val="32"/>
          <w:u w:val="single"/>
          <w:rtl/>
          <w:lang w:bidi="ar-IQ"/>
        </w:rPr>
        <w:t>الضمانات الدستورية والقانونية لم</w:t>
      </w:r>
      <w:r w:rsidR="007135F2" w:rsidRPr="001A283E">
        <w:rPr>
          <w:rFonts w:ascii="Simplified Arabic" w:hAnsi="Simplified Arabic" w:cs="Simplified Arabic"/>
          <w:sz w:val="32"/>
          <w:szCs w:val="32"/>
          <w:u w:val="single"/>
          <w:rtl/>
          <w:lang w:bidi="ar-IQ"/>
        </w:rPr>
        <w:t>ن</w:t>
      </w:r>
      <w:r w:rsidR="006D500E" w:rsidRPr="001A283E">
        <w:rPr>
          <w:rFonts w:ascii="Simplified Arabic" w:hAnsi="Simplified Arabic" w:cs="Simplified Arabic"/>
          <w:sz w:val="32"/>
          <w:szCs w:val="32"/>
          <w:u w:val="single"/>
          <w:rtl/>
          <w:lang w:bidi="ar-IQ"/>
        </w:rPr>
        <w:t>ظومة حقوق الانسان</w:t>
      </w:r>
      <w:r w:rsidRPr="001A283E">
        <w:rPr>
          <w:rFonts w:ascii="Simplified Arabic" w:hAnsi="Simplified Arabic" w:cs="Simplified Arabic"/>
          <w:sz w:val="32"/>
          <w:szCs w:val="32"/>
          <w:u w:val="single"/>
          <w:rtl/>
          <w:lang w:bidi="ar-IQ"/>
        </w:rPr>
        <w:t xml:space="preserve"> )</w:t>
      </w:r>
    </w:p>
    <w:p w14:paraId="27B270E5" w14:textId="77777777" w:rsidR="000B518B" w:rsidRPr="001A283E" w:rsidRDefault="000B518B" w:rsidP="001A283E">
      <w:pPr>
        <w:spacing w:line="240" w:lineRule="auto"/>
        <w:ind w:left="-526"/>
        <w:jc w:val="mediumKashida"/>
        <w:rPr>
          <w:rFonts w:ascii="Simplified Arabic" w:hAnsi="Simplified Arabic" w:cs="Simplified Arabic"/>
          <w:sz w:val="32"/>
          <w:szCs w:val="32"/>
          <w:u w:val="single"/>
          <w:rtl/>
          <w:lang w:bidi="ar-IQ"/>
        </w:rPr>
      </w:pPr>
      <w:r w:rsidRPr="001A283E">
        <w:rPr>
          <w:rFonts w:ascii="Simplified Arabic" w:hAnsi="Simplified Arabic" w:cs="Simplified Arabic"/>
          <w:sz w:val="32"/>
          <w:szCs w:val="32"/>
          <w:rtl/>
          <w:lang w:bidi="ar-IQ"/>
        </w:rPr>
        <w:t>بعد ان كثرت وتعددت وظهرت ممارسات وانتهاكات في بعض الدول بعيدة جداً عن حقوق الانسان وحرياته</w:t>
      </w:r>
      <w:r w:rsidR="005F3F69" w:rsidRPr="001A283E">
        <w:rPr>
          <w:rFonts w:ascii="Simplified Arabic" w:hAnsi="Simplified Arabic" w:cs="Simplified Arabic"/>
          <w:sz w:val="32"/>
          <w:szCs w:val="32"/>
          <w:rtl/>
          <w:lang w:bidi="ar-IQ"/>
        </w:rPr>
        <w:t>،</w:t>
      </w:r>
      <w:r w:rsidRPr="001A283E">
        <w:rPr>
          <w:rFonts w:ascii="Simplified Arabic" w:hAnsi="Simplified Arabic" w:cs="Simplified Arabic"/>
          <w:sz w:val="32"/>
          <w:szCs w:val="32"/>
          <w:rtl/>
          <w:lang w:bidi="ar-IQ"/>
        </w:rPr>
        <w:t xml:space="preserve"> بل يصعب على الانسان المتحضر ايجاد تبرير مقنع لها</w:t>
      </w:r>
      <w:r w:rsidR="005F3F69" w:rsidRPr="001A283E">
        <w:rPr>
          <w:rFonts w:ascii="Simplified Arabic" w:hAnsi="Simplified Arabic" w:cs="Simplified Arabic"/>
          <w:sz w:val="32"/>
          <w:szCs w:val="32"/>
          <w:rtl/>
          <w:lang w:bidi="ar-IQ"/>
        </w:rPr>
        <w:t>، ولايوجود ما يحول دون</w:t>
      </w:r>
      <w:r w:rsidRPr="001A283E">
        <w:rPr>
          <w:rFonts w:ascii="Simplified Arabic" w:hAnsi="Simplified Arabic" w:cs="Simplified Arabic"/>
          <w:sz w:val="32"/>
          <w:szCs w:val="32"/>
          <w:rtl/>
          <w:lang w:bidi="ar-IQ"/>
        </w:rPr>
        <w:t xml:space="preserve"> تكرارها</w:t>
      </w:r>
      <w:r w:rsidR="005F3F69" w:rsidRPr="001A283E">
        <w:rPr>
          <w:rFonts w:ascii="Simplified Arabic" w:hAnsi="Simplified Arabic" w:cs="Simplified Arabic"/>
          <w:sz w:val="32"/>
          <w:szCs w:val="32"/>
          <w:rtl/>
          <w:lang w:bidi="ar-IQ"/>
        </w:rPr>
        <w:t xml:space="preserve"> باشكال متنوعة.</w:t>
      </w:r>
      <w:r w:rsidRPr="001A283E">
        <w:rPr>
          <w:rFonts w:ascii="Simplified Arabic" w:hAnsi="Simplified Arabic" w:cs="Simplified Arabic"/>
          <w:sz w:val="32"/>
          <w:szCs w:val="32"/>
          <w:rtl/>
          <w:lang w:bidi="ar-IQ"/>
        </w:rPr>
        <w:t xml:space="preserve"> </w:t>
      </w:r>
    </w:p>
    <w:p w14:paraId="03A1D989" w14:textId="77777777" w:rsidR="009E30BA" w:rsidRPr="001A283E" w:rsidRDefault="005F3F69"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 xml:space="preserve">لذا </w:t>
      </w:r>
      <w:r w:rsidR="009E30BA" w:rsidRPr="001A283E">
        <w:rPr>
          <w:rFonts w:ascii="Simplified Arabic" w:hAnsi="Simplified Arabic" w:cs="Simplified Arabic"/>
          <w:sz w:val="32"/>
          <w:szCs w:val="32"/>
          <w:rtl/>
          <w:lang w:bidi="ar-IQ"/>
        </w:rPr>
        <w:t>يعتبر الدستور والقانون على الصعيد الوطني هما من يحمي ويضمن التنفيذ الصحيح لمنظومة ح</w:t>
      </w:r>
      <w:r w:rsidRPr="001A283E">
        <w:rPr>
          <w:rFonts w:ascii="Simplified Arabic" w:hAnsi="Simplified Arabic" w:cs="Simplified Arabic"/>
          <w:sz w:val="32"/>
          <w:szCs w:val="32"/>
          <w:rtl/>
          <w:lang w:bidi="ar-IQ"/>
        </w:rPr>
        <w:t>قوق الانسان ويحدد اليات حمايتها من الانتهاكات التي قد تتعرض لها وتصيبها</w:t>
      </w:r>
      <w:r w:rsidR="000B518B" w:rsidRPr="001A283E">
        <w:rPr>
          <w:rFonts w:ascii="Simplified Arabic" w:hAnsi="Simplified Arabic" w:cs="Simplified Arabic"/>
          <w:sz w:val="32"/>
          <w:szCs w:val="32"/>
          <w:rtl/>
          <w:lang w:bidi="ar-IQ"/>
        </w:rPr>
        <w:t xml:space="preserve"> ،</w:t>
      </w:r>
      <w:r w:rsidRPr="001A283E">
        <w:rPr>
          <w:rFonts w:ascii="Simplified Arabic" w:hAnsi="Simplified Arabic" w:cs="Simplified Arabic"/>
          <w:sz w:val="32"/>
          <w:szCs w:val="32"/>
          <w:rtl/>
          <w:lang w:bidi="ar-IQ"/>
        </w:rPr>
        <w:t>عبر سلسلة من الاجراءات منها مبدأ سيادة القانون على الجميع  وكذلك الرقابة الدستورية على القوانين الصادرة التي قد تخرق وتنته</w:t>
      </w:r>
      <w:r w:rsidR="007135F2" w:rsidRPr="001A283E">
        <w:rPr>
          <w:rFonts w:ascii="Simplified Arabic" w:hAnsi="Simplified Arabic" w:cs="Simplified Arabic"/>
          <w:sz w:val="32"/>
          <w:szCs w:val="32"/>
          <w:rtl/>
          <w:lang w:bidi="ar-IQ"/>
        </w:rPr>
        <w:t>ك حقوق الانسان وحرياته ومن ثم تأ</w:t>
      </w:r>
      <w:r w:rsidRPr="001A283E">
        <w:rPr>
          <w:rFonts w:ascii="Simplified Arabic" w:hAnsi="Simplified Arabic" w:cs="Simplified Arabic"/>
          <w:sz w:val="32"/>
          <w:szCs w:val="32"/>
          <w:rtl/>
          <w:lang w:bidi="ar-IQ"/>
        </w:rPr>
        <w:t>تي الصحافة الحرة الناشر لتلك الحقوق والداعي لها.</w:t>
      </w:r>
    </w:p>
    <w:p w14:paraId="73231629" w14:textId="77777777" w:rsidR="006D500E" w:rsidRPr="001A283E" w:rsidRDefault="006D500E" w:rsidP="001A283E">
      <w:pPr>
        <w:spacing w:line="240" w:lineRule="auto"/>
        <w:ind w:left="-526"/>
        <w:rPr>
          <w:rFonts w:ascii="Simplified Arabic" w:hAnsi="Simplified Arabic" w:cs="Simplified Arabic"/>
          <w:sz w:val="32"/>
          <w:szCs w:val="32"/>
          <w:u w:val="single"/>
          <w:rtl/>
          <w:lang w:bidi="ar-IQ"/>
        </w:rPr>
      </w:pPr>
      <w:r w:rsidRPr="001A283E">
        <w:rPr>
          <w:rFonts w:ascii="Simplified Arabic" w:hAnsi="Simplified Arabic" w:cs="Simplified Arabic"/>
          <w:sz w:val="32"/>
          <w:szCs w:val="32"/>
          <w:u w:val="single"/>
          <w:rtl/>
          <w:lang w:bidi="ar-IQ"/>
        </w:rPr>
        <w:t>الضمانات الدستورية لحقوق الانسان</w:t>
      </w:r>
    </w:p>
    <w:p w14:paraId="24162858" w14:textId="77777777" w:rsidR="00F2250A" w:rsidRPr="001A283E" w:rsidRDefault="00F2250A"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الدستور هو القانون الاعلى الذي يحدد القواعد الاساسية لشكل الدولة ونظام الحكم فيها وينظم السلطات العامة من حيث التكوين والاختصاص والعلاقات بين هذه السلطات وحدود كل سلطة والواجبات والحقوق الاساسية للافراد والجماعات ويضع الضمانات لها تجاه السلطة والسل</w:t>
      </w:r>
      <w:r w:rsidR="007135F2" w:rsidRPr="001A283E">
        <w:rPr>
          <w:rFonts w:ascii="Simplified Arabic" w:hAnsi="Simplified Arabic" w:cs="Simplified Arabic"/>
          <w:sz w:val="32"/>
          <w:szCs w:val="32"/>
          <w:rtl/>
          <w:lang w:bidi="ar-IQ"/>
        </w:rPr>
        <w:t>طة التي تكون غير مقيدة بدستور ومؤ</w:t>
      </w:r>
      <w:r w:rsidRPr="001A283E">
        <w:rPr>
          <w:rFonts w:ascii="Simplified Arabic" w:hAnsi="Simplified Arabic" w:cs="Simplified Arabic"/>
          <w:sz w:val="32"/>
          <w:szCs w:val="32"/>
          <w:rtl/>
          <w:lang w:bidi="ar-IQ"/>
        </w:rPr>
        <w:t>سسات هي سلطة مطلقة تملك القدرة على اهدار حقوق الانسان وحرياته.</w:t>
      </w:r>
    </w:p>
    <w:p w14:paraId="01167EC8" w14:textId="77777777" w:rsidR="007135F2" w:rsidRPr="001A283E" w:rsidRDefault="00F2250A"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lastRenderedPageBreak/>
        <w:t xml:space="preserve"> ان </w:t>
      </w:r>
      <w:r w:rsidR="00E7157F" w:rsidRPr="001A283E">
        <w:rPr>
          <w:rFonts w:ascii="Simplified Arabic" w:hAnsi="Simplified Arabic" w:cs="Simplified Arabic"/>
          <w:sz w:val="32"/>
          <w:szCs w:val="32"/>
          <w:rtl/>
          <w:lang w:bidi="ar-IQ"/>
        </w:rPr>
        <w:t xml:space="preserve">نشاة الدساتير ماهي الا عملية صياغة قانونية لفكرة سياسية استطاعت في صراعها مع الافكار الاخرى </w:t>
      </w:r>
      <w:r w:rsidR="007135F2" w:rsidRPr="001A283E">
        <w:rPr>
          <w:rFonts w:ascii="Simplified Arabic" w:hAnsi="Simplified Arabic" w:cs="Simplified Arabic"/>
          <w:sz w:val="32"/>
          <w:szCs w:val="32"/>
          <w:rtl/>
          <w:lang w:bidi="ar-IQ"/>
        </w:rPr>
        <w:t>ان تؤ</w:t>
      </w:r>
      <w:r w:rsidR="00E7157F" w:rsidRPr="001A283E">
        <w:rPr>
          <w:rFonts w:ascii="Simplified Arabic" w:hAnsi="Simplified Arabic" w:cs="Simplified Arabic"/>
          <w:sz w:val="32"/>
          <w:szCs w:val="32"/>
          <w:rtl/>
          <w:lang w:bidi="ar-IQ"/>
        </w:rPr>
        <w:t xml:space="preserve">كد انتصارها وان تصعد الى السلطة وتعرض اتجاهاتها وفلسفتها بصيغة قواعد قانونية عليا ملزمة،اي الوصول الى نظام </w:t>
      </w:r>
      <w:r w:rsidR="00E3255C" w:rsidRPr="001A283E">
        <w:rPr>
          <w:rFonts w:ascii="Simplified Arabic" w:hAnsi="Simplified Arabic" w:cs="Simplified Arabic"/>
          <w:sz w:val="32"/>
          <w:szCs w:val="32"/>
          <w:rtl/>
          <w:lang w:bidi="ar-IQ"/>
        </w:rPr>
        <w:t>السيادة المقيدة بعد ان كان نظام السيادة المطلقة</w:t>
      </w:r>
      <w:r w:rsidR="00E7157F" w:rsidRPr="001A283E">
        <w:rPr>
          <w:rFonts w:ascii="Simplified Arabic" w:hAnsi="Simplified Arabic" w:cs="Simplified Arabic"/>
          <w:sz w:val="32"/>
          <w:szCs w:val="32"/>
          <w:rtl/>
          <w:lang w:bidi="ar-IQ"/>
        </w:rPr>
        <w:t>،</w:t>
      </w:r>
      <w:r w:rsidR="00E3255C" w:rsidRPr="001A283E">
        <w:rPr>
          <w:rFonts w:ascii="Simplified Arabic" w:hAnsi="Simplified Arabic" w:cs="Simplified Arabic"/>
          <w:sz w:val="32"/>
          <w:szCs w:val="32"/>
          <w:rtl/>
          <w:lang w:bidi="ar-IQ"/>
        </w:rPr>
        <w:t xml:space="preserve"> والانتقال الى سيادة الامة او سيادة الشعب</w:t>
      </w:r>
      <w:r w:rsidR="007135F2" w:rsidRPr="001A283E">
        <w:rPr>
          <w:rFonts w:ascii="Simplified Arabic" w:hAnsi="Simplified Arabic" w:cs="Simplified Arabic"/>
          <w:sz w:val="32"/>
          <w:szCs w:val="32"/>
          <w:rtl/>
          <w:lang w:bidi="ar-IQ"/>
        </w:rPr>
        <w:t>،</w:t>
      </w:r>
      <w:r w:rsidR="00E3255C" w:rsidRPr="001A283E">
        <w:rPr>
          <w:rFonts w:ascii="Simplified Arabic" w:hAnsi="Simplified Arabic" w:cs="Simplified Arabic"/>
          <w:sz w:val="32"/>
          <w:szCs w:val="32"/>
          <w:rtl/>
          <w:lang w:bidi="ar-IQ"/>
        </w:rPr>
        <w:t xml:space="preserve"> </w:t>
      </w:r>
      <w:r w:rsidR="00E7157F" w:rsidRPr="001A283E">
        <w:rPr>
          <w:rFonts w:ascii="Simplified Arabic" w:hAnsi="Simplified Arabic" w:cs="Simplified Arabic"/>
          <w:sz w:val="32"/>
          <w:szCs w:val="32"/>
          <w:rtl/>
          <w:lang w:bidi="ar-IQ"/>
        </w:rPr>
        <w:t xml:space="preserve">لهذا تعتبر الدساتير من الوسائل الضامنة </w:t>
      </w:r>
      <w:r w:rsidR="00E3255C" w:rsidRPr="001A283E">
        <w:rPr>
          <w:rFonts w:ascii="Simplified Arabic" w:hAnsi="Simplified Arabic" w:cs="Simplified Arabic"/>
          <w:sz w:val="32"/>
          <w:szCs w:val="32"/>
          <w:rtl/>
          <w:lang w:bidi="ar-IQ"/>
        </w:rPr>
        <w:t xml:space="preserve">والاساسية </w:t>
      </w:r>
      <w:r w:rsidR="00E7157F" w:rsidRPr="001A283E">
        <w:rPr>
          <w:rFonts w:ascii="Simplified Arabic" w:hAnsi="Simplified Arabic" w:cs="Simplified Arabic"/>
          <w:sz w:val="32"/>
          <w:szCs w:val="32"/>
          <w:rtl/>
          <w:lang w:bidi="ar-IQ"/>
        </w:rPr>
        <w:t>لحقوق الانسان وحرياته.</w:t>
      </w:r>
    </w:p>
    <w:p w14:paraId="570A64B8" w14:textId="77777777" w:rsidR="00E3255C" w:rsidRPr="001A283E" w:rsidRDefault="007135F2"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كما ان</w:t>
      </w:r>
      <w:r w:rsidR="00E3255C" w:rsidRPr="001A283E">
        <w:rPr>
          <w:rFonts w:ascii="Simplified Arabic" w:hAnsi="Simplified Arabic" w:cs="Simplified Arabic"/>
          <w:sz w:val="32"/>
          <w:szCs w:val="32"/>
          <w:rtl/>
          <w:lang w:bidi="ar-IQ"/>
        </w:rPr>
        <w:t xml:space="preserve"> وجود الدستور يعني تقيد جميع السلطات المنشأة في الدولة اي السلطة التشريعية والسلطة التنفيذية والسلطة القضائية لان الدستورهو الذي انشائها ونظمها وبين اختصاصاتها ولانها </w:t>
      </w:r>
      <w:r w:rsidRPr="001A283E">
        <w:rPr>
          <w:rFonts w:ascii="Simplified Arabic" w:hAnsi="Simplified Arabic" w:cs="Simplified Arabic"/>
          <w:sz w:val="32"/>
          <w:szCs w:val="32"/>
          <w:rtl/>
          <w:lang w:bidi="ar-IQ"/>
        </w:rPr>
        <w:t>سلطات تابعة للسلطة التأسيسية.وتأ</w:t>
      </w:r>
      <w:r w:rsidR="00E3255C" w:rsidRPr="001A283E">
        <w:rPr>
          <w:rFonts w:ascii="Simplified Arabic" w:hAnsi="Simplified Arabic" w:cs="Simplified Arabic"/>
          <w:sz w:val="32"/>
          <w:szCs w:val="32"/>
          <w:rtl/>
          <w:lang w:bidi="ar-IQ"/>
        </w:rPr>
        <w:t xml:space="preserve">سس لمجموعة قواعد قانونية </w:t>
      </w:r>
      <w:r w:rsidR="00F2250A" w:rsidRPr="001A283E">
        <w:rPr>
          <w:rFonts w:ascii="Simplified Arabic" w:hAnsi="Simplified Arabic" w:cs="Simplified Arabic"/>
          <w:sz w:val="32"/>
          <w:szCs w:val="32"/>
          <w:rtl/>
          <w:lang w:bidi="ar-IQ"/>
        </w:rPr>
        <w:t>تكون اليات</w:t>
      </w:r>
      <w:r w:rsidRPr="001A283E">
        <w:rPr>
          <w:rFonts w:ascii="Simplified Arabic" w:hAnsi="Simplified Arabic" w:cs="Simplified Arabic"/>
          <w:sz w:val="32"/>
          <w:szCs w:val="32"/>
          <w:rtl/>
          <w:lang w:bidi="ar-IQ"/>
        </w:rPr>
        <w:t xml:space="preserve"> هدفها </w:t>
      </w:r>
      <w:r w:rsidR="00F2250A" w:rsidRPr="001A283E">
        <w:rPr>
          <w:rFonts w:ascii="Simplified Arabic" w:hAnsi="Simplified Arabic" w:cs="Simplified Arabic"/>
          <w:sz w:val="32"/>
          <w:szCs w:val="32"/>
          <w:rtl/>
          <w:lang w:bidi="ar-IQ"/>
        </w:rPr>
        <w:t>ضمان حقوق الانسان واحترامها.</w:t>
      </w:r>
    </w:p>
    <w:p w14:paraId="44C6CB2D" w14:textId="77777777" w:rsidR="00E7157F" w:rsidRPr="001A283E" w:rsidRDefault="00315252"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 xml:space="preserve">وتلعب الدساتير غير المدونة (الاعراف)دوركبير في ضمان حقوق الانسان وحرياته وبخاصه اذا كان  غالبية افراد المجتمع حريصون على الحفاظ عليه، ولنا في </w:t>
      </w:r>
      <w:r w:rsidR="00491C4C" w:rsidRPr="001A283E">
        <w:rPr>
          <w:rFonts w:ascii="Simplified Arabic" w:hAnsi="Simplified Arabic" w:cs="Simplified Arabic"/>
          <w:sz w:val="32"/>
          <w:szCs w:val="32"/>
          <w:rtl/>
          <w:lang w:bidi="ar-IQ"/>
        </w:rPr>
        <w:t>النمودج البريطاني خير شاهد ودليل.</w:t>
      </w:r>
    </w:p>
    <w:p w14:paraId="196D449B" w14:textId="77777777" w:rsidR="006D500E" w:rsidRPr="001A283E" w:rsidRDefault="006D500E" w:rsidP="001A283E">
      <w:pPr>
        <w:spacing w:line="240" w:lineRule="auto"/>
        <w:ind w:left="-526"/>
        <w:rPr>
          <w:rFonts w:ascii="Simplified Arabic" w:hAnsi="Simplified Arabic" w:cs="Simplified Arabic"/>
          <w:b/>
          <w:bCs/>
          <w:sz w:val="32"/>
          <w:szCs w:val="32"/>
          <w:u w:val="single"/>
          <w:rtl/>
          <w:lang w:bidi="ar-IQ"/>
        </w:rPr>
      </w:pPr>
      <w:r w:rsidRPr="001A283E">
        <w:rPr>
          <w:rFonts w:ascii="Simplified Arabic" w:hAnsi="Simplified Arabic" w:cs="Simplified Arabic"/>
          <w:b/>
          <w:bCs/>
          <w:sz w:val="32"/>
          <w:szCs w:val="32"/>
          <w:u w:val="single"/>
          <w:rtl/>
          <w:lang w:bidi="ar-IQ"/>
        </w:rPr>
        <w:t>ضمانات حقوق الانسان في مبدأ سيادة القانون</w:t>
      </w:r>
    </w:p>
    <w:p w14:paraId="0FEDBE2F" w14:textId="77777777" w:rsidR="00843B7E" w:rsidRPr="001A283E" w:rsidRDefault="00491C4C" w:rsidP="001A283E">
      <w:pPr>
        <w:spacing w:line="240" w:lineRule="auto"/>
        <w:ind w:left="-526"/>
        <w:jc w:val="mediumKashida"/>
        <w:rPr>
          <w:rFonts w:ascii="Simplified Arabic" w:hAnsi="Simplified Arabic" w:cs="Simplified Arabic"/>
          <w:b/>
          <w:bCs/>
          <w:sz w:val="32"/>
          <w:szCs w:val="32"/>
          <w:u w:val="single"/>
          <w:rtl/>
          <w:lang w:bidi="ar-IQ"/>
        </w:rPr>
      </w:pPr>
      <w:r w:rsidRPr="001A283E">
        <w:rPr>
          <w:rFonts w:ascii="Simplified Arabic" w:hAnsi="Simplified Arabic" w:cs="Simplified Arabic"/>
          <w:sz w:val="32"/>
          <w:szCs w:val="32"/>
          <w:rtl/>
          <w:lang w:bidi="ar-IQ"/>
        </w:rPr>
        <w:t>الدولة لاتكون قانونية الا حينما تخضع جميع الهيئات الحاكمة فيها لقواعد تقيدها وتسمو عليها،</w:t>
      </w:r>
      <w:r w:rsidR="007135F2" w:rsidRPr="001A283E">
        <w:rPr>
          <w:rFonts w:ascii="Simplified Arabic" w:hAnsi="Simplified Arabic" w:cs="Simplified Arabic"/>
          <w:sz w:val="32"/>
          <w:szCs w:val="32"/>
          <w:rtl/>
          <w:lang w:bidi="ar-IQ"/>
        </w:rPr>
        <w:t xml:space="preserve"> وعند الحديث عن الضمانات في مبدأ</w:t>
      </w:r>
      <w:r w:rsidRPr="001A283E">
        <w:rPr>
          <w:rFonts w:ascii="Simplified Arabic" w:hAnsi="Simplified Arabic" w:cs="Simplified Arabic"/>
          <w:sz w:val="32"/>
          <w:szCs w:val="32"/>
          <w:rtl/>
          <w:lang w:bidi="ar-IQ"/>
        </w:rPr>
        <w:t xml:space="preserve"> سيادة القانون </w:t>
      </w:r>
      <w:r w:rsidR="007135F2" w:rsidRPr="001A283E">
        <w:rPr>
          <w:rFonts w:ascii="Simplified Arabic" w:hAnsi="Simplified Arabic" w:cs="Simplified Arabic"/>
          <w:sz w:val="32"/>
          <w:szCs w:val="32"/>
          <w:rtl/>
          <w:lang w:bidi="ar-IQ"/>
        </w:rPr>
        <w:t>ي</w:t>
      </w:r>
      <w:r w:rsidRPr="001A283E">
        <w:rPr>
          <w:rFonts w:ascii="Simplified Arabic" w:hAnsi="Simplified Arabic" w:cs="Simplified Arabic"/>
          <w:sz w:val="32"/>
          <w:szCs w:val="32"/>
          <w:rtl/>
          <w:lang w:bidi="ar-IQ"/>
        </w:rPr>
        <w:t>عني ان الدولة</w:t>
      </w:r>
      <w:r w:rsidR="00843B7E" w:rsidRPr="001A283E">
        <w:rPr>
          <w:rFonts w:ascii="Simplified Arabic" w:hAnsi="Simplified Arabic" w:cs="Simplified Arabic"/>
          <w:sz w:val="32"/>
          <w:szCs w:val="32"/>
          <w:rtl/>
          <w:lang w:bidi="ar-IQ"/>
        </w:rPr>
        <w:t xml:space="preserve"> لابد ان تخضع للقانون المؤدي الى حماية حقوق الانسان وحرياته.</w:t>
      </w:r>
    </w:p>
    <w:p w14:paraId="2EA5DCAE" w14:textId="77777777" w:rsidR="00491C4C" w:rsidRPr="001A283E" w:rsidRDefault="00843B7E"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 xml:space="preserve">الدولة المعاصرة لم تعد الدولة الاستبدادية التي يختلط فيها القانون بارادة الحاكم دون ان تخضع هذه الارادة </w:t>
      </w:r>
      <w:r w:rsidR="00F70FBC" w:rsidRPr="001A283E">
        <w:rPr>
          <w:rFonts w:ascii="Simplified Arabic" w:hAnsi="Simplified Arabic" w:cs="Simplified Arabic"/>
          <w:sz w:val="32"/>
          <w:szCs w:val="32"/>
          <w:rtl/>
          <w:lang w:bidi="ar-IQ"/>
        </w:rPr>
        <w:t>لقيود محددة معلومة، ان الدولة المعاصرة دولة قانونية تحكمها قاعدة خضوع الحكام للقانون والالتزام بحكمة في كل ما يقوم بين الدولة والمحكومين من علاقات</w:t>
      </w:r>
    </w:p>
    <w:p w14:paraId="2C0FBD41" w14:textId="77777777" w:rsidR="003E356C" w:rsidRPr="001A283E" w:rsidRDefault="003E356C" w:rsidP="001A283E">
      <w:pPr>
        <w:spacing w:line="240" w:lineRule="auto"/>
        <w:ind w:left="-52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وفي الدولة القانونية توجد ضمانات لحقوق الانسان وحرياته تنظم اجهزة الدولة وتحول دون الاستبداد والطغيان ، وهذه الضمانات هي:-</w:t>
      </w:r>
    </w:p>
    <w:p w14:paraId="72DC295F" w14:textId="77777777" w:rsidR="006D500E" w:rsidRPr="001A283E" w:rsidRDefault="006D500E" w:rsidP="001A283E">
      <w:pPr>
        <w:pStyle w:val="ListParagraph"/>
        <w:numPr>
          <w:ilvl w:val="0"/>
          <w:numId w:val="1"/>
        </w:numPr>
        <w:spacing w:line="240" w:lineRule="auto"/>
        <w:rPr>
          <w:rFonts w:ascii="Simplified Arabic" w:hAnsi="Simplified Arabic" w:cs="Simplified Arabic"/>
          <w:sz w:val="32"/>
          <w:szCs w:val="32"/>
          <w:u w:val="single"/>
          <w:lang w:bidi="ar-IQ"/>
        </w:rPr>
      </w:pPr>
      <w:r w:rsidRPr="001A283E">
        <w:rPr>
          <w:rFonts w:ascii="Simplified Arabic" w:hAnsi="Simplified Arabic" w:cs="Simplified Arabic"/>
          <w:sz w:val="32"/>
          <w:szCs w:val="32"/>
          <w:u w:val="single"/>
          <w:rtl/>
          <w:lang w:bidi="ar-IQ"/>
        </w:rPr>
        <w:t>الفصل بين السلطات</w:t>
      </w:r>
    </w:p>
    <w:p w14:paraId="032C1BA6" w14:textId="77777777" w:rsidR="003E356C" w:rsidRPr="001A283E" w:rsidRDefault="00B145D2" w:rsidP="001A283E">
      <w:pPr>
        <w:pStyle w:val="ListParagraph"/>
        <w:spacing w:line="240" w:lineRule="auto"/>
        <w:ind w:left="-16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يش</w:t>
      </w:r>
      <w:r w:rsidR="00A9416C" w:rsidRPr="001A283E">
        <w:rPr>
          <w:rFonts w:ascii="Simplified Arabic" w:hAnsi="Simplified Arabic" w:cs="Simplified Arabic"/>
          <w:sz w:val="32"/>
          <w:szCs w:val="32"/>
          <w:rtl/>
          <w:lang w:bidi="ar-IQ"/>
        </w:rPr>
        <w:t>ك</w:t>
      </w:r>
      <w:r w:rsidRPr="001A283E">
        <w:rPr>
          <w:rFonts w:ascii="Simplified Arabic" w:hAnsi="Simplified Arabic" w:cs="Simplified Arabic"/>
          <w:sz w:val="32"/>
          <w:szCs w:val="32"/>
          <w:rtl/>
          <w:lang w:bidi="ar-IQ"/>
        </w:rPr>
        <w:t xml:space="preserve">ل الفصل بين السلطات ضمانة لخضوع الدولة للقانون  المحدد والشارح لحقوق الانسان وحرياته ، ويقوم هذا المبدا على توزيع الاختصاصات بين سلطات الدولة التشريعية والتنفيذية والقضائية </w:t>
      </w:r>
      <w:r w:rsidR="00A9416C" w:rsidRPr="001A283E">
        <w:rPr>
          <w:rFonts w:ascii="Simplified Arabic" w:hAnsi="Simplified Arabic" w:cs="Simplified Arabic"/>
          <w:sz w:val="32"/>
          <w:szCs w:val="32"/>
          <w:rtl/>
          <w:lang w:bidi="ar-IQ"/>
        </w:rPr>
        <w:t>أ</w:t>
      </w:r>
      <w:r w:rsidRPr="001A283E">
        <w:rPr>
          <w:rFonts w:ascii="Simplified Arabic" w:hAnsi="Simplified Arabic" w:cs="Simplified Arabic"/>
          <w:sz w:val="32"/>
          <w:szCs w:val="32"/>
          <w:rtl/>
          <w:lang w:bidi="ar-IQ"/>
        </w:rPr>
        <w:t xml:space="preserve">ستجابه لمتقتضيات ادارة الدولة وحماية حقوق الانسان </w:t>
      </w:r>
      <w:r w:rsidRPr="001A283E">
        <w:rPr>
          <w:rFonts w:ascii="Simplified Arabic" w:hAnsi="Simplified Arabic" w:cs="Simplified Arabic"/>
          <w:sz w:val="32"/>
          <w:szCs w:val="32"/>
          <w:rtl/>
          <w:lang w:bidi="ar-IQ"/>
        </w:rPr>
        <w:lastRenderedPageBreak/>
        <w:t>نظراً لوجود تداخلات في الاختصاصات المشتركة ومنعاً للتعسف والاساءه لاستعمال السلطة بحيث تمارس كل سلطة الاختصاص المخول لها في حدوده مع احترام التداخل المشترك مع اي سلطة اخرى.</w:t>
      </w:r>
    </w:p>
    <w:p w14:paraId="4E2D65C7" w14:textId="77777777" w:rsidR="00C5425E" w:rsidRPr="001A283E" w:rsidRDefault="00A9416C" w:rsidP="001A283E">
      <w:pPr>
        <w:pStyle w:val="ListParagraph"/>
        <w:spacing w:line="240" w:lineRule="auto"/>
        <w:ind w:left="-16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ان مبدأ</w:t>
      </w:r>
      <w:r w:rsidR="00C5425E" w:rsidRPr="001A283E">
        <w:rPr>
          <w:rFonts w:ascii="Simplified Arabic" w:hAnsi="Simplified Arabic" w:cs="Simplified Arabic"/>
          <w:sz w:val="32"/>
          <w:szCs w:val="32"/>
          <w:rtl/>
          <w:lang w:bidi="ar-IQ"/>
        </w:rPr>
        <w:t xml:space="preserve"> الفصل بين السلطات يشكل ضمانه مهمة وفعالة لخضوع الدولة للقانون من خلال احترام الهيئات الحاكمة لقواعد اختصاصها وعدم خروجها على حدود سلطتها وعرقلة عملية الفصل بين السلطات. عن مبدأ فصل السلطات النتائج التالية:-</w:t>
      </w:r>
    </w:p>
    <w:p w14:paraId="3EA65F28" w14:textId="77777777" w:rsidR="00B145D2" w:rsidRPr="001A283E" w:rsidRDefault="00C5425E" w:rsidP="001A283E">
      <w:pPr>
        <w:pStyle w:val="ListParagraph"/>
        <w:numPr>
          <w:ilvl w:val="0"/>
          <w:numId w:val="2"/>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 xml:space="preserve">لايجوز لاي سلطة من سلطات الدولة ان تصدر قراراً فردياً </w:t>
      </w:r>
      <w:r w:rsidR="006C6CEE" w:rsidRPr="001A283E">
        <w:rPr>
          <w:rFonts w:ascii="Simplified Arabic" w:hAnsi="Simplified Arabic" w:cs="Simplified Arabic"/>
          <w:sz w:val="32"/>
          <w:szCs w:val="32"/>
          <w:rtl/>
          <w:lang w:bidi="ar-IQ"/>
        </w:rPr>
        <w:t>الا في حدود قرار عام</w:t>
      </w:r>
      <w:r w:rsidRPr="001A283E">
        <w:rPr>
          <w:rFonts w:ascii="Simplified Arabic" w:hAnsi="Simplified Arabic" w:cs="Simplified Arabic"/>
          <w:sz w:val="32"/>
          <w:szCs w:val="32"/>
          <w:rtl/>
          <w:lang w:bidi="ar-IQ"/>
        </w:rPr>
        <w:t xml:space="preserve"> </w:t>
      </w:r>
      <w:r w:rsidR="006C6CEE" w:rsidRPr="001A283E">
        <w:rPr>
          <w:rFonts w:ascii="Simplified Arabic" w:hAnsi="Simplified Arabic" w:cs="Simplified Arabic"/>
          <w:sz w:val="32"/>
          <w:szCs w:val="32"/>
          <w:rtl/>
          <w:lang w:bidi="ar-IQ"/>
        </w:rPr>
        <w:t>، وبهذا تتحقق المساواة افراد الجماعة.</w:t>
      </w:r>
    </w:p>
    <w:p w14:paraId="0F9D668A" w14:textId="77777777" w:rsidR="006C6CEE" w:rsidRPr="001A283E" w:rsidRDefault="006C6CEE" w:rsidP="001A283E">
      <w:pPr>
        <w:pStyle w:val="ListParagraph"/>
        <w:numPr>
          <w:ilvl w:val="0"/>
          <w:numId w:val="2"/>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ان كل قاعدة عامة سواء كانت تشريعية او لائحة واجبة الاحترام حتى من السلطة التي اصدرتها وعدم تطبيقها هو خرق لمبدأ المشروعية يمكن الطعن فيه بالطرق القضائية.</w:t>
      </w:r>
      <w:r w:rsidR="00A9416C" w:rsidRPr="001A283E">
        <w:rPr>
          <w:rFonts w:ascii="Simplified Arabic" w:hAnsi="Simplified Arabic" w:cs="Simplified Arabic"/>
          <w:sz w:val="32"/>
          <w:szCs w:val="32"/>
          <w:rtl/>
          <w:lang w:bidi="ar-IQ"/>
        </w:rPr>
        <w:t xml:space="preserve"> </w:t>
      </w:r>
      <w:r w:rsidRPr="001A283E">
        <w:rPr>
          <w:rFonts w:ascii="Simplified Arabic" w:hAnsi="Simplified Arabic" w:cs="Simplified Arabic"/>
          <w:sz w:val="32"/>
          <w:szCs w:val="32"/>
          <w:rtl/>
          <w:lang w:bidi="ar-IQ"/>
        </w:rPr>
        <w:t xml:space="preserve">وان كل قيد يفرض على الحقوق الفردية والحريات العامة يتعين ان يصدر </w:t>
      </w:r>
      <w:r w:rsidR="00A9416C" w:rsidRPr="001A283E">
        <w:rPr>
          <w:rFonts w:ascii="Simplified Arabic" w:hAnsi="Simplified Arabic" w:cs="Simplified Arabic"/>
          <w:sz w:val="32"/>
          <w:szCs w:val="32"/>
          <w:rtl/>
          <w:lang w:bidi="ar-IQ"/>
        </w:rPr>
        <w:t>ب</w:t>
      </w:r>
      <w:r w:rsidRPr="001A283E">
        <w:rPr>
          <w:rFonts w:ascii="Simplified Arabic" w:hAnsi="Simplified Arabic" w:cs="Simplified Arabic"/>
          <w:sz w:val="32"/>
          <w:szCs w:val="32"/>
          <w:rtl/>
          <w:lang w:bidi="ar-IQ"/>
        </w:rPr>
        <w:t>تشريع اي قانون وافق عليه ممثلو الامة</w:t>
      </w:r>
      <w:r w:rsidR="008A2A36" w:rsidRPr="001A283E">
        <w:rPr>
          <w:rFonts w:ascii="Simplified Arabic" w:hAnsi="Simplified Arabic" w:cs="Simplified Arabic"/>
          <w:sz w:val="32"/>
          <w:szCs w:val="32"/>
          <w:rtl/>
          <w:lang w:bidi="ar-IQ"/>
        </w:rPr>
        <w:t>.</w:t>
      </w:r>
    </w:p>
    <w:p w14:paraId="247369EA" w14:textId="77777777" w:rsidR="00E60EAF" w:rsidRPr="001A283E" w:rsidRDefault="00E60EAF" w:rsidP="001A283E">
      <w:pPr>
        <w:pStyle w:val="ListParagraph"/>
        <w:spacing w:line="240" w:lineRule="auto"/>
        <w:ind w:left="194"/>
        <w:jc w:val="mediumKashida"/>
        <w:rPr>
          <w:rFonts w:ascii="Simplified Arabic" w:hAnsi="Simplified Arabic" w:cs="Simplified Arabic"/>
          <w:sz w:val="32"/>
          <w:szCs w:val="32"/>
          <w:rtl/>
          <w:lang w:bidi="ar-IQ"/>
        </w:rPr>
      </w:pPr>
    </w:p>
    <w:p w14:paraId="7AB30F2B" w14:textId="77777777" w:rsidR="006D500E" w:rsidRPr="001A283E" w:rsidRDefault="006D500E" w:rsidP="001A283E">
      <w:pPr>
        <w:pStyle w:val="ListParagraph"/>
        <w:numPr>
          <w:ilvl w:val="0"/>
          <w:numId w:val="1"/>
        </w:numPr>
        <w:spacing w:line="240" w:lineRule="auto"/>
        <w:rPr>
          <w:rFonts w:ascii="Simplified Arabic" w:hAnsi="Simplified Arabic" w:cs="Simplified Arabic"/>
          <w:sz w:val="32"/>
          <w:szCs w:val="32"/>
          <w:u w:val="single"/>
          <w:lang w:bidi="ar-IQ"/>
        </w:rPr>
      </w:pPr>
      <w:r w:rsidRPr="001A283E">
        <w:rPr>
          <w:rFonts w:ascii="Simplified Arabic" w:hAnsi="Simplified Arabic" w:cs="Simplified Arabic"/>
          <w:sz w:val="32"/>
          <w:szCs w:val="32"/>
          <w:u w:val="single"/>
          <w:rtl/>
          <w:lang w:bidi="ar-IQ"/>
        </w:rPr>
        <w:t>الرقابة القضائية واستقلال القضاء</w:t>
      </w:r>
    </w:p>
    <w:p w14:paraId="4259EAAB" w14:textId="77777777" w:rsidR="008A2A36" w:rsidRPr="001A283E" w:rsidRDefault="008A2A36" w:rsidP="001A283E">
      <w:pPr>
        <w:pStyle w:val="ListParagraph"/>
        <w:spacing w:line="240" w:lineRule="auto"/>
        <w:ind w:left="-16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الرقابة القضائية هي اقوى الضمانات لخضوع الدولة للقانون ، وذلك بما تقدمة النظم القانونية المعاصرة من حلول مختلفة في شأن تنظيم الرقابة القضائية على اعمال الهيئات العامة.</w:t>
      </w:r>
      <w:r w:rsidR="00E124F4" w:rsidRPr="001A283E">
        <w:rPr>
          <w:rFonts w:ascii="Simplified Arabic" w:hAnsi="Simplified Arabic" w:cs="Simplified Arabic"/>
          <w:sz w:val="32"/>
          <w:szCs w:val="32"/>
          <w:rtl/>
          <w:lang w:bidi="ar-IQ"/>
        </w:rPr>
        <w:t>والرقابة القضائية تحقق</w:t>
      </w:r>
      <w:r w:rsidR="00A9416C" w:rsidRPr="001A283E">
        <w:rPr>
          <w:rFonts w:ascii="Simplified Arabic" w:hAnsi="Simplified Arabic" w:cs="Simplified Arabic"/>
          <w:sz w:val="32"/>
          <w:szCs w:val="32"/>
          <w:rtl/>
          <w:lang w:bidi="ar-IQ"/>
        </w:rPr>
        <w:t xml:space="preserve"> فائدة</w:t>
      </w:r>
      <w:r w:rsidR="00E124F4" w:rsidRPr="001A283E">
        <w:rPr>
          <w:rFonts w:ascii="Simplified Arabic" w:hAnsi="Simplified Arabic" w:cs="Simplified Arabic"/>
          <w:sz w:val="32"/>
          <w:szCs w:val="32"/>
          <w:rtl/>
          <w:lang w:bidi="ar-IQ"/>
        </w:rPr>
        <w:t xml:space="preserve"> ا</w:t>
      </w:r>
      <w:r w:rsidR="00A9416C" w:rsidRPr="001A283E">
        <w:rPr>
          <w:rFonts w:ascii="Simplified Arabic" w:hAnsi="Simplified Arabic" w:cs="Simplified Arabic"/>
          <w:sz w:val="32"/>
          <w:szCs w:val="32"/>
          <w:rtl/>
          <w:lang w:bidi="ar-IQ"/>
        </w:rPr>
        <w:t>فضل</w:t>
      </w:r>
      <w:r w:rsidR="00E124F4" w:rsidRPr="001A283E">
        <w:rPr>
          <w:rFonts w:ascii="Simplified Arabic" w:hAnsi="Simplified Arabic" w:cs="Simplified Arabic"/>
          <w:sz w:val="32"/>
          <w:szCs w:val="32"/>
          <w:rtl/>
          <w:lang w:bidi="ar-IQ"/>
        </w:rPr>
        <w:t xml:space="preserve"> من الرقابة البرلمانية والرقابة الادارية </w:t>
      </w:r>
      <w:r w:rsidR="00A9416C" w:rsidRPr="001A283E">
        <w:rPr>
          <w:rFonts w:ascii="Simplified Arabic" w:hAnsi="Simplified Arabic" w:cs="Simplified Arabic"/>
          <w:sz w:val="32"/>
          <w:szCs w:val="32"/>
          <w:rtl/>
          <w:lang w:bidi="ar-IQ"/>
        </w:rPr>
        <w:t>وتجبر</w:t>
      </w:r>
      <w:r w:rsidR="00E124F4" w:rsidRPr="001A283E">
        <w:rPr>
          <w:rFonts w:ascii="Simplified Arabic" w:hAnsi="Simplified Arabic" w:cs="Simplified Arabic"/>
          <w:sz w:val="32"/>
          <w:szCs w:val="32"/>
          <w:rtl/>
          <w:lang w:bidi="ar-IQ"/>
        </w:rPr>
        <w:t xml:space="preserve"> الدولة </w:t>
      </w:r>
      <w:r w:rsidR="00A9416C" w:rsidRPr="001A283E">
        <w:rPr>
          <w:rFonts w:ascii="Simplified Arabic" w:hAnsi="Simplified Arabic" w:cs="Simplified Arabic"/>
          <w:sz w:val="32"/>
          <w:szCs w:val="32"/>
          <w:rtl/>
          <w:lang w:bidi="ar-IQ"/>
        </w:rPr>
        <w:t xml:space="preserve">على الخضوع </w:t>
      </w:r>
      <w:r w:rsidR="00E124F4" w:rsidRPr="001A283E">
        <w:rPr>
          <w:rFonts w:ascii="Simplified Arabic" w:hAnsi="Simplified Arabic" w:cs="Simplified Arabic"/>
          <w:sz w:val="32"/>
          <w:szCs w:val="32"/>
          <w:rtl/>
          <w:lang w:bidi="ar-IQ"/>
        </w:rPr>
        <w:t>للقانون</w:t>
      </w:r>
      <w:r w:rsidR="00A9416C" w:rsidRPr="001A283E">
        <w:rPr>
          <w:rFonts w:ascii="Simplified Arabic" w:hAnsi="Simplified Arabic" w:cs="Simplified Arabic"/>
          <w:sz w:val="32"/>
          <w:szCs w:val="32"/>
          <w:rtl/>
          <w:lang w:bidi="ar-IQ"/>
        </w:rPr>
        <w:t>،</w:t>
      </w:r>
      <w:r w:rsidR="00E124F4" w:rsidRPr="001A283E">
        <w:rPr>
          <w:rFonts w:ascii="Simplified Arabic" w:hAnsi="Simplified Arabic" w:cs="Simplified Arabic"/>
          <w:sz w:val="32"/>
          <w:szCs w:val="32"/>
          <w:rtl/>
          <w:lang w:bidi="ar-IQ"/>
        </w:rPr>
        <w:t xml:space="preserve"> بما تعطيه للافراد من سلاح يستطيعون بمقتضاه الالتجاه الى جهة مستقلة تتمتع بضمانات حصينة من اجل الغاء او تعديل او التعويض عن الاجراءات التي تتخذها السلطات العامة بالمخالفة للقواعد القانونية المقررة.وبناء عليه ياتي استقلال </w:t>
      </w:r>
      <w:r w:rsidR="00934374" w:rsidRPr="001A283E">
        <w:rPr>
          <w:rFonts w:ascii="Simplified Arabic" w:hAnsi="Simplified Arabic" w:cs="Simplified Arabic"/>
          <w:sz w:val="32"/>
          <w:szCs w:val="32"/>
          <w:rtl/>
          <w:lang w:bidi="ar-IQ"/>
        </w:rPr>
        <w:t xml:space="preserve"> </w:t>
      </w:r>
      <w:r w:rsidR="00E124F4" w:rsidRPr="001A283E">
        <w:rPr>
          <w:rFonts w:ascii="Simplified Arabic" w:hAnsi="Simplified Arabic" w:cs="Simplified Arabic"/>
          <w:sz w:val="32"/>
          <w:szCs w:val="32"/>
          <w:rtl/>
          <w:lang w:bidi="ar-IQ"/>
        </w:rPr>
        <w:t xml:space="preserve">القضاء الضمانة </w:t>
      </w:r>
      <w:r w:rsidR="00ED50D3" w:rsidRPr="001A283E">
        <w:rPr>
          <w:rFonts w:ascii="Simplified Arabic" w:hAnsi="Simplified Arabic" w:cs="Simplified Arabic"/>
          <w:sz w:val="32"/>
          <w:szCs w:val="32"/>
          <w:rtl/>
          <w:lang w:bidi="ar-IQ"/>
        </w:rPr>
        <w:t>القوية والفعالة في ممارسة الرقابة القضائية لحماية حقوق الانسان شرعاً وقانوناً ، وذلك كونها الوسيلة الحقيقية التي يملكها الافراد تجاه السلطات العامة وهيئاتها.</w:t>
      </w:r>
    </w:p>
    <w:p w14:paraId="0E8C7A51" w14:textId="77777777" w:rsidR="006D500E" w:rsidRPr="001A283E" w:rsidRDefault="006D500E" w:rsidP="001A283E">
      <w:pPr>
        <w:pStyle w:val="ListParagraph"/>
        <w:numPr>
          <w:ilvl w:val="0"/>
          <w:numId w:val="1"/>
        </w:numPr>
        <w:spacing w:line="240" w:lineRule="auto"/>
        <w:rPr>
          <w:rFonts w:ascii="Simplified Arabic" w:hAnsi="Simplified Arabic" w:cs="Simplified Arabic"/>
          <w:b/>
          <w:bCs/>
          <w:sz w:val="32"/>
          <w:szCs w:val="32"/>
          <w:u w:val="single"/>
          <w:lang w:bidi="ar-IQ"/>
        </w:rPr>
      </w:pPr>
      <w:r w:rsidRPr="001A283E">
        <w:rPr>
          <w:rFonts w:ascii="Simplified Arabic" w:hAnsi="Simplified Arabic" w:cs="Simplified Arabic"/>
          <w:b/>
          <w:bCs/>
          <w:sz w:val="32"/>
          <w:szCs w:val="32"/>
          <w:u w:val="single"/>
          <w:rtl/>
          <w:lang w:bidi="ar-IQ"/>
        </w:rPr>
        <w:t>تطبيق النظام الديمقراطي</w:t>
      </w:r>
    </w:p>
    <w:p w14:paraId="3E3D20E2" w14:textId="77777777" w:rsidR="00934374" w:rsidRPr="001A283E" w:rsidRDefault="00934374" w:rsidP="001A283E">
      <w:pPr>
        <w:spacing w:line="240" w:lineRule="auto"/>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تهدف الديمقراطية الى التوف</w:t>
      </w:r>
      <w:r w:rsidR="00674540" w:rsidRPr="001A283E">
        <w:rPr>
          <w:rFonts w:ascii="Simplified Arabic" w:hAnsi="Simplified Arabic" w:cs="Simplified Arabic"/>
          <w:sz w:val="32"/>
          <w:szCs w:val="32"/>
          <w:rtl/>
          <w:lang w:bidi="ar-IQ"/>
        </w:rPr>
        <w:t>ي</w:t>
      </w:r>
      <w:r w:rsidRPr="001A283E">
        <w:rPr>
          <w:rFonts w:ascii="Simplified Arabic" w:hAnsi="Simplified Arabic" w:cs="Simplified Arabic"/>
          <w:sz w:val="32"/>
          <w:szCs w:val="32"/>
          <w:rtl/>
          <w:lang w:bidi="ar-IQ"/>
        </w:rPr>
        <w:t>ق</w:t>
      </w:r>
      <w:r w:rsidR="00674540" w:rsidRPr="001A283E">
        <w:rPr>
          <w:rFonts w:ascii="Simplified Arabic" w:hAnsi="Simplified Arabic" w:cs="Simplified Arabic"/>
          <w:sz w:val="32"/>
          <w:szCs w:val="32"/>
          <w:rtl/>
          <w:lang w:bidi="ar-IQ"/>
        </w:rPr>
        <w:t xml:space="preserve"> ما</w:t>
      </w:r>
      <w:r w:rsidRPr="001A283E">
        <w:rPr>
          <w:rFonts w:ascii="Simplified Arabic" w:hAnsi="Simplified Arabic" w:cs="Simplified Arabic"/>
          <w:sz w:val="32"/>
          <w:szCs w:val="32"/>
          <w:rtl/>
          <w:lang w:bidi="ar-IQ"/>
        </w:rPr>
        <w:t xml:space="preserve">بين </w:t>
      </w:r>
      <w:r w:rsidR="00674540" w:rsidRPr="001A283E">
        <w:rPr>
          <w:rFonts w:ascii="Simplified Arabic" w:hAnsi="Simplified Arabic" w:cs="Simplified Arabic"/>
          <w:sz w:val="32"/>
          <w:szCs w:val="32"/>
          <w:rtl/>
          <w:lang w:bidi="ar-IQ"/>
        </w:rPr>
        <w:t>ثوابت</w:t>
      </w:r>
      <w:r w:rsidRPr="001A283E">
        <w:rPr>
          <w:rFonts w:ascii="Simplified Arabic" w:hAnsi="Simplified Arabic" w:cs="Simplified Arabic"/>
          <w:sz w:val="32"/>
          <w:szCs w:val="32"/>
          <w:rtl/>
          <w:lang w:bidi="ar-IQ"/>
        </w:rPr>
        <w:t xml:space="preserve"> السلطة وحقوق الانسان وحرياته الاساسية وتحقيق مشاركة بينهما في اطار الدولة ، ويأتي تطبيق الديمقراطية ضمانة فعالة لحماية حقوق الانسان وتجسيد حقيقي لما يتمتع به الفرد من احترام وحقوق</w:t>
      </w:r>
      <w:r w:rsidR="004E0A95" w:rsidRPr="001A283E">
        <w:rPr>
          <w:rFonts w:ascii="Simplified Arabic" w:hAnsi="Simplified Arabic" w:cs="Simplified Arabic"/>
          <w:sz w:val="32"/>
          <w:szCs w:val="32"/>
          <w:rtl/>
          <w:lang w:bidi="ar-IQ"/>
        </w:rPr>
        <w:t>،</w:t>
      </w:r>
      <w:r w:rsidRPr="001A283E">
        <w:rPr>
          <w:rFonts w:ascii="Simplified Arabic" w:hAnsi="Simplified Arabic" w:cs="Simplified Arabic"/>
          <w:sz w:val="32"/>
          <w:szCs w:val="32"/>
          <w:rtl/>
          <w:lang w:bidi="ar-IQ"/>
        </w:rPr>
        <w:t xml:space="preserve"> ويتم التعبير عنها </w:t>
      </w:r>
      <w:r w:rsidRPr="001A283E">
        <w:rPr>
          <w:rFonts w:ascii="Simplified Arabic" w:hAnsi="Simplified Arabic" w:cs="Simplified Arabic"/>
          <w:sz w:val="32"/>
          <w:szCs w:val="32"/>
          <w:rtl/>
          <w:lang w:bidi="ar-IQ"/>
        </w:rPr>
        <w:lastRenderedPageBreak/>
        <w:t>من خلال الممارسة والتطبيق المتمثلين بحق وحرية الترشيح والتصويت،ولكي يتحول النظام الديمقراطي الى اداة فعالة ويحقق نتائج فعلية في ضمان واحترام حقوق الانسان لابد من اتباع عدة اجراءات هي :-</w:t>
      </w:r>
    </w:p>
    <w:p w14:paraId="4A23656D" w14:textId="77777777" w:rsidR="004E0A95" w:rsidRPr="001A283E" w:rsidRDefault="004E0A95" w:rsidP="001A283E">
      <w:pPr>
        <w:pStyle w:val="ListParagraph"/>
        <w:numPr>
          <w:ilvl w:val="0"/>
          <w:numId w:val="3"/>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ان ينص الدستور على تخويل المس</w:t>
      </w:r>
      <w:r w:rsidR="00674540" w:rsidRPr="001A283E">
        <w:rPr>
          <w:rFonts w:ascii="Simplified Arabic" w:hAnsi="Simplified Arabic" w:cs="Simplified Arabic"/>
          <w:sz w:val="32"/>
          <w:szCs w:val="32"/>
          <w:rtl/>
          <w:lang w:bidi="ar-IQ"/>
        </w:rPr>
        <w:t>و</w:t>
      </w:r>
      <w:r w:rsidRPr="001A283E">
        <w:rPr>
          <w:rFonts w:ascii="Simplified Arabic" w:hAnsi="Simplified Arabic" w:cs="Simplified Arabic"/>
          <w:sz w:val="32"/>
          <w:szCs w:val="32"/>
          <w:rtl/>
          <w:lang w:bidi="ar-IQ"/>
        </w:rPr>
        <w:t>ؤلين المنتخبين حق مراقبة قرارات الحكومة الخاصة بالسياسات.</w:t>
      </w:r>
    </w:p>
    <w:p w14:paraId="4AF6F2F2" w14:textId="77777777" w:rsidR="004E0A95" w:rsidRPr="001A283E" w:rsidRDefault="004E0A95" w:rsidP="001A283E">
      <w:pPr>
        <w:pStyle w:val="ListParagraph"/>
        <w:numPr>
          <w:ilvl w:val="0"/>
          <w:numId w:val="3"/>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ان يتم اختيار المسؤولين المنتخبين عن طريق انتخابات دورية تجري بنزاهة ولايكون للقسر فيها دور كبير.</w:t>
      </w:r>
    </w:p>
    <w:p w14:paraId="7ED2FA6A" w14:textId="77777777" w:rsidR="004E0A95" w:rsidRPr="001A283E" w:rsidRDefault="004E0A95" w:rsidP="001A283E">
      <w:pPr>
        <w:pStyle w:val="ListParagraph"/>
        <w:numPr>
          <w:ilvl w:val="0"/>
          <w:numId w:val="3"/>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لابد ان يكون لكل البالغيين الحق في التصويت لانتخاب المسؤولين.</w:t>
      </w:r>
    </w:p>
    <w:p w14:paraId="7EDD9FCD" w14:textId="77777777" w:rsidR="004E0A95" w:rsidRPr="001A283E" w:rsidRDefault="004E0A95" w:rsidP="001A283E">
      <w:pPr>
        <w:pStyle w:val="ListParagraph"/>
        <w:numPr>
          <w:ilvl w:val="0"/>
          <w:numId w:val="3"/>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لابد ان يكون لكل البالغيين الحق في الترشح للمناصب التي يتم شغلها بالانتخاب في الحكومة.</w:t>
      </w:r>
    </w:p>
    <w:p w14:paraId="17487FE0" w14:textId="77777777" w:rsidR="004E0A95" w:rsidRPr="001A283E" w:rsidRDefault="004E0A95" w:rsidP="001A283E">
      <w:pPr>
        <w:pStyle w:val="ListParagraph"/>
        <w:numPr>
          <w:ilvl w:val="0"/>
          <w:numId w:val="3"/>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المواطنون لهم الحق في التعبير عن انفسهم دون ان يكون هناك تهديد بفرض عقوبات على القضايا السياسية.</w:t>
      </w:r>
    </w:p>
    <w:p w14:paraId="535E665A" w14:textId="77777777" w:rsidR="004E0A95" w:rsidRPr="001A283E" w:rsidRDefault="004E0A95" w:rsidP="001A283E">
      <w:pPr>
        <w:pStyle w:val="ListParagraph"/>
        <w:numPr>
          <w:ilvl w:val="0"/>
          <w:numId w:val="3"/>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المواطنون لهم الحق في البحث عن مصادر بديلة للمعلومات تتمتع بحماية القانون.</w:t>
      </w:r>
    </w:p>
    <w:p w14:paraId="67896A74" w14:textId="77777777" w:rsidR="004E0A95" w:rsidRPr="001A283E" w:rsidRDefault="004E0A95" w:rsidP="001A283E">
      <w:pPr>
        <w:pStyle w:val="ListParagraph"/>
        <w:numPr>
          <w:ilvl w:val="0"/>
          <w:numId w:val="3"/>
        </w:numPr>
        <w:spacing w:line="240" w:lineRule="auto"/>
        <w:jc w:val="mediumKashida"/>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حق المواطنون في تشكيل الاتحادات والمنظمات المستقلة.</w:t>
      </w:r>
    </w:p>
    <w:p w14:paraId="1DC5C33A" w14:textId="77777777" w:rsidR="004E0A95" w:rsidRPr="001A283E" w:rsidRDefault="004E0A95" w:rsidP="001A283E">
      <w:pPr>
        <w:pStyle w:val="ListParagraph"/>
        <w:spacing w:line="240" w:lineRule="auto"/>
        <w:ind w:left="-142"/>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 xml:space="preserve">اذا كانت الممارسة الديمقراطية فعلية وحقيقة وعادلة فانها </w:t>
      </w:r>
      <w:r w:rsidR="008E408E" w:rsidRPr="001A283E">
        <w:rPr>
          <w:rFonts w:ascii="Simplified Arabic" w:hAnsi="Simplified Arabic" w:cs="Simplified Arabic"/>
          <w:sz w:val="32"/>
          <w:szCs w:val="32"/>
          <w:rtl/>
          <w:lang w:bidi="ar-IQ"/>
        </w:rPr>
        <w:t>سوف تحول الناس من خلال الياتها وفعالياتها ضامنين لحقوقهم بانفسهم شريطة ان يكونوا قادرين على اختيار جميع مسؤولي الدولة لتحقيق (ان كل الشعب يصبح حكومة والحكومة تمثل كل الشعب).</w:t>
      </w:r>
    </w:p>
    <w:p w14:paraId="46DF4ECD" w14:textId="77777777" w:rsidR="006D500E" w:rsidRPr="001A283E" w:rsidRDefault="006D500E" w:rsidP="001A283E">
      <w:pPr>
        <w:spacing w:line="240" w:lineRule="auto"/>
        <w:ind w:left="-526"/>
        <w:rPr>
          <w:rFonts w:ascii="Simplified Arabic" w:hAnsi="Simplified Arabic" w:cs="Simplified Arabic"/>
          <w:b/>
          <w:bCs/>
          <w:sz w:val="32"/>
          <w:szCs w:val="32"/>
          <w:u w:val="single"/>
          <w:rtl/>
          <w:lang w:bidi="ar-IQ"/>
        </w:rPr>
      </w:pPr>
      <w:r w:rsidRPr="001A283E">
        <w:rPr>
          <w:rFonts w:ascii="Simplified Arabic" w:hAnsi="Simplified Arabic" w:cs="Simplified Arabic"/>
          <w:b/>
          <w:bCs/>
          <w:sz w:val="32"/>
          <w:szCs w:val="32"/>
          <w:u w:val="single"/>
          <w:rtl/>
          <w:lang w:bidi="ar-IQ"/>
        </w:rPr>
        <w:t>ضمانات حقوق الانسان في الرقابة الدستورية</w:t>
      </w:r>
    </w:p>
    <w:p w14:paraId="7FDEFA4A" w14:textId="77777777" w:rsidR="00685240" w:rsidRPr="001A283E" w:rsidRDefault="00DE7D83" w:rsidP="001A283E">
      <w:pPr>
        <w:spacing w:line="240" w:lineRule="auto"/>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 xml:space="preserve">الرقابة القضائية </w:t>
      </w:r>
      <w:r w:rsidR="00674540" w:rsidRPr="001A283E">
        <w:rPr>
          <w:rFonts w:ascii="Simplified Arabic" w:hAnsi="Simplified Arabic" w:cs="Simplified Arabic"/>
          <w:sz w:val="32"/>
          <w:szCs w:val="32"/>
          <w:rtl/>
          <w:lang w:bidi="ar-IQ"/>
        </w:rPr>
        <w:t>ت</w:t>
      </w:r>
      <w:r w:rsidRPr="001A283E">
        <w:rPr>
          <w:rFonts w:ascii="Simplified Arabic" w:hAnsi="Simplified Arabic" w:cs="Simplified Arabic"/>
          <w:sz w:val="32"/>
          <w:szCs w:val="32"/>
          <w:rtl/>
          <w:lang w:bidi="ar-IQ"/>
        </w:rPr>
        <w:t>عني السلطة التي يتمتع بها القضاء في الحكم على قانونية تصرفات السلطة التشريعية والتنفيذية والقضائية في مواجهة الافراد في اطار التشريع الساري المفعول.</w:t>
      </w:r>
      <w:r w:rsidR="008E408E" w:rsidRPr="001A283E">
        <w:rPr>
          <w:rFonts w:ascii="Simplified Arabic" w:hAnsi="Simplified Arabic" w:cs="Simplified Arabic"/>
          <w:sz w:val="32"/>
          <w:szCs w:val="32"/>
          <w:rtl/>
          <w:lang w:bidi="ar-IQ"/>
        </w:rPr>
        <w:t xml:space="preserve"> </w:t>
      </w:r>
      <w:r w:rsidRPr="001A283E">
        <w:rPr>
          <w:rFonts w:ascii="Simplified Arabic" w:hAnsi="Simplified Arabic" w:cs="Simplified Arabic"/>
          <w:sz w:val="32"/>
          <w:szCs w:val="32"/>
          <w:rtl/>
          <w:lang w:bidi="ar-IQ"/>
        </w:rPr>
        <w:t>و</w:t>
      </w:r>
      <w:r w:rsidR="008E408E" w:rsidRPr="001A283E">
        <w:rPr>
          <w:rFonts w:ascii="Simplified Arabic" w:hAnsi="Simplified Arabic" w:cs="Simplified Arabic"/>
          <w:sz w:val="32"/>
          <w:szCs w:val="32"/>
          <w:rtl/>
          <w:lang w:bidi="ar-IQ"/>
        </w:rPr>
        <w:t>مصادر</w:t>
      </w:r>
      <w:r w:rsidR="00674540" w:rsidRPr="001A283E">
        <w:rPr>
          <w:rFonts w:ascii="Simplified Arabic" w:hAnsi="Simplified Arabic" w:cs="Simplified Arabic"/>
          <w:sz w:val="32"/>
          <w:szCs w:val="32"/>
          <w:rtl/>
          <w:lang w:bidi="ar-IQ"/>
        </w:rPr>
        <w:t xml:space="preserve"> </w:t>
      </w:r>
      <w:r w:rsidR="008E408E" w:rsidRPr="001A283E">
        <w:rPr>
          <w:rFonts w:ascii="Simplified Arabic" w:hAnsi="Simplified Arabic" w:cs="Simplified Arabic"/>
          <w:sz w:val="32"/>
          <w:szCs w:val="32"/>
          <w:rtl/>
          <w:lang w:bidi="ar-IQ"/>
        </w:rPr>
        <w:t>التشريع هي مصدر لتقرير الحقوق وضمانات ممارستها وليس الانسان ذاته،ومن حق الانسان اللجوء الى القضاء وضمانات ممارسته لهذا الحق</w:t>
      </w:r>
      <w:r w:rsidR="00685240" w:rsidRPr="001A283E">
        <w:rPr>
          <w:rFonts w:ascii="Simplified Arabic" w:hAnsi="Simplified Arabic" w:cs="Simplified Arabic"/>
          <w:sz w:val="32"/>
          <w:szCs w:val="32"/>
          <w:rtl/>
          <w:lang w:bidi="ar-IQ"/>
        </w:rPr>
        <w:t xml:space="preserve"> المقره سلفا اما بنص شرعي اوقانوني لرد الاعتداء عليه من الافراد او السلطة وضمانات الممارسة لحق التقاضي هي الرقابة القضائية التي بموجبها يكون للقضاء السلطة في مقاضاة الهيئات العامة واشخاصها واخضاعهم لاحكام القانون، والدولة كافلة لحق التقاضي عبر النصوص التشريعية والقواعد القانونية واستقلال القضاء.وتظهر ضمانات حقوق الانسان واضحة عندما تمارس الرقابة الدستورية بمظاهرها المختلفة ومنها حق </w:t>
      </w:r>
      <w:r w:rsidR="00F13238" w:rsidRPr="001A283E">
        <w:rPr>
          <w:rFonts w:ascii="Simplified Arabic" w:hAnsi="Simplified Arabic" w:cs="Simplified Arabic"/>
          <w:sz w:val="32"/>
          <w:szCs w:val="32"/>
          <w:rtl/>
          <w:lang w:bidi="ar-IQ"/>
        </w:rPr>
        <w:lastRenderedPageBreak/>
        <w:t>لجوء الافراد لجهة قضائية تراقب اعمال السلطة التنفيذية ومراقبة اعمال السلطة التشريعية واعمال السلطة القضائية.</w:t>
      </w:r>
      <w:r w:rsidRPr="001A283E">
        <w:rPr>
          <w:rFonts w:ascii="Simplified Arabic" w:hAnsi="Simplified Arabic" w:cs="Simplified Arabic"/>
          <w:sz w:val="32"/>
          <w:szCs w:val="32"/>
          <w:rtl/>
          <w:lang w:bidi="ar-IQ"/>
        </w:rPr>
        <w:t>ولتحقيق الرقابة الدستورية هنالك وسيلتان هما:_</w:t>
      </w:r>
    </w:p>
    <w:p w14:paraId="2834F7B3" w14:textId="77777777" w:rsidR="00DE7D83" w:rsidRPr="001A283E" w:rsidRDefault="006D500E" w:rsidP="001A283E">
      <w:pPr>
        <w:pStyle w:val="ListParagraph"/>
        <w:numPr>
          <w:ilvl w:val="0"/>
          <w:numId w:val="4"/>
        </w:numPr>
        <w:tabs>
          <w:tab w:val="center" w:pos="4556"/>
        </w:tabs>
        <w:spacing w:line="240" w:lineRule="auto"/>
        <w:rPr>
          <w:rFonts w:ascii="Simplified Arabic" w:hAnsi="Simplified Arabic" w:cs="Simplified Arabic"/>
          <w:b/>
          <w:bCs/>
          <w:sz w:val="32"/>
          <w:szCs w:val="32"/>
          <w:u w:val="single"/>
          <w:lang w:bidi="ar-IQ"/>
        </w:rPr>
      </w:pPr>
      <w:r w:rsidRPr="001A283E">
        <w:rPr>
          <w:rFonts w:ascii="Simplified Arabic" w:hAnsi="Simplified Arabic" w:cs="Simplified Arabic"/>
          <w:b/>
          <w:bCs/>
          <w:sz w:val="32"/>
          <w:szCs w:val="32"/>
          <w:u w:val="single"/>
          <w:rtl/>
          <w:lang w:bidi="ar-IQ"/>
        </w:rPr>
        <w:t>الرقابة السياسية</w:t>
      </w:r>
    </w:p>
    <w:p w14:paraId="130F4999" w14:textId="77777777" w:rsidR="006D500E" w:rsidRPr="001A283E" w:rsidRDefault="00DE7D83" w:rsidP="001A283E">
      <w:pPr>
        <w:spacing w:line="240" w:lineRule="auto"/>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وهي رقابة قانونية تسبق صد</w:t>
      </w:r>
      <w:r w:rsidR="00674540" w:rsidRPr="001A283E">
        <w:rPr>
          <w:rFonts w:ascii="Simplified Arabic" w:hAnsi="Simplified Arabic" w:cs="Simplified Arabic"/>
          <w:sz w:val="32"/>
          <w:szCs w:val="32"/>
          <w:rtl/>
          <w:lang w:bidi="ar-IQ"/>
        </w:rPr>
        <w:t>ور القانون ومن ثم تحول دون صدوره</w:t>
      </w:r>
      <w:r w:rsidRPr="001A283E">
        <w:rPr>
          <w:rFonts w:ascii="Simplified Arabic" w:hAnsi="Simplified Arabic" w:cs="Simplified Arabic"/>
          <w:sz w:val="32"/>
          <w:szCs w:val="32"/>
          <w:rtl/>
          <w:lang w:bidi="ar-IQ"/>
        </w:rPr>
        <w:t xml:space="preserve"> اذا خالف نصا في الدستور وتقوم بهذه الرقابة لجنة سياسية يتم اختيار اعضائها بواسطة السلطة التشريعية او بالاشتراك مع السلطة التنفيذية.لكن ما يعاب هنا ان الهيئة المنوط هبها هذه المهمة وبسبب طبيعة تكوينها تميل الى تغليب الاعتبارات السياسية على المبادئ القانونية</w:t>
      </w:r>
      <w:r w:rsidR="0097443F" w:rsidRPr="001A283E">
        <w:rPr>
          <w:rFonts w:ascii="Simplified Arabic" w:hAnsi="Simplified Arabic" w:cs="Simplified Arabic"/>
          <w:sz w:val="32"/>
          <w:szCs w:val="32"/>
          <w:rtl/>
          <w:lang w:bidi="ar-IQ"/>
        </w:rPr>
        <w:t>، كما ان الدساتير التي تمنح الافراد حق رفع دعوى الغاء القوانين قليلة جداً تمنح في الغالب الى الهيئات السياسية.</w:t>
      </w:r>
      <w:r w:rsidRPr="001A283E">
        <w:rPr>
          <w:rFonts w:ascii="Simplified Arabic" w:hAnsi="Simplified Arabic" w:cs="Simplified Arabic"/>
          <w:sz w:val="32"/>
          <w:szCs w:val="32"/>
          <w:rtl/>
          <w:lang w:bidi="ar-IQ"/>
        </w:rPr>
        <w:tab/>
      </w:r>
    </w:p>
    <w:p w14:paraId="4C873591" w14:textId="77777777" w:rsidR="006D500E" w:rsidRPr="001A283E" w:rsidRDefault="006D500E" w:rsidP="001A283E">
      <w:pPr>
        <w:pStyle w:val="ListParagraph"/>
        <w:numPr>
          <w:ilvl w:val="0"/>
          <w:numId w:val="4"/>
        </w:numPr>
        <w:spacing w:line="240" w:lineRule="auto"/>
        <w:rPr>
          <w:rFonts w:ascii="Simplified Arabic" w:hAnsi="Simplified Arabic" w:cs="Simplified Arabic"/>
          <w:b/>
          <w:bCs/>
          <w:sz w:val="32"/>
          <w:szCs w:val="32"/>
          <w:u w:val="single"/>
          <w:lang w:bidi="ar-IQ"/>
        </w:rPr>
      </w:pPr>
      <w:r w:rsidRPr="001A283E">
        <w:rPr>
          <w:rFonts w:ascii="Simplified Arabic" w:hAnsi="Simplified Arabic" w:cs="Simplified Arabic"/>
          <w:b/>
          <w:bCs/>
          <w:sz w:val="32"/>
          <w:szCs w:val="32"/>
          <w:u w:val="single"/>
          <w:rtl/>
          <w:lang w:bidi="ar-IQ"/>
        </w:rPr>
        <w:t>الرقابة القضائية</w:t>
      </w:r>
    </w:p>
    <w:p w14:paraId="7A1EE459" w14:textId="77777777" w:rsidR="0097443F" w:rsidRPr="001A283E" w:rsidRDefault="0097443F" w:rsidP="001A283E">
      <w:pPr>
        <w:spacing w:line="240" w:lineRule="auto"/>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هي رقابة لاحقة لاصدار القانون والعمل به تمارسها جهات قضائية مختصة، وتتجسد هذه الرقابة في التخويل الممنوح من المشرع الدستوري للهيئات العامة والافراد وفقاً لشروط في رفع دعوى قضائية امام محكمة مختصة</w:t>
      </w:r>
      <w:r w:rsidR="007F661B" w:rsidRPr="001A283E">
        <w:rPr>
          <w:rFonts w:ascii="Simplified Arabic" w:hAnsi="Simplified Arabic" w:cs="Simplified Arabic"/>
          <w:sz w:val="32"/>
          <w:szCs w:val="32"/>
          <w:rtl/>
          <w:lang w:bidi="ar-IQ"/>
        </w:rPr>
        <w:t xml:space="preserve"> للمطالبة بالغاء القانون المخالف للدستور</w:t>
      </w:r>
      <w:r w:rsidRPr="001A283E">
        <w:rPr>
          <w:rFonts w:ascii="Simplified Arabic" w:hAnsi="Simplified Arabic" w:cs="Simplified Arabic"/>
          <w:sz w:val="32"/>
          <w:szCs w:val="32"/>
          <w:rtl/>
          <w:lang w:bidi="ar-IQ"/>
        </w:rPr>
        <w:t>.</w:t>
      </w:r>
      <w:r w:rsidR="007F661B" w:rsidRPr="001A283E">
        <w:rPr>
          <w:rFonts w:ascii="Simplified Arabic" w:hAnsi="Simplified Arabic" w:cs="Simplified Arabic"/>
          <w:sz w:val="32"/>
          <w:szCs w:val="32"/>
          <w:rtl/>
          <w:lang w:bidi="ar-IQ"/>
        </w:rPr>
        <w:t>ويوفر هذا النوع من الرقابة ضمانة حقيقية للحقوق والحريات الفردية ضد كل تعسف من جهة الادارة.</w:t>
      </w:r>
    </w:p>
    <w:p w14:paraId="0E2B2106" w14:textId="77777777" w:rsidR="007F661B" w:rsidRPr="001A283E" w:rsidRDefault="007F661B" w:rsidP="001A283E">
      <w:pPr>
        <w:spacing w:line="240" w:lineRule="auto"/>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ومن اجل ممارسة هذا النوع من الرقابة لابد من وجود نص دستوري يجيزها وبعكسه فلا يمكن ممارسة الرقابة القضائية عن طريقها انما عن طريق اخر هو الدفع بعدم دستورية القانون حيث يحق للافراد تقديم شكاوى امام المحاكم ا</w:t>
      </w:r>
      <w:r w:rsidR="00731C47" w:rsidRPr="001A283E">
        <w:rPr>
          <w:rFonts w:ascii="Simplified Arabic" w:hAnsi="Simplified Arabic" w:cs="Simplified Arabic"/>
          <w:sz w:val="32"/>
          <w:szCs w:val="32"/>
          <w:rtl/>
          <w:lang w:bidi="ar-IQ"/>
        </w:rPr>
        <w:t>لمختصة بوصفا</w:t>
      </w:r>
      <w:r w:rsidRPr="001A283E">
        <w:rPr>
          <w:rFonts w:ascii="Simplified Arabic" w:hAnsi="Simplified Arabic" w:cs="Simplified Arabic"/>
          <w:sz w:val="32"/>
          <w:szCs w:val="32"/>
          <w:rtl/>
          <w:lang w:bidi="ar-IQ"/>
        </w:rPr>
        <w:t xml:space="preserve"> طرفاً في الخصومة.</w:t>
      </w:r>
      <w:r w:rsidR="009B3200" w:rsidRPr="001A283E">
        <w:rPr>
          <w:rFonts w:ascii="Simplified Arabic" w:hAnsi="Simplified Arabic" w:cs="Simplified Arabic"/>
          <w:sz w:val="32"/>
          <w:szCs w:val="32"/>
          <w:rtl/>
          <w:lang w:bidi="ar-IQ"/>
        </w:rPr>
        <w:t xml:space="preserve">فممارسة الرقابة </w:t>
      </w:r>
      <w:r w:rsidR="00A24AE1" w:rsidRPr="001A283E">
        <w:rPr>
          <w:rFonts w:ascii="Simplified Arabic" w:hAnsi="Simplified Arabic" w:cs="Simplified Arabic"/>
          <w:sz w:val="32"/>
          <w:szCs w:val="32"/>
          <w:rtl/>
          <w:lang w:bidi="ar-IQ"/>
        </w:rPr>
        <w:t>يشكل حماية لحقوق الانسان وحرياته من الناحيتين النظرية والعملية على حد سواء ويمنع تجاوز الاختصاص والتفسير الخاطئ وسوء استخدام السلطة.</w:t>
      </w:r>
    </w:p>
    <w:p w14:paraId="279E8BDE" w14:textId="77777777" w:rsidR="001A283E" w:rsidRPr="001A283E" w:rsidRDefault="006D500E" w:rsidP="001A283E">
      <w:pPr>
        <w:spacing w:line="240" w:lineRule="auto"/>
        <w:ind w:left="-526"/>
        <w:rPr>
          <w:rFonts w:ascii="Simplified Arabic" w:hAnsi="Simplified Arabic" w:cs="Simplified Arabic"/>
          <w:sz w:val="32"/>
          <w:szCs w:val="32"/>
          <w:lang w:bidi="ar-IQ"/>
        </w:rPr>
      </w:pPr>
      <w:r w:rsidRPr="001A283E">
        <w:rPr>
          <w:rFonts w:ascii="Simplified Arabic" w:hAnsi="Simplified Arabic" w:cs="Simplified Arabic"/>
          <w:b/>
          <w:bCs/>
          <w:sz w:val="32"/>
          <w:szCs w:val="32"/>
          <w:u w:val="single"/>
          <w:rtl/>
          <w:lang w:bidi="ar-IQ"/>
        </w:rPr>
        <w:t>الضمانات في حرية الصحافة والرأي العام</w:t>
      </w:r>
      <w:r w:rsidR="00731C47" w:rsidRPr="001A283E">
        <w:rPr>
          <w:rFonts w:ascii="Simplified Arabic" w:hAnsi="Simplified Arabic" w:cs="Simplified Arabic"/>
          <w:sz w:val="32"/>
          <w:szCs w:val="32"/>
          <w:rtl/>
          <w:lang w:bidi="ar-IQ"/>
        </w:rPr>
        <w:t xml:space="preserve">                   </w:t>
      </w:r>
    </w:p>
    <w:p w14:paraId="08688F54" w14:textId="77777777" w:rsidR="00A24AE1" w:rsidRPr="001A283E" w:rsidRDefault="001A283E" w:rsidP="001A283E">
      <w:pPr>
        <w:spacing w:line="240" w:lineRule="auto"/>
        <w:ind w:left="-526"/>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 xml:space="preserve">  </w:t>
      </w:r>
      <w:r w:rsidR="00731C47" w:rsidRPr="001A283E">
        <w:rPr>
          <w:rFonts w:ascii="Simplified Arabic" w:hAnsi="Simplified Arabic" w:cs="Simplified Arabic"/>
          <w:sz w:val="32"/>
          <w:szCs w:val="32"/>
          <w:rtl/>
          <w:lang w:bidi="ar-IQ"/>
        </w:rPr>
        <w:t xml:space="preserve">     </w:t>
      </w:r>
      <w:r w:rsidR="00A24AE1" w:rsidRPr="001A283E">
        <w:rPr>
          <w:rFonts w:ascii="Simplified Arabic" w:hAnsi="Simplified Arabic" w:cs="Simplified Arabic"/>
          <w:sz w:val="32"/>
          <w:szCs w:val="32"/>
          <w:rtl/>
          <w:lang w:bidi="ar-IQ"/>
        </w:rPr>
        <w:t xml:space="preserve">تشكل الصحافة والراي العام من الروافد الضامنة </w:t>
      </w:r>
      <w:r w:rsidR="00B96B0C" w:rsidRPr="001A283E">
        <w:rPr>
          <w:rFonts w:ascii="Simplified Arabic" w:hAnsi="Simplified Arabic" w:cs="Simplified Arabic"/>
          <w:sz w:val="32"/>
          <w:szCs w:val="32"/>
          <w:rtl/>
          <w:lang w:bidi="ar-IQ"/>
        </w:rPr>
        <w:t xml:space="preserve">لحقوق الانسان وحرياته الاساسية وتمثل حلقة الوصل بين الراي العام وصانعي القرار لخلق التفاعل الطبيعي بين اهتمامات الراي العام وقضاياه وقرارات السلطة السياسية.وللاعلام دور متميز في عملية التعبئة والتوعية والتثقيف وكونه حارساً اميناً </w:t>
      </w:r>
      <w:r w:rsidR="00B96B0C" w:rsidRPr="001A283E">
        <w:rPr>
          <w:rFonts w:ascii="Simplified Arabic" w:hAnsi="Simplified Arabic" w:cs="Simplified Arabic"/>
          <w:sz w:val="32"/>
          <w:szCs w:val="32"/>
          <w:rtl/>
          <w:lang w:bidi="ar-IQ"/>
        </w:rPr>
        <w:lastRenderedPageBreak/>
        <w:t>في ضمان الحقوق والحريات وحمايتها والذي يتطلب عدة شروط ليؤدي الاعلام دوره المطلوب انسانياً ومنها:_</w:t>
      </w:r>
    </w:p>
    <w:p w14:paraId="2E4F4E87" w14:textId="77777777" w:rsidR="00B96B0C" w:rsidRPr="001A283E" w:rsidRDefault="00731C47" w:rsidP="001A283E">
      <w:pPr>
        <w:pStyle w:val="ListParagraph"/>
        <w:numPr>
          <w:ilvl w:val="0"/>
          <w:numId w:val="5"/>
        </w:numPr>
        <w:spacing w:line="240" w:lineRule="auto"/>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الحرية وهو شرط موضوعي لحسن ا</w:t>
      </w:r>
      <w:r w:rsidR="00B96B0C" w:rsidRPr="001A283E">
        <w:rPr>
          <w:rFonts w:ascii="Simplified Arabic" w:hAnsi="Simplified Arabic" w:cs="Simplified Arabic"/>
          <w:sz w:val="32"/>
          <w:szCs w:val="32"/>
          <w:rtl/>
          <w:lang w:bidi="ar-IQ"/>
        </w:rPr>
        <w:t xml:space="preserve">داء </w:t>
      </w:r>
      <w:r w:rsidRPr="001A283E">
        <w:rPr>
          <w:rFonts w:ascii="Simplified Arabic" w:hAnsi="Simplified Arabic" w:cs="Simplified Arabic"/>
          <w:sz w:val="32"/>
          <w:szCs w:val="32"/>
          <w:rtl/>
          <w:lang w:bidi="ar-IQ"/>
        </w:rPr>
        <w:t>الاعلام فبدونه</w:t>
      </w:r>
      <w:r w:rsidR="002A7BB6" w:rsidRPr="001A283E">
        <w:rPr>
          <w:rFonts w:ascii="Simplified Arabic" w:hAnsi="Simplified Arabic" w:cs="Simplified Arabic"/>
          <w:sz w:val="32"/>
          <w:szCs w:val="32"/>
          <w:rtl/>
          <w:lang w:bidi="ar-IQ"/>
        </w:rPr>
        <w:t xml:space="preserve"> لايستطيع اداء دوره.</w:t>
      </w:r>
    </w:p>
    <w:p w14:paraId="33844FAF" w14:textId="77777777" w:rsidR="00B96B0C" w:rsidRPr="001A283E" w:rsidRDefault="00B96B0C" w:rsidP="001A283E">
      <w:pPr>
        <w:pStyle w:val="ListParagraph"/>
        <w:numPr>
          <w:ilvl w:val="0"/>
          <w:numId w:val="5"/>
        </w:numPr>
        <w:spacing w:line="240" w:lineRule="auto"/>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 xml:space="preserve">ارتفاع نسبة المتعلمين وانخفاض الامية </w:t>
      </w:r>
      <w:r w:rsidR="002A7BB6" w:rsidRPr="001A283E">
        <w:rPr>
          <w:rFonts w:ascii="Simplified Arabic" w:hAnsi="Simplified Arabic" w:cs="Simplified Arabic"/>
          <w:sz w:val="32"/>
          <w:szCs w:val="32"/>
          <w:rtl/>
          <w:lang w:bidi="ar-IQ"/>
        </w:rPr>
        <w:t xml:space="preserve">كون الصحافة تعمل من اجل الشعب وحماية حقوقه والشعب هو وسيلة </w:t>
      </w:r>
      <w:r w:rsidR="00731C47" w:rsidRPr="001A283E">
        <w:rPr>
          <w:rFonts w:ascii="Simplified Arabic" w:hAnsi="Simplified Arabic" w:cs="Simplified Arabic"/>
          <w:sz w:val="32"/>
          <w:szCs w:val="32"/>
          <w:rtl/>
          <w:lang w:bidi="ar-IQ"/>
        </w:rPr>
        <w:t>الصحافة للضغط على السلطة فيقل تأ</w:t>
      </w:r>
      <w:r w:rsidR="002A7BB6" w:rsidRPr="001A283E">
        <w:rPr>
          <w:rFonts w:ascii="Simplified Arabic" w:hAnsi="Simplified Arabic" w:cs="Simplified Arabic"/>
          <w:sz w:val="32"/>
          <w:szCs w:val="32"/>
          <w:rtl/>
          <w:lang w:bidi="ar-IQ"/>
        </w:rPr>
        <w:t>ثير هذه الوسيلة بقلة اعداد المخاطبين .</w:t>
      </w:r>
      <w:r w:rsidRPr="001A283E">
        <w:rPr>
          <w:rFonts w:ascii="Simplified Arabic" w:hAnsi="Simplified Arabic" w:cs="Simplified Arabic"/>
          <w:sz w:val="32"/>
          <w:szCs w:val="32"/>
          <w:rtl/>
          <w:lang w:bidi="ar-IQ"/>
        </w:rPr>
        <w:t xml:space="preserve"> </w:t>
      </w:r>
    </w:p>
    <w:p w14:paraId="75F1C0B7" w14:textId="77777777" w:rsidR="00B96B0C" w:rsidRPr="001A283E" w:rsidRDefault="002A7BB6" w:rsidP="001A283E">
      <w:pPr>
        <w:pStyle w:val="ListParagraph"/>
        <w:spacing w:line="240" w:lineRule="auto"/>
        <w:ind w:left="-166"/>
        <w:jc w:val="mediumKashida"/>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ونظرا للدور المتميز الذي تلعبة الصحافه في عالم اليوم سميت بالسلطة الرابعة او سلطة الشعب نتيجة للدور الكبير والمتميز</w:t>
      </w:r>
      <w:r w:rsidR="00731C47" w:rsidRPr="001A283E">
        <w:rPr>
          <w:rFonts w:ascii="Simplified Arabic" w:hAnsi="Simplified Arabic" w:cs="Simplified Arabic"/>
          <w:sz w:val="32"/>
          <w:szCs w:val="32"/>
          <w:rtl/>
          <w:lang w:bidi="ar-IQ"/>
        </w:rPr>
        <w:t xml:space="preserve"> </w:t>
      </w:r>
      <w:r w:rsidRPr="001A283E">
        <w:rPr>
          <w:rFonts w:ascii="Simplified Arabic" w:hAnsi="Simplified Arabic" w:cs="Simplified Arabic"/>
          <w:sz w:val="32"/>
          <w:szCs w:val="32"/>
          <w:rtl/>
          <w:lang w:bidi="ar-IQ"/>
        </w:rPr>
        <w:t>في حماية حقوق الانسان وحرياته من خلال ممارستها دور الرقيب على السلطتين التشريعية والتنفيذية عن طريق عرض القوانين للجمهور ومناقشتها وبيان الفائدة او المضرة منها والدعوة لالغاء او تعديل القوانين</w:t>
      </w:r>
      <w:r w:rsidR="00EB5857" w:rsidRPr="001A283E">
        <w:rPr>
          <w:rFonts w:ascii="Simplified Arabic" w:hAnsi="Simplified Arabic" w:cs="Simplified Arabic"/>
          <w:sz w:val="32"/>
          <w:szCs w:val="32"/>
          <w:rtl/>
          <w:lang w:bidi="ar-IQ"/>
        </w:rPr>
        <w:t>، كما يتح الاعلام للمواطنين عرض ارائهم وملاحظاتهم على مشاريع القوانين وابداء الرأي وعرض شكاوهم من تجاوز السلطة التنفيذية، فالراي العام هو وجهة نظر الاغلبية تجاه قضية عامة في زمن معين تهم الجماهير</w:t>
      </w:r>
      <w:r w:rsidR="00731C47" w:rsidRPr="001A283E">
        <w:rPr>
          <w:rFonts w:ascii="Simplified Arabic" w:hAnsi="Simplified Arabic" w:cs="Simplified Arabic"/>
          <w:sz w:val="32"/>
          <w:szCs w:val="32"/>
          <w:rtl/>
          <w:lang w:bidi="ar-IQ"/>
        </w:rPr>
        <w:t xml:space="preserve"> </w:t>
      </w:r>
      <w:r w:rsidR="00EB5857" w:rsidRPr="001A283E">
        <w:rPr>
          <w:rFonts w:ascii="Simplified Arabic" w:hAnsi="Simplified Arabic" w:cs="Simplified Arabic"/>
          <w:sz w:val="32"/>
          <w:szCs w:val="32"/>
          <w:rtl/>
          <w:lang w:bidi="ar-IQ"/>
        </w:rPr>
        <w:t>وتكون مطروحة للنقاش والجدل بحثا عن حل يحقق الصالح العام.و</w:t>
      </w:r>
      <w:r w:rsidR="00731C47" w:rsidRPr="001A283E">
        <w:rPr>
          <w:rFonts w:ascii="Simplified Arabic" w:hAnsi="Simplified Arabic" w:cs="Simplified Arabic"/>
          <w:sz w:val="32"/>
          <w:szCs w:val="32"/>
          <w:rtl/>
          <w:lang w:bidi="ar-IQ"/>
        </w:rPr>
        <w:t>ل</w:t>
      </w:r>
      <w:r w:rsidR="00EB5857" w:rsidRPr="001A283E">
        <w:rPr>
          <w:rFonts w:ascii="Simplified Arabic" w:hAnsi="Simplified Arabic" w:cs="Simplified Arabic"/>
          <w:sz w:val="32"/>
          <w:szCs w:val="32"/>
          <w:rtl/>
          <w:lang w:bidi="ar-IQ"/>
        </w:rPr>
        <w:t>كي يكون الرأي العام فعالاً في ضمان حقوق الانسان وحرياته لابد ان يكون</w:t>
      </w:r>
      <w:r w:rsidR="00BD1A27" w:rsidRPr="001A283E">
        <w:rPr>
          <w:rFonts w:ascii="Simplified Arabic" w:hAnsi="Simplified Arabic" w:cs="Simplified Arabic"/>
          <w:sz w:val="32"/>
          <w:szCs w:val="32"/>
          <w:rtl/>
          <w:lang w:bidi="ar-IQ"/>
        </w:rPr>
        <w:t>:-</w:t>
      </w:r>
    </w:p>
    <w:p w14:paraId="567B2C02" w14:textId="77777777" w:rsidR="00EB5857" w:rsidRPr="001A283E" w:rsidRDefault="00EB5857" w:rsidP="001A283E">
      <w:pPr>
        <w:pStyle w:val="ListParagraph"/>
        <w:numPr>
          <w:ilvl w:val="0"/>
          <w:numId w:val="7"/>
        </w:numPr>
        <w:spacing w:line="240" w:lineRule="auto"/>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منظماً</w:t>
      </w:r>
    </w:p>
    <w:p w14:paraId="4E54288F" w14:textId="77777777" w:rsidR="00EB5857" w:rsidRPr="001A283E" w:rsidRDefault="00EB5857" w:rsidP="001A283E">
      <w:pPr>
        <w:pStyle w:val="ListParagraph"/>
        <w:numPr>
          <w:ilvl w:val="0"/>
          <w:numId w:val="7"/>
        </w:numPr>
        <w:spacing w:line="240" w:lineRule="auto"/>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ناضجاً</w:t>
      </w:r>
    </w:p>
    <w:p w14:paraId="0DA4DC01" w14:textId="77777777" w:rsidR="00EB5857" w:rsidRPr="001A283E" w:rsidRDefault="00EB5857" w:rsidP="001A283E">
      <w:pPr>
        <w:pStyle w:val="ListParagraph"/>
        <w:numPr>
          <w:ilvl w:val="0"/>
          <w:numId w:val="7"/>
        </w:numPr>
        <w:spacing w:line="240" w:lineRule="auto"/>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مستنيراً</w:t>
      </w:r>
    </w:p>
    <w:p w14:paraId="0898D4FA" w14:textId="77777777" w:rsidR="00EB5857" w:rsidRPr="001A283E" w:rsidRDefault="00EB5857" w:rsidP="001A283E">
      <w:pPr>
        <w:pStyle w:val="ListParagraph"/>
        <w:numPr>
          <w:ilvl w:val="0"/>
          <w:numId w:val="7"/>
        </w:numPr>
        <w:spacing w:line="240" w:lineRule="auto"/>
        <w:rPr>
          <w:rFonts w:ascii="Simplified Arabic" w:hAnsi="Simplified Arabic" w:cs="Simplified Arabic"/>
          <w:sz w:val="32"/>
          <w:szCs w:val="32"/>
          <w:lang w:bidi="ar-IQ"/>
        </w:rPr>
      </w:pPr>
      <w:r w:rsidRPr="001A283E">
        <w:rPr>
          <w:rFonts w:ascii="Simplified Arabic" w:hAnsi="Simplified Arabic" w:cs="Simplified Arabic"/>
          <w:sz w:val="32"/>
          <w:szCs w:val="32"/>
          <w:rtl/>
          <w:lang w:bidi="ar-IQ"/>
        </w:rPr>
        <w:t>حراً</w:t>
      </w:r>
    </w:p>
    <w:p w14:paraId="6A2F40A7" w14:textId="77777777" w:rsidR="00EB5857" w:rsidRPr="001A283E" w:rsidRDefault="00EB5857" w:rsidP="001A283E">
      <w:pPr>
        <w:spacing w:line="240" w:lineRule="auto"/>
        <w:ind w:left="-142" w:firstLine="142"/>
        <w:rPr>
          <w:rFonts w:ascii="Simplified Arabic" w:hAnsi="Simplified Arabic" w:cs="Simplified Arabic"/>
          <w:sz w:val="32"/>
          <w:szCs w:val="32"/>
          <w:rtl/>
          <w:lang w:bidi="ar-IQ"/>
        </w:rPr>
      </w:pPr>
      <w:r w:rsidRPr="001A283E">
        <w:rPr>
          <w:rFonts w:ascii="Simplified Arabic" w:hAnsi="Simplified Arabic" w:cs="Simplified Arabic"/>
          <w:sz w:val="32"/>
          <w:szCs w:val="32"/>
          <w:rtl/>
          <w:lang w:bidi="ar-IQ"/>
        </w:rPr>
        <w:t>وعليه يكون الرأي العام مؤشر</w:t>
      </w:r>
      <w:r w:rsidR="00731C47" w:rsidRPr="001A283E">
        <w:rPr>
          <w:rFonts w:ascii="Simplified Arabic" w:hAnsi="Simplified Arabic" w:cs="Simplified Arabic"/>
          <w:sz w:val="32"/>
          <w:szCs w:val="32"/>
          <w:rtl/>
          <w:lang w:bidi="ar-IQ"/>
        </w:rPr>
        <w:t xml:space="preserve"> </w:t>
      </w:r>
      <w:r w:rsidRPr="001A283E">
        <w:rPr>
          <w:rFonts w:ascii="Simplified Arabic" w:hAnsi="Simplified Arabic" w:cs="Simplified Arabic"/>
          <w:sz w:val="32"/>
          <w:szCs w:val="32"/>
          <w:rtl/>
          <w:lang w:bidi="ar-IQ"/>
        </w:rPr>
        <w:t>لقياس مدى الالتزام بالحقوق والحريات الخاصة بالانسان المنظمة دستورياً ومقدار الحرية والديمقراطية الممنوحة للافراد هو الذي يحدد المجال الذي يتحركون</w:t>
      </w:r>
      <w:r w:rsidR="00BD1A27" w:rsidRPr="001A283E">
        <w:rPr>
          <w:rFonts w:ascii="Simplified Arabic" w:hAnsi="Simplified Arabic" w:cs="Simplified Arabic"/>
          <w:sz w:val="32"/>
          <w:szCs w:val="32"/>
          <w:rtl/>
          <w:lang w:bidi="ar-IQ"/>
        </w:rPr>
        <w:t xml:space="preserve"> بموجبة لتشخيص الانتهاكات وتحدد على ضوئه مدى ديمقراطية الدولة.</w:t>
      </w:r>
      <w:bookmarkStart w:id="0" w:name="_GoBack"/>
      <w:bookmarkEnd w:id="0"/>
    </w:p>
    <w:sectPr w:rsidR="00EB5857" w:rsidRPr="001A283E" w:rsidSect="00731C47">
      <w:footerReference w:type="default" r:id="rId8"/>
      <w:pgSz w:w="11906" w:h="16838"/>
      <w:pgMar w:top="568" w:right="1133" w:bottom="851"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2005" w14:textId="77777777" w:rsidR="00505DC4" w:rsidRDefault="00505DC4" w:rsidP="001A283E">
      <w:pPr>
        <w:spacing w:after="0" w:line="240" w:lineRule="auto"/>
      </w:pPr>
      <w:r>
        <w:separator/>
      </w:r>
    </w:p>
  </w:endnote>
  <w:endnote w:type="continuationSeparator" w:id="0">
    <w:p w14:paraId="5F687057" w14:textId="77777777" w:rsidR="00505DC4" w:rsidRDefault="00505DC4" w:rsidP="001A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18598277"/>
      <w:docPartObj>
        <w:docPartGallery w:val="Page Numbers (Bottom of Page)"/>
        <w:docPartUnique/>
      </w:docPartObj>
    </w:sdtPr>
    <w:sdtEndPr>
      <w:rPr>
        <w:noProof/>
      </w:rPr>
    </w:sdtEndPr>
    <w:sdtContent>
      <w:p w14:paraId="1CD387BE" w14:textId="77777777" w:rsidR="001A283E" w:rsidRDefault="001A283E">
        <w:pPr>
          <w:pStyle w:val="Footer"/>
          <w:jc w:val="center"/>
        </w:pPr>
        <w:r>
          <w:fldChar w:fldCharType="begin"/>
        </w:r>
        <w:r>
          <w:instrText xml:space="preserve"> PAGE   \* MERGEFORMAT </w:instrText>
        </w:r>
        <w:r>
          <w:fldChar w:fldCharType="separate"/>
        </w:r>
        <w:r w:rsidR="003C5A4B">
          <w:rPr>
            <w:noProof/>
            <w:rtl/>
          </w:rPr>
          <w:t>10</w:t>
        </w:r>
        <w:r>
          <w:rPr>
            <w:noProof/>
          </w:rPr>
          <w:fldChar w:fldCharType="end"/>
        </w:r>
      </w:p>
    </w:sdtContent>
  </w:sdt>
  <w:p w14:paraId="7A0B56AB" w14:textId="77777777" w:rsidR="001A283E" w:rsidRDefault="001A2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35331" w14:textId="77777777" w:rsidR="00505DC4" w:rsidRDefault="00505DC4" w:rsidP="001A283E">
      <w:pPr>
        <w:spacing w:after="0" w:line="240" w:lineRule="auto"/>
      </w:pPr>
      <w:r>
        <w:separator/>
      </w:r>
    </w:p>
  </w:footnote>
  <w:footnote w:type="continuationSeparator" w:id="0">
    <w:p w14:paraId="457BAD16" w14:textId="77777777" w:rsidR="00505DC4" w:rsidRDefault="00505DC4" w:rsidP="001A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C38"/>
    <w:multiLevelType w:val="hybridMultilevel"/>
    <w:tmpl w:val="755CCE8E"/>
    <w:lvl w:ilvl="0" w:tplc="D5606F4E">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 w15:restartNumberingAfterBreak="0">
    <w:nsid w:val="1DAF6C02"/>
    <w:multiLevelType w:val="hybridMultilevel"/>
    <w:tmpl w:val="10E6A824"/>
    <w:lvl w:ilvl="0" w:tplc="C1E2A54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21CD75E9"/>
    <w:multiLevelType w:val="hybridMultilevel"/>
    <w:tmpl w:val="5B10D456"/>
    <w:lvl w:ilvl="0" w:tplc="16B6B7C4">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 w15:restartNumberingAfterBreak="0">
    <w:nsid w:val="249D5310"/>
    <w:multiLevelType w:val="hybridMultilevel"/>
    <w:tmpl w:val="153E738E"/>
    <w:lvl w:ilvl="0" w:tplc="23722EAE">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4" w15:restartNumberingAfterBreak="0">
    <w:nsid w:val="387A7291"/>
    <w:multiLevelType w:val="hybridMultilevel"/>
    <w:tmpl w:val="75221694"/>
    <w:lvl w:ilvl="0" w:tplc="AC84D85A">
      <w:start w:val="1"/>
      <w:numFmt w:val="decimal"/>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5" w15:restartNumberingAfterBreak="0">
    <w:nsid w:val="3C6A680B"/>
    <w:multiLevelType w:val="hybridMultilevel"/>
    <w:tmpl w:val="B7D626E2"/>
    <w:lvl w:ilvl="0" w:tplc="CE682528">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6" w15:restartNumberingAfterBreak="0">
    <w:nsid w:val="3DF819AE"/>
    <w:multiLevelType w:val="hybridMultilevel"/>
    <w:tmpl w:val="5642A7B8"/>
    <w:lvl w:ilvl="0" w:tplc="7F149040">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7" w15:restartNumberingAfterBreak="0">
    <w:nsid w:val="3EB55DE8"/>
    <w:multiLevelType w:val="hybridMultilevel"/>
    <w:tmpl w:val="DB18B682"/>
    <w:lvl w:ilvl="0" w:tplc="F20C65A4">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8" w15:restartNumberingAfterBreak="0">
    <w:nsid w:val="43196420"/>
    <w:multiLevelType w:val="hybridMultilevel"/>
    <w:tmpl w:val="0DDACE76"/>
    <w:lvl w:ilvl="0" w:tplc="B82867D0">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9" w15:restartNumberingAfterBreak="0">
    <w:nsid w:val="5A925038"/>
    <w:multiLevelType w:val="hybridMultilevel"/>
    <w:tmpl w:val="224ABB04"/>
    <w:lvl w:ilvl="0" w:tplc="2E2CB1D0">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10" w15:restartNumberingAfterBreak="0">
    <w:nsid w:val="652918B4"/>
    <w:multiLevelType w:val="hybridMultilevel"/>
    <w:tmpl w:val="20781AB6"/>
    <w:lvl w:ilvl="0" w:tplc="0AE40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37570"/>
    <w:multiLevelType w:val="hybridMultilevel"/>
    <w:tmpl w:val="1E946548"/>
    <w:lvl w:ilvl="0" w:tplc="6E3A17EC">
      <w:start w:val="1"/>
      <w:numFmt w:val="decimal"/>
      <w:lvlText w:val="%1-"/>
      <w:lvlJc w:val="left"/>
      <w:pPr>
        <w:ind w:left="360"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2" w15:restartNumberingAfterBreak="0">
    <w:nsid w:val="70554DEE"/>
    <w:multiLevelType w:val="hybridMultilevel"/>
    <w:tmpl w:val="58D67F2A"/>
    <w:lvl w:ilvl="0" w:tplc="6DE460D6">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3" w15:restartNumberingAfterBreak="0">
    <w:nsid w:val="71AD432F"/>
    <w:multiLevelType w:val="hybridMultilevel"/>
    <w:tmpl w:val="F3268BCA"/>
    <w:lvl w:ilvl="0" w:tplc="A138732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7B287C13"/>
    <w:multiLevelType w:val="hybridMultilevel"/>
    <w:tmpl w:val="D0D296F6"/>
    <w:lvl w:ilvl="0" w:tplc="AEB86C78">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num w:numId="1">
    <w:abstractNumId w:val="7"/>
  </w:num>
  <w:num w:numId="2">
    <w:abstractNumId w:val="8"/>
  </w:num>
  <w:num w:numId="3">
    <w:abstractNumId w:val="3"/>
  </w:num>
  <w:num w:numId="4">
    <w:abstractNumId w:val="0"/>
  </w:num>
  <w:num w:numId="5">
    <w:abstractNumId w:val="11"/>
  </w:num>
  <w:num w:numId="6">
    <w:abstractNumId w:val="4"/>
  </w:num>
  <w:num w:numId="7">
    <w:abstractNumId w:val="10"/>
  </w:num>
  <w:num w:numId="8">
    <w:abstractNumId w:val="2"/>
  </w:num>
  <w:num w:numId="9">
    <w:abstractNumId w:val="14"/>
  </w:num>
  <w:num w:numId="10">
    <w:abstractNumId w:val="1"/>
  </w:num>
  <w:num w:numId="11">
    <w:abstractNumId w:val="13"/>
  </w:num>
  <w:num w:numId="12">
    <w:abstractNumId w:val="12"/>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0E"/>
    <w:rsid w:val="00064E07"/>
    <w:rsid w:val="000A5480"/>
    <w:rsid w:val="000B518B"/>
    <w:rsid w:val="000D68BD"/>
    <w:rsid w:val="000E1C22"/>
    <w:rsid w:val="00197E40"/>
    <w:rsid w:val="001A283E"/>
    <w:rsid w:val="001F627A"/>
    <w:rsid w:val="00215F8E"/>
    <w:rsid w:val="00224C71"/>
    <w:rsid w:val="002278BF"/>
    <w:rsid w:val="0024751E"/>
    <w:rsid w:val="002A7BB6"/>
    <w:rsid w:val="002B631C"/>
    <w:rsid w:val="002E35F4"/>
    <w:rsid w:val="002F1AF0"/>
    <w:rsid w:val="00300740"/>
    <w:rsid w:val="0031437C"/>
    <w:rsid w:val="00315252"/>
    <w:rsid w:val="0033229B"/>
    <w:rsid w:val="003B3313"/>
    <w:rsid w:val="003C5A4B"/>
    <w:rsid w:val="003E356C"/>
    <w:rsid w:val="004118CE"/>
    <w:rsid w:val="00413382"/>
    <w:rsid w:val="0041500F"/>
    <w:rsid w:val="0043311A"/>
    <w:rsid w:val="00491C4C"/>
    <w:rsid w:val="004E0A95"/>
    <w:rsid w:val="004E661F"/>
    <w:rsid w:val="00505DC4"/>
    <w:rsid w:val="00523BF5"/>
    <w:rsid w:val="005450CB"/>
    <w:rsid w:val="005756F9"/>
    <w:rsid w:val="005F3F69"/>
    <w:rsid w:val="00664D67"/>
    <w:rsid w:val="00674540"/>
    <w:rsid w:val="00685240"/>
    <w:rsid w:val="006C2ED4"/>
    <w:rsid w:val="006C6CEE"/>
    <w:rsid w:val="006D500E"/>
    <w:rsid w:val="007135F2"/>
    <w:rsid w:val="00731C47"/>
    <w:rsid w:val="007B322A"/>
    <w:rsid w:val="007D56F3"/>
    <w:rsid w:val="007F661B"/>
    <w:rsid w:val="00843B7E"/>
    <w:rsid w:val="00855B6B"/>
    <w:rsid w:val="008A02D9"/>
    <w:rsid w:val="008A2A36"/>
    <w:rsid w:val="008A5273"/>
    <w:rsid w:val="008C3A92"/>
    <w:rsid w:val="008D50E4"/>
    <w:rsid w:val="008E408E"/>
    <w:rsid w:val="0092098C"/>
    <w:rsid w:val="00934374"/>
    <w:rsid w:val="0097443F"/>
    <w:rsid w:val="00983CB0"/>
    <w:rsid w:val="009B3200"/>
    <w:rsid w:val="009C1CFE"/>
    <w:rsid w:val="009E30BA"/>
    <w:rsid w:val="00A15AA4"/>
    <w:rsid w:val="00A24AE1"/>
    <w:rsid w:val="00A9416C"/>
    <w:rsid w:val="00AD5B0B"/>
    <w:rsid w:val="00B1224F"/>
    <w:rsid w:val="00B145D2"/>
    <w:rsid w:val="00B96B0C"/>
    <w:rsid w:val="00BC0F3C"/>
    <w:rsid w:val="00BD1A27"/>
    <w:rsid w:val="00BD68C0"/>
    <w:rsid w:val="00C40BB3"/>
    <w:rsid w:val="00C5425E"/>
    <w:rsid w:val="00C5767B"/>
    <w:rsid w:val="00D22C58"/>
    <w:rsid w:val="00D77B7B"/>
    <w:rsid w:val="00D84037"/>
    <w:rsid w:val="00DA6071"/>
    <w:rsid w:val="00DE7D83"/>
    <w:rsid w:val="00E124F4"/>
    <w:rsid w:val="00E3255C"/>
    <w:rsid w:val="00E60EAF"/>
    <w:rsid w:val="00E66701"/>
    <w:rsid w:val="00E7157F"/>
    <w:rsid w:val="00E861CF"/>
    <w:rsid w:val="00E928F4"/>
    <w:rsid w:val="00EB5857"/>
    <w:rsid w:val="00ED50D3"/>
    <w:rsid w:val="00F13238"/>
    <w:rsid w:val="00F2250A"/>
    <w:rsid w:val="00F24DE6"/>
    <w:rsid w:val="00F42075"/>
    <w:rsid w:val="00F50E0B"/>
    <w:rsid w:val="00F70FBC"/>
    <w:rsid w:val="00F86D3B"/>
    <w:rsid w:val="00FB4608"/>
    <w:rsid w:val="00FD4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EB7C"/>
  <w15:docId w15:val="{01C28EF8-7A83-44B5-867D-2D9A78C9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F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4C"/>
    <w:pPr>
      <w:ind w:left="720"/>
      <w:contextualSpacing/>
    </w:pPr>
  </w:style>
  <w:style w:type="paragraph" w:styleId="BalloonText">
    <w:name w:val="Balloon Text"/>
    <w:basedOn w:val="Normal"/>
    <w:link w:val="BalloonTextChar"/>
    <w:uiPriority w:val="99"/>
    <w:semiHidden/>
    <w:unhideWhenUsed/>
    <w:rsid w:val="001A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83E"/>
    <w:rPr>
      <w:rFonts w:ascii="Tahoma" w:hAnsi="Tahoma" w:cs="Tahoma"/>
      <w:sz w:val="16"/>
      <w:szCs w:val="16"/>
    </w:rPr>
  </w:style>
  <w:style w:type="paragraph" w:styleId="Header">
    <w:name w:val="header"/>
    <w:basedOn w:val="Normal"/>
    <w:link w:val="HeaderChar"/>
    <w:uiPriority w:val="99"/>
    <w:unhideWhenUsed/>
    <w:rsid w:val="001A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83E"/>
  </w:style>
  <w:style w:type="paragraph" w:styleId="Footer">
    <w:name w:val="footer"/>
    <w:basedOn w:val="Normal"/>
    <w:link w:val="FooterChar"/>
    <w:uiPriority w:val="99"/>
    <w:unhideWhenUsed/>
    <w:rsid w:val="001A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AB0D-2D66-4B22-83F4-7E421025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1450</Words>
  <Characters>8266</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thamir</cp:lastModifiedBy>
  <cp:revision>5</cp:revision>
  <cp:lastPrinted>2014-05-18T07:39:00Z</cp:lastPrinted>
  <dcterms:created xsi:type="dcterms:W3CDTF">2014-04-20T08:45:00Z</dcterms:created>
  <dcterms:modified xsi:type="dcterms:W3CDTF">2020-03-02T22:23:00Z</dcterms:modified>
</cp:coreProperties>
</file>