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6C" w:rsidRDefault="00CB4D6C" w:rsidP="00CB4D6C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المستنصرية </w:t>
      </w:r>
    </w:p>
    <w:p w:rsidR="00CB4D6C" w:rsidRDefault="00CB4D6C" w:rsidP="00CB4D6C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الاداب </w:t>
      </w:r>
    </w:p>
    <w:p w:rsidR="00CB4D6C" w:rsidRDefault="00CB4D6C" w:rsidP="00CB4D6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الانثروبولوجيا والاجتماع </w:t>
      </w:r>
    </w:p>
    <w:p w:rsidR="00CB4D6C" w:rsidRDefault="00CB4D6C" w:rsidP="00CB4D6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CB4D6C" w:rsidRPr="00CB73A7" w:rsidRDefault="00CB4D6C" w:rsidP="00CB4D6C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المادة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اسس المدخل الى الانثروبولوجيا العامة</w:t>
      </w:r>
    </w:p>
    <w:p w:rsidR="00CB4D6C" w:rsidRPr="00CB73A7" w:rsidRDefault="00CB4D6C" w:rsidP="00CB4D6C"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المحاضرة الثامنة والعشرون </w:t>
      </w:r>
    </w:p>
    <w:p w:rsidR="00CB4D6C" w:rsidRPr="00CB4D6C" w:rsidRDefault="00CB4D6C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rtl/>
        </w:rPr>
        <w:t xml:space="preserve"> </w:t>
      </w:r>
      <w:r w:rsidRPr="00CB4D6C">
        <w:rPr>
          <w:rFonts w:hint="cs"/>
          <w:b/>
          <w:bCs/>
          <w:sz w:val="36"/>
          <w:szCs w:val="36"/>
          <w:rtl/>
        </w:rPr>
        <w:t xml:space="preserve">م </w:t>
      </w:r>
      <w:proofErr w:type="spellStart"/>
      <w:r w:rsidRPr="00CB4D6C">
        <w:rPr>
          <w:rFonts w:hint="cs"/>
          <w:b/>
          <w:bCs/>
          <w:sz w:val="36"/>
          <w:szCs w:val="36"/>
          <w:rtl/>
        </w:rPr>
        <w:t>/</w:t>
      </w:r>
      <w:proofErr w:type="spellEnd"/>
      <w:r w:rsidRPr="00CB4D6C">
        <w:rPr>
          <w:rFonts w:hint="cs"/>
          <w:b/>
          <w:bCs/>
          <w:sz w:val="36"/>
          <w:szCs w:val="36"/>
          <w:rtl/>
        </w:rPr>
        <w:t xml:space="preserve"> المدرسة الوظيفية واهم روادها و</w:t>
      </w:r>
      <w:r>
        <w:rPr>
          <w:rFonts w:hint="cs"/>
          <w:b/>
          <w:bCs/>
          <w:sz w:val="36"/>
          <w:szCs w:val="36"/>
          <w:rtl/>
        </w:rPr>
        <w:t xml:space="preserve"> </w:t>
      </w:r>
      <w:proofErr w:type="spellStart"/>
      <w:r w:rsidRPr="00CB4D6C">
        <w:rPr>
          <w:rFonts w:hint="cs"/>
          <w:b/>
          <w:bCs/>
          <w:sz w:val="36"/>
          <w:szCs w:val="36"/>
          <w:rtl/>
        </w:rPr>
        <w:t>مرتكزاتها</w:t>
      </w:r>
      <w:proofErr w:type="spellEnd"/>
      <w:r w:rsidRPr="00CB4D6C">
        <w:rPr>
          <w:rFonts w:hint="cs"/>
          <w:b/>
          <w:bCs/>
          <w:sz w:val="36"/>
          <w:szCs w:val="36"/>
          <w:rtl/>
        </w:rPr>
        <w:t xml:space="preserve"> </w:t>
      </w:r>
    </w:p>
    <w:p w:rsidR="00CB4D6C" w:rsidRDefault="00CB4D6C"/>
    <w:p w:rsidR="00CB4D6C" w:rsidRPr="00CB4D6C" w:rsidRDefault="00CB4D6C" w:rsidP="00CB4D6C">
      <w:pPr>
        <w:jc w:val="mediumKashida"/>
        <w:rPr>
          <w:b/>
          <w:bCs/>
          <w:sz w:val="32"/>
          <w:szCs w:val="32"/>
          <w:lang w:bidi="ar-IQ"/>
        </w:rPr>
      </w:pPr>
      <w:r>
        <w:rPr>
          <w:rtl/>
        </w:rPr>
        <w:tab/>
      </w:r>
      <w:r w:rsidRPr="00CB4D6C">
        <w:rPr>
          <w:rFonts w:hint="cs"/>
          <w:b/>
          <w:bCs/>
          <w:sz w:val="32"/>
          <w:szCs w:val="32"/>
          <w:rtl/>
          <w:lang w:bidi="ar-IQ"/>
        </w:rPr>
        <w:t xml:space="preserve">المدرسة الوظيفية  </w:t>
      </w:r>
      <w:r w:rsidRPr="00CB4D6C">
        <w:rPr>
          <w:b/>
          <w:bCs/>
          <w:sz w:val="32"/>
          <w:szCs w:val="32"/>
          <w:lang w:bidi="ar-IQ"/>
        </w:rPr>
        <w:t>Functionalism</w:t>
      </w:r>
      <w:r w:rsidRPr="00CB4D6C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CB4D6C">
        <w:rPr>
          <w:rFonts w:hint="cs"/>
          <w:b/>
          <w:bCs/>
          <w:sz w:val="32"/>
          <w:szCs w:val="32"/>
          <w:rtl/>
          <w:lang w:bidi="ar-IQ"/>
        </w:rPr>
        <w:t>:</w:t>
      </w:r>
      <w:proofErr w:type="spellEnd"/>
      <w:r w:rsidRPr="00CB4D6C">
        <w:rPr>
          <w:rFonts w:hint="cs"/>
          <w:b/>
          <w:bCs/>
          <w:sz w:val="32"/>
          <w:szCs w:val="32"/>
          <w:rtl/>
          <w:lang w:bidi="ar-IQ"/>
        </w:rPr>
        <w:t xml:space="preserve"> </w:t>
      </w:r>
    </w:p>
    <w:p w:rsidR="00CB4D6C" w:rsidRPr="00DB453A" w:rsidRDefault="00CB4D6C" w:rsidP="00CB4D6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ظهرت هذه المدرسة في أوائل هذا القرن العشرين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ابرز رجالها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مالينو</w:t>
      </w:r>
      <w:proofErr w:type="spellEnd"/>
      <w:r w:rsidRPr="00DB453A">
        <w:rPr>
          <w:rFonts w:asciiTheme="minorBidi" w:hAnsiTheme="minorBidi"/>
          <w:sz w:val="32"/>
          <w:szCs w:val="32"/>
          <w:rtl/>
          <w:lang w:bidi="ar-IQ"/>
        </w:rPr>
        <w:t>ڤ</w:t>
      </w:r>
      <w:r w:rsidRPr="00DB453A">
        <w:rPr>
          <w:rFonts w:hint="cs"/>
          <w:sz w:val="32"/>
          <w:szCs w:val="32"/>
          <w:rtl/>
          <w:lang w:bidi="ar-IQ"/>
        </w:rPr>
        <w:t>سكي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(راد كلف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براون)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(اي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ڤ</w:t>
      </w:r>
      <w:r w:rsidRPr="00DB453A">
        <w:rPr>
          <w:rFonts w:hint="cs"/>
          <w:sz w:val="32"/>
          <w:szCs w:val="32"/>
          <w:rtl/>
          <w:lang w:bidi="ar-IQ"/>
        </w:rPr>
        <w:t xml:space="preserve">نس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پ</w:t>
      </w:r>
      <w:r w:rsidRPr="00DB453A">
        <w:rPr>
          <w:rFonts w:hint="cs"/>
          <w:sz w:val="32"/>
          <w:szCs w:val="32"/>
          <w:rtl/>
          <w:lang w:bidi="ar-IQ"/>
        </w:rPr>
        <w:t>ر</w:t>
      </w:r>
      <w:r w:rsidRPr="00DB453A">
        <w:rPr>
          <w:rFonts w:asciiTheme="minorBidi" w:hAnsiTheme="minorBidi"/>
          <w:sz w:val="32"/>
          <w:szCs w:val="32"/>
          <w:rtl/>
          <w:lang w:bidi="ar-IQ"/>
        </w:rPr>
        <w:t>چ</w:t>
      </w:r>
      <w:r w:rsidRPr="00DB453A">
        <w:rPr>
          <w:rFonts w:hint="cs"/>
          <w:sz w:val="32"/>
          <w:szCs w:val="32"/>
          <w:rtl/>
          <w:lang w:bidi="ar-IQ"/>
        </w:rPr>
        <w:t>رد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ريموند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فرث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كثير غيرهم من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الانثروبولوجين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المعاصرين. و تقوم هذه المدرسة على ثلاثة أسس هامة هي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CB4D6C" w:rsidRPr="00DB453A" w:rsidRDefault="00CB4D6C" w:rsidP="00CB4D6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أولا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تفسير أي عنصر حضاري على أساس كونه جزءا في نظام اجتماعي أو في مركب حضاري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CB4D6C" w:rsidRPr="00DB453A" w:rsidRDefault="00CB4D6C" w:rsidP="00CB4D6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ثانيا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ان كل أجزاء الحضارة ترتبط وظيفيا و تسهم في خلق الازدهار الاجتماعي و في الإبقاء على البناء الاجتماعي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CB4D6C" w:rsidRPr="00DB453A" w:rsidRDefault="00CB4D6C" w:rsidP="00CB4D6C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ثالثا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: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ان وظيفة الحضارة هي اشباع الرغبات المثمرة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لافراد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الجنس البشري بصفتهم كائنات حية تعيش في بيئات ذات صفات معينة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CC70BB" w:rsidRPr="00CB4D6C" w:rsidRDefault="00CC70BB" w:rsidP="00CB4D6C">
      <w:pPr>
        <w:tabs>
          <w:tab w:val="left" w:pos="1646"/>
        </w:tabs>
        <w:rPr>
          <w:lang w:bidi="ar-IQ"/>
        </w:rPr>
      </w:pPr>
    </w:p>
    <w:sectPr w:rsidR="00CC70BB" w:rsidRPr="00CB4D6C" w:rsidSect="002E2E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5634"/>
    <w:multiLevelType w:val="hybridMultilevel"/>
    <w:tmpl w:val="FB2424C0"/>
    <w:lvl w:ilvl="0" w:tplc="7D9A09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B4D6C"/>
    <w:rsid w:val="002E2E27"/>
    <w:rsid w:val="0093611F"/>
    <w:rsid w:val="00CB4D6C"/>
    <w:rsid w:val="00CC7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6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>Hewlett-Packard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2</cp:revision>
  <dcterms:created xsi:type="dcterms:W3CDTF">2020-01-08T19:27:00Z</dcterms:created>
  <dcterms:modified xsi:type="dcterms:W3CDTF">2020-01-08T19:29:00Z</dcterms:modified>
</cp:coreProperties>
</file>