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7" w:rsidRDefault="00C211D7" w:rsidP="00C211D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C211D7" w:rsidRDefault="00C211D7" w:rsidP="00C211D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C211D7" w:rsidRDefault="00C211D7" w:rsidP="00C211D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C211D7" w:rsidRDefault="00C211D7" w:rsidP="00C211D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775B80" w:rsidRPr="00C211D7" w:rsidRDefault="00C211D7" w:rsidP="009652E0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: </w:t>
      </w:r>
      <w:r w:rsidR="009652E0">
        <w:rPr>
          <w:rFonts w:hint="cs"/>
          <w:b/>
          <w:bCs/>
          <w:sz w:val="32"/>
          <w:szCs w:val="32"/>
          <w:rtl/>
          <w:lang w:bidi="ar-IQ"/>
        </w:rPr>
        <w:t>مقدمة</w:t>
      </w:r>
      <w:r>
        <w:rPr>
          <w:b/>
          <w:bCs/>
          <w:sz w:val="32"/>
          <w:szCs w:val="32"/>
          <w:rtl/>
          <w:lang w:bidi="ar-IQ"/>
        </w:rPr>
        <w:t xml:space="preserve"> المدخل الى الانثروبولوجيا العامة</w:t>
      </w:r>
    </w:p>
    <w:p w:rsidR="00A26CFA" w:rsidRDefault="00A26CFA" w:rsidP="00A26CFA">
      <w:pPr>
        <w:tabs>
          <w:tab w:val="left" w:pos="7372"/>
        </w:tabs>
        <w:jc w:val="both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: السادسة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م </w:t>
      </w:r>
      <w:proofErr w:type="spell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proofErr w:type="spellEnd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الانثروبولوجيا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الثقافية,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علم </w:t>
      </w:r>
      <w:proofErr w:type="spellStart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الاثار,</w:t>
      </w:r>
      <w:proofErr w:type="spellEnd"/>
      <w:r w:rsidRPr="0034572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انثروبولوجيا اللغة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</w:t>
      </w:r>
      <w:proofErr w:type="spellStart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جـ</w:t>
      </w:r>
      <w:proofErr w:type="spellEnd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-</w:t>
      </w:r>
      <w:proofErr w:type="spellEnd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الانثروبولوجيا الثقافية : </w:t>
      </w:r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 xml:space="preserve">Cultural </w:t>
      </w:r>
      <w:proofErr w:type="spellStart"/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>Anthropologh</w:t>
      </w:r>
      <w:proofErr w:type="spellEnd"/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: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تعتبر الانثروبولوجيا الثقافية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فروع الانثروبولوجيا العامة يهتم بدراسة الثقافة </w:t>
      </w:r>
      <w:r>
        <w:rPr>
          <w:rFonts w:asciiTheme="minorBidi" w:hAnsiTheme="minorBidi"/>
          <w:sz w:val="32"/>
          <w:szCs w:val="32"/>
          <w:lang w:bidi="ar-IQ"/>
        </w:rPr>
        <w:t xml:space="preserve">Culture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جوانبها المختلفة , حيث تركز على بناء الثقافات البشرية و ادائها لوظائفها في كل زمان و مكان , وبالتالي فهي تهتم بالثقافة في ذاتها , سواء كانت ثقافة الانسان الاول او ثقافة العصور القديمة أو ثقافة المجتمعات المعاصرة في أمريكا و أوروبا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 الواقع أن جميع الثقافات تستأثر باهتمام دارس الانثروبولوجيا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تسهم في الكشف عن استجابات الناس نحو مشكلات البيئة الطبيعية , ومحاولاتهم الحياة و العمل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 تفاعلات المجتمعات الانسانية بعضها مع البعض . والثقافة من صنع الانسان , وهي ظاهرة طبيعية تخضع لقوانين الطبيعة مثل التطور و التغير و البقاء للأصلح . وتعتبر قدرة الانسان على انتاج الثقافة أهم خاصية تميزه عن سائر المخلوقات الأدنى منه . ومن أهم عناصر الثقافة اللغة , اذ عن طريقها تتناقل الأفكار و تستمر من جيل الى جيل , و تجمع و تسجل الثقافة . ومن ناحية أخرى فإن الثقافة هي التي تزود اللغة بمعظم مضامينها فتعطى الانسان الاسماء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الوضوعات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يتكلم فيها . و تشمل الثقافة أيضا كل ما يصنعه الانسان من عناصر المادة مثل الملبس و المسكن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الالآت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الأدوات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تتقدم بمرور الوقت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سواء للعمل أو التزين أو للانتقال أو للترويج ... الخ . </w:t>
      </w:r>
    </w:p>
    <w:p w:rsidR="00A26CFA" w:rsidRPr="00BB55B4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     ويرجع الفضل الى تايلور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Tylor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نشأة هذا العلم و تطوره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تنظيم موضوعاته في إطار واحد ينتظم حول الثقافة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ولعل التعريف الذي قدمه تايلور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6CFA" w:rsidRDefault="00A26CFA" w:rsidP="00A26CFA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د. عاطف وصفي : المصدر السابق , ص 16-17 . </w:t>
      </w:r>
    </w:p>
    <w:p w:rsidR="00A26CFA" w:rsidRDefault="00A26CFA" w:rsidP="00A26CFA">
      <w:pPr>
        <w:pStyle w:val="a3"/>
        <w:numPr>
          <w:ilvl w:val="0"/>
          <w:numId w:val="2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د. علي محمد المكاوي : المصدر السابق , ص 15017 . (مثل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للثقافة لايزال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سائدآ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حتى اليوم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الرغم من ظهوره في عام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1878م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وهو كاف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لأعطاء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فكرة تفصيلية عن الموضوعات الكثيرة و المختلفة التي تدخل في نطاق الثقافة . ويذهب تعريفه للثقافة الى أنها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ذلك الكل المركب الذي يضم المعرفة و المعتقدات و الفنون و القيم و القوانين و التقاليد و كافة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القابليات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العادات اتي يكتسبها الانسان باعتباره عضو في المجتمع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وقد وضع تايلور بعض الأسس العامة لدراسة الثقافة من أجل التعرف على طرق التفكير و نماذج الفعل الانساني . كذلك حاول تايلور تفسير تشابه الحضارات الانسانية على اعتبار تشابه الحضارات الانسانية على اعتبار تشابه الفعل و تشابه الاسباب التي تؤدي الى حدوثه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من الممكن ان تكون دراسة الثقافة او الحضارة في الانثروبولوجيا من الناحية المنهجية بطريقتين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اولاهما : هي الدراسة المتزامنة أو الآنية </w:t>
      </w:r>
      <w:r>
        <w:rPr>
          <w:rFonts w:asciiTheme="minorBidi" w:hAnsiTheme="minorBidi"/>
          <w:sz w:val="32"/>
          <w:szCs w:val="32"/>
          <w:lang w:bidi="ar-IQ"/>
        </w:rPr>
        <w:t>Synchronic Study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أي دراسة الثقافة في نقطة معينة من تاريخها . وهنا ننظر الى العنصر الثقافي من حيث ارتباطه مع حياة المجتمع ككل . أو تشمل الدراسة جميع عناصر ثقافة المجتمع المدروس ككل متكامل في وقت معين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وثاني الطريقتين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التتبعية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 xml:space="preserve">Diachronic Study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(أو التاريخية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بمعنى دراسة الثقافة عبر التاريخ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وهذا ما يمثل الاتجاه التطوري في دراسة الثقافة حيث يعزل الظاهرة أو العنصر ويتتبعها في سيرها التاريخي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 في ضوء كثرة و تنوع الموضوعات التي تدخل في نطاق الثقافة , فأن الانثروبولوجيا الثقافية تضم عدة موضوعات أو 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Ethnologh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وعلم الآثار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Archeologh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الاركيولوجيا)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وعلم اللغويات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Linguiastics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سنتناول كل فرع منها بشيء من الايجاز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علم الاثار (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الاركيولوجيا)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او (علم الانسان التاريخي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</w:t>
      </w:r>
      <w:proofErr w:type="spellEnd"/>
    </w:p>
    <w:p w:rsidR="00A26CFA" w:rsidRPr="00C230E3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يعرف هذا العلم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بانه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الاثنوغرافية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لحضارات شعوب بائدة من الاثار التي يجدها العلماء في الحفريات )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2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6CFA" w:rsidRDefault="00A26CFA" w:rsidP="00A26CFA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>د. علي محمد المكاوي : المصدر السابق , ص 15-17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متل)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26CFA" w:rsidRDefault="00A26CFA" w:rsidP="00A26CFA">
      <w:pPr>
        <w:pStyle w:val="a3"/>
        <w:numPr>
          <w:ilvl w:val="0"/>
          <w:numId w:val="3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: المدخل الى الانثروبولوجيا , المصدر السابق , ص 14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ويعني هذا الفرع بدراسة حركة الحضارة الانسانية عبر الازمنة الغابرة . وهو في المنحى يتناول الانظمة الحضارية المختلفة التي ظهرت في العالم منذ اقدم العهود و الظروف التي رافقت مسيرتها . ومن بين الاهتمامات التي تشغل اذهان المختصين في هذا الفرع هو السعي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لاعادة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تركيب الاشكال الحضارية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المندرسة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لماضي الامم و الجماعات وتتبع مراحل نموها و تطورها عبر مختلف الازمنة , و المعروف ان هذا النوع من البحوث يصطدم بمشكلة ندرة المصادر العلمية و الوثائق . ومعروف ان الكتابة تعتبر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اختراعآ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متأخرآ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ظهر في ازمنة حديثة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نسبيآ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تاريخ الانسان وان الجزء الأكبر من هذا التاريخ لم يكن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معروفآ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فحضارات البشر كما تشير بعض التقديرات العلمية قد ظهرت قبل حوالي مليون سنة بأشكالها البدائية المتواضعة . بينما لم يمض على ظهور فن الكتابة اكثر من 5000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6000 سنة.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ولهذا فعلماء الانسان التاريخي او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الاثاري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Archaeologlsts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الرغم من استثمارهم السجلات و الوثائق المكتوبة حيثما تتوفر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(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كما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حضارت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بلاد الرافدين </w:t>
      </w:r>
      <w:r>
        <w:rPr>
          <w:rFonts w:asciiTheme="minorBidi" w:hAnsiTheme="minorBidi"/>
          <w:sz w:val="32"/>
          <w:szCs w:val="32"/>
          <w:lang w:bidi="ar-IQ"/>
        </w:rPr>
        <w:t>Mesopotamia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مصر و الصين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انهم في معظم الاحيان يعيدون تركيب حضارات الماضي البائد اعتمادا على ما تركه الاقدمون من اثار مادية على الأكثر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وتضم هذه الاثار فيما تضم الادوات و الاسلحة و الاواني و الرسوم و المنحوتات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الجدارية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الواح الطين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المفخور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او خرائب المعابد و المساكن و اسوار المدن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عديدآ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غيرها من الاشياء المصنوعة من المواد الدائمة التي لا تتعرض الى التلف في فترات طويلة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جدآ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الوقت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ان الآثار المادية المختلفة تساعد المختصين في هذا الفرع على جمع معلومات متفرقة عن حضارات بائدة و بالتالي تمكنهم من وصف و تحليل تلك الحضارات و تحديد صلاتها بالبيئة الطبيعية التي نشأت فيها . و غنى عن القول ان علماء الانسان التاريخية يمكنون الباحث المعاصر من معرفة الكثير من الحقائق عن تاريخ الانسان الحضاري . كما يوفرون المعلومات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ايضآ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حضارات الجماعات البدائية و التقليدية . كذلك تتيسر بواسطة جهودهم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التنقيبية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المعارف عن كيفية تطور الحضارات و عن الاساليب التي رافقت تعاقب النماذج الحضارية المختلفة لبعضها البعض . وقد عرفنا من علم الانسان التاريخي كيف ان التطور الحضاري </w:t>
      </w:r>
      <w:r>
        <w:rPr>
          <w:rFonts w:asciiTheme="minorBidi" w:hAnsiTheme="minorBidi"/>
          <w:sz w:val="32"/>
          <w:szCs w:val="32"/>
          <w:lang w:bidi="ar-IQ"/>
        </w:rPr>
        <w:t>Cultural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  <w:r>
        <w:rPr>
          <w:rFonts w:asciiTheme="minorBidi" w:hAnsiTheme="minorBidi"/>
          <w:sz w:val="32"/>
          <w:szCs w:val="32"/>
          <w:lang w:bidi="ar-IQ"/>
        </w:rPr>
        <w:t>Evolution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انحاء العالم المختلفة لم يجر بسرعة متساوية . وان الحضارات الحديثة قد تغيرت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مسيرتها التاريخية حتى اصبحت في هيئتها </w:t>
      </w: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الحاضرة مختلفة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عما كانت عليه في بداية ظهورها قبل مئات الالوف من السنين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26CFA" w:rsidRPr="00A17058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18"/>
          <w:szCs w:val="18"/>
          <w:rtl/>
          <w:lang w:bidi="ar-IQ"/>
        </w:rPr>
      </w:pPr>
      <w:r w:rsidRPr="00A17058">
        <w:rPr>
          <w:rFonts w:asciiTheme="minorBidi" w:hAnsiTheme="minorBidi" w:hint="cs"/>
          <w:sz w:val="18"/>
          <w:szCs w:val="1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Bidi" w:hAnsiTheme="minorBidi" w:hint="cs"/>
          <w:sz w:val="18"/>
          <w:szCs w:val="18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</w:t>
      </w:r>
    </w:p>
    <w:p w:rsidR="00A26CFA" w:rsidRDefault="00A26CFA" w:rsidP="00A26CFA">
      <w:pPr>
        <w:pStyle w:val="a3"/>
        <w:numPr>
          <w:ilvl w:val="0"/>
          <w:numId w:val="4"/>
        </w:numPr>
        <w:tabs>
          <w:tab w:val="left" w:pos="7372"/>
        </w:tabs>
        <w:jc w:val="both"/>
        <w:rPr>
          <w:rFonts w:asciiTheme="minorBidi" w:hAnsiTheme="minorBidi"/>
          <w:sz w:val="18"/>
          <w:szCs w:val="18"/>
          <w:lang w:bidi="ar-IQ"/>
        </w:rPr>
      </w:pPr>
      <w:r w:rsidRPr="00A17058">
        <w:rPr>
          <w:rFonts w:asciiTheme="minorBidi" w:hAnsiTheme="minorBidi" w:hint="cs"/>
          <w:sz w:val="18"/>
          <w:szCs w:val="18"/>
          <w:rtl/>
          <w:lang w:bidi="ar-IQ"/>
        </w:rPr>
        <w:t>د. قيس النوري : المصدر السابق , ص 22-23 . (</w:t>
      </w:r>
      <w:proofErr w:type="spellStart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>متل)</w:t>
      </w:r>
      <w:proofErr w:type="spellEnd"/>
      <w:r w:rsidRPr="00A17058">
        <w:rPr>
          <w:rFonts w:asciiTheme="minorBidi" w:hAnsiTheme="minorBidi" w:hint="cs"/>
          <w:sz w:val="18"/>
          <w:szCs w:val="18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يظهر من ذلك ان علم الاثار يسهم بنصيب كبير في اثراء المعرفة بتاريخ الحضارات وتطورها , وقد قدم معرفة واسعة عن الحضارات القديمة او البائدة ورغم ذلك فان اغلب اجزاء تاريخ كل الحضارات ما يزال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مجهولآ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لا أمل في معرفة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لاسباب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عدة اهمها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ضياع الكثير من المعالم و الاثار التي ترشد اليه , ولان التاريخ المكتوب لا يمتد في الاكثر الى ابعد من 6000 عام , علاوة على ان الكثير من الشعوب و خاصة البدائية منها لم تعرف الكتابة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العصر الحديث بل ان بعضها لا يعرفها حتى الوقت الحاضر , ولان الكشف من الاثار لا يوضح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جوانب محدودة من وجود اي شعب و حضارته . وحتى هذا النور الضعيف سرعان ما يعفو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تاركآ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بدايات الحضارة في ظلام دامس , لهذا لا يستطيع علم الاثار ان يقدم شيئا عن لغات الشعوب غير المتحضرة في الماضي السحيق , كما لا يستطيع ان يلقي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ضوءآ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واضحآ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النظم الاجتماعية و المعتقدات و الجانب الروحي من الحضارة بصورة عامة , رغم قدرته على تقديم خطوط عامة من الوضع الاجتماعي و الاقتصادي لحياة الانسان التي سبقت الفترة التاريخية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</w:t>
      </w:r>
      <w:proofErr w:type="spellStart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علم اللغويات </w:t>
      </w:r>
      <w:proofErr w:type="spellStart"/>
      <w:r w:rsidRPr="00450030">
        <w:rPr>
          <w:rFonts w:asciiTheme="minorBidi" w:hAnsiTheme="minorBidi"/>
          <w:b/>
          <w:bCs/>
          <w:sz w:val="32"/>
          <w:szCs w:val="32"/>
          <w:lang w:bidi="ar-IQ"/>
        </w:rPr>
        <w:t>Linguisitics</w:t>
      </w:r>
      <w:proofErr w:type="spellEnd"/>
      <w:r w:rsidRPr="00450030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r w:rsidRPr="00450030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(2</w:t>
      </w:r>
      <w:proofErr w:type="spellStart"/>
      <w:r w:rsidRPr="00450030">
        <w:rPr>
          <w:rFonts w:asciiTheme="minorBidi" w:hAnsiTheme="minorBidi" w:hint="cs"/>
          <w:b/>
          <w:bCs/>
          <w:sz w:val="32"/>
          <w:szCs w:val="32"/>
          <w:vertAlign w:val="superscript"/>
          <w:rtl/>
          <w:lang w:bidi="ar-IQ"/>
        </w:rPr>
        <w:t>)</w:t>
      </w:r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:</w:t>
      </w:r>
      <w:proofErr w:type="spellEnd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(</w:t>
      </w:r>
      <w:proofErr w:type="spellEnd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الانثروبولوجيا اللغوية </w:t>
      </w:r>
      <w:proofErr w:type="spellStart"/>
      <w:r w:rsidRPr="00450030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)</w:t>
      </w:r>
      <w:proofErr w:type="spellEnd"/>
    </w:p>
    <w:p w:rsidR="00A26CFA" w:rsidRPr="00450030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تختص اللغويات بدراسة جميع لغات البشر , بما في ذلك اللغات المعاصرة (عند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الشععوب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الأمية أو الشعوب التي تعرف القراءة و الكتابة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واللغات التي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لانعرفها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واقع السجلات التاريخية المكتوبة فقط مثل اللغة اللاتينية و اليونانية القديمة و اللغة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السنسكريتية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وينصب اهتمام دارس اللغويات على اللغة نفسها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فيهتم بأصولها و تطورها و بنائها . وهو في هذا يختلف عن دارس اللغويات العملية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أو دارس اللغة المقارنة </w:t>
      </w:r>
      <w:r>
        <w:rPr>
          <w:rFonts w:asciiTheme="minorBidi" w:hAnsiTheme="minorBidi"/>
          <w:sz w:val="32"/>
          <w:szCs w:val="32"/>
          <w:lang w:bidi="ar-IQ"/>
        </w:rPr>
        <w:t>Polyglot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الذي يتكلم و يفهم عدة لغات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أو دارس الأدب الذي يهتم باللغات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اهتمامآ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ثانويآ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مقابل بالأعمال الأدبية ذاتها . كذلك يختلف عن دارس فقه اللغة , الذي يهتم باللغة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كوسيلة لفهم التراث اللغوي و الأدبي لشعب معين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فهمآ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أفضل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وبالتالي يستطيع عالم اللغويات أن يعيد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6CFA" w:rsidRDefault="00A26CFA" w:rsidP="00A26CFA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ينظر . </w:t>
      </w:r>
    </w:p>
    <w:p w:rsidR="00A26CFA" w:rsidRDefault="00A26CFA" w:rsidP="00A26CFA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lastRenderedPageBreak/>
        <w:t xml:space="preserve">المصدر نفسه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ص22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26CFA" w:rsidRDefault="00A26CFA" w:rsidP="00A26CFA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شاكر مصطفى سليم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: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تامدخل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الى الانثروبولوجيا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ص80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,89 . </w:t>
      </w:r>
    </w:p>
    <w:p w:rsidR="00A26CFA" w:rsidRDefault="00A26CFA" w:rsidP="00A26CFA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محمد علي محمد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ص33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. </w:t>
      </w:r>
    </w:p>
    <w:p w:rsidR="00A26CFA" w:rsidRDefault="00A26CFA" w:rsidP="00A26CFA">
      <w:pPr>
        <w:pStyle w:val="a3"/>
        <w:numPr>
          <w:ilvl w:val="0"/>
          <w:numId w:val="5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,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ص19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>-20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متل)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رسم صورة تاريخ اللغات و الأسر اللغوية , ويقارن بينها لتحديد السمات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المشتركة,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وفهم العمليات التي تظهر من خلالها اللغات الى الوجود , وتتنوع كما نراها اليوم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والواقع أن دراسة اللغويات تعتمد على منهج علمي , وتعتبر أحد 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الأنثروبولوجيا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لأن اللغة أحد عناصر الثقافة , إن لم تكن أهمها على الاطلاق . وينقسم علم اللغويات الى عدة أقسام فرعية أهمها علم اللغويات الوصفي </w:t>
      </w:r>
      <w:r>
        <w:rPr>
          <w:rFonts w:asciiTheme="minorBidi" w:hAnsiTheme="minorBidi"/>
          <w:sz w:val="32"/>
          <w:szCs w:val="32"/>
          <w:lang w:bidi="ar-IQ"/>
        </w:rPr>
        <w:t xml:space="preserve">Descriptive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Linguiatics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علم أصول اللغات </w:t>
      </w:r>
      <w:r>
        <w:rPr>
          <w:rFonts w:asciiTheme="minorBidi" w:hAnsiTheme="minorBidi"/>
          <w:sz w:val="32"/>
          <w:szCs w:val="32"/>
          <w:lang w:bidi="ar-IQ"/>
        </w:rPr>
        <w:t>Glottochronology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أما القسم الأول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اللغويات الوصفي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فهو يهتم بتحليل اللغات في زمن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محدد,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يدرس النظم الصوتية و قواعد اللغة و المفردات . ويعتمد عالم اللغويات هنا في دراساته على اللغة الكلامية (أي لغة غير مكتوبة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)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فيستمع الى المواطنين ويعبر عن لغتهم المنطوقة برموز دولية متعارف عليها . وتتركز معظم هذه الدراسات في المجتمعات البدائية التي لم تعرف القراءة و الكتابة . أما القسم الثاني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 أصول اللغات </w:t>
      </w:r>
      <w:proofErr w:type="spellStart"/>
      <w:r>
        <w:rPr>
          <w:rFonts w:asciiTheme="minorBidi" w:hAnsiTheme="minorBidi"/>
          <w:sz w:val="32"/>
          <w:szCs w:val="32"/>
          <w:rtl/>
          <w:lang w:bidi="ar-IQ"/>
        </w:rPr>
        <w:t>–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فهو يختص بالجانب التاريخي و المقارن , حيث يدرس العلاقات التاريخية بين اللغات التي يمكن متابعة تاريخها عن طريق وثائق مكتوبة . وتزداد المشكلة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حدة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عندما يتناول اللغوى لغة قديمة لم تترك وثائق مكتوبة . وهنا يستهدف تحديد أصول اللغات الإنسانية بما فيها هذه اللغة القديمة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وينبغي ألا نفهم مما سبق أن اللغوى منعزل عن الانثروبولوجيا . بل على العكس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تمامآ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فهو يوجه اهتمامه الى المشكلات اللغوية البحتة , كما يهتم بالعلاقات العديدة القائمة بين لغة شعب ما , وبقية جوانب ثقافية , وهكذا يمكن أن يدرس الكيفية التي ترتبط بها لغة جماعة معينة بمكانة تلك الجماعة أو وضعها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الاجتماعي,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والرموز اللغوية المستخدمة في الشعائر و الاحتفالات الدينية , وكيف أن هذه الرموز تختلف عن الكلام اليومي العادي , وكيف يعكس تغير الحصيلة اللغوية في إحدى اللغات الثقافية المتغيرة للشعب الذي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يتكلمها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وعمليات نقل اللغة من جيل الى جيل وكيف تساعد على نقل المعتقدات و المثل و التقاليد الى الأجيال اللاحقة . إذن يتمثل دور عالم اللغويات في فهم دور اللغة في المجتمعات البشرية . وكذلك دورها في رسم الصورة العامة للحضارة الانسانية . </w:t>
      </w: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A26CFA" w:rsidRDefault="00A26CFA" w:rsidP="00A26CFA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</w:t>
      </w:r>
    </w:p>
    <w:p w:rsidR="00940E81" w:rsidRDefault="00940E81">
      <w:pPr>
        <w:rPr>
          <w:lang w:bidi="ar-IQ"/>
        </w:rPr>
      </w:pPr>
    </w:p>
    <w:sectPr w:rsidR="00940E81" w:rsidSect="00AE4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30A"/>
    <w:multiLevelType w:val="hybridMultilevel"/>
    <w:tmpl w:val="F82C3BF4"/>
    <w:lvl w:ilvl="0" w:tplc="5FF00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D7452"/>
    <w:multiLevelType w:val="hybridMultilevel"/>
    <w:tmpl w:val="BCF227E4"/>
    <w:lvl w:ilvl="0" w:tplc="B3068034">
      <w:start w:val="1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042856"/>
    <w:multiLevelType w:val="hybridMultilevel"/>
    <w:tmpl w:val="69020690"/>
    <w:lvl w:ilvl="0" w:tplc="14A08F3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F3042"/>
    <w:multiLevelType w:val="hybridMultilevel"/>
    <w:tmpl w:val="0F5A503E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5EDA"/>
    <w:multiLevelType w:val="hybridMultilevel"/>
    <w:tmpl w:val="0ABC311E"/>
    <w:lvl w:ilvl="0" w:tplc="39B06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26CFA"/>
    <w:rsid w:val="002F7A11"/>
    <w:rsid w:val="00553C20"/>
    <w:rsid w:val="00775B80"/>
    <w:rsid w:val="00940E81"/>
    <w:rsid w:val="009652E0"/>
    <w:rsid w:val="009A4DEF"/>
    <w:rsid w:val="00A26CFA"/>
    <w:rsid w:val="00AE4971"/>
    <w:rsid w:val="00C2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F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1465</Words>
  <Characters>8356</Characters>
  <Application>Microsoft Office Word</Application>
  <DocSecurity>0</DocSecurity>
  <Lines>69</Lines>
  <Paragraphs>19</Paragraphs>
  <ScaleCrop>false</ScaleCrop>
  <Company>Hewlett-Packard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6</cp:revision>
  <dcterms:created xsi:type="dcterms:W3CDTF">2019-06-09T19:24:00Z</dcterms:created>
  <dcterms:modified xsi:type="dcterms:W3CDTF">2020-01-29T18:17:00Z</dcterms:modified>
</cp:coreProperties>
</file>