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902" w:rsidRDefault="007E60B9" w:rsidP="007E60B9">
      <w:pPr>
        <w:jc w:val="right"/>
        <w:rPr>
          <w:rFonts w:asciiTheme="majorBidi" w:hAnsiTheme="majorBidi" w:cstheme="majorBidi"/>
          <w:sz w:val="28"/>
          <w:szCs w:val="28"/>
          <w:lang w:val="fr-FR"/>
        </w:rPr>
      </w:pPr>
      <w:bookmarkStart w:id="0" w:name="_GoBack"/>
      <w:r w:rsidRPr="00392658">
        <w:rPr>
          <w:rFonts w:asciiTheme="majorBidi" w:hAnsiTheme="majorBidi" w:cstheme="majorBidi"/>
          <w:b/>
          <w:bCs/>
          <w:sz w:val="28"/>
          <w:szCs w:val="28"/>
          <w:lang w:val="fr-FR"/>
        </w:rPr>
        <w:t xml:space="preserve">La situation des femmes dans le roman de Balzac </w:t>
      </w:r>
      <w:r w:rsidRPr="00392658">
        <w:rPr>
          <w:rFonts w:asciiTheme="majorBidi" w:hAnsiTheme="majorBidi" w:cstheme="majorBidi"/>
          <w:b/>
          <w:bCs/>
          <w:i/>
          <w:iCs/>
          <w:sz w:val="28"/>
          <w:szCs w:val="28"/>
          <w:lang w:val="fr-FR"/>
        </w:rPr>
        <w:t>Le Père Gorio</w:t>
      </w:r>
      <w:bookmarkEnd w:id="0"/>
      <w:r w:rsidRPr="007E60B9">
        <w:rPr>
          <w:rFonts w:asciiTheme="majorBidi" w:hAnsiTheme="majorBidi" w:cstheme="majorBidi"/>
          <w:i/>
          <w:iCs/>
          <w:sz w:val="28"/>
          <w:szCs w:val="28"/>
          <w:lang w:val="fr-FR"/>
        </w:rPr>
        <w:t>t</w:t>
      </w:r>
    </w:p>
    <w:p w:rsidR="007E60B9" w:rsidRDefault="007E60B9" w:rsidP="007E60B9">
      <w:pPr>
        <w:jc w:val="right"/>
        <w:rPr>
          <w:rFonts w:asciiTheme="majorBidi" w:hAnsiTheme="majorBidi" w:cstheme="majorBidi"/>
          <w:sz w:val="28"/>
          <w:szCs w:val="28"/>
          <w:lang w:val="fr-FR"/>
        </w:rPr>
      </w:pPr>
    </w:p>
    <w:p w:rsidR="007E60B9" w:rsidRDefault="007E60B9" w:rsidP="007E60B9">
      <w:pPr>
        <w:jc w:val="right"/>
        <w:rPr>
          <w:rFonts w:asciiTheme="majorBidi" w:hAnsiTheme="majorBidi" w:cstheme="majorBidi"/>
          <w:sz w:val="28"/>
          <w:szCs w:val="28"/>
          <w:lang w:val="fr-FR"/>
        </w:rPr>
      </w:pPr>
      <w:r>
        <w:rPr>
          <w:rFonts w:asciiTheme="majorBidi" w:hAnsiTheme="majorBidi" w:cstheme="majorBidi"/>
          <w:sz w:val="28"/>
          <w:szCs w:val="28"/>
          <w:lang w:val="fr-FR"/>
        </w:rPr>
        <w:t xml:space="preserve">  Ὰ l'époque où Balzac a écrit son roman, c'est-à- dire au XIX siècle la situation des femmes dans le monde entier et notamment celle des femmes françaises était très dure et trop difficile en comparaison avec la situation des femmes de nos jours. Ὰ ce temps-là, la femme n'avait aucun droit et était soumise à l'autorité de son père et de son mari. Elle s'occupe seulement de ses enfants et n'avait aucun rôle dans le domaine politique.</w:t>
      </w:r>
    </w:p>
    <w:p w:rsidR="007E60B9" w:rsidRDefault="007E60B9" w:rsidP="007E60B9">
      <w:pPr>
        <w:jc w:val="right"/>
        <w:rPr>
          <w:rFonts w:asciiTheme="majorBidi" w:hAnsiTheme="majorBidi" w:cstheme="majorBidi"/>
          <w:sz w:val="28"/>
          <w:szCs w:val="28"/>
          <w:lang w:val="fr-FR"/>
        </w:rPr>
      </w:pPr>
      <w:r>
        <w:rPr>
          <w:rFonts w:asciiTheme="majorBidi" w:hAnsiTheme="majorBidi" w:cstheme="majorBidi"/>
          <w:sz w:val="28"/>
          <w:szCs w:val="28"/>
          <w:lang w:val="fr-FR"/>
        </w:rPr>
        <w:t xml:space="preserve">C'est pourquoi , Balzac ne valorise </w:t>
      </w:r>
      <w:r w:rsidR="00392658">
        <w:rPr>
          <w:rFonts w:asciiTheme="majorBidi" w:hAnsiTheme="majorBidi" w:cstheme="majorBidi"/>
          <w:sz w:val="28"/>
          <w:szCs w:val="28"/>
          <w:lang w:val="fr-FR"/>
        </w:rPr>
        <w:t>pas le rôle des femmes dans son oeuvre , autrement dit, il présente une vision très négative de la femme, elle était représentée comme un personnage faible comme le personnage de Victorine ou un personnage égoiste et arriviste comme les filles du père Goriot.</w:t>
      </w:r>
    </w:p>
    <w:p w:rsidR="007E60B9" w:rsidRPr="007E60B9" w:rsidRDefault="007E60B9" w:rsidP="007E60B9">
      <w:pPr>
        <w:jc w:val="right"/>
        <w:rPr>
          <w:rFonts w:asciiTheme="majorBidi" w:hAnsiTheme="majorBidi" w:cstheme="majorBidi"/>
          <w:sz w:val="28"/>
          <w:szCs w:val="28"/>
          <w:rtl/>
          <w:lang w:val="fr-FR" w:bidi="ar-IQ"/>
        </w:rPr>
      </w:pPr>
    </w:p>
    <w:sectPr w:rsidR="007E60B9" w:rsidRPr="007E60B9" w:rsidSect="003967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B9"/>
    <w:rsid w:val="00392658"/>
    <w:rsid w:val="00396774"/>
    <w:rsid w:val="007D3902"/>
    <w:rsid w:val="007E60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119</Words>
  <Characters>680</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2019-07-17T09:02:00Z</dcterms:created>
  <dcterms:modified xsi:type="dcterms:W3CDTF">2019-07-17T09:16:00Z</dcterms:modified>
</cp:coreProperties>
</file>