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0B" w:rsidRPr="001B6F2C" w:rsidRDefault="001B6F2C" w:rsidP="001B6F2C">
      <w:pPr>
        <w:jc w:val="center"/>
        <w:rPr>
          <w:rFonts w:ascii="Simplified Arabic" w:hAnsi="Simplified Arabic" w:cs="Simplified Arabic" w:hint="cs"/>
          <w:b/>
          <w:bCs/>
          <w:sz w:val="36"/>
          <w:szCs w:val="36"/>
          <w:rtl/>
          <w:lang w:bidi="ar-IQ"/>
        </w:rPr>
      </w:pPr>
      <w:bookmarkStart w:id="0" w:name="_GoBack"/>
      <w:r w:rsidRPr="001B6F2C">
        <w:rPr>
          <w:rFonts w:ascii="Simplified Arabic" w:hAnsi="Simplified Arabic" w:cs="Simplified Arabic"/>
          <w:b/>
          <w:bCs/>
          <w:sz w:val="36"/>
          <w:szCs w:val="36"/>
          <w:rtl/>
          <w:lang w:bidi="ar-IQ"/>
        </w:rPr>
        <w:t>المذهب الكلاسيكي ( الاتباعي)</w:t>
      </w:r>
    </w:p>
    <w:bookmarkEnd w:id="0"/>
    <w:p w:rsidR="001B6F2C" w:rsidRDefault="001B6F2C" w:rsidP="001B6F2C">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المذهب الكلاسيكي : اول مذهب نشا في اوربا في القرن السادس عشر بعد حركة البعث العلمي، وقوامه بعث الاداب اليونانية واللاتينية القديمة ومحاولة محاكاتها لما فيها من خصائص فنية وقيم انسانية . ولدى العودة الى هذه الاثار القديمة اخذ العلماء يحللونها ليستنبطوا مبادئها وخصائصها التي ضمنت لها الخلود، وذلك اما بالتذوق او بالتحليل المباشر، او بما كتبه المنظرون القدماء امثال ارسطو في كتابه الخطابة و ( الشعر) وهوراس في قصيدته الطويلة ( فن الشعر).</w:t>
      </w:r>
    </w:p>
    <w:p w:rsidR="001B6F2C" w:rsidRPr="001B6F2C" w:rsidRDefault="001B6F2C" w:rsidP="001B6F2C">
      <w:pPr>
        <w:jc w:val="both"/>
        <w:rPr>
          <w:rFonts w:ascii="Simplified Arabic" w:hAnsi="Simplified Arabic" w:cs="Simplified Arabic"/>
          <w:b/>
          <w:bCs/>
          <w:sz w:val="32"/>
          <w:szCs w:val="32"/>
          <w:lang w:bidi="ar-IQ"/>
        </w:rPr>
      </w:pPr>
      <w:r w:rsidRPr="001B6F2C">
        <w:rPr>
          <w:rFonts w:ascii="Simplified Arabic" w:hAnsi="Simplified Arabic" w:cs="Simplified Arabic" w:hint="cs"/>
          <w:b/>
          <w:bCs/>
          <w:sz w:val="36"/>
          <w:szCs w:val="36"/>
          <w:rtl/>
          <w:lang w:bidi="ar-IQ"/>
        </w:rPr>
        <w:t xml:space="preserve">اصل لفظ كلاسيك: </w:t>
      </w:r>
      <w:r>
        <w:rPr>
          <w:rFonts w:ascii="Simplified Arabic" w:hAnsi="Simplified Arabic" w:cs="Simplified Arabic" w:hint="cs"/>
          <w:b/>
          <w:bCs/>
          <w:sz w:val="32"/>
          <w:szCs w:val="32"/>
          <w:rtl/>
          <w:lang w:bidi="ar-IQ"/>
        </w:rPr>
        <w:t xml:space="preserve">مصطلح عائم المعنى قليل التحديد وعلى الرغم من شيوعه لا يمكن ربطه بزمن دقيق ومكان معين وخصائص حاسمة لكنه يعني بشكل عام كل عمل عظيم وجميل خضع للتطوير والتكامل سنين طويلة حتى بلغ غاية الاتقان، وبتعبير اخر ، يعني كل عمل اجمعت العصور على جماليته. ان الكلاسيكية هي التعبير عن الافكار العالية والعواطف الخالدة باسلوب فني متقن روعي فيه النظام والدقة والابتعاد عن كل ما هو غريزي، وبدائي وغير منظبط بقواعد وقوانين. </w:t>
      </w:r>
    </w:p>
    <w:sectPr w:rsidR="001B6F2C" w:rsidRPr="001B6F2C" w:rsidSect="00153B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2C"/>
    <w:rsid w:val="00153B1B"/>
    <w:rsid w:val="001B6F2C"/>
    <w:rsid w:val="00B132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132</Words>
  <Characters>754</Characters>
  <Application>Microsoft Office Word</Application>
  <DocSecurity>0</DocSecurity>
  <Lines>6</Lines>
  <Paragraphs>1</Paragraphs>
  <ScaleCrop>false</ScaleCrop>
  <Company>Enjoy My Fine Releases.</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2019-03-13T18:25:00Z</dcterms:created>
  <dcterms:modified xsi:type="dcterms:W3CDTF">2019-03-13T18:34:00Z</dcterms:modified>
</cp:coreProperties>
</file>