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C7" w:rsidRPr="00C11487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مجالات التقاليد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C1148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يمكن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تظهر في كثير من الممارسات اليومية ولعل أكثر المجالات التي تشيع بها التقاليد هي: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الشعائر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وهي عبارة عن ممارسات تُعبر عن المشاعر المشتركة والاتجاهات من خلال أفعال منظمة رسمية تؤدى بدرجات متفاوتة وتستهدف تدعيم روابط ال</w:t>
      </w:r>
      <w:r>
        <w:rPr>
          <w:rFonts w:ascii="Simplified Arabic" w:hAnsi="Simplified Arabic" w:cs="Simplified Arabic"/>
          <w:sz w:val="28"/>
          <w:szCs w:val="28"/>
          <w:rtl/>
        </w:rPr>
        <w:t>تضامن بين الأشخاص المشاركين بها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والشعائر نوع من التصرفات أو الإجراءات أو الممارسات الجماعية المرعية التي تنظمها قواعد مقررة القصد منها ضبط بعض الحركات وال</w:t>
      </w:r>
      <w:r>
        <w:rPr>
          <w:rFonts w:ascii="Simplified Arabic" w:hAnsi="Simplified Arabic" w:cs="Simplified Arabic"/>
          <w:sz w:val="28"/>
          <w:szCs w:val="28"/>
          <w:rtl/>
        </w:rPr>
        <w:t>أقوال الموجهة لتحقيق غاية معينة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والتي ينبغي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تتكرر كما هي وبدون أدنى تغيير في </w:t>
      </w:r>
      <w:r>
        <w:rPr>
          <w:rFonts w:ascii="Simplified Arabic" w:hAnsi="Simplified Arabic" w:cs="Simplified Arabic"/>
          <w:sz w:val="28"/>
          <w:szCs w:val="28"/>
          <w:rtl/>
        </w:rPr>
        <w:t>شكلها كما حلت المناسبة لإجرائها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وتتجلى الشعائر في أسمى صورها وأروعها في الميدان الديني كما يبدو واضحاً في المساجد والكنائس والحج والزواج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وهناك بعض الشعائر يُحظر فيها القيام بأعمال أ</w:t>
      </w:r>
      <w:r>
        <w:rPr>
          <w:rFonts w:ascii="Simplified Arabic" w:hAnsi="Simplified Arabic" w:cs="Simplified Arabic"/>
          <w:sz w:val="28"/>
          <w:szCs w:val="28"/>
          <w:rtl/>
        </w:rPr>
        <w:t>و حركات أو التفوه بعبارات معينة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وتعرف هذه بالمحظورات الشعائرية م</w:t>
      </w:r>
      <w:r>
        <w:rPr>
          <w:rFonts w:ascii="Simplified Arabic" w:hAnsi="Simplified Arabic" w:cs="Simplified Arabic"/>
          <w:sz w:val="28"/>
          <w:szCs w:val="28"/>
          <w:rtl/>
        </w:rPr>
        <w:t>ثل عدم البكاء في مناسبات البهجة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2- الرموز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الرمز هو تعبير أو نشاط استجابي يشير إلى فكرة أو ميزة أو إشارة مجردة تحل محل الموضوع الأساسي أو الرئ</w:t>
      </w:r>
      <w:r>
        <w:rPr>
          <w:rFonts w:ascii="Simplified Arabic" w:hAnsi="Simplified Arabic" w:cs="Simplified Arabic"/>
          <w:sz w:val="28"/>
          <w:szCs w:val="28"/>
          <w:rtl/>
        </w:rPr>
        <w:t>يسي وتصبح بديلاً عنه وممثلاً له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فالإنسان يستطع عن طريق </w:t>
      </w:r>
      <w:r>
        <w:rPr>
          <w:rFonts w:ascii="Simplified Arabic" w:hAnsi="Simplified Arabic" w:cs="Simplified Arabic" w:hint="cs"/>
          <w:sz w:val="28"/>
          <w:szCs w:val="28"/>
          <w:rtl/>
        </w:rPr>
        <w:t>الرموز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على اختلاف أنواعها نقل أفكاره إلى غيره وتصوير مواقف ووصف أنوا</w:t>
      </w:r>
      <w:r>
        <w:rPr>
          <w:rFonts w:ascii="Simplified Arabic" w:hAnsi="Simplified Arabic" w:cs="Simplified Arabic"/>
          <w:sz w:val="28"/>
          <w:szCs w:val="28"/>
          <w:rtl/>
        </w:rPr>
        <w:t>ع من السلوك والاتجاهات والمشاعر. ومن أهم أنواع الرموز (اللغة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) التي تعتب</w:t>
      </w:r>
      <w:r>
        <w:rPr>
          <w:rFonts w:ascii="Simplified Arabic" w:hAnsi="Simplified Arabic" w:cs="Simplified Arabic"/>
          <w:sz w:val="28"/>
          <w:szCs w:val="28"/>
          <w:rtl/>
        </w:rPr>
        <w:t>ر أداة تماسك واتصال بين الجماعة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فاللغة المحلية عبارة عن ر</w:t>
      </w:r>
      <w:r>
        <w:rPr>
          <w:rFonts w:ascii="Simplified Arabic" w:hAnsi="Simplified Arabic" w:cs="Simplified Arabic"/>
          <w:sz w:val="28"/>
          <w:szCs w:val="28"/>
          <w:rtl/>
        </w:rPr>
        <w:t>موز يفهمها أفراد المجتمع الواحد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ولكل كلم</w:t>
      </w:r>
      <w:r>
        <w:rPr>
          <w:rFonts w:ascii="Simplified Arabic" w:hAnsi="Simplified Arabic" w:cs="Simplified Arabic"/>
          <w:sz w:val="28"/>
          <w:szCs w:val="28"/>
          <w:rtl/>
        </w:rPr>
        <w:t>ة وحرف معناه الذي يؤثر بالأفراد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وقد لا يفهمه من جاء من ثقافة </w:t>
      </w:r>
      <w:r>
        <w:rPr>
          <w:rFonts w:ascii="Simplified Arabic" w:hAnsi="Simplified Arabic" w:cs="Simplified Arabic"/>
          <w:sz w:val="28"/>
          <w:szCs w:val="28"/>
          <w:rtl/>
        </w:rPr>
        <w:t>مختلفة ولهذا لا يعني شيئاً عنده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 كذلك خاتم الزواج الذي يُقدم عند إتمام القِران يعني شيئاً خاصاً ويرمز لشيء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3- الاحتفالات العامة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وهي نوع من الممارسات الاجتماعية والإجراءات المقررة التي تتصف بالمظهر الرسمي وتلتقي فها الشعائر والط</w:t>
      </w:r>
      <w:r>
        <w:rPr>
          <w:rFonts w:ascii="Simplified Arabic" w:hAnsi="Simplified Arabic" w:cs="Simplified Arabic"/>
          <w:sz w:val="28"/>
          <w:szCs w:val="28"/>
          <w:rtl/>
        </w:rPr>
        <w:t>قوس والمراسيم والرموز والأساطير. وهي عبارة " في جوهرها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" عن عادات جماعية مورست في مناسبات مختلفة وارتبطت بعواطف وطنية وقومية وتبلورت حول معانٍ وقيم ٍ وإحداث لا يمكن للأفراد عزل أفكارهم ومشاعرهم عن التغني ب</w:t>
      </w:r>
      <w:r>
        <w:rPr>
          <w:rFonts w:ascii="Simplified Arabic" w:hAnsi="Simplified Arabic" w:cs="Simplified Arabic"/>
          <w:sz w:val="28"/>
          <w:szCs w:val="28"/>
          <w:rtl/>
        </w:rPr>
        <w:t>ها وتذكرها في مناسباتهم الدورية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 ومن هذه الاحتفال</w:t>
      </w:r>
      <w:r>
        <w:rPr>
          <w:rFonts w:ascii="Simplified Arabic" w:hAnsi="Simplified Arabic" w:cs="Simplified Arabic"/>
          <w:sz w:val="28"/>
          <w:szCs w:val="28"/>
          <w:rtl/>
        </w:rPr>
        <w:t>ات العامة ( الاستقلال ، والتحرر، وعيد نوروز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</w:rPr>
        <w:t>وعيد الفطر، وعيد الأضحى، وعيد المعلم، وعيد الطالب .... الخ )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ومن المعروف 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التقاليد بأنواعها المختلفة تقوم بها الجماعة وتمارسها في مناسبات معينة هي أيضاً تقليدي</w:t>
      </w:r>
      <w:r>
        <w:rPr>
          <w:rFonts w:ascii="Simplified Arabic" w:hAnsi="Simplified Arabic" w:cs="Simplified Arabic"/>
          <w:sz w:val="28"/>
          <w:szCs w:val="28"/>
          <w:rtl/>
        </w:rPr>
        <w:t>ة ومعروفة وبوسائل أيضاً تقليدية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أي كما مارستها الأجيال السابقة. ومن هذه الممارسات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أ‌-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الأغاني الشعبية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وتتمثل بأشكال المواويل المختلفة وبلحن يسير على وتيرة معينة وبنظم محددة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وآلات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موسيقية معروفة ومستخدمة منذ القدم لمثل </w:t>
      </w:r>
      <w:r>
        <w:rPr>
          <w:rFonts w:ascii="Simplified Arabic" w:hAnsi="Simplified Arabic" w:cs="Simplified Arabic"/>
          <w:sz w:val="28"/>
          <w:szCs w:val="28"/>
          <w:rtl/>
        </w:rPr>
        <w:t>هذه الأغاني والموشحات والمواويل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>ب‌-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الحِكم والأمثال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 وهي أقوال مأثورة توارثها الخلف عن السلف واعتبرها من الحِكم والأقوال المأثورة والتي يعتز بها أفراد المجتمع الواحد ويأخذونها كمسلمات وكشواهد إثبات على أقوالهم وأعمالهم ويحترمونها إلى درجة كبيرة .</w:t>
      </w:r>
    </w:p>
    <w:p w:rsidR="00087AC7" w:rsidRPr="00987926" w:rsidRDefault="00087AC7" w:rsidP="00087AC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ت‌-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الرقص الشعبي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مع </w:t>
      </w:r>
      <w:r>
        <w:rPr>
          <w:rFonts w:ascii="Simplified Arabic" w:hAnsi="Simplified Arabic" w:cs="Simplified Arabic" w:hint="cs"/>
          <w:sz w:val="28"/>
          <w:szCs w:val="28"/>
          <w:rtl/>
        </w:rPr>
        <w:t>إنّه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من الرموز التي تعبر عن فكرة لا تراثية تقليدية 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ممارسته في احتفالات معينة وفي مناسبات خاصة دليل هو الأخر على إن التقاليد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لا تُمحى وتبقى مع بقاء الأجيال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وتعتبر الرقصات الشعبية عند بعض الشعوب ممارسة عبادة ولها طقوس ومراسيم </w:t>
      </w:r>
      <w:r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ويُقال إن كثيراً من الرقصات الشعبية لها أصول دينية أو عقائدية ووسيلة في تقديم القرابين للآلهة أو التعبير عن أهمية الشخص ا</w:t>
      </w:r>
      <w:r>
        <w:rPr>
          <w:rFonts w:ascii="Simplified Arabic" w:hAnsi="Simplified Arabic" w:cs="Simplified Arabic"/>
          <w:sz w:val="28"/>
          <w:szCs w:val="28"/>
          <w:rtl/>
        </w:rPr>
        <w:t>لمتوفى فتقام له الدبكات الشعبية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40428" w:rsidRDefault="00C40428"/>
    <w:sectPr w:rsidR="00C40428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7AC7"/>
    <w:rsid w:val="00087AC7"/>
    <w:rsid w:val="00782BAA"/>
    <w:rsid w:val="00C4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C7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>Hewlett-Packard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2019-02-07T18:09:00Z</dcterms:created>
  <dcterms:modified xsi:type="dcterms:W3CDTF">2019-02-07T18:10:00Z</dcterms:modified>
</cp:coreProperties>
</file>