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866" w:rsidRPr="0019427A" w:rsidRDefault="007E7866" w:rsidP="007E7866">
      <w:pPr>
        <w:shd w:val="clear" w:color="auto" w:fill="FFFFFF"/>
        <w:spacing w:after="200" w:line="276" w:lineRule="auto"/>
        <w:jc w:val="both"/>
        <w:rPr>
          <w:rFonts w:asciiTheme="minorBidi" w:eastAsia="Calibri" w:hAnsiTheme="minorBidi"/>
          <w:b/>
          <w:bCs/>
          <w:i/>
          <w:iCs/>
          <w:color w:val="000000"/>
          <w:sz w:val="40"/>
          <w:szCs w:val="40"/>
          <w:rtl/>
        </w:rPr>
      </w:pPr>
      <w:bookmarkStart w:id="0" w:name="_GoBack"/>
      <w:bookmarkEnd w:id="0"/>
      <w:r w:rsidRPr="0019427A">
        <w:rPr>
          <w:rFonts w:asciiTheme="minorBidi" w:eastAsia="Calibri" w:hAnsiTheme="minorBidi"/>
          <w:b/>
          <w:bCs/>
          <w:i/>
          <w:iCs/>
          <w:color w:val="000000"/>
          <w:sz w:val="40"/>
          <w:szCs w:val="40"/>
          <w:rtl/>
        </w:rPr>
        <w:t xml:space="preserve">الجامعة المستنصرية                          </w:t>
      </w:r>
    </w:p>
    <w:p w:rsidR="007E7866" w:rsidRPr="0019427A" w:rsidRDefault="007E7866" w:rsidP="007E7866">
      <w:pPr>
        <w:spacing w:after="200" w:line="276" w:lineRule="auto"/>
        <w:jc w:val="both"/>
        <w:rPr>
          <w:rFonts w:asciiTheme="minorBidi" w:eastAsia="Calibri" w:hAnsiTheme="minorBidi"/>
          <w:b/>
          <w:bCs/>
          <w:i/>
          <w:iCs/>
          <w:color w:val="000000"/>
          <w:sz w:val="40"/>
          <w:szCs w:val="40"/>
          <w:rtl/>
        </w:rPr>
      </w:pPr>
      <w:r w:rsidRPr="0019427A">
        <w:rPr>
          <w:rFonts w:asciiTheme="minorBidi" w:eastAsia="Calibri" w:hAnsiTheme="minorBidi"/>
          <w:b/>
          <w:bCs/>
          <w:i/>
          <w:iCs/>
          <w:color w:val="000000"/>
          <w:sz w:val="40"/>
          <w:szCs w:val="40"/>
          <w:rtl/>
        </w:rPr>
        <w:t>كلية الاداب</w:t>
      </w:r>
    </w:p>
    <w:p w:rsidR="007E7866" w:rsidRPr="0019427A" w:rsidRDefault="007E7866" w:rsidP="007E7866">
      <w:pPr>
        <w:spacing w:after="200" w:line="276" w:lineRule="auto"/>
        <w:jc w:val="both"/>
        <w:rPr>
          <w:rFonts w:asciiTheme="minorBidi" w:eastAsia="Calibri" w:hAnsiTheme="minorBidi"/>
          <w:b/>
          <w:bCs/>
          <w:i/>
          <w:iCs/>
          <w:color w:val="000000"/>
        </w:rPr>
      </w:pPr>
      <w:r w:rsidRPr="0019427A">
        <w:rPr>
          <w:rFonts w:asciiTheme="minorBidi" w:eastAsia="Calibri" w:hAnsiTheme="minorBidi"/>
          <w:b/>
          <w:bCs/>
          <w:i/>
          <w:iCs/>
          <w:color w:val="000000"/>
          <w:sz w:val="40"/>
          <w:szCs w:val="40"/>
          <w:rtl/>
        </w:rPr>
        <w:t>قسم الاعلام</w:t>
      </w:r>
    </w:p>
    <w:p w:rsidR="007E7866" w:rsidRPr="0019427A" w:rsidRDefault="007E7866" w:rsidP="007E7866">
      <w:pPr>
        <w:spacing w:after="200" w:line="240" w:lineRule="auto"/>
        <w:outlineLvl w:val="1"/>
        <w:rPr>
          <w:rFonts w:asciiTheme="minorBidi" w:eastAsia="Times New Roman" w:hAnsiTheme="minorBidi"/>
          <w:b/>
          <w:bCs/>
          <w:color w:val="000000"/>
          <w:kern w:val="36"/>
          <w:sz w:val="38"/>
          <w:szCs w:val="38"/>
          <w:rtl/>
        </w:rPr>
      </w:pPr>
    </w:p>
    <w:p w:rsidR="007E7866" w:rsidRPr="0019427A" w:rsidRDefault="007E7866" w:rsidP="007E7866">
      <w:pPr>
        <w:spacing w:after="200" w:line="240" w:lineRule="auto"/>
        <w:outlineLvl w:val="1"/>
        <w:rPr>
          <w:rFonts w:asciiTheme="minorBidi" w:eastAsia="Times New Roman" w:hAnsiTheme="minorBidi"/>
          <w:b/>
          <w:bCs/>
          <w:color w:val="000000"/>
          <w:kern w:val="36"/>
          <w:sz w:val="38"/>
          <w:szCs w:val="38"/>
          <w:rtl/>
        </w:rPr>
      </w:pPr>
    </w:p>
    <w:p w:rsidR="007E7866" w:rsidRPr="0019427A" w:rsidRDefault="007E7866" w:rsidP="007E7866">
      <w:pPr>
        <w:spacing w:after="200" w:line="240" w:lineRule="auto"/>
        <w:outlineLvl w:val="1"/>
        <w:rPr>
          <w:rFonts w:asciiTheme="minorBidi" w:eastAsia="Times New Roman" w:hAnsiTheme="minorBidi"/>
          <w:b/>
          <w:bCs/>
          <w:color w:val="000000"/>
          <w:kern w:val="36"/>
          <w:sz w:val="38"/>
          <w:szCs w:val="38"/>
          <w:rtl/>
        </w:rPr>
      </w:pPr>
    </w:p>
    <w:p w:rsidR="007E7866" w:rsidRPr="0019427A" w:rsidRDefault="007E7866" w:rsidP="007E7866">
      <w:pPr>
        <w:spacing w:after="200" w:line="240" w:lineRule="auto"/>
        <w:jc w:val="center"/>
        <w:outlineLvl w:val="1"/>
        <w:rPr>
          <w:rFonts w:asciiTheme="minorBidi" w:eastAsia="Times New Roman" w:hAnsiTheme="minorBidi"/>
          <w:b/>
          <w:bCs/>
          <w:i/>
          <w:iCs/>
          <w:color w:val="000000"/>
          <w:kern w:val="36"/>
          <w:sz w:val="38"/>
          <w:szCs w:val="38"/>
          <w:rtl/>
        </w:rPr>
      </w:pPr>
      <w:r w:rsidRPr="0019427A">
        <w:rPr>
          <w:rFonts w:asciiTheme="minorBidi" w:eastAsia="Times New Roman" w:hAnsiTheme="minorBidi"/>
          <w:b/>
          <w:bCs/>
          <w:i/>
          <w:iCs/>
          <w:color w:val="000000"/>
          <w:kern w:val="36"/>
          <w:sz w:val="48"/>
          <w:szCs w:val="48"/>
          <w:rtl/>
        </w:rPr>
        <w:t xml:space="preserve">المعلوماتية </w:t>
      </w:r>
      <w:r w:rsidRPr="0019427A">
        <w:rPr>
          <w:rFonts w:asciiTheme="minorBidi" w:eastAsia="Times New Roman" w:hAnsiTheme="minorBidi"/>
          <w:b/>
          <w:bCs/>
          <w:i/>
          <w:iCs/>
          <w:color w:val="000000"/>
          <w:kern w:val="36"/>
          <w:sz w:val="38"/>
          <w:szCs w:val="38"/>
          <w:rtl/>
        </w:rPr>
        <w:t>(</w:t>
      </w:r>
      <w:r w:rsidRPr="0019427A">
        <w:rPr>
          <w:rFonts w:asciiTheme="minorBidi" w:eastAsia="Times New Roman" w:hAnsiTheme="minorBidi"/>
          <w:b/>
          <w:bCs/>
          <w:i/>
          <w:iCs/>
          <w:color w:val="000000"/>
          <w:kern w:val="36"/>
          <w:sz w:val="38"/>
          <w:szCs w:val="38"/>
          <w:rtl/>
        </w:rPr>
        <w:tab/>
      </w:r>
      <w:r w:rsidRPr="0019427A">
        <w:rPr>
          <w:rFonts w:asciiTheme="minorBidi" w:eastAsia="Times New Roman" w:hAnsiTheme="minorBidi"/>
          <w:b/>
          <w:bCs/>
          <w:i/>
          <w:iCs/>
          <w:color w:val="000000"/>
          <w:kern w:val="36"/>
          <w:sz w:val="38"/>
          <w:szCs w:val="38"/>
        </w:rPr>
        <w:t>InformatiCS</w:t>
      </w:r>
      <w:r w:rsidRPr="0019427A">
        <w:rPr>
          <w:rFonts w:asciiTheme="minorBidi" w:eastAsia="Times New Roman" w:hAnsiTheme="minorBidi"/>
          <w:b/>
          <w:bCs/>
          <w:i/>
          <w:iCs/>
          <w:color w:val="000000"/>
          <w:kern w:val="36"/>
          <w:sz w:val="38"/>
          <w:szCs w:val="38"/>
          <w:rtl/>
        </w:rPr>
        <w:t>)</w:t>
      </w:r>
    </w:p>
    <w:p w:rsidR="007E7866" w:rsidRPr="0019427A" w:rsidRDefault="007E7866" w:rsidP="007E7866">
      <w:pPr>
        <w:spacing w:after="200" w:line="240" w:lineRule="auto"/>
        <w:jc w:val="center"/>
        <w:outlineLvl w:val="1"/>
        <w:rPr>
          <w:rFonts w:asciiTheme="minorBidi" w:eastAsia="Times New Roman" w:hAnsiTheme="minorBidi"/>
          <w:b/>
          <w:bCs/>
          <w:i/>
          <w:iCs/>
          <w:color w:val="000000"/>
          <w:kern w:val="36"/>
          <w:sz w:val="38"/>
          <w:szCs w:val="38"/>
          <w:rtl/>
        </w:rPr>
      </w:pPr>
      <w:r w:rsidRPr="0019427A">
        <w:rPr>
          <w:rFonts w:asciiTheme="minorBidi" w:eastAsia="Times New Roman" w:hAnsiTheme="minorBidi"/>
          <w:b/>
          <w:bCs/>
          <w:i/>
          <w:iCs/>
          <w:color w:val="000000"/>
          <w:kern w:val="36"/>
          <w:sz w:val="38"/>
          <w:szCs w:val="38"/>
          <w:rtl/>
        </w:rPr>
        <w:t>كلـــــية الأداب /قسم إلأعلام</w:t>
      </w:r>
    </w:p>
    <w:p w:rsidR="007E7866" w:rsidRPr="0019427A" w:rsidRDefault="007E7866" w:rsidP="007E7866">
      <w:pPr>
        <w:spacing w:after="200" w:line="240" w:lineRule="auto"/>
        <w:jc w:val="center"/>
        <w:outlineLvl w:val="1"/>
        <w:rPr>
          <w:rFonts w:asciiTheme="minorBidi" w:eastAsia="Times New Roman" w:hAnsiTheme="minorBidi"/>
          <w:b/>
          <w:bCs/>
          <w:i/>
          <w:iCs/>
          <w:color w:val="000000"/>
          <w:kern w:val="36"/>
          <w:sz w:val="38"/>
          <w:szCs w:val="38"/>
          <w:rtl/>
        </w:rPr>
      </w:pPr>
      <w:r w:rsidRPr="0019427A">
        <w:rPr>
          <w:rFonts w:asciiTheme="minorBidi" w:eastAsia="Times New Roman" w:hAnsiTheme="minorBidi"/>
          <w:b/>
          <w:bCs/>
          <w:i/>
          <w:iCs/>
          <w:color w:val="000000"/>
          <w:kern w:val="36"/>
          <w:sz w:val="38"/>
          <w:szCs w:val="38"/>
          <w:rtl/>
        </w:rPr>
        <w:t xml:space="preserve"> المرحلة الثالثة</w:t>
      </w:r>
    </w:p>
    <w:p w:rsidR="007E7866" w:rsidRPr="0019427A" w:rsidRDefault="007E7866" w:rsidP="007E7866">
      <w:pPr>
        <w:spacing w:after="200" w:line="240" w:lineRule="auto"/>
        <w:jc w:val="center"/>
        <w:outlineLvl w:val="1"/>
        <w:rPr>
          <w:rFonts w:asciiTheme="minorBidi" w:eastAsia="Times New Roman" w:hAnsiTheme="minorBidi"/>
          <w:b/>
          <w:bCs/>
          <w:i/>
          <w:iCs/>
          <w:color w:val="000000"/>
          <w:kern w:val="36"/>
          <w:sz w:val="38"/>
          <w:szCs w:val="38"/>
          <w:rtl/>
        </w:rPr>
      </w:pPr>
    </w:p>
    <w:p w:rsidR="007E7866" w:rsidRPr="0019427A" w:rsidRDefault="007E7866" w:rsidP="007E7866">
      <w:pPr>
        <w:spacing w:after="200" w:line="240" w:lineRule="auto"/>
        <w:jc w:val="center"/>
        <w:outlineLvl w:val="1"/>
        <w:rPr>
          <w:rFonts w:asciiTheme="minorBidi" w:eastAsia="Times New Roman" w:hAnsiTheme="minorBidi"/>
          <w:b/>
          <w:bCs/>
          <w:i/>
          <w:iCs/>
          <w:color w:val="000000"/>
          <w:kern w:val="36"/>
          <w:sz w:val="38"/>
          <w:szCs w:val="38"/>
          <w:rtl/>
        </w:rPr>
      </w:pPr>
      <w:r w:rsidRPr="0019427A">
        <w:rPr>
          <w:rFonts w:asciiTheme="minorBidi" w:eastAsia="Times New Roman" w:hAnsiTheme="minorBidi"/>
          <w:b/>
          <w:bCs/>
          <w:i/>
          <w:iCs/>
          <w:color w:val="000000"/>
          <w:kern w:val="36"/>
          <w:sz w:val="38"/>
          <w:szCs w:val="38"/>
          <w:rtl/>
        </w:rPr>
        <w:t>الجزء الثاني</w:t>
      </w:r>
    </w:p>
    <w:p w:rsidR="007E7866" w:rsidRPr="0019427A" w:rsidRDefault="007E7866" w:rsidP="007E7866">
      <w:pPr>
        <w:spacing w:after="200" w:line="240" w:lineRule="auto"/>
        <w:jc w:val="center"/>
        <w:outlineLvl w:val="1"/>
        <w:rPr>
          <w:rFonts w:asciiTheme="minorBidi" w:eastAsia="Times New Roman" w:hAnsiTheme="minorBidi"/>
          <w:b/>
          <w:bCs/>
          <w:i/>
          <w:iCs/>
          <w:color w:val="000000"/>
          <w:kern w:val="36"/>
          <w:sz w:val="38"/>
          <w:szCs w:val="38"/>
          <w:rtl/>
        </w:rPr>
      </w:pPr>
    </w:p>
    <w:p w:rsidR="007E7866" w:rsidRPr="0019427A" w:rsidRDefault="007E7866" w:rsidP="007E7866">
      <w:pPr>
        <w:tabs>
          <w:tab w:val="left" w:pos="3664"/>
        </w:tabs>
        <w:spacing w:after="200" w:line="240" w:lineRule="auto"/>
        <w:outlineLvl w:val="1"/>
        <w:rPr>
          <w:rFonts w:asciiTheme="minorBidi" w:eastAsia="Times New Roman" w:hAnsiTheme="minorBidi"/>
          <w:b/>
          <w:bCs/>
          <w:i/>
          <w:iCs/>
          <w:color w:val="000000"/>
          <w:kern w:val="36"/>
          <w:sz w:val="38"/>
          <w:szCs w:val="38"/>
          <w:rtl/>
        </w:rPr>
      </w:pPr>
      <w:r w:rsidRPr="0019427A">
        <w:rPr>
          <w:rFonts w:asciiTheme="minorBidi" w:eastAsia="Times New Roman" w:hAnsiTheme="minorBidi"/>
          <w:b/>
          <w:bCs/>
          <w:i/>
          <w:iCs/>
          <w:color w:val="000000"/>
          <w:kern w:val="36"/>
          <w:sz w:val="38"/>
          <w:szCs w:val="38"/>
          <w:rtl/>
        </w:rPr>
        <w:tab/>
        <w:t>اعداد</w:t>
      </w:r>
    </w:p>
    <w:p w:rsidR="007E7866" w:rsidRPr="0019427A" w:rsidRDefault="007E7866" w:rsidP="007E7866">
      <w:pPr>
        <w:spacing w:after="200" w:line="240" w:lineRule="auto"/>
        <w:jc w:val="center"/>
        <w:outlineLvl w:val="1"/>
        <w:rPr>
          <w:rFonts w:asciiTheme="minorBidi" w:eastAsia="Times New Roman" w:hAnsiTheme="minorBidi"/>
          <w:b/>
          <w:bCs/>
          <w:i/>
          <w:iCs/>
          <w:color w:val="000000"/>
          <w:kern w:val="36"/>
          <w:sz w:val="38"/>
          <w:szCs w:val="38"/>
          <w:rtl/>
        </w:rPr>
      </w:pPr>
      <w:r w:rsidRPr="0019427A">
        <w:rPr>
          <w:rFonts w:asciiTheme="minorBidi" w:eastAsia="Times New Roman" w:hAnsiTheme="minorBidi"/>
          <w:b/>
          <w:bCs/>
          <w:i/>
          <w:iCs/>
          <w:color w:val="000000"/>
          <w:kern w:val="36"/>
          <w:sz w:val="38"/>
          <w:szCs w:val="38"/>
          <w:rtl/>
        </w:rPr>
        <w:t>الاستاذ الدكتور إنعام علي توفيق</w:t>
      </w:r>
    </w:p>
    <w:p w:rsidR="007E7866" w:rsidRPr="0019427A" w:rsidRDefault="007E7866" w:rsidP="007E7866">
      <w:pPr>
        <w:spacing w:after="200" w:line="240" w:lineRule="auto"/>
        <w:outlineLvl w:val="1"/>
        <w:rPr>
          <w:rFonts w:asciiTheme="minorBidi" w:eastAsia="Times New Roman" w:hAnsiTheme="minorBidi"/>
          <w:b/>
          <w:bCs/>
          <w:i/>
          <w:iCs/>
          <w:color w:val="000000"/>
          <w:kern w:val="36"/>
          <w:sz w:val="38"/>
          <w:szCs w:val="38"/>
          <w:rtl/>
        </w:rPr>
      </w:pPr>
    </w:p>
    <w:p w:rsidR="007E7866" w:rsidRPr="0019427A" w:rsidRDefault="007E7866" w:rsidP="007E7866">
      <w:pPr>
        <w:spacing w:after="200" w:line="240" w:lineRule="auto"/>
        <w:outlineLvl w:val="1"/>
        <w:rPr>
          <w:rFonts w:asciiTheme="minorBidi" w:eastAsia="Times New Roman" w:hAnsiTheme="minorBidi"/>
          <w:b/>
          <w:bCs/>
          <w:i/>
          <w:iCs/>
          <w:color w:val="000000"/>
          <w:kern w:val="36"/>
          <w:sz w:val="38"/>
          <w:szCs w:val="38"/>
          <w:rtl/>
        </w:rPr>
      </w:pPr>
    </w:p>
    <w:p w:rsidR="007E7866" w:rsidRPr="0019427A" w:rsidRDefault="007E7866" w:rsidP="007E7866">
      <w:pPr>
        <w:spacing w:after="200" w:line="240" w:lineRule="auto"/>
        <w:jc w:val="center"/>
        <w:outlineLvl w:val="1"/>
        <w:rPr>
          <w:rFonts w:asciiTheme="minorBidi" w:eastAsia="Times New Roman" w:hAnsiTheme="minorBidi"/>
          <w:b/>
          <w:bCs/>
          <w:i/>
          <w:iCs/>
          <w:color w:val="000000"/>
          <w:kern w:val="36"/>
          <w:sz w:val="38"/>
          <w:szCs w:val="38"/>
          <w:rtl/>
          <w:lang w:bidi="ar-IQ"/>
        </w:rPr>
      </w:pPr>
      <w:r w:rsidRPr="0019427A">
        <w:rPr>
          <w:rFonts w:asciiTheme="minorBidi" w:eastAsia="Times New Roman" w:hAnsiTheme="minorBidi"/>
          <w:b/>
          <w:bCs/>
          <w:i/>
          <w:iCs/>
          <w:color w:val="000000"/>
          <w:kern w:val="36"/>
          <w:sz w:val="38"/>
          <w:szCs w:val="38"/>
          <w:rtl/>
          <w:lang w:bidi="ar-IQ"/>
        </w:rPr>
        <w:t>2017</w:t>
      </w:r>
      <w:r w:rsidR="00FF53AE">
        <w:rPr>
          <w:rFonts w:asciiTheme="minorBidi" w:eastAsia="Times New Roman" w:hAnsiTheme="minorBidi" w:hint="cs"/>
          <w:b/>
          <w:bCs/>
          <w:i/>
          <w:iCs/>
          <w:color w:val="000000"/>
          <w:kern w:val="36"/>
          <w:sz w:val="38"/>
          <w:szCs w:val="38"/>
          <w:rtl/>
          <w:lang w:bidi="ar-IQ"/>
        </w:rPr>
        <w:t>-2018</w:t>
      </w:r>
    </w:p>
    <w:p w:rsidR="0087402A" w:rsidRPr="0019427A" w:rsidRDefault="0087402A">
      <w:pPr>
        <w:rPr>
          <w:rFonts w:asciiTheme="minorBidi" w:hAnsiTheme="minorBidi"/>
          <w:rtl/>
        </w:rPr>
      </w:pPr>
    </w:p>
    <w:p w:rsidR="007E7866" w:rsidRPr="0019427A" w:rsidRDefault="007E7866">
      <w:pPr>
        <w:rPr>
          <w:rFonts w:asciiTheme="minorBidi" w:hAnsiTheme="minorBidi"/>
          <w:rtl/>
        </w:rPr>
      </w:pPr>
    </w:p>
    <w:p w:rsidR="007E7866" w:rsidRPr="0019427A" w:rsidRDefault="007E7866">
      <w:pPr>
        <w:rPr>
          <w:rFonts w:asciiTheme="minorBidi" w:hAnsiTheme="minorBidi"/>
          <w:rtl/>
        </w:rPr>
      </w:pPr>
    </w:p>
    <w:p w:rsidR="007E7866" w:rsidRPr="0019427A" w:rsidRDefault="007E7866">
      <w:pPr>
        <w:rPr>
          <w:rFonts w:asciiTheme="minorBidi" w:hAnsiTheme="minorBidi"/>
          <w:rtl/>
        </w:rPr>
      </w:pPr>
    </w:p>
    <w:p w:rsidR="007E7866" w:rsidRPr="0019427A" w:rsidRDefault="007E7866">
      <w:pPr>
        <w:rPr>
          <w:rFonts w:asciiTheme="minorBidi" w:hAnsiTheme="minorBidi"/>
          <w:rtl/>
          <w:lang w:bidi="ar-IQ"/>
        </w:rPr>
      </w:pPr>
    </w:p>
    <w:p w:rsidR="007E7866" w:rsidRPr="0019427A" w:rsidRDefault="007E7866">
      <w:pPr>
        <w:rPr>
          <w:rFonts w:asciiTheme="minorBidi" w:hAnsiTheme="minorBidi"/>
          <w:rtl/>
        </w:rPr>
      </w:pPr>
    </w:p>
    <w:p w:rsidR="007E7866" w:rsidRDefault="007E7866">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Default="00FF53AE">
      <w:pPr>
        <w:rPr>
          <w:rFonts w:asciiTheme="minorBidi" w:hAnsiTheme="minorBidi"/>
          <w:b/>
          <w:bCs/>
          <w:sz w:val="36"/>
          <w:szCs w:val="36"/>
          <w:rtl/>
          <w:lang w:bidi="ar-IQ"/>
        </w:rPr>
      </w:pPr>
    </w:p>
    <w:p w:rsidR="00FF53AE" w:rsidRPr="00FF53AE" w:rsidRDefault="00FF53AE">
      <w:pPr>
        <w:rPr>
          <w:rFonts w:asciiTheme="minorBidi" w:hAnsiTheme="minorBidi"/>
          <w:b/>
          <w:bCs/>
          <w:sz w:val="36"/>
          <w:szCs w:val="36"/>
          <w:rtl/>
          <w:lang w:bidi="ar-IQ"/>
        </w:rPr>
      </w:pPr>
    </w:p>
    <w:p w:rsidR="007E7866" w:rsidRPr="0019427A" w:rsidRDefault="007E7866" w:rsidP="007E7866">
      <w:pPr>
        <w:spacing w:before="100" w:beforeAutospacing="1" w:after="100" w:afterAutospacing="1" w:line="360" w:lineRule="auto"/>
        <w:jc w:val="both"/>
        <w:rPr>
          <w:rFonts w:asciiTheme="minorBidi" w:eastAsia="Times New Roman" w:hAnsiTheme="minorBidi"/>
          <w:b/>
          <w:bCs/>
          <w:color w:val="000000"/>
          <w:sz w:val="32"/>
          <w:szCs w:val="32"/>
          <w:u w:val="single"/>
          <w:rtl/>
          <w:lang w:bidi="ar-IQ"/>
        </w:rPr>
      </w:pPr>
      <w:r w:rsidRPr="0019427A">
        <w:rPr>
          <w:rFonts w:asciiTheme="minorBidi" w:eastAsia="Times New Roman" w:hAnsiTheme="minorBidi"/>
          <w:b/>
          <w:bCs/>
          <w:color w:val="1F497D"/>
          <w:sz w:val="32"/>
          <w:szCs w:val="32"/>
          <w:u w:val="single"/>
          <w:rtl/>
          <w:lang w:bidi="ar-IQ"/>
        </w:rPr>
        <w:t>مؤسسات المعلومات والاعلام والاعلام العامة والاعلامية</w:t>
      </w:r>
      <w:r w:rsidRPr="0019427A">
        <w:rPr>
          <w:rFonts w:asciiTheme="minorBidi" w:eastAsia="Times New Roman" w:hAnsiTheme="minorBidi"/>
          <w:b/>
          <w:bCs/>
          <w:color w:val="000000"/>
          <w:sz w:val="32"/>
          <w:szCs w:val="32"/>
          <w:rtl/>
        </w:rPr>
        <w:t>ان مصطلح مؤسسات</w:t>
      </w:r>
      <w:r w:rsidRPr="0019427A">
        <w:rPr>
          <w:rFonts w:asciiTheme="minorBidi" w:eastAsia="Times New Roman" w:hAnsiTheme="minorBidi"/>
          <w:b/>
          <w:bCs/>
          <w:color w:val="000000"/>
          <w:sz w:val="32"/>
          <w:szCs w:val="32"/>
        </w:rPr>
        <w:t xml:space="preserve"> </w:t>
      </w:r>
      <w:hyperlink r:id="rId7" w:history="1">
        <w:r w:rsidRPr="0019427A">
          <w:rPr>
            <w:rFonts w:asciiTheme="minorBidi" w:eastAsia="Times New Roman" w:hAnsiTheme="minorBidi"/>
            <w:b/>
            <w:bCs/>
            <w:color w:val="000000"/>
            <w:sz w:val="32"/>
            <w:szCs w:val="32"/>
            <w:rtl/>
          </w:rPr>
          <w:t>المعلومات</w:t>
        </w:r>
        <w:r w:rsidRPr="0019427A">
          <w:rPr>
            <w:rFonts w:asciiTheme="minorBidi" w:eastAsia="Times New Roman" w:hAnsiTheme="minorBidi"/>
            <w:b/>
            <w:bCs/>
            <w:color w:val="000000"/>
            <w:sz w:val="32"/>
            <w:szCs w:val="32"/>
          </w:rPr>
          <w:t xml:space="preserve"> </w:t>
        </w:r>
      </w:hyperlink>
      <w:r w:rsidRPr="0019427A">
        <w:rPr>
          <w:rFonts w:asciiTheme="minorBidi" w:eastAsia="Times New Roman" w:hAnsiTheme="minorBidi"/>
          <w:b/>
          <w:bCs/>
          <w:color w:val="000000"/>
          <w:sz w:val="32"/>
          <w:szCs w:val="32"/>
          <w:rtl/>
        </w:rPr>
        <w:t>مصطلح واسع ، يمكن أن</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يتسع ليشمل مختلف الجهات التي تتعامل مع مصادر</w:t>
      </w:r>
      <w:r w:rsidRPr="0019427A">
        <w:rPr>
          <w:rFonts w:asciiTheme="minorBidi" w:eastAsia="Times New Roman" w:hAnsiTheme="minorBidi"/>
          <w:b/>
          <w:bCs/>
          <w:color w:val="000000"/>
          <w:sz w:val="32"/>
          <w:szCs w:val="32"/>
        </w:rPr>
        <w:t xml:space="preserve"> </w:t>
      </w:r>
      <w:hyperlink r:id="rId8" w:history="1">
        <w:r w:rsidRPr="0019427A">
          <w:rPr>
            <w:rFonts w:asciiTheme="minorBidi" w:eastAsia="Times New Roman" w:hAnsiTheme="minorBidi"/>
            <w:b/>
            <w:bCs/>
            <w:color w:val="000000"/>
            <w:sz w:val="32"/>
            <w:szCs w:val="32"/>
            <w:rtl/>
          </w:rPr>
          <w:t>المعلومات</w:t>
        </w:r>
        <w:r w:rsidRPr="0019427A">
          <w:rPr>
            <w:rFonts w:asciiTheme="minorBidi" w:eastAsia="Times New Roman" w:hAnsiTheme="minorBidi"/>
            <w:b/>
            <w:bCs/>
            <w:color w:val="000000"/>
            <w:sz w:val="32"/>
            <w:szCs w:val="32"/>
          </w:rPr>
          <w:t xml:space="preserve"> </w:t>
        </w:r>
      </w:hyperlink>
      <w:r w:rsidRPr="0019427A">
        <w:rPr>
          <w:rFonts w:asciiTheme="minorBidi" w:eastAsia="Times New Roman" w:hAnsiTheme="minorBidi"/>
          <w:b/>
          <w:bCs/>
          <w:color w:val="000000"/>
          <w:sz w:val="32"/>
          <w:szCs w:val="32"/>
          <w:rtl/>
        </w:rPr>
        <w:t>في المجتمع لتضم:</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المكتبات ودور النشر ومراكز الأرشيف والارشيف الصحفي  والتوثيق والإحصاء ومراكز البحث العلمي في</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القطاعين الحكومي والخاص ومراكز تقنيات المعلومات ، ووحدات ادارة المعلومات ومراكز الوثائق والمحطات الاعلامية..الخ</w:t>
      </w:r>
      <w:r w:rsidRPr="0019427A">
        <w:rPr>
          <w:rFonts w:asciiTheme="minorBidi" w:eastAsia="Times New Roman" w:hAnsiTheme="minorBidi"/>
          <w:b/>
          <w:bCs/>
          <w:color w:val="000000"/>
          <w:sz w:val="32"/>
          <w:szCs w:val="32"/>
          <w:u w:val="single"/>
          <w:rtl/>
        </w:rPr>
        <w:t xml:space="preserve"> وعموما مؤسسات المعلومات والاعلام والاعلام بتنوعها لها وظائفها ومهامها وخصائصها وكذلك </w:t>
      </w:r>
      <w:r w:rsidRPr="0019427A">
        <w:rPr>
          <w:rFonts w:asciiTheme="minorBidi" w:eastAsia="Times New Roman" w:hAnsiTheme="minorBidi"/>
          <w:b/>
          <w:bCs/>
          <w:color w:val="000000"/>
          <w:sz w:val="40"/>
          <w:szCs w:val="40"/>
          <w:u w:val="single"/>
          <w:rtl/>
        </w:rPr>
        <w:t>الحال لمؤسسات الإعلام</w:t>
      </w:r>
      <w:r w:rsidRPr="0019427A">
        <w:rPr>
          <w:rFonts w:asciiTheme="minorBidi" w:eastAsia="Times New Roman" w:hAnsiTheme="minorBidi"/>
          <w:b/>
          <w:bCs/>
          <w:color w:val="000000"/>
          <w:sz w:val="40"/>
          <w:szCs w:val="40"/>
          <w:u w:val="single"/>
        </w:rPr>
        <w:t>.</w:t>
      </w:r>
    </w:p>
    <w:p w:rsidR="007E7866" w:rsidRPr="0019427A" w:rsidRDefault="007E7866" w:rsidP="007E7866">
      <w:pPr>
        <w:spacing w:before="100" w:beforeAutospacing="1" w:after="100" w:afterAutospacing="1" w:line="360" w:lineRule="auto"/>
        <w:jc w:val="both"/>
        <w:rPr>
          <w:rFonts w:asciiTheme="minorBidi" w:eastAsia="Times New Roman" w:hAnsiTheme="minorBidi"/>
          <w:b/>
          <w:bCs/>
          <w:color w:val="000000"/>
          <w:sz w:val="32"/>
          <w:szCs w:val="32"/>
          <w:rtl/>
          <w:lang w:bidi="ar-IQ"/>
        </w:rPr>
      </w:pPr>
      <w:r w:rsidRPr="0019427A">
        <w:rPr>
          <w:rFonts w:asciiTheme="minorBidi" w:eastAsia="Times New Roman" w:hAnsiTheme="minorBidi"/>
          <w:b/>
          <w:bCs/>
          <w:color w:val="000000"/>
          <w:sz w:val="32"/>
          <w:szCs w:val="32"/>
          <w:u w:val="single"/>
          <w:rtl/>
          <w:lang w:bidi="ar-IQ"/>
        </w:rPr>
        <w:t>مؤسسات المعلومات والاعلام والاعلام</w:t>
      </w:r>
      <w:r w:rsidRPr="0019427A">
        <w:rPr>
          <w:rFonts w:asciiTheme="minorBidi" w:eastAsia="Times New Roman" w:hAnsiTheme="minorBidi"/>
          <w:b/>
          <w:bCs/>
          <w:color w:val="000000"/>
          <w:sz w:val="32"/>
          <w:szCs w:val="32"/>
          <w:rtl/>
          <w:lang w:bidi="ar-IQ"/>
        </w:rPr>
        <w:t>: تمتثل الى المسميات الرسمية ادناه التي وظيفتها الرئيسية تقديم المعلومات الى من يطلبها (متخذ القرار) ويسمى بالمستفيد النهائي سواء كان فرد او منظمة وسواء كان داخلي او خارجي بالشكل  المناسب وبالطريقة المناسبة وبالوقت المناسب وفقا لحاجاته ومتطلباته ورغباته لتحقيق اعلى مستوى جودة في استرجاع المعلومات واستخدامها وباعلى كفاءة وفاعلية مطلوبة وتقديم احسن الخدمات المعلوماتية ووفقا لطرق تقليدية ومتقدمة الكترونية باستخداد تكنولوجيا المعلومات  ومن اهم هذه المؤسسات:</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lang w:bidi="ar-IQ"/>
        </w:rPr>
      </w:pPr>
      <w:r w:rsidRPr="0019427A">
        <w:rPr>
          <w:rFonts w:asciiTheme="minorBidi" w:eastAsia="Times New Roman" w:hAnsiTheme="minorBidi"/>
          <w:b/>
          <w:bCs/>
          <w:color w:val="000000"/>
          <w:sz w:val="32"/>
          <w:szCs w:val="32"/>
          <w:rtl/>
          <w:lang w:bidi="ar-IQ"/>
        </w:rPr>
        <w:lastRenderedPageBreak/>
        <w:t>المكتبات بجميع انواعها: الوطنيه ، العامة ، المدرسيه، الجامعية ، المتخصصه، المركزيه، مكتبات الكليات، ومن اشهر مكتبات العالم( الكونغرس،  مكتبةالمتحف البريطاني)</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lang w:bidi="ar-IQ"/>
        </w:rPr>
      </w:pPr>
      <w:r w:rsidRPr="0019427A">
        <w:rPr>
          <w:rFonts w:asciiTheme="minorBidi" w:eastAsia="Times New Roman" w:hAnsiTheme="minorBidi"/>
          <w:b/>
          <w:bCs/>
          <w:color w:val="000000"/>
          <w:sz w:val="32"/>
          <w:szCs w:val="32"/>
          <w:rtl/>
          <w:lang w:bidi="ar-IQ"/>
        </w:rPr>
        <w:t xml:space="preserve"> مراكز المعلومات العامة والمتخصصة ، البحثية والخدمية.</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lang w:bidi="ar-IQ"/>
        </w:rPr>
      </w:pPr>
      <w:r w:rsidRPr="0019427A">
        <w:rPr>
          <w:rFonts w:asciiTheme="minorBidi" w:eastAsia="Times New Roman" w:hAnsiTheme="minorBidi"/>
          <w:b/>
          <w:bCs/>
          <w:color w:val="000000"/>
          <w:sz w:val="32"/>
          <w:szCs w:val="32"/>
          <w:rtl/>
          <w:lang w:bidi="ar-IQ"/>
        </w:rPr>
        <w:t>ادارات المعلومات</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lang w:bidi="ar-IQ"/>
        </w:rPr>
      </w:pPr>
      <w:r w:rsidRPr="0019427A">
        <w:rPr>
          <w:rFonts w:asciiTheme="minorBidi" w:eastAsia="Times New Roman" w:hAnsiTheme="minorBidi"/>
          <w:b/>
          <w:bCs/>
          <w:color w:val="000000"/>
          <w:sz w:val="32"/>
          <w:szCs w:val="32"/>
          <w:rtl/>
          <w:lang w:bidi="ar-IQ"/>
        </w:rPr>
        <w:t>اقسام تقنيات المعلومات</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lang w:bidi="ar-IQ"/>
        </w:rPr>
      </w:pPr>
      <w:r w:rsidRPr="0019427A">
        <w:rPr>
          <w:rFonts w:asciiTheme="minorBidi" w:eastAsia="Times New Roman" w:hAnsiTheme="minorBidi"/>
          <w:b/>
          <w:bCs/>
          <w:color w:val="000000"/>
          <w:sz w:val="32"/>
          <w:szCs w:val="32"/>
          <w:rtl/>
          <w:lang w:bidi="ar-IQ"/>
        </w:rPr>
        <w:t>اقسام خدمات المعلومات</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u w:val="single"/>
          <w:lang w:bidi="ar-IQ"/>
        </w:rPr>
      </w:pPr>
      <w:r w:rsidRPr="0019427A">
        <w:rPr>
          <w:rFonts w:asciiTheme="minorBidi" w:eastAsia="Times New Roman" w:hAnsiTheme="minorBidi"/>
          <w:b/>
          <w:bCs/>
          <w:color w:val="000000"/>
          <w:sz w:val="28"/>
          <w:szCs w:val="28"/>
          <w:rtl/>
        </w:rPr>
        <w:t>وحدة المعلومات</w:t>
      </w:r>
      <w:r w:rsidRPr="0019427A">
        <w:rPr>
          <w:rFonts w:asciiTheme="minorBidi" w:eastAsia="Times New Roman" w:hAnsiTheme="minorBidi"/>
          <w:b/>
          <w:bCs/>
          <w:color w:val="000000"/>
          <w:sz w:val="28"/>
          <w:szCs w:val="28"/>
          <w:vertAlign w:val="superscript"/>
          <w:rtl/>
        </w:rPr>
        <w:t xml:space="preserve"> </w:t>
      </w:r>
      <w:r w:rsidRPr="0019427A">
        <w:rPr>
          <w:rFonts w:asciiTheme="minorBidi" w:eastAsia="Times New Roman" w:hAnsiTheme="minorBidi"/>
          <w:b/>
          <w:bCs/>
          <w:color w:val="000000"/>
          <w:sz w:val="28"/>
          <w:szCs w:val="28"/>
          <w:rtl/>
        </w:rPr>
        <w:t>،</w:t>
      </w:r>
      <w:r w:rsidRPr="0019427A">
        <w:rPr>
          <w:rFonts w:asciiTheme="minorBidi" w:eastAsia="Times New Roman" w:hAnsiTheme="minorBidi"/>
          <w:b/>
          <w:bCs/>
          <w:color w:val="000000"/>
          <w:sz w:val="28"/>
          <w:szCs w:val="28"/>
          <w:vertAlign w:val="superscript"/>
          <w:rtl/>
        </w:rPr>
        <w:t xml:space="preserve"> ،</w:t>
      </w:r>
      <w:r w:rsidRPr="0019427A">
        <w:rPr>
          <w:rFonts w:asciiTheme="minorBidi" w:eastAsia="Times New Roman" w:hAnsiTheme="minorBidi"/>
          <w:b/>
          <w:bCs/>
          <w:color w:val="000000"/>
          <w:sz w:val="28"/>
          <w:szCs w:val="28"/>
          <w:rtl/>
        </w:rPr>
        <w:t xml:space="preserve"> وإدارة موارد المعلومات</w:t>
      </w:r>
      <w:r w:rsidRPr="0019427A">
        <w:rPr>
          <w:rFonts w:asciiTheme="minorBidi" w:eastAsia="Times New Roman" w:hAnsiTheme="minorBidi"/>
          <w:b/>
          <w:bCs/>
          <w:color w:val="000000"/>
          <w:sz w:val="28"/>
          <w:szCs w:val="28"/>
          <w:vertAlign w:val="superscript"/>
          <w:rtl/>
        </w:rPr>
        <w:t xml:space="preserve"> </w:t>
      </w:r>
      <w:r w:rsidRPr="0019427A">
        <w:rPr>
          <w:rFonts w:asciiTheme="minorBidi" w:eastAsia="Times New Roman" w:hAnsiTheme="minorBidi"/>
          <w:b/>
          <w:bCs/>
          <w:color w:val="000000"/>
          <w:sz w:val="28"/>
          <w:szCs w:val="28"/>
          <w:rtl/>
        </w:rPr>
        <w:t>،</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u w:val="single"/>
          <w:lang w:bidi="ar-IQ"/>
        </w:rPr>
      </w:pPr>
      <w:r w:rsidRPr="0019427A">
        <w:rPr>
          <w:rFonts w:asciiTheme="minorBidi" w:eastAsia="Times New Roman" w:hAnsiTheme="minorBidi"/>
          <w:b/>
          <w:bCs/>
          <w:color w:val="000000"/>
          <w:sz w:val="28"/>
          <w:szCs w:val="28"/>
          <w:rtl/>
        </w:rPr>
        <w:t xml:space="preserve"> ودائرة الحاسوب،</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u w:val="single"/>
          <w:lang w:bidi="ar-IQ"/>
        </w:rPr>
      </w:pPr>
      <w:r w:rsidRPr="0019427A">
        <w:rPr>
          <w:rFonts w:asciiTheme="minorBidi" w:eastAsia="Times New Roman" w:hAnsiTheme="minorBidi"/>
          <w:b/>
          <w:bCs/>
          <w:color w:val="000000"/>
          <w:sz w:val="28"/>
          <w:szCs w:val="28"/>
          <w:rtl/>
        </w:rPr>
        <w:t xml:space="preserve"> ومركز نظم المعلومات،</w:t>
      </w:r>
    </w:p>
    <w:p w:rsidR="007E7866" w:rsidRPr="0019427A" w:rsidRDefault="007E7866" w:rsidP="00194B53">
      <w:pPr>
        <w:numPr>
          <w:ilvl w:val="0"/>
          <w:numId w:val="5"/>
        </w:numPr>
        <w:spacing w:before="100" w:beforeAutospacing="1" w:after="100" w:afterAutospacing="1" w:line="360" w:lineRule="auto"/>
        <w:jc w:val="both"/>
        <w:rPr>
          <w:rFonts w:asciiTheme="minorBidi" w:eastAsia="Times New Roman" w:hAnsiTheme="minorBidi"/>
          <w:b/>
          <w:bCs/>
          <w:color w:val="000000"/>
          <w:sz w:val="32"/>
          <w:szCs w:val="32"/>
          <w:u w:val="single"/>
          <w:lang w:bidi="ar-IQ"/>
        </w:rPr>
      </w:pPr>
      <w:r w:rsidRPr="0019427A">
        <w:rPr>
          <w:rFonts w:asciiTheme="minorBidi" w:eastAsia="Times New Roman" w:hAnsiTheme="minorBidi"/>
          <w:b/>
          <w:bCs/>
          <w:color w:val="000000"/>
          <w:sz w:val="28"/>
          <w:szCs w:val="28"/>
          <w:rtl/>
        </w:rPr>
        <w:t xml:space="preserve"> ودائرة معالجة البيانات الالكترونية</w:t>
      </w:r>
      <w:r w:rsidRPr="0019427A">
        <w:rPr>
          <w:rFonts w:asciiTheme="minorBidi" w:eastAsia="Times New Roman" w:hAnsiTheme="minorBidi"/>
          <w:b/>
          <w:bCs/>
          <w:color w:val="000000"/>
          <w:sz w:val="32"/>
          <w:szCs w:val="32"/>
          <w:u w:val="single"/>
          <w:rtl/>
          <w:lang w:bidi="ar-IQ"/>
        </w:rPr>
        <w:t>،</w:t>
      </w:r>
    </w:p>
    <w:p w:rsidR="007E7866" w:rsidRPr="0019427A" w:rsidRDefault="007E7866" w:rsidP="00194B53">
      <w:pPr>
        <w:numPr>
          <w:ilvl w:val="0"/>
          <w:numId w:val="5"/>
        </w:numPr>
        <w:tabs>
          <w:tab w:val="left" w:pos="935"/>
        </w:tabs>
        <w:spacing w:before="100" w:beforeAutospacing="1" w:after="100" w:afterAutospacing="1" w:line="360" w:lineRule="auto"/>
        <w:jc w:val="both"/>
        <w:rPr>
          <w:rFonts w:asciiTheme="minorBidi" w:eastAsia="Times New Roman" w:hAnsiTheme="minorBidi"/>
          <w:b/>
          <w:bCs/>
          <w:color w:val="000000"/>
          <w:sz w:val="32"/>
          <w:szCs w:val="32"/>
          <w:lang w:bidi="ar-IQ"/>
        </w:rPr>
      </w:pPr>
      <w:r w:rsidRPr="0019427A">
        <w:rPr>
          <w:rFonts w:asciiTheme="minorBidi" w:eastAsia="Times New Roman" w:hAnsiTheme="minorBidi"/>
          <w:b/>
          <w:bCs/>
          <w:color w:val="000000"/>
          <w:sz w:val="32"/>
          <w:szCs w:val="32"/>
          <w:rtl/>
          <w:lang w:bidi="ar-IQ"/>
        </w:rPr>
        <w:t>دور النشر والتوزيع</w:t>
      </w:r>
    </w:p>
    <w:p w:rsidR="007E7866" w:rsidRPr="0019427A" w:rsidRDefault="007E7866" w:rsidP="00194B53">
      <w:pPr>
        <w:numPr>
          <w:ilvl w:val="0"/>
          <w:numId w:val="5"/>
        </w:numPr>
        <w:tabs>
          <w:tab w:val="left" w:pos="935"/>
        </w:tabs>
        <w:spacing w:before="100" w:beforeAutospacing="1" w:after="100" w:afterAutospacing="1" w:line="360" w:lineRule="auto"/>
        <w:jc w:val="both"/>
        <w:rPr>
          <w:rFonts w:asciiTheme="minorBidi" w:eastAsia="Times New Roman" w:hAnsiTheme="minorBidi"/>
          <w:b/>
          <w:bCs/>
          <w:color w:val="000000"/>
          <w:sz w:val="32"/>
          <w:szCs w:val="32"/>
          <w:lang w:bidi="ar-IQ"/>
        </w:rPr>
      </w:pPr>
      <w:r w:rsidRPr="0019427A">
        <w:rPr>
          <w:rFonts w:asciiTheme="minorBidi" w:eastAsia="Times New Roman" w:hAnsiTheme="minorBidi"/>
          <w:b/>
          <w:bCs/>
          <w:color w:val="000000"/>
          <w:sz w:val="32"/>
          <w:szCs w:val="32"/>
          <w:rtl/>
          <w:lang w:bidi="ar-IQ"/>
        </w:rPr>
        <w:t>الارشيف الجاري والارشيف المنتهي العمل منه.والارشيف الوسيط.</w:t>
      </w:r>
    </w:p>
    <w:p w:rsidR="007E7866" w:rsidRPr="0019427A" w:rsidRDefault="007E7866" w:rsidP="00194B53">
      <w:pPr>
        <w:numPr>
          <w:ilvl w:val="0"/>
          <w:numId w:val="5"/>
        </w:numPr>
        <w:tabs>
          <w:tab w:val="left" w:pos="935"/>
        </w:tabs>
        <w:spacing w:before="100" w:beforeAutospacing="1" w:after="100" w:afterAutospacing="1" w:line="360" w:lineRule="auto"/>
        <w:jc w:val="both"/>
        <w:rPr>
          <w:rFonts w:asciiTheme="minorBidi" w:eastAsia="Times New Roman" w:hAnsiTheme="minorBidi"/>
          <w:b/>
          <w:bCs/>
          <w:color w:val="000000"/>
          <w:sz w:val="32"/>
          <w:szCs w:val="32"/>
          <w:lang w:bidi="ar-IQ"/>
        </w:rPr>
      </w:pPr>
      <w:r w:rsidRPr="0019427A">
        <w:rPr>
          <w:rFonts w:asciiTheme="minorBidi" w:eastAsia="Times New Roman" w:hAnsiTheme="minorBidi"/>
          <w:b/>
          <w:bCs/>
          <w:color w:val="000000"/>
          <w:sz w:val="32"/>
          <w:szCs w:val="32"/>
          <w:rtl/>
          <w:lang w:bidi="ar-IQ"/>
        </w:rPr>
        <w:t>مكاتب تجهيز الكتب ودور البيع.</w:t>
      </w:r>
    </w:p>
    <w:p w:rsidR="007E7866" w:rsidRPr="0019427A" w:rsidRDefault="007E7866" w:rsidP="00194B53">
      <w:pPr>
        <w:numPr>
          <w:ilvl w:val="0"/>
          <w:numId w:val="5"/>
        </w:numPr>
        <w:tabs>
          <w:tab w:val="left" w:pos="935"/>
        </w:tabs>
        <w:spacing w:before="100" w:beforeAutospacing="1" w:after="100" w:afterAutospacing="1" w:line="360" w:lineRule="auto"/>
        <w:jc w:val="both"/>
        <w:rPr>
          <w:rFonts w:asciiTheme="minorBidi" w:eastAsia="Times New Roman" w:hAnsiTheme="minorBidi"/>
          <w:b/>
          <w:bCs/>
          <w:color w:val="000000"/>
          <w:sz w:val="32"/>
          <w:szCs w:val="32"/>
          <w:rtl/>
          <w:lang w:bidi="ar-IQ"/>
        </w:rPr>
      </w:pPr>
      <w:r w:rsidRPr="0019427A">
        <w:rPr>
          <w:rFonts w:asciiTheme="minorBidi" w:eastAsia="Times New Roman" w:hAnsiTheme="minorBidi"/>
          <w:b/>
          <w:bCs/>
          <w:color w:val="000000"/>
          <w:sz w:val="32"/>
          <w:szCs w:val="32"/>
          <w:rtl/>
          <w:lang w:bidi="ar-IQ"/>
        </w:rPr>
        <w:t>كل وحدة معلومات موجودة في اي جهة رسمية وبجميع التخصصات ابتداءا من اصغر وحدة ادارية وانتهاءا باعلى وحدة في الهرم المؤسسي .</w:t>
      </w:r>
    </w:p>
    <w:p w:rsidR="007E7866" w:rsidRPr="0019427A" w:rsidRDefault="007E7866" w:rsidP="007E7866">
      <w:pPr>
        <w:spacing w:before="100" w:beforeAutospacing="1" w:after="100" w:afterAutospacing="1" w:line="240" w:lineRule="auto"/>
        <w:rPr>
          <w:rFonts w:asciiTheme="minorBidi" w:eastAsia="Times New Roman" w:hAnsiTheme="minorBidi"/>
          <w:b/>
          <w:bCs/>
          <w:color w:val="000000"/>
          <w:sz w:val="28"/>
          <w:szCs w:val="28"/>
          <w:u w:val="single"/>
        </w:rPr>
      </w:pPr>
      <w:r w:rsidRPr="0019427A">
        <w:rPr>
          <w:rFonts w:asciiTheme="minorBidi" w:eastAsia="Times New Roman" w:hAnsiTheme="minorBidi"/>
          <w:b/>
          <w:bCs/>
          <w:color w:val="000000"/>
          <w:sz w:val="28"/>
          <w:szCs w:val="28"/>
          <w:u w:val="single"/>
          <w:rtl/>
        </w:rPr>
        <w:t>مؤسسات الإعلام وظائفها و خصائصها</w:t>
      </w:r>
      <w:r w:rsidRPr="0019427A">
        <w:rPr>
          <w:rFonts w:asciiTheme="minorBidi" w:eastAsia="Times New Roman" w:hAnsiTheme="minorBidi"/>
          <w:b/>
          <w:bCs/>
          <w:color w:val="000000"/>
          <w:sz w:val="28"/>
          <w:szCs w:val="28"/>
          <w:u w:val="single"/>
        </w:rPr>
        <w:t>.</w:t>
      </w:r>
    </w:p>
    <w:p w:rsidR="007E7866" w:rsidRPr="0019427A" w:rsidRDefault="007E7866" w:rsidP="007E7866">
      <w:pPr>
        <w:spacing w:before="100" w:beforeAutospacing="1" w:after="100" w:afterAutospacing="1" w:line="240" w:lineRule="auto"/>
        <w:rPr>
          <w:rFonts w:asciiTheme="minorBidi" w:eastAsia="Times New Roman" w:hAnsiTheme="minorBidi"/>
          <w:b/>
          <w:bCs/>
          <w:color w:val="000000"/>
          <w:sz w:val="28"/>
          <w:szCs w:val="28"/>
        </w:rPr>
      </w:pPr>
      <w:r w:rsidRPr="0019427A">
        <w:rPr>
          <w:rFonts w:asciiTheme="minorBidi" w:eastAsia="Times New Roman" w:hAnsiTheme="minorBidi"/>
          <w:b/>
          <w:bCs/>
          <w:color w:val="000000"/>
          <w:sz w:val="28"/>
          <w:szCs w:val="28"/>
          <w:rtl/>
        </w:rPr>
        <w:t>تعريف مؤسسات الإعلام و خصائصها</w:t>
      </w:r>
      <w:r w:rsidRPr="0019427A">
        <w:rPr>
          <w:rFonts w:asciiTheme="minorBidi" w:eastAsia="Times New Roman" w:hAnsiTheme="minorBidi"/>
          <w:b/>
          <w:bCs/>
          <w:color w:val="000000"/>
          <w:sz w:val="28"/>
          <w:szCs w:val="28"/>
        </w:rPr>
        <w:t xml:space="preserve"> </w:t>
      </w:r>
    </w:p>
    <w:p w:rsidR="007E7866" w:rsidRPr="0019427A" w:rsidRDefault="007E7866" w:rsidP="00194B53">
      <w:pPr>
        <w:numPr>
          <w:ilvl w:val="0"/>
          <w:numId w:val="2"/>
        </w:numPr>
        <w:spacing w:before="100" w:beforeAutospacing="1" w:after="100" w:afterAutospacing="1" w:line="240" w:lineRule="auto"/>
        <w:contextualSpacing/>
        <w:rPr>
          <w:rFonts w:asciiTheme="minorBidi" w:eastAsia="Times New Roman" w:hAnsiTheme="minorBidi"/>
          <w:b/>
          <w:bCs/>
          <w:color w:val="000000"/>
          <w:sz w:val="28"/>
          <w:szCs w:val="28"/>
        </w:rPr>
      </w:pPr>
      <w:r w:rsidRPr="0019427A">
        <w:rPr>
          <w:rFonts w:asciiTheme="minorBidi" w:eastAsia="Times New Roman" w:hAnsiTheme="minorBidi"/>
          <w:b/>
          <w:bCs/>
          <w:color w:val="000000"/>
          <w:sz w:val="28"/>
          <w:szCs w:val="28"/>
          <w:rtl/>
        </w:rPr>
        <w:t>مؤسسات الإعلام هي مجموعة من النشاطات المتميزة يقوم بها أشخاص يؤدون بعض</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الأدوار وفقا لبعض القواعد، وتتميز المؤسسة الإعلامية بـ:أنها تهتم بإنتاج و</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توزيع</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 xml:space="preserve">المعرفة (كالإعلان والثقافة) و تعتبر المؤسسة الإعلامية همزة وصل بين </w:t>
      </w:r>
      <w:r w:rsidRPr="0019427A">
        <w:rPr>
          <w:rFonts w:asciiTheme="minorBidi" w:eastAsia="Times New Roman" w:hAnsiTheme="minorBidi"/>
          <w:b/>
          <w:bCs/>
          <w:color w:val="000000"/>
          <w:sz w:val="28"/>
          <w:szCs w:val="28"/>
          <w:rtl/>
        </w:rPr>
        <w:lastRenderedPageBreak/>
        <w:t>أفراد</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المجتمع</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حيث توفر قنوات تربط فيها بين الناس و تربط كل فرد بمجتمعه، و كذلك تقتصر</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المؤسسة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الإعلامية على المجال العام لأن القضايا التي تعالجها هي قضايا عمومية (حيث لا</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تعالج</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مسائل شخصية ) التي يلتف حولها الرأي العام</w:t>
      </w:r>
      <w:r w:rsidRPr="0019427A">
        <w:rPr>
          <w:rFonts w:asciiTheme="minorBidi" w:eastAsia="Times New Roman" w:hAnsiTheme="minorBidi"/>
          <w:b/>
          <w:bCs/>
          <w:color w:val="000000"/>
          <w:sz w:val="28"/>
          <w:szCs w:val="28"/>
        </w:rPr>
        <w:t xml:space="preserve"> </w:t>
      </w:r>
    </w:p>
    <w:p w:rsidR="007E7866" w:rsidRPr="0019427A" w:rsidRDefault="007E7866" w:rsidP="007E7866">
      <w:pPr>
        <w:spacing w:before="100" w:beforeAutospacing="1" w:after="100" w:afterAutospacing="1" w:line="240" w:lineRule="auto"/>
        <w:ind w:left="720"/>
        <w:contextualSpacing/>
        <w:rPr>
          <w:rFonts w:asciiTheme="minorBidi" w:eastAsia="Times New Roman" w:hAnsiTheme="minorBidi"/>
          <w:b/>
          <w:bCs/>
          <w:color w:val="000000"/>
          <w:sz w:val="28"/>
          <w:szCs w:val="28"/>
        </w:rPr>
      </w:pPr>
    </w:p>
    <w:p w:rsidR="007E7866" w:rsidRPr="0019427A" w:rsidRDefault="007E7866" w:rsidP="00194B53">
      <w:pPr>
        <w:numPr>
          <w:ilvl w:val="0"/>
          <w:numId w:val="2"/>
        </w:numPr>
        <w:spacing w:before="100" w:beforeAutospacing="1" w:after="100" w:afterAutospacing="1" w:line="240" w:lineRule="auto"/>
        <w:contextualSpacing/>
        <w:rPr>
          <w:rFonts w:asciiTheme="minorBidi" w:eastAsia="Times New Roman" w:hAnsiTheme="minorBidi"/>
          <w:b/>
          <w:bCs/>
          <w:color w:val="000000"/>
          <w:sz w:val="28"/>
          <w:szCs w:val="28"/>
        </w:rPr>
      </w:pPr>
      <w:r w:rsidRPr="0019427A">
        <w:rPr>
          <w:rFonts w:asciiTheme="minorBidi" w:eastAsia="Times New Roman" w:hAnsiTheme="minorBidi"/>
          <w:b/>
          <w:bCs/>
          <w:color w:val="000000"/>
          <w:sz w:val="28"/>
          <w:szCs w:val="28"/>
          <w:rtl/>
        </w:rPr>
        <w:t>المؤسسة الإعلامية فضاء مفتوح و المشاركة فيها من أطراف أعضاء الجمهور و تكون</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إرادية دون إرغام و بدون مسؤولية اجتماعية ، تتميز أيضا بربطها لكل القطاعات و</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المجالات ، وترتبط بالسلطة من حيث التنظيمات القانونية و الجانب القانوني ،</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وأخيراتتوحد كل المؤسسات الإعلامية في تلبية الحاجات و الرغبات الجماعية و الفرد</w:t>
      </w:r>
      <w:r w:rsidRPr="0019427A">
        <w:rPr>
          <w:rFonts w:asciiTheme="minorBidi" w:eastAsia="Times New Roman" w:hAnsiTheme="minorBidi"/>
          <w:b/>
          <w:bCs/>
          <w:color w:val="000000"/>
          <w:sz w:val="28"/>
          <w:szCs w:val="28"/>
          <w:rtl/>
          <w:lang w:bidi="ar-IQ"/>
        </w:rPr>
        <w:t>يه.</w:t>
      </w:r>
    </w:p>
    <w:p w:rsidR="007E7866" w:rsidRPr="0019427A" w:rsidRDefault="007E7866" w:rsidP="007E7866">
      <w:pPr>
        <w:spacing w:before="100" w:beforeAutospacing="1" w:after="100" w:afterAutospacing="1" w:line="240" w:lineRule="auto"/>
        <w:rPr>
          <w:rFonts w:asciiTheme="minorBidi" w:eastAsia="Times New Roman" w:hAnsiTheme="minorBidi"/>
          <w:b/>
          <w:bCs/>
          <w:color w:val="000000"/>
          <w:sz w:val="32"/>
          <w:szCs w:val="32"/>
          <w:u w:val="single"/>
        </w:rPr>
      </w:pPr>
      <w:r w:rsidRPr="0019427A">
        <w:rPr>
          <w:rFonts w:asciiTheme="minorBidi" w:eastAsia="Times New Roman" w:hAnsiTheme="minorBidi"/>
          <w:b/>
          <w:bCs/>
          <w:color w:val="000000"/>
          <w:sz w:val="32"/>
          <w:szCs w:val="32"/>
          <w:u w:val="single"/>
          <w:rtl/>
        </w:rPr>
        <w:t>وسائل مؤسسات الإعلام و خصائصها</w:t>
      </w:r>
      <w:r w:rsidRPr="0019427A">
        <w:rPr>
          <w:rFonts w:asciiTheme="minorBidi" w:eastAsia="Times New Roman" w:hAnsiTheme="minorBidi"/>
          <w:b/>
          <w:bCs/>
          <w:color w:val="000000"/>
          <w:sz w:val="32"/>
          <w:szCs w:val="32"/>
          <w:u w:val="single"/>
        </w:rPr>
        <w:t>.</w:t>
      </w:r>
    </w:p>
    <w:p w:rsidR="007E7866" w:rsidRPr="0019427A" w:rsidRDefault="007E7866" w:rsidP="007E7866">
      <w:pPr>
        <w:shd w:val="clear" w:color="auto" w:fill="FFFFFF"/>
        <w:spacing w:before="100" w:beforeAutospacing="1" w:after="100" w:afterAutospacing="1" w:line="276" w:lineRule="auto"/>
        <w:rPr>
          <w:rFonts w:asciiTheme="minorBidi" w:eastAsia="Calibri" w:hAnsiTheme="minorBidi"/>
          <w:b/>
          <w:bCs/>
          <w:color w:val="000000"/>
          <w:sz w:val="32"/>
          <w:szCs w:val="32"/>
          <w:rtl/>
        </w:rPr>
      </w:pPr>
      <w:r w:rsidRPr="0019427A">
        <w:rPr>
          <w:rFonts w:asciiTheme="minorBidi" w:eastAsia="Times New Roman" w:hAnsiTheme="minorBidi"/>
          <w:b/>
          <w:bCs/>
          <w:color w:val="000000"/>
          <w:sz w:val="32"/>
          <w:szCs w:val="32"/>
          <w:rtl/>
        </w:rPr>
        <w:t>وسائل مؤسسات الإعلام هي تلك الوسائل التي تستعملها مؤسسات الاتصال الجماهيري</w:t>
      </w:r>
      <w:r w:rsidRPr="0019427A">
        <w:rPr>
          <w:rFonts w:asciiTheme="minorBidi" w:eastAsia="Calibri" w:hAnsiTheme="minorBidi"/>
          <w:b/>
          <w:bCs/>
          <w:color w:val="000000"/>
          <w:sz w:val="32"/>
          <w:szCs w:val="32"/>
          <w:rtl/>
        </w:rPr>
        <w:t xml:space="preserve"> هي عبارة عن منظومة متكاملة، تساعد بشكل أو بأخر في الحصول على البيانات والاخبار والمعلومات، من الأفراد والجماعات المحيطة بك، </w:t>
      </w:r>
      <w:r w:rsidRPr="0019427A">
        <w:rPr>
          <w:rFonts w:asciiTheme="minorBidi" w:eastAsia="Times New Roman" w:hAnsiTheme="minorBidi"/>
          <w:b/>
          <w:bCs/>
          <w:color w:val="000000"/>
          <w:sz w:val="32"/>
          <w:szCs w:val="32"/>
          <w:rtl/>
        </w:rPr>
        <w:t>و وتمثل وسائل</w:t>
      </w:r>
      <w:r w:rsidRPr="0019427A">
        <w:rPr>
          <w:rFonts w:asciiTheme="minorBidi" w:eastAsia="Times New Roman" w:hAnsiTheme="minorBidi"/>
          <w:b/>
          <w:bCs/>
          <w:color w:val="000000"/>
          <w:sz w:val="32"/>
          <w:szCs w:val="32"/>
          <w:rtl/>
          <w:lang w:bidi="ar-IQ"/>
        </w:rPr>
        <w:t xml:space="preserve"> الحصول على المعلومات والبيانات من هذه المؤسسات </w:t>
      </w:r>
      <w:r w:rsidRPr="0019427A">
        <w:rPr>
          <w:rFonts w:asciiTheme="minorBidi" w:eastAsia="Times New Roman" w:hAnsiTheme="minorBidi"/>
          <w:b/>
          <w:bCs/>
          <w:color w:val="000000"/>
          <w:sz w:val="32"/>
          <w:szCs w:val="32"/>
          <w:rtl/>
        </w:rPr>
        <w:t>ما يلي:</w:t>
      </w:r>
    </w:p>
    <w:p w:rsidR="007E7866" w:rsidRPr="0019427A" w:rsidRDefault="007E7866" w:rsidP="00194B53">
      <w:pPr>
        <w:numPr>
          <w:ilvl w:val="1"/>
          <w:numId w:val="3"/>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rPr>
        <w:t>الوسائل المقروءة: و تشمل كل ما هو مطبوع بهدف التعميم على جمهور المتلقين</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مثل : الجريدة ، المجلة ، الكتاب ، اللوحات الإشهارية ....الخ</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و تمتاز بإمكانية حفظها و نقلها بسهولة و يمكن للقارئ أن يختار المقال الذي</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يعجبه</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ليقرأه من المجلة كما يمكنه أن يعيد القراءة لأي مقالة أو فقرة منها كما تتأثر</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سلبا أو</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إيجابا بمصدر التمويل لهذه الوسائل و يكون فيها الرجع الصدى بطئ مقارنة بالوسائل</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الأخرى</w:t>
      </w:r>
      <w:r w:rsidRPr="0019427A">
        <w:rPr>
          <w:rFonts w:asciiTheme="minorBidi" w:eastAsia="Times New Roman" w:hAnsiTheme="minorBidi"/>
          <w:b/>
          <w:bCs/>
          <w:color w:val="000000"/>
          <w:sz w:val="32"/>
          <w:szCs w:val="32"/>
        </w:rPr>
        <w:t xml:space="preserve">. </w:t>
      </w:r>
    </w:p>
    <w:p w:rsidR="007E7866" w:rsidRPr="0019427A" w:rsidRDefault="007E7866" w:rsidP="007E7866">
      <w:pPr>
        <w:spacing w:before="100" w:beforeAutospacing="1" w:after="100" w:afterAutospacing="1" w:line="240" w:lineRule="auto"/>
        <w:ind w:left="1440"/>
        <w:contextualSpacing/>
        <w:rPr>
          <w:rFonts w:asciiTheme="minorBidi" w:eastAsia="Times New Roman" w:hAnsiTheme="minorBidi"/>
          <w:b/>
          <w:bCs/>
          <w:color w:val="000000"/>
          <w:sz w:val="32"/>
          <w:szCs w:val="32"/>
        </w:rPr>
      </w:pPr>
    </w:p>
    <w:p w:rsidR="007E7866" w:rsidRPr="0019427A" w:rsidRDefault="007E7866" w:rsidP="007E7866">
      <w:pPr>
        <w:spacing w:before="100" w:beforeAutospacing="1" w:after="100" w:afterAutospacing="1" w:line="240" w:lineRule="auto"/>
        <w:ind w:left="1440"/>
        <w:contextualSpacing/>
        <w:rPr>
          <w:rFonts w:asciiTheme="minorBidi" w:eastAsia="Times New Roman" w:hAnsiTheme="minorBidi"/>
          <w:b/>
          <w:bCs/>
          <w:color w:val="000000"/>
          <w:sz w:val="32"/>
          <w:szCs w:val="32"/>
        </w:rPr>
      </w:pPr>
    </w:p>
    <w:p w:rsidR="007E7866" w:rsidRPr="0019427A" w:rsidRDefault="007E7866" w:rsidP="00194B53">
      <w:pPr>
        <w:numPr>
          <w:ilvl w:val="1"/>
          <w:numId w:val="3"/>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lang w:bidi="ar-IQ"/>
        </w:rPr>
        <w:t xml:space="preserve">الوسائل </w:t>
      </w:r>
      <w:r w:rsidRPr="0019427A">
        <w:rPr>
          <w:rFonts w:asciiTheme="minorBidi" w:eastAsia="Times New Roman" w:hAnsiTheme="minorBidi"/>
          <w:b/>
          <w:bCs/>
          <w:color w:val="000000"/>
          <w:sz w:val="32"/>
          <w:szCs w:val="32"/>
          <w:rtl/>
        </w:rPr>
        <w:t>المرئية المسموعة : وتشمل السينما و التلفزيون و التسجيلات المرئية</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الصوتية</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فيديو كاسيت) و تتميز هذه الوسائل بإشراكها في نقل الصورة المتحركة و الصوت</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المباشر إلى المتلقي و من ثمة فإنهما يخاطبان حاستي السمع و البصر كما يمكن أن</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يحقق التلفزيون الدور الذي تقوم به السينما في عرض الأفلام ، حيث يحتاج كل من</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التلفزيون</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و السينما إلى مؤسسات كبيرة ن فرجع الصدى للتلفزيون منخفض نسبيا مقارنة برجع</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 xml:space="preserve">الصدى في </w:t>
      </w:r>
      <w:r w:rsidRPr="0019427A">
        <w:rPr>
          <w:rFonts w:asciiTheme="minorBidi" w:eastAsia="Times New Roman" w:hAnsiTheme="minorBidi"/>
          <w:b/>
          <w:bCs/>
          <w:color w:val="000000"/>
          <w:sz w:val="32"/>
          <w:szCs w:val="32"/>
          <w:rtl/>
        </w:rPr>
        <w:lastRenderedPageBreak/>
        <w:t>السينما الذي هو أكثر و أوضح من خلال ما يسمى بالشباك حيث يمكن معرفة</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استجابة الجمهور للفيلم أو العزوف عنه</w:t>
      </w:r>
    </w:p>
    <w:p w:rsidR="007E7866" w:rsidRPr="0019427A" w:rsidRDefault="007E7866" w:rsidP="007E7866">
      <w:pPr>
        <w:spacing w:before="100" w:beforeAutospacing="1" w:after="100" w:afterAutospacing="1" w:line="240" w:lineRule="auto"/>
        <w:ind w:left="1440"/>
        <w:contextualSpacing/>
        <w:rPr>
          <w:rFonts w:asciiTheme="minorBidi" w:eastAsia="Times New Roman" w:hAnsiTheme="minorBidi"/>
          <w:b/>
          <w:bCs/>
          <w:color w:val="000000"/>
          <w:sz w:val="32"/>
          <w:szCs w:val="32"/>
        </w:rPr>
      </w:pPr>
    </w:p>
    <w:p w:rsidR="007E7866" w:rsidRPr="0019427A" w:rsidRDefault="007E7866" w:rsidP="00194B53">
      <w:pPr>
        <w:numPr>
          <w:ilvl w:val="1"/>
          <w:numId w:val="3"/>
        </w:numPr>
        <w:spacing w:before="100" w:beforeAutospacing="1" w:after="100" w:afterAutospacing="1" w:line="240" w:lineRule="auto"/>
        <w:ind w:right="-284"/>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الوسائل المسموعة: تشمل الإذاعة و التسجيلات الصوتية كالاسطوانات و الأشرطة</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و تمتاز الإذاعة بمخاطبتها لحاسة السمع فقط و هي وسيلة لا تكلف المتلقي كثيرا</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،لا في المال و لا في الوقت و تختص بجمهورها الواسع بمختلف المستويات و الثقافات ،</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و ذلك بسبب أن الإذاعة تشرف عليها مؤسسات ضخمة تكون إما حكومية ، كما هو الحال في</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البلاد العربية ، و إما مؤسسات خاصة كما هو الحال في الولايات المتحدة الأمريكية و</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قد تكون</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ذات طابع تجاري أي خاصة بالإعلانات أو إذاعة سياسية غير حكومية التي تشرف عليها</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الأحزاب السياسية أما التسجيلات الصوتية كالأشرطة و الأسطوانات في أغلبها</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تسجيلات</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موسيقية غنائية ذات طابع ترفيهي يمكن التأكد من رجع صداها من خلال ارتفاع</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 xml:space="preserve">مشترياتها او هبوطها و هي تنتج لجمهور غفير من الناس </w:t>
      </w:r>
    </w:p>
    <w:p w:rsidR="007E7866" w:rsidRPr="0019427A" w:rsidRDefault="007E7866" w:rsidP="007E7866">
      <w:pPr>
        <w:spacing w:before="100" w:beforeAutospacing="1" w:after="100" w:afterAutospacing="1" w:line="240" w:lineRule="auto"/>
        <w:rPr>
          <w:rFonts w:asciiTheme="minorBidi" w:eastAsia="Times New Roman" w:hAnsiTheme="minorBidi"/>
          <w:b/>
          <w:bCs/>
          <w:color w:val="000000"/>
          <w:sz w:val="32"/>
          <w:szCs w:val="32"/>
          <w:u w:val="single"/>
          <w:rtl/>
        </w:rPr>
      </w:pPr>
    </w:p>
    <w:p w:rsidR="007E7866" w:rsidRPr="0019427A" w:rsidRDefault="007E7866" w:rsidP="007E7866">
      <w:pPr>
        <w:spacing w:before="100" w:beforeAutospacing="1" w:after="100" w:afterAutospacing="1" w:line="240" w:lineRule="auto"/>
        <w:rPr>
          <w:rFonts w:asciiTheme="minorBidi" w:eastAsia="Times New Roman" w:hAnsiTheme="minorBidi"/>
          <w:b/>
          <w:bCs/>
          <w:color w:val="000000"/>
          <w:sz w:val="32"/>
          <w:szCs w:val="32"/>
          <w:u w:val="single"/>
        </w:rPr>
      </w:pPr>
      <w:r w:rsidRPr="0019427A">
        <w:rPr>
          <w:rFonts w:asciiTheme="minorBidi" w:eastAsia="Times New Roman" w:hAnsiTheme="minorBidi"/>
          <w:b/>
          <w:bCs/>
          <w:color w:val="000000"/>
          <w:sz w:val="32"/>
          <w:szCs w:val="32"/>
          <w:u w:val="single"/>
          <w:rtl/>
        </w:rPr>
        <w:t>وظائف مؤسسات الإعلام</w:t>
      </w:r>
      <w:r w:rsidRPr="0019427A">
        <w:rPr>
          <w:rFonts w:asciiTheme="minorBidi" w:eastAsia="Times New Roman" w:hAnsiTheme="minorBidi"/>
          <w:b/>
          <w:bCs/>
          <w:color w:val="000000"/>
          <w:sz w:val="32"/>
          <w:szCs w:val="32"/>
          <w:u w:val="single"/>
        </w:rPr>
        <w:t xml:space="preserve">. </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rPr>
        <w:t>وظيفة الإخبار و التزويد بالمعلومات</w:t>
      </w:r>
      <w:r w:rsidRPr="0019427A">
        <w:rPr>
          <w:rFonts w:asciiTheme="minorBidi" w:eastAsia="Times New Roman" w:hAnsiTheme="minorBidi"/>
          <w:b/>
          <w:bCs/>
          <w:color w:val="000000"/>
          <w:sz w:val="32"/>
          <w:szCs w:val="32"/>
        </w:rPr>
        <w:t xml:space="preserve">. </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خلق نظام إعلامي قومي يستخدم لتأدية أنوع مختلفة من الوظائف التي تساهم في</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إعادة</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تشكيل المجتمع</w:t>
      </w:r>
      <w:r w:rsidRPr="0019427A">
        <w:rPr>
          <w:rFonts w:asciiTheme="minorBidi" w:eastAsia="Times New Roman" w:hAnsiTheme="minorBidi"/>
          <w:b/>
          <w:bCs/>
          <w:color w:val="000000"/>
          <w:sz w:val="32"/>
          <w:szCs w:val="32"/>
        </w:rPr>
        <w:t xml:space="preserve">. </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تحيي التوجه الحركي و الديناميكي داخل المجتمع</w:t>
      </w:r>
      <w:r w:rsidRPr="0019427A">
        <w:rPr>
          <w:rFonts w:asciiTheme="minorBidi" w:eastAsia="Times New Roman" w:hAnsiTheme="minorBidi"/>
          <w:b/>
          <w:bCs/>
          <w:color w:val="000000"/>
          <w:sz w:val="32"/>
          <w:szCs w:val="32"/>
        </w:rPr>
        <w:t>.</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rPr>
        <w:t>تعمل على ترابط أفراد المجتمع في الاستجابة للمحيط و البيئة التي يعيش</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فيها</w:t>
      </w:r>
      <w:r w:rsidRPr="0019427A">
        <w:rPr>
          <w:rFonts w:asciiTheme="minorBidi" w:eastAsia="Times New Roman" w:hAnsiTheme="minorBidi"/>
          <w:b/>
          <w:bCs/>
          <w:color w:val="000000"/>
          <w:sz w:val="32"/>
          <w:szCs w:val="32"/>
        </w:rPr>
        <w:t>.</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rPr>
        <w:t>وظيفة الربط بين الحاكم والمحكوم و بين الجماعات المختلفة داخل المجتمع الواحد</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بما</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يتلاءم مع مصالحها المشتركة</w:t>
      </w:r>
      <w:r w:rsidRPr="0019427A">
        <w:rPr>
          <w:rFonts w:asciiTheme="minorBidi" w:eastAsia="Times New Roman" w:hAnsiTheme="minorBidi"/>
          <w:b/>
          <w:bCs/>
          <w:color w:val="000000"/>
          <w:sz w:val="32"/>
          <w:szCs w:val="32"/>
        </w:rPr>
        <w:t xml:space="preserve"> </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rPr>
        <w:t>نقل القيم و العادات والتقاليد و نقل اللغة إلى أفراد المجتمع</w:t>
      </w:r>
      <w:r w:rsidRPr="0019427A">
        <w:rPr>
          <w:rFonts w:asciiTheme="minorBidi" w:eastAsia="Times New Roman" w:hAnsiTheme="minorBidi"/>
          <w:b/>
          <w:bCs/>
          <w:color w:val="000000"/>
          <w:sz w:val="32"/>
          <w:szCs w:val="32"/>
        </w:rPr>
        <w:t xml:space="preserve"> .</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rPr>
        <w:t>وظيفة تشاوريه حيث تقوم بخدمة القضايا العامة و الأشخاص و التنظيمات و الحركات</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الاجتماعية من خلال الوضع التشاوري الذي تحققه وسائل الإعلام</w:t>
      </w:r>
      <w:r w:rsidRPr="0019427A">
        <w:rPr>
          <w:rFonts w:asciiTheme="minorBidi" w:eastAsia="Times New Roman" w:hAnsiTheme="minorBidi"/>
          <w:b/>
          <w:bCs/>
          <w:color w:val="000000"/>
          <w:sz w:val="32"/>
          <w:szCs w:val="32"/>
        </w:rPr>
        <w:t xml:space="preserve"> . </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rPr>
        <w:lastRenderedPageBreak/>
        <w:t>الترفيه و هدفه تحرر الناس أو الجمهور من التوتر و الضغط و المصاعب التي</w:t>
      </w:r>
      <w:r w:rsidRPr="0019427A">
        <w:rPr>
          <w:rFonts w:asciiTheme="minorBidi" w:eastAsia="Times New Roman" w:hAnsiTheme="minorBidi"/>
          <w:b/>
          <w:bCs/>
          <w:color w:val="000000"/>
          <w:sz w:val="32"/>
          <w:szCs w:val="32"/>
        </w:rPr>
        <w:t xml:space="preserve"> </w:t>
      </w:r>
      <w:r w:rsidRPr="0019427A">
        <w:rPr>
          <w:rFonts w:asciiTheme="minorBidi" w:eastAsia="Times New Roman" w:hAnsiTheme="minorBidi"/>
          <w:b/>
          <w:bCs/>
          <w:color w:val="000000"/>
          <w:sz w:val="32"/>
          <w:szCs w:val="32"/>
          <w:rtl/>
        </w:rPr>
        <w:t>تواجهه في الحياة اليومية</w:t>
      </w:r>
      <w:r w:rsidRPr="0019427A">
        <w:rPr>
          <w:rFonts w:asciiTheme="minorBidi" w:eastAsia="Times New Roman" w:hAnsiTheme="minorBidi"/>
          <w:b/>
          <w:bCs/>
          <w:color w:val="000000"/>
          <w:sz w:val="32"/>
          <w:szCs w:val="32"/>
        </w:rPr>
        <w:t>.</w:t>
      </w:r>
    </w:p>
    <w:p w:rsidR="007E7866" w:rsidRPr="0019427A" w:rsidRDefault="007E7866" w:rsidP="00194B53">
      <w:pPr>
        <w:numPr>
          <w:ilvl w:val="1"/>
          <w:numId w:val="4"/>
        </w:numPr>
        <w:spacing w:before="100" w:beforeAutospacing="1" w:after="100" w:afterAutospacing="1" w:line="240" w:lineRule="auto"/>
        <w:contextualSpacing/>
        <w:rPr>
          <w:rFonts w:asciiTheme="minorBidi" w:eastAsia="Times New Roman" w:hAnsiTheme="minorBidi"/>
          <w:b/>
          <w:bCs/>
          <w:color w:val="000000"/>
          <w:sz w:val="32"/>
          <w:szCs w:val="32"/>
        </w:rPr>
      </w:pPr>
      <w:r w:rsidRPr="0019427A">
        <w:rPr>
          <w:rFonts w:asciiTheme="minorBidi" w:eastAsia="Times New Roman" w:hAnsiTheme="minorBidi"/>
          <w:b/>
          <w:bCs/>
          <w:color w:val="000000"/>
          <w:sz w:val="32"/>
          <w:szCs w:val="32"/>
          <w:rtl/>
        </w:rPr>
        <w:t xml:space="preserve">وظيفة التسويق و الترويج التجاري. </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u w:val="single"/>
          <w:rtl/>
        </w:rPr>
      </w:pP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u w:val="single"/>
          <w:rtl/>
        </w:rPr>
      </w:pPr>
      <w:r w:rsidRPr="00B43BD4">
        <w:rPr>
          <w:rFonts w:asciiTheme="minorBidi" w:eastAsia="Times New Roman" w:hAnsiTheme="minorBidi"/>
          <w:b/>
          <w:bCs/>
          <w:color w:val="000000"/>
          <w:sz w:val="32"/>
          <w:szCs w:val="32"/>
          <w:u w:val="single"/>
          <w:rtl/>
        </w:rPr>
        <w:t>خدمات المعلومات</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u w:val="single"/>
          <w:rtl/>
        </w:rPr>
      </w:pPr>
      <w:r w:rsidRPr="00B43BD4">
        <w:rPr>
          <w:rFonts w:asciiTheme="minorBidi" w:eastAsia="Times New Roman" w:hAnsiTheme="minorBidi"/>
          <w:b/>
          <w:bCs/>
          <w:color w:val="000000"/>
          <w:sz w:val="32"/>
          <w:szCs w:val="32"/>
          <w:u w:val="single"/>
          <w:rtl/>
        </w:rPr>
        <w:t xml:space="preserve">تعرف خدمات المعلومات </w:t>
      </w:r>
      <w:r w:rsidRPr="00B43BD4">
        <w:rPr>
          <w:rFonts w:asciiTheme="minorBidi" w:eastAsia="Times New Roman" w:hAnsiTheme="minorBidi"/>
          <w:b/>
          <w:bCs/>
          <w:color w:val="000000"/>
          <w:sz w:val="32"/>
          <w:szCs w:val="32"/>
          <w:u w:val="single"/>
        </w:rPr>
        <w:t>Information Services</w:t>
      </w:r>
      <w:r w:rsidRPr="00B43BD4">
        <w:rPr>
          <w:rFonts w:asciiTheme="minorBidi" w:eastAsia="Times New Roman" w:hAnsiTheme="minorBidi"/>
          <w:b/>
          <w:bCs/>
          <w:color w:val="000000"/>
          <w:sz w:val="32"/>
          <w:szCs w:val="32"/>
          <w:u w:val="single"/>
          <w:rtl/>
        </w:rPr>
        <w:t>]</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هي الناتج النهائي الذي يحصل عليه المستفيد من المعلومات الذي يتأتى نتيجة التفاعل بين ما يتوافر لأجهزة المعلومات من موارد مادية وبشرية فضلا عن تنفيذ بعض العمليات والإجراءات الفنية، وترتبط هذه الخدمات بطبيعة ونشاط المستفيدين وأنماط احتياجهم للمعلومات.</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u w:val="single"/>
          <w:rtl/>
          <w:lang w:bidi="ar-IQ"/>
        </w:rPr>
      </w:pPr>
      <w:r w:rsidRPr="00B43BD4">
        <w:rPr>
          <w:rFonts w:asciiTheme="minorBidi" w:eastAsia="Times New Roman" w:hAnsiTheme="minorBidi"/>
          <w:b/>
          <w:bCs/>
          <w:color w:val="000000"/>
          <w:sz w:val="32"/>
          <w:szCs w:val="32"/>
          <w:u w:val="single"/>
          <w:rtl/>
        </w:rPr>
        <w:t>تطور خدمات المعلومات</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لقد أدت التطورات التكنولوجية الحديثة في حقل المعلومات  والاعلام إلى:</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Pr>
      </w:pPr>
      <w:r w:rsidRPr="00B43BD4">
        <w:rPr>
          <w:rFonts w:asciiTheme="minorBidi" w:eastAsia="Times New Roman" w:hAnsiTheme="minorBidi"/>
          <w:b/>
          <w:bCs/>
          <w:color w:val="000000"/>
          <w:sz w:val="32"/>
          <w:szCs w:val="32"/>
          <w:rtl/>
        </w:rPr>
        <w:t xml:space="preserve"> ظهور العديد من الخدمات الحديثة التي تتوافق مع هذه التكنولوجيا، وقد انعكست هذه التحولات بشكل مباشر علي طبيعة عمل مؤسسات المعلومات والاعلام بحكم أنها مؤسسات مرنة تخضع وتستجيب لما يطرأ على مجتمعاتها من تغيرات سواء كانت اقتصادية أو اجتماعية أو تقنية، ولعل أهم هذه التطورات التكنولوجية هو ظهور شبكة الإنترنت والمكتبات الرقمية، حيث ساعدت هذه التطورات على تقليص المسافات والحواجز الزمانية والمكانية في تقديم خدمات المعلومات بشكل </w:t>
      </w:r>
      <w:r w:rsidRPr="00B43BD4">
        <w:rPr>
          <w:rFonts w:asciiTheme="minorBidi" w:eastAsia="Times New Roman" w:hAnsiTheme="minorBidi"/>
          <w:b/>
          <w:bCs/>
          <w:color w:val="000000"/>
          <w:sz w:val="32"/>
          <w:szCs w:val="32"/>
          <w:rtl/>
        </w:rPr>
        <w:lastRenderedPageBreak/>
        <w:t>رقمي عن بعد، ان خدمات المعلومات هي المرآة الحقيقية التي تعكس نشاط المكتبات وفاعليتها في إفادة المستفيدين</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 </w:t>
      </w:r>
      <w:r w:rsidRPr="00B43BD4">
        <w:rPr>
          <w:rFonts w:asciiTheme="minorBidi" w:eastAsia="Times New Roman" w:hAnsiTheme="minorBidi"/>
          <w:b/>
          <w:bCs/>
          <w:color w:val="000000"/>
          <w:sz w:val="32"/>
          <w:szCs w:val="32"/>
          <w:u w:val="single"/>
          <w:rtl/>
        </w:rPr>
        <w:t>أول مراحل تلك التطورات</w:t>
      </w:r>
      <w:r w:rsidRPr="00B43BD4">
        <w:rPr>
          <w:rFonts w:asciiTheme="minorBidi" w:eastAsia="Times New Roman" w:hAnsiTheme="minorBidi"/>
          <w:b/>
          <w:bCs/>
          <w:color w:val="000000"/>
          <w:sz w:val="32"/>
          <w:szCs w:val="32"/>
          <w:rtl/>
        </w:rPr>
        <w:t xml:space="preserve"> هي استخدام الحواسيب لإصدار منشورات أو مطبوعات، إذ تمثل هذه الحلقة مرحلة ازدواجية النوعين الورقي الإلكتروني بمعنى توظيف الحواسيب في إصدار أوعية ورقية، </w:t>
      </w:r>
      <w:r w:rsidRPr="00B43BD4">
        <w:rPr>
          <w:rFonts w:asciiTheme="minorBidi" w:eastAsia="Times New Roman" w:hAnsiTheme="minorBidi"/>
          <w:b/>
          <w:bCs/>
          <w:color w:val="000000"/>
          <w:sz w:val="32"/>
          <w:szCs w:val="32"/>
          <w:u w:val="single"/>
          <w:rtl/>
        </w:rPr>
        <w:t>وثانيها ظهور</w:t>
      </w:r>
      <w:r w:rsidRPr="00B43BD4">
        <w:rPr>
          <w:rFonts w:asciiTheme="minorBidi" w:eastAsia="Times New Roman" w:hAnsiTheme="minorBidi"/>
          <w:b/>
          <w:bCs/>
          <w:color w:val="000000"/>
          <w:sz w:val="32"/>
          <w:szCs w:val="32"/>
          <w:rtl/>
        </w:rPr>
        <w:t xml:space="preserve"> نصوص إلكترونية لا يوجد لها نظير ورقي ومتوافرة من طريق الخط المباشر، بمعنى الاعتماد على مراصد المعلومات ووظفت المكانز في هذه المرحلة، </w:t>
      </w:r>
      <w:r w:rsidRPr="00B43BD4">
        <w:rPr>
          <w:rFonts w:asciiTheme="minorBidi" w:eastAsia="Times New Roman" w:hAnsiTheme="minorBidi"/>
          <w:b/>
          <w:bCs/>
          <w:color w:val="000000"/>
          <w:sz w:val="32"/>
          <w:szCs w:val="32"/>
          <w:u w:val="single"/>
          <w:rtl/>
        </w:rPr>
        <w:t>المرحلة الثالثة</w:t>
      </w:r>
      <w:r w:rsidRPr="00B43BD4">
        <w:rPr>
          <w:rFonts w:asciiTheme="minorBidi" w:eastAsia="Times New Roman" w:hAnsiTheme="minorBidi"/>
          <w:b/>
          <w:bCs/>
          <w:color w:val="000000"/>
          <w:sz w:val="32"/>
          <w:szCs w:val="32"/>
          <w:rtl/>
        </w:rPr>
        <w:t xml:space="preserve"> في هذه المرحلة انتشار أوعية الإلكترونية كبديل عن الورقية كالدوريات الإلكترونية على شبكة الإنترنت والأمثلة على ذلك كثيرة، فمنها على سبيل المثال لا الحصر "دورية شبكة أخصائي المكتبات والمعلومات و"دورية البوابة العربية للمكتبات والمعلومات </w:t>
      </w:r>
      <w:r w:rsidRPr="00B43BD4">
        <w:rPr>
          <w:rFonts w:asciiTheme="minorBidi" w:eastAsia="Times New Roman" w:hAnsiTheme="minorBidi"/>
          <w:b/>
          <w:bCs/>
          <w:color w:val="000000"/>
          <w:sz w:val="32"/>
          <w:szCs w:val="32"/>
        </w:rPr>
        <w:t>journal</w:t>
      </w:r>
      <w:r w:rsidRPr="00B43BD4">
        <w:rPr>
          <w:rFonts w:asciiTheme="minorBidi" w:eastAsia="Times New Roman" w:hAnsiTheme="minorBidi"/>
          <w:b/>
          <w:bCs/>
          <w:color w:val="000000"/>
          <w:sz w:val="32"/>
          <w:szCs w:val="32"/>
          <w:rtl/>
        </w:rPr>
        <w:t xml:space="preserve"> </w:t>
      </w:r>
      <w:r w:rsidRPr="00B43BD4">
        <w:rPr>
          <w:rFonts w:asciiTheme="minorBidi" w:eastAsia="Times New Roman" w:hAnsiTheme="minorBidi"/>
          <w:b/>
          <w:bCs/>
          <w:color w:val="000000"/>
          <w:sz w:val="32"/>
          <w:szCs w:val="32"/>
        </w:rPr>
        <w:t>cybrarians</w:t>
      </w:r>
      <w:r w:rsidRPr="00B43BD4">
        <w:rPr>
          <w:rFonts w:asciiTheme="minorBidi" w:eastAsia="Times New Roman" w:hAnsiTheme="minorBidi"/>
          <w:b/>
          <w:bCs/>
          <w:color w:val="000000"/>
          <w:sz w:val="32"/>
          <w:szCs w:val="32"/>
          <w:rtl/>
        </w:rPr>
        <w:t xml:space="preserve"> وتم انتقال تطور الحواسيب في مؤ</w:t>
      </w:r>
      <w:r>
        <w:rPr>
          <w:rFonts w:asciiTheme="minorBidi" w:eastAsia="Times New Roman" w:hAnsiTheme="minorBidi"/>
          <w:b/>
          <w:bCs/>
          <w:color w:val="000000"/>
          <w:sz w:val="32"/>
          <w:szCs w:val="32"/>
          <w:rtl/>
        </w:rPr>
        <w:t xml:space="preserve">سسات المعلومات والاعلام </w:t>
      </w:r>
      <w:r w:rsidRPr="00B43BD4">
        <w:rPr>
          <w:rFonts w:asciiTheme="minorBidi" w:eastAsia="Times New Roman" w:hAnsiTheme="minorBidi"/>
          <w:b/>
          <w:bCs/>
          <w:color w:val="000000"/>
          <w:sz w:val="32"/>
          <w:szCs w:val="32"/>
          <w:rtl/>
        </w:rPr>
        <w:t xml:space="preserve"> عبر ثلاث مراحل</w:t>
      </w:r>
      <w:r>
        <w:rPr>
          <w:rFonts w:asciiTheme="minorBidi" w:eastAsia="Times New Roman" w:hAnsiTheme="minorBidi" w:hint="cs"/>
          <w:b/>
          <w:bCs/>
          <w:color w:val="000000"/>
          <w:sz w:val="32"/>
          <w:szCs w:val="32"/>
          <w:rtl/>
        </w:rPr>
        <w:t>:</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1) الحوسبة:التي تعود تجاربها الأولى إلى نهاية الخمسينيات بإنشاء قواعد بيانات ببليوغرافية للإنتاج الفكري الورقي بمعنى فهارس إلكترونية، ثم مع التطور زاد من اندماج اداء مؤ سسات المعلومات في استخدام وتوظيف الحاسوب بباقي العمليات والإجراءات.</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2)الرقمنه: ومع تطور تقنيات المعلومات والاتصالات وزيادة استخدامها برزت في منتصف الثمانينيات فكرة المكتبة الرقمية التي توظف الأقراص المكتنزة </w:t>
      </w:r>
      <w:r w:rsidRPr="00B43BD4">
        <w:rPr>
          <w:rFonts w:asciiTheme="minorBidi" w:eastAsia="Times New Roman" w:hAnsiTheme="minorBidi"/>
          <w:b/>
          <w:bCs/>
          <w:color w:val="000000"/>
          <w:sz w:val="32"/>
          <w:szCs w:val="32"/>
        </w:rPr>
        <w:t>CD-ROM</w:t>
      </w:r>
      <w:r w:rsidRPr="00B43BD4">
        <w:rPr>
          <w:rFonts w:asciiTheme="minorBidi" w:eastAsia="Times New Roman" w:hAnsiTheme="minorBidi"/>
          <w:b/>
          <w:bCs/>
          <w:color w:val="000000"/>
          <w:sz w:val="32"/>
          <w:szCs w:val="32"/>
          <w:rtl/>
        </w:rPr>
        <w:t xml:space="preserve"> وإمكانية الوصول إليها على الخط المباشر</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lastRenderedPageBreak/>
        <w:t>3) الافتراضية: التي تعنى انتقال عملية إتاحة المعلومات من الإتاحة المباشرة إلى الإتاحة عن بعد</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u w:val="single"/>
        </w:rPr>
      </w:pPr>
      <w:r w:rsidRPr="00B43BD4">
        <w:rPr>
          <w:rFonts w:asciiTheme="minorBidi" w:eastAsia="Times New Roman" w:hAnsiTheme="minorBidi"/>
          <w:b/>
          <w:bCs/>
          <w:color w:val="000000"/>
          <w:sz w:val="32"/>
          <w:szCs w:val="32"/>
          <w:u w:val="single"/>
          <w:rtl/>
        </w:rPr>
        <w:t>الخدمات التي تقدمها مؤسسات المعلومات والاعلام</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توجد العديد من الخدمات تقدمها مؤسسات المعلومات والاعلام والاعلام وتعمل على تنفيذها يمكن اجمالها بالاتي:</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إرشاد القراء: مساعدة المستفيدين في الوصول إلى المصادر التعليمية واستخدامها.</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الخدمة المرجعية: الإجابة عن أسئلة المستفيدين.</w:t>
      </w:r>
    </w:p>
    <w:p w:rsidR="00B43BD4" w:rsidRPr="00B43BD4" w:rsidRDefault="00B43BD4" w:rsidP="00B43BD4">
      <w:pPr>
        <w:numPr>
          <w:ilvl w:val="0"/>
          <w:numId w:val="26"/>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استرجاع المعلومات : وهي استخدام المواد ومصادر االمعلومات داخليا او خارجيا: وهي استخدام المواد والمصادر خارج نطاق المؤسسة المعلوماتية.</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التصوير والاستنساخ.</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الإحاطة الجارية :إعلام المستفيدين بالمصادر التي وصلت حديثا.</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إنتاج الوسائل وادوات العمل المتنوعة .</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عرض الكتب المتنوعة والملفات الصحفية والقصاصات الصحفية .</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إتاحة الاتصال بالإنترنت للمستفيدين.</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تنظيم حلقات النقاش.</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تنظيم ورش عمل.</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lastRenderedPageBreak/>
        <w:t>خدمات ببليوجرافية: إعداد قوائم بالمصادر المتوفرة بالمؤسسة في موضوع معين.</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خدمة المجتمع المحلي خارج وقت الدوام.</w:t>
      </w:r>
    </w:p>
    <w:p w:rsidR="00B43BD4" w:rsidRPr="00B43BD4" w:rsidRDefault="00B43BD4" w:rsidP="00B43BD4">
      <w:pPr>
        <w:numPr>
          <w:ilvl w:val="0"/>
          <w:numId w:val="25"/>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الإعارة التعاونية: توفير المصادر التعليمية للمستفيدين من مراكز مصادر تعلم أخرى.</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وفيمايلي شرح لانواع من الخدمات المهمة وكما يلي:</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u w:val="single"/>
          <w:rtl/>
        </w:rPr>
      </w:pPr>
      <w:r w:rsidRPr="00B43BD4">
        <w:rPr>
          <w:rFonts w:asciiTheme="minorBidi" w:eastAsia="Times New Roman" w:hAnsiTheme="minorBidi"/>
          <w:b/>
          <w:bCs/>
          <w:color w:val="000000"/>
          <w:sz w:val="32"/>
          <w:szCs w:val="32"/>
          <w:u w:val="single"/>
          <w:rtl/>
        </w:rPr>
        <w:t>الخدمة المرجعية:</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وهي تتعلق بالإجابة على أسئلة واستفسارات المستفيدين وهي تنقسم إلى قسمين:</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خدمات مرجعية مباشرة وتشمل:</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الإجابة على أسئلة واستفسارات المستفيدين.</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إرشاد المستفيدين وتوجيههم في داخل المؤسسة المعلوماتية والاعلامية .</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تعليم وتدريب المستفيدين على استخدام المراجع.</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تقديم المراجع المناسبة وإعداد القوائم بها ( مثل :الموسوعات القواميس ، الادلة، الاطالس، المستخلصات، الكشافات...الخ) </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الخدمات المرجعية غير المباشرة وتشمل:</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اختبار المراجع والمصادر المناسبة للمؤسسة المعلوماتية.</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إعداد المراجع للتداول.</w:t>
      </w:r>
    </w:p>
    <w:p w:rsidR="00B43BD4" w:rsidRPr="00B43BD4" w:rsidRDefault="00B43BD4" w:rsidP="00B43BD4">
      <w:pPr>
        <w:numPr>
          <w:ilvl w:val="0"/>
          <w:numId w:val="27"/>
        </w:num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تقييم المراجع المتوفرة</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u w:val="single"/>
          <w:rtl/>
        </w:rPr>
      </w:pPr>
      <w:r w:rsidRPr="00B43BD4">
        <w:rPr>
          <w:rFonts w:asciiTheme="minorBidi" w:eastAsia="Times New Roman" w:hAnsiTheme="minorBidi"/>
          <w:b/>
          <w:bCs/>
          <w:color w:val="000000"/>
          <w:sz w:val="32"/>
          <w:szCs w:val="32"/>
          <w:u w:val="single"/>
          <w:rtl/>
        </w:rPr>
        <w:t xml:space="preserve">مفهوم الخدمات البيليوجرافية </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lastRenderedPageBreak/>
        <w:t>وهي جمع المعلومات عن الكتب وغيرها من المصادر ووصفها وتنظيمها، بهدف تيسير الوصول إلى مصادر المعلومات في أسرع وقت وأقل جهد، بسبب التضخم الهائل في الإنتاج الفكري وتعدد أشكاله ومصادره إلى:</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1)الببليوجرافيا الموضوعية: وهي قائمة بالمواد التي تغطي موضوعا معينا.</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2)ببليوجرافيا الإضافات: وهي قائمة بالمواد المضافة حديثا.</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3)ببليوجرافيا المناسبات: وهي حصر للمواد المتوفرة حول مناسبة معينة</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u w:val="single"/>
          <w:rtl/>
        </w:rPr>
      </w:pPr>
      <w:r w:rsidRPr="00B43BD4">
        <w:rPr>
          <w:rFonts w:asciiTheme="minorBidi" w:eastAsia="Times New Roman" w:hAnsiTheme="minorBidi"/>
          <w:b/>
          <w:bCs/>
          <w:color w:val="000000"/>
          <w:sz w:val="32"/>
          <w:szCs w:val="32"/>
          <w:u w:val="single"/>
          <w:rtl/>
        </w:rPr>
        <w:t>انواع الخدمات الالكترونية  في المعلوماتية</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ويمكن إجمال أهم  هذه الخدمات التي تقدمها للمستفيدين من خلال الإنترنت والمكتبات الرقمية </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1)الخدمة المرجعية الرقمية.</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2)الإعارة الرقمية.</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3)خدمة الإحاطة الجارية.</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lastRenderedPageBreak/>
        <w:t>4)خدمة البحث في قواعد البيانات.</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5)تسويق خدمات المعلومات.</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1. الخدمة المرجعية الرقمية </w:t>
      </w:r>
      <w:r w:rsidRPr="00B43BD4">
        <w:rPr>
          <w:rFonts w:asciiTheme="minorBidi" w:eastAsia="Times New Roman" w:hAnsiTheme="minorBidi"/>
          <w:b/>
          <w:bCs/>
          <w:color w:val="000000"/>
          <w:sz w:val="32"/>
          <w:szCs w:val="32"/>
        </w:rPr>
        <w:t>Digital Reference Service</w:t>
      </w:r>
      <w:r w:rsidRPr="00B43BD4">
        <w:rPr>
          <w:rFonts w:asciiTheme="minorBidi" w:eastAsia="Times New Roman" w:hAnsiTheme="minorBidi"/>
          <w:b/>
          <w:bCs/>
          <w:color w:val="000000"/>
          <w:sz w:val="32"/>
          <w:szCs w:val="32"/>
          <w:rtl/>
        </w:rPr>
        <w:t>.</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2. الخدمة المرجعية الإلكترونية </w:t>
      </w:r>
      <w:r w:rsidRPr="00B43BD4">
        <w:rPr>
          <w:rFonts w:asciiTheme="minorBidi" w:eastAsia="Times New Roman" w:hAnsiTheme="minorBidi"/>
          <w:b/>
          <w:bCs/>
          <w:color w:val="000000"/>
          <w:sz w:val="32"/>
          <w:szCs w:val="32"/>
        </w:rPr>
        <w:t>Electronic Reference Service</w:t>
      </w:r>
      <w:r w:rsidRPr="00B43BD4">
        <w:rPr>
          <w:rFonts w:asciiTheme="minorBidi" w:eastAsia="Times New Roman" w:hAnsiTheme="minorBidi"/>
          <w:b/>
          <w:bCs/>
          <w:color w:val="000000"/>
          <w:sz w:val="32"/>
          <w:szCs w:val="32"/>
          <w:rtl/>
        </w:rPr>
        <w:t>.</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3. الخدمة المرجعية المباشرة </w:t>
      </w:r>
      <w:r w:rsidRPr="00B43BD4">
        <w:rPr>
          <w:rFonts w:asciiTheme="minorBidi" w:eastAsia="Times New Roman" w:hAnsiTheme="minorBidi"/>
          <w:b/>
          <w:bCs/>
          <w:color w:val="000000"/>
          <w:sz w:val="32"/>
          <w:szCs w:val="32"/>
        </w:rPr>
        <w:t>Online Reference Service</w:t>
      </w:r>
      <w:r w:rsidRPr="00B43BD4">
        <w:rPr>
          <w:rFonts w:asciiTheme="minorBidi" w:eastAsia="Times New Roman" w:hAnsiTheme="minorBidi"/>
          <w:b/>
          <w:bCs/>
          <w:color w:val="000000"/>
          <w:sz w:val="32"/>
          <w:szCs w:val="32"/>
          <w:rtl/>
        </w:rPr>
        <w:t>.</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4. الخدمة المرجعية علي الهواء </w:t>
      </w:r>
      <w:r w:rsidRPr="00B43BD4">
        <w:rPr>
          <w:rFonts w:asciiTheme="minorBidi" w:eastAsia="Times New Roman" w:hAnsiTheme="minorBidi"/>
          <w:b/>
          <w:bCs/>
          <w:color w:val="000000"/>
          <w:sz w:val="32"/>
          <w:szCs w:val="32"/>
        </w:rPr>
        <w:t>Live Reference Service</w:t>
      </w:r>
      <w:r w:rsidRPr="00B43BD4">
        <w:rPr>
          <w:rFonts w:asciiTheme="minorBidi" w:eastAsia="Times New Roman" w:hAnsiTheme="minorBidi"/>
          <w:b/>
          <w:bCs/>
          <w:color w:val="000000"/>
          <w:sz w:val="32"/>
          <w:szCs w:val="32"/>
          <w:rtl/>
        </w:rPr>
        <w:t>.</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5. الخدمة المرجعية بالمحادثة </w:t>
      </w:r>
      <w:r w:rsidRPr="00B43BD4">
        <w:rPr>
          <w:rFonts w:asciiTheme="minorBidi" w:eastAsia="Times New Roman" w:hAnsiTheme="minorBidi"/>
          <w:b/>
          <w:bCs/>
          <w:color w:val="000000"/>
          <w:sz w:val="32"/>
          <w:szCs w:val="32"/>
        </w:rPr>
        <w:t>Chat Reference Service</w:t>
      </w:r>
      <w:r w:rsidRPr="00B43BD4">
        <w:rPr>
          <w:rFonts w:asciiTheme="minorBidi" w:eastAsia="Times New Roman" w:hAnsiTheme="minorBidi"/>
          <w:b/>
          <w:bCs/>
          <w:color w:val="000000"/>
          <w:sz w:val="32"/>
          <w:szCs w:val="32"/>
          <w:rtl/>
        </w:rPr>
        <w:t>.</w:t>
      </w:r>
    </w:p>
    <w:p w:rsidR="00B43BD4" w:rsidRPr="00B43BD4" w:rsidRDefault="00B43BD4" w:rsidP="00B43BD4">
      <w:pPr>
        <w:spacing w:before="100" w:beforeAutospacing="1" w:after="100" w:afterAutospacing="1" w:line="360" w:lineRule="auto"/>
        <w:rPr>
          <w:rFonts w:asciiTheme="minorBidi" w:eastAsia="Times New Roman" w:hAnsiTheme="minorBidi"/>
          <w:b/>
          <w:bCs/>
          <w:color w:val="000000"/>
          <w:sz w:val="32"/>
          <w:szCs w:val="32"/>
          <w:rtl/>
        </w:rPr>
      </w:pPr>
      <w:r w:rsidRPr="00B43BD4">
        <w:rPr>
          <w:rFonts w:asciiTheme="minorBidi" w:eastAsia="Times New Roman" w:hAnsiTheme="minorBidi"/>
          <w:b/>
          <w:bCs/>
          <w:color w:val="000000"/>
          <w:sz w:val="32"/>
          <w:szCs w:val="32"/>
          <w:rtl/>
        </w:rPr>
        <w:t xml:space="preserve">6. أخصائي المكتبة </w:t>
      </w:r>
      <w:r w:rsidRPr="00B43BD4">
        <w:rPr>
          <w:rFonts w:asciiTheme="minorBidi" w:eastAsia="Times New Roman" w:hAnsiTheme="minorBidi"/>
          <w:b/>
          <w:bCs/>
          <w:color w:val="000000"/>
          <w:sz w:val="32"/>
          <w:szCs w:val="32"/>
        </w:rPr>
        <w:t>Ask a librarian</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6"/>
          <w:szCs w:val="36"/>
          <w:u w:val="single"/>
          <w:rtl/>
          <w:lang w:bidi="ar-IQ"/>
        </w:rPr>
      </w:pPr>
      <w:r w:rsidRPr="0019427A">
        <w:rPr>
          <w:rFonts w:asciiTheme="minorBidi" w:eastAsia="Times New Roman" w:hAnsiTheme="minorBidi"/>
          <w:b/>
          <w:bCs/>
          <w:color w:val="000000"/>
          <w:sz w:val="36"/>
          <w:szCs w:val="36"/>
          <w:u w:val="single"/>
          <w:rtl/>
          <w:lang w:bidi="ar-IQ"/>
        </w:rPr>
        <w:t>بنوك المعلومات</w:t>
      </w:r>
    </w:p>
    <w:p w:rsidR="007E7866" w:rsidRPr="0019427A" w:rsidRDefault="007E7866" w:rsidP="007E7866">
      <w:pPr>
        <w:spacing w:after="200" w:line="240" w:lineRule="auto"/>
        <w:rPr>
          <w:rFonts w:asciiTheme="minorBidi" w:eastAsia="Times New Roman" w:hAnsiTheme="minorBidi"/>
          <w:b/>
          <w:bCs/>
          <w:color w:val="000000"/>
          <w:sz w:val="36"/>
          <w:szCs w:val="36"/>
          <w:rtl/>
        </w:rPr>
      </w:pPr>
      <w:r w:rsidRPr="0019427A">
        <w:rPr>
          <w:rFonts w:asciiTheme="minorBidi" w:eastAsia="Times New Roman" w:hAnsiTheme="minorBidi"/>
          <w:b/>
          <w:bCs/>
          <w:color w:val="000000"/>
          <w:sz w:val="36"/>
          <w:szCs w:val="36"/>
          <w:u w:val="single"/>
          <w:rtl/>
        </w:rPr>
        <w:t xml:space="preserve"> تعريف بنك البيانات أو"المعلومات"وقواعدها</w:t>
      </w:r>
      <w:r w:rsidRPr="0019427A">
        <w:rPr>
          <w:rFonts w:asciiTheme="minorBidi" w:eastAsia="Times New Roman" w:hAnsiTheme="minorBidi"/>
          <w:b/>
          <w:bCs/>
          <w:color w:val="000000"/>
          <w:sz w:val="36"/>
          <w:szCs w:val="36"/>
          <w:rtl/>
        </w:rPr>
        <w:t>:</w:t>
      </w:r>
    </w:p>
    <w:p w:rsidR="007E7866" w:rsidRPr="0019427A" w:rsidRDefault="007E7866" w:rsidP="007E7866">
      <w:pPr>
        <w:spacing w:after="200" w:line="240" w:lineRule="auto"/>
        <w:rPr>
          <w:rFonts w:asciiTheme="minorBidi" w:eastAsia="Times New Roman" w:hAnsiTheme="minorBidi"/>
          <w:b/>
          <w:bCs/>
          <w:color w:val="000000"/>
          <w:sz w:val="36"/>
          <w:szCs w:val="36"/>
          <w:rtl/>
        </w:rPr>
      </w:pPr>
      <w:r w:rsidRPr="0019427A">
        <w:rPr>
          <w:rFonts w:asciiTheme="minorBidi" w:eastAsia="Times New Roman" w:hAnsiTheme="minorBidi"/>
          <w:b/>
          <w:bCs/>
          <w:color w:val="000000"/>
          <w:sz w:val="36"/>
          <w:szCs w:val="36"/>
          <w:rtl/>
        </w:rPr>
        <w:t xml:space="preserve"> يرتبط المفهومان بعضهما ببعض,واذا اقتصر البنك على قاعدة بيانات واحده فيمكن اطلاق </w:t>
      </w:r>
    </w:p>
    <w:p w:rsidR="007E7866" w:rsidRPr="0019427A" w:rsidRDefault="007E7866" w:rsidP="007E7866">
      <w:pPr>
        <w:spacing w:after="200" w:line="240" w:lineRule="auto"/>
        <w:rPr>
          <w:rFonts w:asciiTheme="minorBidi" w:eastAsia="Times New Roman" w:hAnsiTheme="minorBidi"/>
          <w:b/>
          <w:bCs/>
          <w:color w:val="000000"/>
          <w:sz w:val="36"/>
          <w:szCs w:val="36"/>
        </w:rPr>
      </w:pPr>
      <w:r w:rsidRPr="0019427A">
        <w:rPr>
          <w:rFonts w:asciiTheme="minorBidi" w:eastAsia="Times New Roman" w:hAnsiTheme="minorBidi"/>
          <w:b/>
          <w:bCs/>
          <w:color w:val="000000"/>
          <w:sz w:val="36"/>
          <w:szCs w:val="36"/>
          <w:rtl/>
        </w:rPr>
        <w:t>التسميتين عليه في آن واحد ولكن السائد أن يشتمل بنك المعلومات على أكثر من ملف قاعدة..</w:t>
      </w:r>
    </w:p>
    <w:p w:rsidR="007E7866" w:rsidRPr="0019427A" w:rsidRDefault="007E7866" w:rsidP="007E7866">
      <w:pPr>
        <w:keepNext/>
        <w:keepLines/>
        <w:spacing w:before="200" w:after="0" w:line="276" w:lineRule="auto"/>
        <w:outlineLvl w:val="2"/>
        <w:rPr>
          <w:rFonts w:asciiTheme="minorBidi" w:eastAsia="Times New Roman" w:hAnsiTheme="minorBidi"/>
          <w:b/>
          <w:bCs/>
          <w:color w:val="000000"/>
          <w:sz w:val="36"/>
          <w:szCs w:val="36"/>
          <w:rtl/>
        </w:rPr>
      </w:pPr>
      <w:r w:rsidRPr="0019427A">
        <w:rPr>
          <w:rFonts w:asciiTheme="minorBidi" w:eastAsia="Times New Roman" w:hAnsiTheme="minorBidi"/>
          <w:b/>
          <w:bCs/>
          <w:color w:val="000000"/>
          <w:sz w:val="36"/>
          <w:szCs w:val="36"/>
          <w:rtl/>
        </w:rPr>
        <w:lastRenderedPageBreak/>
        <w:t xml:space="preserve">ويعرف المعجم العربي الموحد لمصطلحات الحاسبات الإلكترونية بنك البيانات..بأنه مجموعة البيانات عن جميع مجالات النشاط في المنظمة مخزونة بإستخدام إحدى وسائل التخزين المباشر بحيث يمكن استخراجها للمعالجة عند الحاجة إليها عادة عن طريق محطات طرفية وتتجدد البيانات كل فترة زمنية او بصفة مستمرة. </w:t>
      </w:r>
    </w:p>
    <w:p w:rsidR="007E7866" w:rsidRPr="0019427A" w:rsidRDefault="007E7866" w:rsidP="007E7866">
      <w:pPr>
        <w:keepNext/>
        <w:keepLines/>
        <w:spacing w:before="200" w:after="0" w:line="276" w:lineRule="auto"/>
        <w:outlineLvl w:val="2"/>
        <w:rPr>
          <w:rFonts w:asciiTheme="minorBidi" w:eastAsia="Times New Roman" w:hAnsiTheme="minorBidi"/>
          <w:b/>
          <w:bCs/>
          <w:color w:val="000000"/>
          <w:sz w:val="36"/>
          <w:szCs w:val="36"/>
          <w:u w:val="single"/>
        </w:rPr>
      </w:pPr>
      <w:r w:rsidRPr="0019427A">
        <w:rPr>
          <w:rFonts w:asciiTheme="minorBidi" w:eastAsia="Times New Roman" w:hAnsiTheme="minorBidi"/>
          <w:b/>
          <w:bCs/>
          <w:color w:val="000000"/>
          <w:sz w:val="36"/>
          <w:szCs w:val="36"/>
          <w:u w:val="single"/>
          <w:rtl/>
        </w:rPr>
        <w:t xml:space="preserve">فئات بنك المعلومات </w:t>
      </w:r>
    </w:p>
    <w:p w:rsidR="007E7866" w:rsidRPr="0019427A" w:rsidRDefault="007E7866" w:rsidP="007E7866">
      <w:pPr>
        <w:spacing w:after="0" w:line="240" w:lineRule="auto"/>
        <w:rPr>
          <w:rFonts w:asciiTheme="minorBidi" w:eastAsia="Times New Roman" w:hAnsiTheme="minorBidi"/>
          <w:b/>
          <w:bCs/>
          <w:color w:val="000000"/>
          <w:sz w:val="36"/>
          <w:szCs w:val="36"/>
          <w:rtl/>
        </w:rPr>
      </w:pPr>
    </w:p>
    <w:p w:rsidR="007E7866" w:rsidRPr="0019427A" w:rsidRDefault="007E7866" w:rsidP="00194B53">
      <w:pPr>
        <w:numPr>
          <w:ilvl w:val="0"/>
          <w:numId w:val="7"/>
        </w:numPr>
        <w:spacing w:after="0" w:line="240" w:lineRule="auto"/>
        <w:contextualSpacing/>
        <w:rPr>
          <w:rFonts w:asciiTheme="minorBidi" w:eastAsia="Calibri" w:hAnsiTheme="minorBidi"/>
          <w:b/>
          <w:bCs/>
          <w:color w:val="000000"/>
          <w:sz w:val="36"/>
          <w:szCs w:val="36"/>
        </w:rPr>
      </w:pPr>
      <w:r w:rsidRPr="0019427A">
        <w:rPr>
          <w:rFonts w:asciiTheme="minorBidi" w:eastAsia="Calibri" w:hAnsiTheme="minorBidi"/>
          <w:b/>
          <w:bCs/>
          <w:color w:val="000000"/>
          <w:sz w:val="36"/>
          <w:szCs w:val="36"/>
          <w:rtl/>
        </w:rPr>
        <w:t>الأدلة..وهذا النوع من البنوك يحتوي على معلومات عن الأشخاص أوالهيئات حيث توضع معلومات كاملة عن الشخص أو الهيئة ضمن مجموعة حقول يمكن الوصول اليها من خلال أي حقل.</w:t>
      </w:r>
    </w:p>
    <w:p w:rsidR="007E7866" w:rsidRPr="0019427A" w:rsidRDefault="007E7866" w:rsidP="00194B53">
      <w:pPr>
        <w:numPr>
          <w:ilvl w:val="0"/>
          <w:numId w:val="7"/>
        </w:numPr>
        <w:spacing w:after="0" w:line="240" w:lineRule="auto"/>
        <w:contextualSpacing/>
        <w:rPr>
          <w:rFonts w:asciiTheme="minorBidi" w:eastAsia="Calibri" w:hAnsiTheme="minorBidi"/>
          <w:b/>
          <w:bCs/>
          <w:color w:val="000000"/>
          <w:sz w:val="36"/>
          <w:szCs w:val="36"/>
        </w:rPr>
      </w:pPr>
      <w:r w:rsidRPr="0019427A">
        <w:rPr>
          <w:rFonts w:asciiTheme="minorBidi" w:eastAsia="Calibri" w:hAnsiTheme="minorBidi"/>
          <w:b/>
          <w:bCs/>
          <w:color w:val="000000"/>
          <w:sz w:val="36"/>
          <w:szCs w:val="36"/>
          <w:rtl/>
        </w:rPr>
        <w:t>القاموس المحقق..وهي نوعيات من القواميس المحوسبه التي تحتوي على المسميات المستملة في المجال الذي يغطيه بنك المعلومات كأن يكون في مجال التعدين مثلا فنجد التفسير الكامل لمعنى الكلمة بإلاضافة الى معلومات كاملة عنها..</w:t>
      </w:r>
    </w:p>
    <w:p w:rsidR="007E7866" w:rsidRPr="0019427A" w:rsidRDefault="007E7866" w:rsidP="00194B53">
      <w:pPr>
        <w:numPr>
          <w:ilvl w:val="0"/>
          <w:numId w:val="7"/>
        </w:numPr>
        <w:spacing w:after="0" w:line="240" w:lineRule="auto"/>
        <w:contextualSpacing/>
        <w:rPr>
          <w:rFonts w:asciiTheme="minorBidi" w:eastAsia="Calibri" w:hAnsiTheme="minorBidi"/>
          <w:b/>
          <w:bCs/>
          <w:color w:val="000000"/>
          <w:sz w:val="36"/>
          <w:szCs w:val="36"/>
        </w:rPr>
      </w:pPr>
      <w:r w:rsidRPr="0019427A">
        <w:rPr>
          <w:rFonts w:asciiTheme="minorBidi" w:eastAsia="Calibri" w:hAnsiTheme="minorBidi"/>
          <w:b/>
          <w:bCs/>
          <w:color w:val="000000"/>
          <w:sz w:val="36"/>
          <w:szCs w:val="36"/>
          <w:rtl/>
        </w:rPr>
        <w:t>البنوك العددية...وهي غالبا بنوك معلومات إحصائية ومن أشهرها بنوك معلومات دوائر الإحصاء في قطر حيث يحتوي على معلومات ديموجرافية  وافيه عن كل فرد وكذلك معرفة الأعمار والمهن الخ..</w:t>
      </w:r>
    </w:p>
    <w:p w:rsidR="007E7866" w:rsidRPr="0019427A" w:rsidRDefault="007E7866" w:rsidP="00194B53">
      <w:pPr>
        <w:numPr>
          <w:ilvl w:val="0"/>
          <w:numId w:val="7"/>
        </w:numPr>
        <w:spacing w:after="0" w:line="240" w:lineRule="auto"/>
        <w:contextualSpacing/>
        <w:rPr>
          <w:rFonts w:asciiTheme="minorBidi" w:eastAsia="Calibri" w:hAnsiTheme="minorBidi"/>
          <w:b/>
          <w:bCs/>
          <w:color w:val="000000"/>
          <w:sz w:val="36"/>
          <w:szCs w:val="36"/>
          <w:rtl/>
        </w:rPr>
      </w:pPr>
      <w:r w:rsidRPr="0019427A">
        <w:rPr>
          <w:rFonts w:asciiTheme="minorBidi" w:eastAsia="Calibri" w:hAnsiTheme="minorBidi"/>
          <w:b/>
          <w:bCs/>
          <w:color w:val="000000"/>
          <w:sz w:val="36"/>
          <w:szCs w:val="36"/>
          <w:rtl/>
        </w:rPr>
        <w:t>بنوك المعلومات النصية..يتم حفظ الوثائق كاملة على شكل مقروء آليا ومن ثم التوصل إلى المعلومات عن طريق واصفات أو مفاهيم وردت بالوثيقة ومن أشهر هذه الإستخدامات بهذه الفئة هي بنوك معلومات براءت الإختراع القوانين والأنظمة وغيرها..الخ</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2"/>
          <w:szCs w:val="32"/>
          <w:u w:val="single"/>
          <w:rtl/>
        </w:rPr>
      </w:pP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2"/>
          <w:szCs w:val="32"/>
          <w:u w:val="single"/>
          <w:rtl/>
        </w:rPr>
      </w:pP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2"/>
          <w:szCs w:val="32"/>
          <w:u w:val="single"/>
          <w:rtl/>
        </w:rPr>
      </w:pP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2"/>
          <w:szCs w:val="32"/>
          <w:u w:val="single"/>
          <w:rtl/>
        </w:rPr>
      </w:pP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28"/>
          <w:szCs w:val="28"/>
          <w:u w:val="single"/>
          <w:rtl/>
          <w:lang w:bidi="ar-IQ"/>
        </w:rPr>
      </w:pPr>
      <w:r w:rsidRPr="0019427A">
        <w:rPr>
          <w:rFonts w:asciiTheme="minorBidi" w:eastAsia="Times New Roman" w:hAnsiTheme="minorBidi"/>
          <w:b/>
          <w:bCs/>
          <w:color w:val="000000"/>
          <w:sz w:val="32"/>
          <w:szCs w:val="32"/>
          <w:u w:val="single"/>
          <w:rtl/>
        </w:rPr>
        <w:t>فوائد إستخدام بنك المعلومات</w:t>
      </w:r>
      <w:r w:rsidRPr="0019427A">
        <w:rPr>
          <w:rFonts w:asciiTheme="minorBidi" w:eastAsia="Times New Roman" w:hAnsiTheme="minorBidi"/>
          <w:b/>
          <w:bCs/>
          <w:color w:val="000000"/>
          <w:sz w:val="28"/>
          <w:szCs w:val="28"/>
          <w:u w:val="single"/>
          <w:rtl/>
          <w:lang w:bidi="ar-IQ"/>
        </w:rPr>
        <w:t xml:space="preserve"> في الاعلام</w:t>
      </w:r>
    </w:p>
    <w:p w:rsidR="007E7866" w:rsidRPr="0019427A" w:rsidRDefault="007E7866" w:rsidP="00194B53">
      <w:pPr>
        <w:keepNext/>
        <w:keepLines/>
        <w:numPr>
          <w:ilvl w:val="0"/>
          <w:numId w:val="6"/>
        </w:numPr>
        <w:shd w:val="clear" w:color="auto" w:fill="FFFFE5"/>
        <w:spacing w:before="200" w:after="0" w:line="276" w:lineRule="auto"/>
        <w:outlineLvl w:val="2"/>
        <w:rPr>
          <w:rFonts w:asciiTheme="minorBidi" w:eastAsia="Times New Roman" w:hAnsiTheme="minorBidi"/>
          <w:b/>
          <w:bCs/>
          <w:color w:val="000000"/>
          <w:sz w:val="51"/>
          <w:szCs w:val="51"/>
        </w:rPr>
      </w:pPr>
      <w:r w:rsidRPr="0019427A">
        <w:rPr>
          <w:rFonts w:asciiTheme="minorBidi" w:eastAsia="Times New Roman" w:hAnsiTheme="minorBidi"/>
          <w:b/>
          <w:bCs/>
          <w:color w:val="000000"/>
          <w:sz w:val="28"/>
          <w:szCs w:val="28"/>
          <w:u w:val="single"/>
          <w:rtl/>
        </w:rPr>
        <w:t>تحديد موقع البيانات</w:t>
      </w:r>
      <w:r w:rsidRPr="0019427A">
        <w:rPr>
          <w:rFonts w:asciiTheme="minorBidi" w:eastAsia="Times New Roman" w:hAnsiTheme="minorBidi"/>
          <w:b/>
          <w:bCs/>
          <w:color w:val="000000"/>
          <w:sz w:val="28"/>
          <w:szCs w:val="28"/>
          <w:rtl/>
        </w:rPr>
        <w:t>:فبدلا البحث عن وثيقة وقراءتها يمكن قراءة المعلومات التي يحتاجها المستفيد فقط  ف بذالك توفر عناء البحث عن الوثيقة وقراءة النص الكامل..</w:t>
      </w:r>
    </w:p>
    <w:p w:rsidR="007E7866" w:rsidRPr="0019427A" w:rsidRDefault="007E7866" w:rsidP="00194B53">
      <w:pPr>
        <w:keepNext/>
        <w:keepLines/>
        <w:numPr>
          <w:ilvl w:val="0"/>
          <w:numId w:val="6"/>
        </w:numPr>
        <w:shd w:val="clear" w:color="auto" w:fill="FFFFE5"/>
        <w:spacing w:before="200" w:after="0" w:line="276" w:lineRule="auto"/>
        <w:outlineLvl w:val="2"/>
        <w:rPr>
          <w:rFonts w:asciiTheme="minorBidi" w:eastAsia="Times New Roman" w:hAnsiTheme="minorBidi"/>
          <w:b/>
          <w:bCs/>
          <w:color w:val="000000"/>
          <w:sz w:val="51"/>
          <w:szCs w:val="51"/>
        </w:rPr>
      </w:pPr>
      <w:r w:rsidRPr="0019427A">
        <w:rPr>
          <w:rFonts w:asciiTheme="minorBidi" w:eastAsia="Times New Roman" w:hAnsiTheme="minorBidi"/>
          <w:b/>
          <w:bCs/>
          <w:color w:val="000000"/>
          <w:sz w:val="28"/>
          <w:szCs w:val="28"/>
          <w:u w:val="single"/>
          <w:rtl/>
        </w:rPr>
        <w:t>التقييم والتأهيل</w:t>
      </w:r>
      <w:r w:rsidRPr="0019427A">
        <w:rPr>
          <w:rFonts w:asciiTheme="minorBidi" w:eastAsia="Times New Roman" w:hAnsiTheme="minorBidi"/>
          <w:b/>
          <w:bCs/>
          <w:color w:val="000000"/>
          <w:sz w:val="28"/>
          <w:szCs w:val="28"/>
          <w:rtl/>
        </w:rPr>
        <w:t>:حيث يتوفر فقط المعلومات المفيدة والمساعدة على إتخاذ القرارات السليمة كما لايسمح النظام بتكرار المعلومات مما يوفر على الباحث الوقت والجهد..</w:t>
      </w:r>
    </w:p>
    <w:p w:rsidR="007E7866" w:rsidRPr="0019427A" w:rsidRDefault="007E7866" w:rsidP="00194B53">
      <w:pPr>
        <w:keepNext/>
        <w:keepLines/>
        <w:numPr>
          <w:ilvl w:val="0"/>
          <w:numId w:val="6"/>
        </w:numPr>
        <w:shd w:val="clear" w:color="auto" w:fill="FFFFE5"/>
        <w:spacing w:before="200" w:after="0" w:line="276" w:lineRule="auto"/>
        <w:outlineLvl w:val="2"/>
        <w:rPr>
          <w:rFonts w:asciiTheme="minorBidi" w:eastAsia="Times New Roman" w:hAnsiTheme="minorBidi"/>
          <w:b/>
          <w:bCs/>
          <w:color w:val="000000"/>
          <w:sz w:val="51"/>
          <w:szCs w:val="51"/>
        </w:rPr>
      </w:pPr>
      <w:r w:rsidRPr="0019427A">
        <w:rPr>
          <w:rFonts w:asciiTheme="minorBidi" w:eastAsia="Times New Roman" w:hAnsiTheme="minorBidi"/>
          <w:b/>
          <w:bCs/>
          <w:color w:val="000000"/>
          <w:sz w:val="28"/>
          <w:szCs w:val="28"/>
          <w:u w:val="single"/>
          <w:rtl/>
        </w:rPr>
        <w:t>تنظيم المعلومات</w:t>
      </w:r>
      <w:r w:rsidRPr="0019427A">
        <w:rPr>
          <w:rFonts w:asciiTheme="minorBidi" w:eastAsia="Times New Roman" w:hAnsiTheme="minorBidi"/>
          <w:b/>
          <w:bCs/>
          <w:color w:val="000000"/>
          <w:sz w:val="28"/>
          <w:szCs w:val="28"/>
          <w:rtl/>
        </w:rPr>
        <w:t>..فالطريقة التي تنظم بها البيانات داخل النظام تسمح بجمع البيانات حول الموضوع الواحد من مصادر متعددة في نفس المكان مما يشكل نموذج معلومات متكامل عن الموضوع..</w:t>
      </w:r>
    </w:p>
    <w:p w:rsidR="007E7866" w:rsidRPr="0019427A" w:rsidRDefault="007E7866" w:rsidP="00194B53">
      <w:pPr>
        <w:keepNext/>
        <w:keepLines/>
        <w:numPr>
          <w:ilvl w:val="0"/>
          <w:numId w:val="6"/>
        </w:numPr>
        <w:shd w:val="clear" w:color="auto" w:fill="FFFFE5"/>
        <w:spacing w:before="200" w:after="0" w:line="276" w:lineRule="auto"/>
        <w:outlineLvl w:val="2"/>
        <w:rPr>
          <w:rFonts w:asciiTheme="minorBidi" w:eastAsia="Times New Roman" w:hAnsiTheme="minorBidi"/>
          <w:b/>
          <w:bCs/>
          <w:color w:val="000000"/>
          <w:sz w:val="51"/>
          <w:szCs w:val="51"/>
          <w:rtl/>
        </w:rPr>
      </w:pPr>
      <w:r w:rsidRPr="0019427A">
        <w:rPr>
          <w:rFonts w:asciiTheme="minorBidi" w:eastAsia="Times New Roman" w:hAnsiTheme="minorBidi"/>
          <w:b/>
          <w:bCs/>
          <w:color w:val="000000"/>
          <w:sz w:val="28"/>
          <w:szCs w:val="28"/>
          <w:u w:val="single"/>
          <w:rtl/>
        </w:rPr>
        <w:t>عرض المعلومات</w:t>
      </w:r>
      <w:r w:rsidRPr="0019427A">
        <w:rPr>
          <w:rFonts w:asciiTheme="minorBidi" w:eastAsia="Times New Roman" w:hAnsiTheme="minorBidi"/>
          <w:b/>
          <w:bCs/>
          <w:color w:val="000000"/>
          <w:sz w:val="28"/>
          <w:szCs w:val="28"/>
          <w:rtl/>
        </w:rPr>
        <w:t>...تكون مناسبة لحاجات المستفيد..</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6"/>
          <w:szCs w:val="36"/>
          <w:u w:val="single"/>
          <w:rtl/>
        </w:rPr>
      </w:pPr>
      <w:r w:rsidRPr="0019427A">
        <w:rPr>
          <w:rFonts w:asciiTheme="minorBidi" w:eastAsia="Times New Roman" w:hAnsiTheme="minorBidi"/>
          <w:b/>
          <w:bCs/>
          <w:color w:val="000000"/>
          <w:sz w:val="36"/>
          <w:szCs w:val="36"/>
          <w:u w:val="single"/>
          <w:rtl/>
        </w:rPr>
        <w:t>امثلة على بنوك معلومات</w:t>
      </w:r>
    </w:p>
    <w:p w:rsidR="007E7866" w:rsidRPr="0019427A" w:rsidRDefault="007E7866" w:rsidP="007E7866">
      <w:pPr>
        <w:spacing w:after="0" w:line="240" w:lineRule="auto"/>
        <w:rPr>
          <w:rFonts w:asciiTheme="minorBidi" w:eastAsia="Times New Roman" w:hAnsiTheme="minorBidi"/>
          <w:b/>
          <w:bCs/>
          <w:color w:val="000000"/>
          <w:sz w:val="24"/>
          <w:szCs w:val="24"/>
        </w:rPr>
      </w:pPr>
      <w:r w:rsidRPr="0019427A">
        <w:rPr>
          <w:rFonts w:asciiTheme="minorBidi" w:eastAsia="Times New Roman" w:hAnsiTheme="minorBidi"/>
          <w:b/>
          <w:bCs/>
          <w:color w:val="000000"/>
          <w:sz w:val="28"/>
          <w:szCs w:val="28"/>
          <w:rtl/>
        </w:rPr>
        <w:t xml:space="preserve">نظام بليز </w:t>
      </w:r>
      <w:r w:rsidRPr="0019427A">
        <w:rPr>
          <w:rFonts w:asciiTheme="minorBidi" w:eastAsia="Times New Roman" w:hAnsiTheme="minorBidi"/>
          <w:b/>
          <w:bCs/>
          <w:color w:val="000000"/>
          <w:sz w:val="28"/>
          <w:szCs w:val="28"/>
        </w:rPr>
        <w:t>Blais</w:t>
      </w:r>
      <w:r w:rsidRPr="0019427A">
        <w:rPr>
          <w:rFonts w:asciiTheme="minorBidi" w:eastAsia="Times New Roman" w:hAnsiTheme="minorBidi"/>
          <w:b/>
          <w:bCs/>
          <w:color w:val="000000"/>
          <w:sz w:val="28"/>
          <w:szCs w:val="28"/>
          <w:rtl/>
        </w:rPr>
        <w:t xml:space="preserve"> خدمة المكتبة البريطانية للمعلومات آليا..</w:t>
      </w:r>
    </w:p>
    <w:p w:rsidR="007E7866" w:rsidRPr="0019427A" w:rsidRDefault="007E7866" w:rsidP="007E7866">
      <w:pPr>
        <w:spacing w:after="0" w:line="240" w:lineRule="auto"/>
        <w:rPr>
          <w:rFonts w:asciiTheme="minorBidi" w:eastAsia="Times New Roman" w:hAnsiTheme="minorBidi"/>
          <w:b/>
          <w:bCs/>
          <w:color w:val="000000"/>
          <w:sz w:val="24"/>
          <w:szCs w:val="24"/>
          <w:rtl/>
        </w:rPr>
      </w:pPr>
    </w:p>
    <w:p w:rsidR="007E7866" w:rsidRPr="0019427A" w:rsidRDefault="007E7866" w:rsidP="007E7866">
      <w:pPr>
        <w:spacing w:after="0" w:line="240" w:lineRule="auto"/>
        <w:rPr>
          <w:rFonts w:asciiTheme="minorBidi" w:eastAsia="Times New Roman" w:hAnsiTheme="minorBidi"/>
          <w:b/>
          <w:bCs/>
          <w:color w:val="000000"/>
          <w:sz w:val="24"/>
          <w:szCs w:val="24"/>
          <w:rtl/>
        </w:rPr>
      </w:pPr>
      <w:r w:rsidRPr="0019427A">
        <w:rPr>
          <w:rFonts w:asciiTheme="minorBidi" w:eastAsia="Times New Roman" w:hAnsiTheme="minorBidi"/>
          <w:b/>
          <w:bCs/>
          <w:color w:val="000000"/>
          <w:sz w:val="36"/>
          <w:szCs w:val="36"/>
          <w:rtl/>
        </w:rPr>
        <w:t>بنك فارابي</w:t>
      </w:r>
      <w:r w:rsidRPr="0019427A">
        <w:rPr>
          <w:rFonts w:asciiTheme="minorBidi" w:eastAsia="Times New Roman" w:hAnsiTheme="minorBidi"/>
          <w:b/>
          <w:bCs/>
          <w:color w:val="000000"/>
          <w:sz w:val="36"/>
          <w:szCs w:val="36"/>
        </w:rPr>
        <w:t xml:space="preserve"> Farabi </w:t>
      </w:r>
      <w:r w:rsidRPr="0019427A">
        <w:rPr>
          <w:rFonts w:asciiTheme="minorBidi" w:eastAsia="Times New Roman" w:hAnsiTheme="minorBidi"/>
          <w:b/>
          <w:bCs/>
          <w:color w:val="000000"/>
          <w:sz w:val="36"/>
          <w:szCs w:val="36"/>
          <w:rtl/>
        </w:rPr>
        <w:t>في المنظمة العربية للتربية والثقافة والعلوم</w:t>
      </w:r>
      <w:r w:rsidRPr="0019427A">
        <w:rPr>
          <w:rFonts w:asciiTheme="minorBidi" w:eastAsia="Times New Roman" w:hAnsiTheme="minorBidi"/>
          <w:b/>
          <w:bCs/>
          <w:i/>
          <w:iCs/>
          <w:color w:val="000000"/>
          <w:sz w:val="36"/>
          <w:szCs w:val="36"/>
          <w:rtl/>
        </w:rPr>
        <w:t>..</w:t>
      </w:r>
    </w:p>
    <w:p w:rsidR="007E7866" w:rsidRPr="0019427A" w:rsidRDefault="007E7866" w:rsidP="007E7866">
      <w:pPr>
        <w:spacing w:after="200" w:line="240" w:lineRule="auto"/>
        <w:rPr>
          <w:rFonts w:asciiTheme="minorBidi" w:eastAsia="Times New Roman" w:hAnsiTheme="minorBidi"/>
          <w:b/>
          <w:bCs/>
          <w:color w:val="000000"/>
          <w:sz w:val="24"/>
          <w:szCs w:val="24"/>
          <w:rtl/>
        </w:rPr>
      </w:pPr>
      <w:r w:rsidRPr="0019427A">
        <w:rPr>
          <w:rFonts w:asciiTheme="minorBidi" w:eastAsia="Times New Roman" w:hAnsiTheme="minorBidi"/>
          <w:b/>
          <w:bCs/>
          <w:i/>
          <w:iCs/>
          <w:color w:val="000000"/>
          <w:sz w:val="36"/>
          <w:szCs w:val="36"/>
          <w:rtl/>
        </w:rPr>
        <w:t> </w:t>
      </w:r>
    </w:p>
    <w:p w:rsidR="007E7866" w:rsidRPr="0019427A" w:rsidRDefault="007E7866" w:rsidP="007E7866">
      <w:pPr>
        <w:spacing w:before="100" w:beforeAutospacing="1" w:after="100" w:afterAutospacing="1" w:line="360" w:lineRule="auto"/>
        <w:rPr>
          <w:rFonts w:asciiTheme="minorBidi" w:eastAsia="Times New Roman" w:hAnsiTheme="minorBidi"/>
          <w:b/>
          <w:bCs/>
          <w:color w:val="FF0000"/>
          <w:sz w:val="40"/>
          <w:szCs w:val="40"/>
          <w:u w:val="single"/>
          <w:rtl/>
          <w:lang w:bidi="ar-IQ"/>
        </w:rPr>
      </w:pPr>
      <w:r w:rsidRPr="0019427A">
        <w:rPr>
          <w:rFonts w:asciiTheme="minorBidi" w:eastAsia="Times New Roman" w:hAnsiTheme="minorBidi"/>
          <w:b/>
          <w:bCs/>
          <w:color w:val="FF0000"/>
          <w:sz w:val="40"/>
          <w:szCs w:val="40"/>
          <w:u w:val="single"/>
          <w:rtl/>
          <w:lang w:bidi="ar-IQ"/>
        </w:rPr>
        <w:t>شبكات المعلومات</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tl/>
        </w:rPr>
        <w:t>لماذا يتم إنشاء</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شبكات الكمبيوتر ؟</w:t>
      </w:r>
      <w:r w:rsidRPr="0019427A">
        <w:rPr>
          <w:rFonts w:asciiTheme="minorBidi" w:eastAsia="Times New Roman" w:hAnsiTheme="minorBidi"/>
          <w:b/>
          <w:bCs/>
          <w:color w:val="000000"/>
          <w:sz w:val="28"/>
          <w:szCs w:val="28"/>
        </w:rPr>
        <w:br/>
        <w:t xml:space="preserve">- </w:t>
      </w:r>
      <w:r w:rsidRPr="0019427A">
        <w:rPr>
          <w:rFonts w:asciiTheme="minorBidi" w:eastAsia="Times New Roman" w:hAnsiTheme="minorBidi"/>
          <w:b/>
          <w:bCs/>
          <w:color w:val="000000"/>
          <w:sz w:val="28"/>
          <w:szCs w:val="28"/>
          <w:rtl/>
        </w:rPr>
        <w:t>ما</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هى الشبكات ؟</w:t>
      </w:r>
      <w:r w:rsidRPr="0019427A">
        <w:rPr>
          <w:rFonts w:asciiTheme="minorBidi" w:eastAsia="Times New Roman" w:hAnsiTheme="minorBidi"/>
          <w:b/>
          <w:bCs/>
          <w:color w:val="000000"/>
          <w:sz w:val="28"/>
          <w:szCs w:val="28"/>
        </w:rPr>
        <w:br/>
        <w:t xml:space="preserve">- </w:t>
      </w:r>
      <w:r w:rsidRPr="0019427A">
        <w:rPr>
          <w:rFonts w:asciiTheme="minorBidi" w:eastAsia="Times New Roman" w:hAnsiTheme="minorBidi"/>
          <w:b/>
          <w:bCs/>
          <w:color w:val="000000"/>
          <w:sz w:val="28"/>
          <w:szCs w:val="28"/>
          <w:rtl/>
        </w:rPr>
        <w:t>لماذا</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يتم إنشاء شبكة كمبيوتر ؟</w:t>
      </w:r>
      <w:r w:rsidRPr="0019427A">
        <w:rPr>
          <w:rFonts w:asciiTheme="minorBidi" w:eastAsia="Times New Roman" w:hAnsiTheme="minorBidi"/>
          <w:b/>
          <w:bCs/>
          <w:color w:val="000000"/>
          <w:sz w:val="28"/>
          <w:szCs w:val="28"/>
        </w:rPr>
        <w:br/>
        <w:t xml:space="preserve">- </w:t>
      </w:r>
      <w:r w:rsidRPr="0019427A">
        <w:rPr>
          <w:rFonts w:asciiTheme="minorBidi" w:eastAsia="Times New Roman" w:hAnsiTheme="minorBidi"/>
          <w:b/>
          <w:bCs/>
          <w:color w:val="000000"/>
          <w:sz w:val="28"/>
          <w:szCs w:val="28"/>
          <w:rtl/>
        </w:rPr>
        <w:t>ما هى الفوائد التي تعود علينا باستخدام الشبكات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lastRenderedPageBreak/>
        <w:t>الشبكة هى أول نظام اتصالات وضع لربط الحاسبات مع بعضها البعض وكذلك موارد</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الحاسبات بنفس الطريقة التي تتم لربط التليفونات مع بعضها البعض من خلال</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السنترالات. واحد أهم الأهداف من شبكات الكمبيوتر هو أن يتم ربط موارد الشبكات مع</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بعضها البغض كما يتم تبادل المحادثات التليفونية من خلال شبكة التليفونات . ولا</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يأخذ في الاعتبار إذا كانت موارد الشبكات في نفس المبنى أو خارجه ومن الموارد</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الموجودة في الشبكات آلات الطباعة</w:t>
      </w:r>
      <w:r w:rsidRPr="0019427A">
        <w:rPr>
          <w:rFonts w:asciiTheme="minorBidi" w:eastAsia="Times New Roman" w:hAnsiTheme="minorBidi"/>
          <w:b/>
          <w:bCs/>
          <w:color w:val="000000"/>
          <w:sz w:val="28"/>
          <w:szCs w:val="28"/>
        </w:rPr>
        <w:t xml:space="preserve"> - plotters - </w:t>
      </w:r>
      <w:r w:rsidRPr="0019427A">
        <w:rPr>
          <w:rFonts w:asciiTheme="minorBidi" w:eastAsia="Times New Roman" w:hAnsiTheme="minorBidi"/>
          <w:b/>
          <w:bCs/>
          <w:color w:val="000000"/>
          <w:sz w:val="28"/>
          <w:szCs w:val="28"/>
          <w:rtl/>
        </w:rPr>
        <w:t>وحدات التخزين ......... وبالتالي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فأن الشبكات تقلل المسافات وتعطى إمكانية للمستخدم للحصول على معلومات في أي مكان</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كانت . أي أن الشبكات قد وضعت مبدأ جديد وهو الاتصال بدلا من الانتقال</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وفى معظم المؤسسات</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والهيئات أو المصانع أو البنوك يوجد لديهم أجهزة كمبيوتر مثل الحواسب الشخصية</w:t>
      </w:r>
      <w:r w:rsidRPr="0019427A">
        <w:rPr>
          <w:rFonts w:asciiTheme="minorBidi" w:eastAsia="Times New Roman" w:hAnsiTheme="minorBidi"/>
          <w:b/>
          <w:bCs/>
          <w:color w:val="000000"/>
          <w:sz w:val="28"/>
          <w:szCs w:val="28"/>
        </w:rPr>
        <w:t xml:space="preserve"> ( pc) </w:t>
      </w:r>
      <w:r w:rsidRPr="0019427A">
        <w:rPr>
          <w:rFonts w:asciiTheme="minorBidi" w:eastAsia="Times New Roman" w:hAnsiTheme="minorBidi"/>
          <w:b/>
          <w:bCs/>
          <w:color w:val="000000"/>
          <w:sz w:val="28"/>
          <w:szCs w:val="28"/>
          <w:rtl/>
        </w:rPr>
        <w:t>أو</w:t>
      </w:r>
      <w:r w:rsidRPr="0019427A">
        <w:rPr>
          <w:rFonts w:asciiTheme="minorBidi" w:eastAsia="Times New Roman" w:hAnsiTheme="minorBidi"/>
          <w:b/>
          <w:bCs/>
          <w:color w:val="000000"/>
          <w:sz w:val="28"/>
          <w:szCs w:val="28"/>
        </w:rPr>
        <w:t xml:space="preserve"> minicomputer </w:t>
      </w:r>
      <w:r w:rsidRPr="0019427A">
        <w:rPr>
          <w:rFonts w:asciiTheme="minorBidi" w:eastAsia="Times New Roman" w:hAnsiTheme="minorBidi"/>
          <w:b/>
          <w:bCs/>
          <w:color w:val="000000"/>
          <w:sz w:val="28"/>
          <w:szCs w:val="28"/>
          <w:rtl/>
        </w:rPr>
        <w:t>أو الحاسبات المركزية</w:t>
      </w:r>
      <w:r w:rsidRPr="0019427A">
        <w:rPr>
          <w:rFonts w:asciiTheme="minorBidi" w:eastAsia="Times New Roman" w:hAnsiTheme="minorBidi"/>
          <w:b/>
          <w:bCs/>
          <w:color w:val="000000"/>
          <w:sz w:val="28"/>
          <w:szCs w:val="28"/>
        </w:rPr>
        <w:t xml:space="preserve"> mainframe </w:t>
      </w:r>
      <w:r w:rsidRPr="0019427A">
        <w:rPr>
          <w:rFonts w:asciiTheme="minorBidi" w:eastAsia="Times New Roman" w:hAnsiTheme="minorBidi"/>
          <w:b/>
          <w:bCs/>
          <w:color w:val="000000"/>
          <w:sz w:val="28"/>
          <w:szCs w:val="28"/>
          <w:rtl/>
        </w:rPr>
        <w:t>وكذلك نهايات طرفية متواجدة في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مكان ما فالشبكات قد قدمت طريقة ملائمة جداً لربط هذه الأنظمة المختلفة مع بعضها في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نظام اتصال ممتزج مع بعضه . والتطور تكنولوجيا الشبكات قد سمح للأنظمة الكمبيوتر</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التي تعمل في بيئات العمل مختلفة بأن تربط مع بعضها</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u w:val="single"/>
          <w:rtl/>
        </w:rPr>
        <w:t>تعريف شبكة</w:t>
      </w:r>
      <w:r w:rsidRPr="0019427A">
        <w:rPr>
          <w:rFonts w:asciiTheme="minorBidi" w:eastAsia="Times New Roman" w:hAnsiTheme="minorBidi"/>
          <w:b/>
          <w:bCs/>
          <w:color w:val="000000"/>
          <w:sz w:val="28"/>
          <w:szCs w:val="28"/>
          <w:u w:val="single"/>
        </w:rPr>
        <w:t xml:space="preserve"> </w:t>
      </w:r>
      <w:r w:rsidRPr="0019427A">
        <w:rPr>
          <w:rFonts w:asciiTheme="minorBidi" w:eastAsia="Times New Roman" w:hAnsiTheme="minorBidi"/>
          <w:b/>
          <w:bCs/>
          <w:color w:val="000000"/>
          <w:sz w:val="28"/>
          <w:szCs w:val="28"/>
          <w:u w:val="single"/>
          <w:rtl/>
        </w:rPr>
        <w:t>الحاسوب</w:t>
      </w:r>
      <w:r w:rsidRPr="0019427A">
        <w:rPr>
          <w:rFonts w:asciiTheme="minorBidi" w:eastAsia="Times New Roman" w:hAnsiTheme="minorBidi"/>
          <w:b/>
          <w:bCs/>
          <w:color w:val="000000"/>
          <w:sz w:val="28"/>
          <w:szCs w:val="28"/>
          <w:u w:val="single"/>
        </w:rPr>
        <w:t>:</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مجموعة من</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الحواسيب والطرفيات التي تتصل مع بعضها البعض بواسطة مكونات مادية وبرمجية ضمن شروط</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وقواعد محددة بحيث تصبح جميع عناصر الشبكة قادرة على تبادل</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البيانات</w:t>
      </w:r>
      <w:r w:rsidRPr="0019427A">
        <w:rPr>
          <w:rFonts w:asciiTheme="minorBidi" w:eastAsia="Times New Roman" w:hAnsiTheme="minorBidi"/>
          <w:b/>
          <w:bCs/>
          <w:color w:val="000000"/>
          <w:sz w:val="28"/>
          <w:szCs w:val="28"/>
        </w:rPr>
        <w:t>.</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u w:val="single"/>
          <w:rtl/>
        </w:rPr>
        <w:t>فوائد</w:t>
      </w:r>
      <w:r w:rsidRPr="0019427A">
        <w:rPr>
          <w:rFonts w:asciiTheme="minorBidi" w:eastAsia="Times New Roman" w:hAnsiTheme="minorBidi"/>
          <w:b/>
          <w:bCs/>
          <w:color w:val="000000"/>
          <w:sz w:val="28"/>
          <w:szCs w:val="28"/>
          <w:u w:val="single"/>
        </w:rPr>
        <w:t xml:space="preserve"> </w:t>
      </w:r>
      <w:r w:rsidRPr="0019427A">
        <w:rPr>
          <w:rFonts w:asciiTheme="minorBidi" w:eastAsia="Times New Roman" w:hAnsiTheme="minorBidi"/>
          <w:b/>
          <w:bCs/>
          <w:color w:val="000000"/>
          <w:sz w:val="28"/>
          <w:szCs w:val="28"/>
          <w:u w:val="single"/>
          <w:rtl/>
        </w:rPr>
        <w:t>شبكات الحاسو</w:t>
      </w:r>
      <w:r w:rsidRPr="0019427A">
        <w:rPr>
          <w:rFonts w:asciiTheme="minorBidi" w:eastAsia="Times New Roman" w:hAnsiTheme="minorBidi"/>
          <w:b/>
          <w:bCs/>
          <w:color w:val="000000"/>
          <w:sz w:val="28"/>
          <w:szCs w:val="28"/>
          <w:u w:val="single"/>
          <w:rtl/>
          <w:lang w:bidi="ar-IQ"/>
        </w:rPr>
        <w:t xml:space="preserve">ب في الاعلام </w:t>
      </w:r>
      <w:r w:rsidRPr="0019427A">
        <w:rPr>
          <w:rFonts w:asciiTheme="minorBidi" w:eastAsia="Times New Roman" w:hAnsiTheme="minorBidi"/>
          <w:b/>
          <w:bCs/>
          <w:color w:val="000000"/>
          <w:sz w:val="28"/>
          <w:szCs w:val="28"/>
          <w:u w:val="single"/>
        </w:rPr>
        <w:t>:</w:t>
      </w:r>
    </w:p>
    <w:p w:rsidR="007E7866" w:rsidRPr="0019427A" w:rsidRDefault="007E7866" w:rsidP="00194B53">
      <w:pPr>
        <w:numPr>
          <w:ilvl w:val="0"/>
          <w:numId w:val="8"/>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tl/>
        </w:rPr>
        <w:t>المشاركة في المصادر</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يمكن للأجهزة في وجود شبكة بينها من المشاركة في المصادر المادية (مثل</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الطابعات وأجهزة الماسح الضوئي وغيرها) والمصادر البرمجية  مثل البرامج والملفا</w:t>
      </w:r>
      <w:r w:rsidRPr="0019427A">
        <w:rPr>
          <w:rFonts w:asciiTheme="minorBidi" w:eastAsia="Times New Roman" w:hAnsiTheme="minorBidi"/>
          <w:b/>
          <w:bCs/>
          <w:color w:val="000000"/>
          <w:sz w:val="28"/>
          <w:szCs w:val="28"/>
          <w:rtl/>
          <w:lang w:bidi="ar-IQ"/>
        </w:rPr>
        <w:t>ت</w:t>
      </w:r>
    </w:p>
    <w:p w:rsidR="007E7866" w:rsidRPr="0019427A" w:rsidRDefault="007E7866" w:rsidP="00194B53">
      <w:pPr>
        <w:numPr>
          <w:ilvl w:val="0"/>
          <w:numId w:val="8"/>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نقل المعلومات</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بسرعة وكفاءة عالية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في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حال عدم وجود شبكة بين الأجهزة من الصعب نقل الملفات أو البرامج من جهاز لآخر</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 xml:space="preserve">بسهولة إلا بواسطة الأقراص الصلبة </w:t>
      </w:r>
      <w:r w:rsidRPr="0019427A">
        <w:rPr>
          <w:rFonts w:asciiTheme="minorBidi" w:eastAsia="Times New Roman" w:hAnsiTheme="minorBidi"/>
          <w:b/>
          <w:bCs/>
          <w:color w:val="000000"/>
          <w:sz w:val="28"/>
          <w:szCs w:val="28"/>
          <w:rtl/>
        </w:rPr>
        <w:lastRenderedPageBreak/>
        <w:t>أو الأقراص القابلة للإزالة وهذه العملية تستغرق</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وقتا وجهدا كبيرا</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أما</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في حال الأجهزة المرتبطة ببعضها بواسطة شبكة فالأمر أسهل بكثير حيث تنقل المعلومات</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بسرعة كبيرة عبر الوسط الناقل ويمكن ملاحظة اى تغيير على المعلومات لدى جميع عناصر</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الشبكة</w:t>
      </w:r>
    </w:p>
    <w:p w:rsidR="007E7866" w:rsidRPr="0019427A" w:rsidRDefault="007E7866" w:rsidP="00194B53">
      <w:pPr>
        <w:numPr>
          <w:ilvl w:val="0"/>
          <w:numId w:val="8"/>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tl/>
        </w:rPr>
        <w:t>تحكم مركزي في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المعلومات والملفات والبرامج</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يمكن التحكم بجميع البرامج والملفات الموجودة على الأجهزة من خلال جهاز</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مركزي في الشبكة يعرف بالخادم الذي يكون مسئولا عن جميع الملفات والبرامج في الشبكة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ويسمح للأجهزة الأخرى بالوصول إلى المعلومات عند الحاجة فقط إليها مما يعطي امن على</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المعلومات في الشبكة</w:t>
      </w:r>
      <w:r w:rsidRPr="0019427A">
        <w:rPr>
          <w:rFonts w:asciiTheme="minorBidi" w:eastAsia="Times New Roman" w:hAnsiTheme="minorBidi"/>
          <w:b/>
          <w:bCs/>
          <w:color w:val="000000"/>
          <w:sz w:val="28"/>
          <w:szCs w:val="28"/>
        </w:rPr>
        <w:t xml:space="preserve"> .</w:t>
      </w:r>
    </w:p>
    <w:p w:rsidR="007E7866" w:rsidRPr="0019427A" w:rsidRDefault="007E7866" w:rsidP="00194B53">
      <w:pPr>
        <w:numPr>
          <w:ilvl w:val="0"/>
          <w:numId w:val="8"/>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توفير خدمات الانترنت</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أدى ظهور الشبكات إلى ظهور الانترنت الذي يوفر العديد من الخدمات للمستخدمين</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مثل البريد الالكتروني والتجارة الالكترونية وغيرها من الخدمات</w:t>
      </w:r>
    </w:p>
    <w:p w:rsidR="007E7866" w:rsidRPr="0019427A" w:rsidRDefault="007E7866" w:rsidP="00194B53">
      <w:pPr>
        <w:numPr>
          <w:ilvl w:val="0"/>
          <w:numId w:val="1"/>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u w:val="single"/>
          <w:rtl/>
        </w:rPr>
        <w:t>مكونات شبكة</w:t>
      </w:r>
      <w:r w:rsidRPr="0019427A">
        <w:rPr>
          <w:rFonts w:asciiTheme="minorBidi" w:eastAsia="Times New Roman" w:hAnsiTheme="minorBidi"/>
          <w:b/>
          <w:bCs/>
          <w:color w:val="000000"/>
          <w:sz w:val="28"/>
          <w:szCs w:val="28"/>
          <w:u w:val="single"/>
        </w:rPr>
        <w:t xml:space="preserve"> </w:t>
      </w:r>
      <w:r w:rsidRPr="0019427A">
        <w:rPr>
          <w:rFonts w:asciiTheme="minorBidi" w:eastAsia="Times New Roman" w:hAnsiTheme="minorBidi"/>
          <w:b/>
          <w:bCs/>
          <w:color w:val="000000"/>
          <w:sz w:val="28"/>
          <w:szCs w:val="28"/>
          <w:u w:val="single"/>
          <w:rtl/>
        </w:rPr>
        <w:t>الحاسوب</w:t>
      </w:r>
      <w:r w:rsidRPr="0019427A">
        <w:rPr>
          <w:rFonts w:asciiTheme="minorBidi" w:eastAsia="Times New Roman" w:hAnsiTheme="minorBidi"/>
          <w:b/>
          <w:bCs/>
          <w:color w:val="000000"/>
          <w:sz w:val="28"/>
          <w:szCs w:val="28"/>
          <w:u w:val="single"/>
        </w:rPr>
        <w:t xml:space="preserve">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حواسيب</w:t>
      </w:r>
      <w:r w:rsidRPr="0019427A">
        <w:rPr>
          <w:rFonts w:asciiTheme="minorBidi" w:eastAsia="Times New Roman" w:hAnsiTheme="minorBidi"/>
          <w:b/>
          <w:bCs/>
          <w:color w:val="000000"/>
          <w:sz w:val="28"/>
          <w:szCs w:val="28"/>
        </w:rPr>
        <w:t xml:space="preserve"> : </w:t>
      </w:r>
      <w:r w:rsidRPr="0019427A">
        <w:rPr>
          <w:rFonts w:asciiTheme="minorBidi" w:eastAsia="Times New Roman" w:hAnsiTheme="minorBidi"/>
          <w:b/>
          <w:bCs/>
          <w:color w:val="000000"/>
          <w:sz w:val="28"/>
          <w:szCs w:val="28"/>
          <w:rtl/>
        </w:rPr>
        <w:t>إما أن تكون شخصية أو خادمة أو جيبية بالإضافة إلى الطرفيات التي يمكن أن توجد في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الشبكة مثل أجهزة الماسح الضوئي والطابعات وغيرها</w:t>
      </w:r>
      <w:r w:rsidRPr="0019427A">
        <w:rPr>
          <w:rFonts w:asciiTheme="minorBidi" w:eastAsia="Times New Roman" w:hAnsiTheme="minorBidi"/>
          <w:b/>
          <w:bCs/>
          <w:color w:val="000000"/>
          <w:sz w:val="28"/>
          <w:szCs w:val="28"/>
        </w:rPr>
        <w:t>...</w:t>
      </w:r>
    </w:p>
    <w:p w:rsidR="007E7866" w:rsidRPr="0019427A" w:rsidRDefault="007E7866" w:rsidP="00194B53">
      <w:pPr>
        <w:numPr>
          <w:ilvl w:val="0"/>
          <w:numId w:val="1"/>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tl/>
        </w:rPr>
        <w:t>أجهزة شبكة : وهي الأجهزة التي تستخدم في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توجيه المعلومات إلى وجهتها الصحيحة مثل الموزع المركزي والمفتاح</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والموجه وغيرها</w:t>
      </w:r>
      <w:r w:rsidRPr="0019427A">
        <w:rPr>
          <w:rFonts w:asciiTheme="minorBidi" w:eastAsia="Times New Roman" w:hAnsiTheme="minorBidi"/>
          <w:b/>
          <w:bCs/>
          <w:color w:val="000000"/>
          <w:sz w:val="28"/>
          <w:szCs w:val="28"/>
        </w:rPr>
        <w:t xml:space="preserve"> ...</w:t>
      </w:r>
    </w:p>
    <w:p w:rsidR="007E7866" w:rsidRPr="0019427A" w:rsidRDefault="007E7866" w:rsidP="00194B53">
      <w:pPr>
        <w:numPr>
          <w:ilvl w:val="0"/>
          <w:numId w:val="1"/>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tl/>
        </w:rPr>
        <w:t>الوسط الناقل للبيانات : وهو إما أن يكون سلكيا مثل ( الأسلاك المجدولة والألياف</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البصرية والأسلاك المحورية) أو لاسلكيا مثل ( أمواج الطيف الكر ومغنطيسي</w:t>
      </w:r>
      <w:r w:rsidRPr="0019427A">
        <w:rPr>
          <w:rFonts w:asciiTheme="minorBidi" w:eastAsia="Times New Roman" w:hAnsiTheme="minorBidi"/>
          <w:b/>
          <w:bCs/>
          <w:color w:val="000000"/>
          <w:sz w:val="28"/>
          <w:szCs w:val="28"/>
        </w:rPr>
        <w:t>) .</w:t>
      </w:r>
    </w:p>
    <w:p w:rsidR="007E7866" w:rsidRPr="0019427A" w:rsidRDefault="007E7866" w:rsidP="00194B53">
      <w:pPr>
        <w:numPr>
          <w:ilvl w:val="0"/>
          <w:numId w:val="1"/>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برامج التشغيل</w:t>
      </w:r>
      <w:r w:rsidRPr="0019427A">
        <w:rPr>
          <w:rFonts w:asciiTheme="minorBidi" w:eastAsia="Times New Roman" w:hAnsiTheme="minorBidi"/>
          <w:b/>
          <w:bCs/>
          <w:color w:val="000000"/>
          <w:sz w:val="28"/>
          <w:szCs w:val="28"/>
        </w:rPr>
        <w:t xml:space="preserve"> : </w:t>
      </w:r>
      <w:r w:rsidRPr="0019427A">
        <w:rPr>
          <w:rFonts w:asciiTheme="minorBidi" w:eastAsia="Times New Roman" w:hAnsiTheme="minorBidi"/>
          <w:b/>
          <w:bCs/>
          <w:color w:val="000000"/>
          <w:sz w:val="28"/>
          <w:szCs w:val="28"/>
          <w:rtl/>
        </w:rPr>
        <w:t>وتشمل</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أنظمة تشغيل</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الشبكة مثل</w:t>
      </w:r>
      <w:r w:rsidRPr="0019427A">
        <w:rPr>
          <w:rFonts w:asciiTheme="minorBidi" w:eastAsia="Times New Roman" w:hAnsiTheme="minorBidi"/>
          <w:b/>
          <w:bCs/>
          <w:color w:val="000000"/>
          <w:sz w:val="28"/>
          <w:szCs w:val="28"/>
        </w:rPr>
        <w:t xml:space="preserve"> windows server 2003 </w:t>
      </w:r>
      <w:r w:rsidRPr="0019427A">
        <w:rPr>
          <w:rFonts w:asciiTheme="minorBidi" w:eastAsia="Times New Roman" w:hAnsiTheme="minorBidi"/>
          <w:b/>
          <w:bCs/>
          <w:color w:val="000000"/>
          <w:sz w:val="28"/>
          <w:szCs w:val="28"/>
          <w:rtl/>
        </w:rPr>
        <w:t>و</w:t>
      </w:r>
      <w:r w:rsidRPr="0019427A">
        <w:rPr>
          <w:rFonts w:asciiTheme="minorBidi" w:eastAsia="Times New Roman" w:hAnsiTheme="minorBidi"/>
          <w:b/>
          <w:bCs/>
          <w:color w:val="000000"/>
          <w:sz w:val="28"/>
          <w:szCs w:val="28"/>
        </w:rPr>
        <w:t>Unix .</w:t>
      </w:r>
    </w:p>
    <w:p w:rsidR="007E7866" w:rsidRPr="0019427A" w:rsidRDefault="007E7866" w:rsidP="00194B53">
      <w:pPr>
        <w:numPr>
          <w:ilvl w:val="0"/>
          <w:numId w:val="1"/>
        </w:numPr>
        <w:spacing w:before="100" w:beforeAutospacing="1" w:after="100" w:afterAutospacing="1" w:line="360" w:lineRule="auto"/>
        <w:rPr>
          <w:rFonts w:asciiTheme="minorBidi" w:eastAsia="Times New Roman" w:hAnsiTheme="minorBidi"/>
          <w:b/>
          <w:bCs/>
          <w:color w:val="000000"/>
          <w:sz w:val="24"/>
          <w:szCs w:val="24"/>
          <w:lang w:bidi="ar-IQ"/>
        </w:rPr>
      </w:pPr>
      <w:r w:rsidRPr="0019427A">
        <w:rPr>
          <w:rFonts w:asciiTheme="minorBidi" w:eastAsia="Times New Roman" w:hAnsiTheme="minorBidi"/>
          <w:b/>
          <w:bCs/>
          <w:color w:val="000000"/>
          <w:sz w:val="28"/>
          <w:szCs w:val="28"/>
          <w:rtl/>
        </w:rPr>
        <w:t>تطبيقات الشبكة مثل برامج البريد الالكتروني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ومتصفحات الانترن</w:t>
      </w:r>
    </w:p>
    <w:p w:rsidR="007E7866" w:rsidRPr="0019427A" w:rsidRDefault="007E7866" w:rsidP="00194B53">
      <w:pPr>
        <w:numPr>
          <w:ilvl w:val="0"/>
          <w:numId w:val="1"/>
        </w:numPr>
        <w:spacing w:before="100" w:beforeAutospacing="1" w:after="100" w:afterAutospacing="1" w:line="360" w:lineRule="auto"/>
        <w:rPr>
          <w:rFonts w:asciiTheme="minorBidi" w:eastAsia="Times New Roman" w:hAnsiTheme="minorBidi"/>
          <w:b/>
          <w:bCs/>
          <w:color w:val="000000"/>
          <w:sz w:val="24"/>
          <w:szCs w:val="24"/>
          <w:rtl/>
          <w:lang w:bidi="ar-IQ"/>
        </w:rPr>
      </w:pPr>
      <w:r w:rsidRPr="0019427A">
        <w:rPr>
          <w:rFonts w:asciiTheme="minorBidi" w:eastAsia="Times New Roman" w:hAnsiTheme="minorBidi"/>
          <w:b/>
          <w:bCs/>
          <w:color w:val="000000"/>
          <w:sz w:val="28"/>
          <w:szCs w:val="28"/>
          <w:rtl/>
        </w:rPr>
        <w:lastRenderedPageBreak/>
        <w:t>البروتوكولات : وهي مجموعة القواعد والإجراءات التي تنظم عملية نقل المعلومات في</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الشبكة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u w:val="single"/>
          <w:rtl/>
        </w:rPr>
        <w:t>تصنيف شبكات</w:t>
      </w:r>
      <w:r w:rsidRPr="0019427A">
        <w:rPr>
          <w:rFonts w:asciiTheme="minorBidi" w:eastAsia="Times New Roman" w:hAnsiTheme="minorBidi"/>
          <w:b/>
          <w:bCs/>
          <w:color w:val="000000"/>
          <w:sz w:val="28"/>
          <w:szCs w:val="28"/>
          <w:u w:val="single"/>
        </w:rPr>
        <w:t xml:space="preserve"> </w:t>
      </w:r>
      <w:r w:rsidRPr="0019427A">
        <w:rPr>
          <w:rFonts w:asciiTheme="minorBidi" w:eastAsia="Times New Roman" w:hAnsiTheme="minorBidi"/>
          <w:b/>
          <w:bCs/>
          <w:color w:val="000000"/>
          <w:sz w:val="28"/>
          <w:szCs w:val="28"/>
          <w:u w:val="single"/>
          <w:rtl/>
        </w:rPr>
        <w:t>الحاسوب</w:t>
      </w:r>
      <w:r w:rsidRPr="0019427A">
        <w:rPr>
          <w:rFonts w:asciiTheme="minorBidi" w:eastAsia="Times New Roman" w:hAnsiTheme="minorBidi"/>
          <w:b/>
          <w:bCs/>
          <w:color w:val="000000"/>
          <w:sz w:val="28"/>
          <w:szCs w:val="28"/>
          <w:u w:val="single"/>
        </w:rPr>
        <w:t>:</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تصنف شبكات</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الحاسوب حسب عدة معايير وهى</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1-المساحة الجغرافية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2-حق المستخدمين في الوصول لخدمات الشبكة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(شبكة الاستخدام الداخلي والخارجي)</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3-العلاقة بين الأجهزة داخل الشبكة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t xml:space="preserve"> </w:t>
      </w:r>
      <w:r w:rsidRPr="0019427A">
        <w:rPr>
          <w:rFonts w:asciiTheme="minorBidi" w:eastAsia="Times New Roman" w:hAnsiTheme="minorBidi"/>
          <w:b/>
          <w:bCs/>
          <w:color w:val="000000"/>
          <w:sz w:val="28"/>
          <w:szCs w:val="28"/>
          <w:rtl/>
        </w:rPr>
        <w:t>4-التقنية المستخدمة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في الشبكة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5- هيكلية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الشبكة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2"/>
          <w:szCs w:val="32"/>
          <w:u w:val="single"/>
          <w:rtl/>
          <w:lang w:bidi="ar-IQ"/>
        </w:rPr>
      </w:pPr>
      <w:r w:rsidRPr="0019427A">
        <w:rPr>
          <w:rFonts w:asciiTheme="minorBidi" w:eastAsia="Times New Roman" w:hAnsiTheme="minorBidi"/>
          <w:b/>
          <w:bCs/>
          <w:color w:val="000000"/>
          <w:sz w:val="24"/>
          <w:szCs w:val="24"/>
          <w:rtl/>
          <w:lang w:bidi="ar-IQ"/>
        </w:rPr>
        <w:t xml:space="preserve">        </w:t>
      </w:r>
      <w:r w:rsidRPr="0019427A">
        <w:rPr>
          <w:rFonts w:asciiTheme="minorBidi" w:eastAsia="Times New Roman" w:hAnsiTheme="minorBidi"/>
          <w:b/>
          <w:bCs/>
          <w:color w:val="000000"/>
          <w:sz w:val="32"/>
          <w:szCs w:val="32"/>
          <w:u w:val="single"/>
          <w:rtl/>
          <w:lang w:bidi="ar-IQ"/>
        </w:rPr>
        <w:t>ناخذ التصنيف الاول للشبكات فقط</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u w:val="single"/>
          <w:rtl/>
        </w:rPr>
        <w:t>الشبكات حسب المساحة الجغرافية</w:t>
      </w:r>
      <w:r w:rsidRPr="0019427A">
        <w:rPr>
          <w:rFonts w:asciiTheme="minorBidi" w:eastAsia="Times New Roman" w:hAnsiTheme="minorBidi"/>
          <w:b/>
          <w:bCs/>
          <w:color w:val="000000"/>
          <w:sz w:val="28"/>
          <w:szCs w:val="28"/>
        </w:rPr>
        <w:t xml:space="preserve"> .</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24"/>
          <w:szCs w:val="24"/>
          <w:rtl/>
          <w:lang w:bidi="ar-IQ"/>
        </w:rPr>
      </w:pPr>
      <w:r w:rsidRPr="0019427A">
        <w:rPr>
          <w:rFonts w:asciiTheme="minorBidi" w:eastAsia="Times New Roman" w:hAnsiTheme="minorBidi"/>
          <w:b/>
          <w:bCs/>
          <w:color w:val="000000"/>
          <w:sz w:val="28"/>
          <w:szCs w:val="28"/>
          <w:rtl/>
        </w:rPr>
        <w:t>1- الشبكة المحلية</w:t>
      </w:r>
      <w:r w:rsidRPr="0019427A">
        <w:rPr>
          <w:rFonts w:asciiTheme="minorBidi" w:eastAsia="Times New Roman" w:hAnsiTheme="minorBidi"/>
          <w:b/>
          <w:bCs/>
          <w:color w:val="000000"/>
          <w:sz w:val="28"/>
          <w:szCs w:val="28"/>
        </w:rPr>
        <w:t xml:space="preserve"> (LAN):</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وهي الشبكة التي تصل عدد من الأجهزة داخل منطقة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جغرافية صغيرة أو محدودة مثل (أجهزة داخل مدرسة ، أو بناية صغيرة ،أو غرفة ) ، وهذا</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النوع من الشبكات لا يحتاج إلى معدات شركات الاتصالات في عملية توصيل الشبكة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2-</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الشبكة الممتدة</w:t>
      </w:r>
      <w:r w:rsidRPr="0019427A">
        <w:rPr>
          <w:rFonts w:asciiTheme="minorBidi" w:eastAsia="Times New Roman" w:hAnsiTheme="minorBidi"/>
          <w:b/>
          <w:bCs/>
          <w:color w:val="000000"/>
          <w:sz w:val="28"/>
          <w:szCs w:val="28"/>
        </w:rPr>
        <w:t>:</w:t>
      </w:r>
      <w:r w:rsidRPr="0019427A">
        <w:rPr>
          <w:rFonts w:asciiTheme="minorBidi" w:eastAsia="Times New Roman" w:hAnsiTheme="minorBidi"/>
          <w:b/>
          <w:bCs/>
          <w:color w:val="000000"/>
          <w:sz w:val="28"/>
          <w:szCs w:val="28"/>
          <w:rtl/>
        </w:rPr>
        <w:t>(</w:t>
      </w:r>
      <w:r w:rsidRPr="0019427A">
        <w:rPr>
          <w:rFonts w:asciiTheme="minorBidi" w:eastAsia="Times New Roman" w:hAnsiTheme="minorBidi"/>
          <w:b/>
          <w:bCs/>
          <w:color w:val="000000"/>
          <w:sz w:val="28"/>
          <w:szCs w:val="28"/>
        </w:rPr>
        <w:t>MAN</w:t>
      </w:r>
      <w:r w:rsidRPr="0019427A">
        <w:rPr>
          <w:rFonts w:asciiTheme="minorBidi" w:eastAsia="Times New Roman" w:hAnsiTheme="minorBidi"/>
          <w:b/>
          <w:bCs/>
          <w:color w:val="000000"/>
          <w:sz w:val="28"/>
          <w:szCs w:val="28"/>
          <w:rtl/>
          <w:lang w:bidi="ar-IQ"/>
        </w:rPr>
        <w:t>)</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وهي الشبكة التي تصل</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عدد من الشبكات التي تفصلها مسافات كبيرة نسبيا وهذه النوع من الشبكات يحتاج إلى</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معدات وأجهزة شركات الاتصالات لربط عناصر الشبكة</w:t>
      </w:r>
      <w:r w:rsidRPr="0019427A">
        <w:rPr>
          <w:rFonts w:asciiTheme="minorBidi" w:eastAsia="Times New Roman" w:hAnsiTheme="minorBidi"/>
          <w:b/>
          <w:bCs/>
          <w:color w:val="000000"/>
          <w:sz w:val="28"/>
          <w:szCs w:val="28"/>
        </w:rPr>
        <w:t>.</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 xml:space="preserve">3- </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شبكة الانترنت</w:t>
      </w:r>
      <w:r w:rsidRPr="0019427A">
        <w:rPr>
          <w:rFonts w:asciiTheme="minorBidi" w:eastAsia="Times New Roman" w:hAnsiTheme="minorBidi"/>
          <w:b/>
          <w:bCs/>
          <w:color w:val="000000"/>
          <w:sz w:val="28"/>
          <w:szCs w:val="28"/>
        </w:rPr>
        <w:t xml:space="preserve"> : (WAN)</w:t>
      </w:r>
      <w:r w:rsidRPr="0019427A">
        <w:rPr>
          <w:rFonts w:asciiTheme="minorBidi" w:eastAsia="Times New Roman" w:hAnsiTheme="minorBidi"/>
          <w:b/>
          <w:bCs/>
          <w:color w:val="000000"/>
          <w:sz w:val="28"/>
          <w:szCs w:val="28"/>
        </w:rPr>
        <w:br/>
      </w:r>
      <w:r w:rsidRPr="0019427A">
        <w:rPr>
          <w:rFonts w:asciiTheme="minorBidi" w:eastAsia="Times New Roman" w:hAnsiTheme="minorBidi"/>
          <w:b/>
          <w:bCs/>
          <w:color w:val="000000"/>
          <w:sz w:val="28"/>
          <w:szCs w:val="28"/>
          <w:rtl/>
        </w:rPr>
        <w:t>وهي شبكة عملاقة جدا على مستوى العالم تربط عدد</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كبيرو هائل من الشبكات بواسطة البنية التحتية لشركات الاتصالات وتوفر هذه الشبكة</w:t>
      </w:r>
      <w:r w:rsidRPr="0019427A">
        <w:rPr>
          <w:rFonts w:asciiTheme="minorBidi" w:eastAsia="Times New Roman" w:hAnsiTheme="minorBidi"/>
          <w:b/>
          <w:bCs/>
          <w:color w:val="000000"/>
          <w:sz w:val="28"/>
          <w:szCs w:val="28"/>
        </w:rPr>
        <w:t xml:space="preserve"> </w:t>
      </w:r>
      <w:r w:rsidRPr="0019427A">
        <w:rPr>
          <w:rFonts w:asciiTheme="minorBidi" w:eastAsia="Times New Roman" w:hAnsiTheme="minorBidi"/>
          <w:b/>
          <w:bCs/>
          <w:color w:val="000000"/>
          <w:sz w:val="28"/>
          <w:szCs w:val="28"/>
          <w:rtl/>
        </w:rPr>
        <w:t>العديد من الخدمات للمستخدمين</w:t>
      </w:r>
      <w:r w:rsidRPr="0019427A">
        <w:rPr>
          <w:rFonts w:asciiTheme="minorBidi" w:eastAsia="Times New Roman" w:hAnsiTheme="minorBidi"/>
          <w:b/>
          <w:bCs/>
          <w:color w:val="000000"/>
          <w:sz w:val="28"/>
          <w:szCs w:val="28"/>
        </w:rPr>
        <w:t>.</w:t>
      </w:r>
    </w:p>
    <w:p w:rsidR="007E7866" w:rsidRPr="0019427A" w:rsidRDefault="007E7866" w:rsidP="007E7866">
      <w:pPr>
        <w:spacing w:after="200" w:line="276" w:lineRule="auto"/>
        <w:rPr>
          <w:rFonts w:asciiTheme="minorBidi" w:eastAsia="Calibri" w:hAnsiTheme="minorBidi"/>
          <w:b/>
          <w:bCs/>
          <w:color w:val="000000"/>
          <w:sz w:val="32"/>
          <w:szCs w:val="32"/>
          <w:u w:val="single"/>
        </w:rPr>
      </w:pPr>
      <w:r w:rsidRPr="0019427A">
        <w:rPr>
          <w:rFonts w:asciiTheme="minorBidi" w:eastAsia="Calibri" w:hAnsiTheme="minorBidi"/>
          <w:b/>
          <w:bCs/>
          <w:color w:val="000000"/>
          <w:sz w:val="32"/>
          <w:szCs w:val="32"/>
          <w:u w:val="single"/>
          <w:rtl/>
          <w:lang w:bidi="ar-IQ"/>
        </w:rPr>
        <w:lastRenderedPageBreak/>
        <w:t>المصادر والخدمات المعلوماتية</w:t>
      </w:r>
      <w:r w:rsidRPr="0019427A">
        <w:rPr>
          <w:rFonts w:asciiTheme="minorBidi" w:eastAsia="Calibri" w:hAnsiTheme="minorBidi"/>
          <w:b/>
          <w:bCs/>
          <w:color w:val="000000"/>
          <w:sz w:val="32"/>
          <w:szCs w:val="32"/>
          <w:u w:val="single"/>
          <w:rtl/>
        </w:rPr>
        <w:t xml:space="preserve"> في الاعلام </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2"/>
          <w:szCs w:val="32"/>
          <w:rtl/>
        </w:rPr>
      </w:pPr>
      <w:r w:rsidRPr="0019427A">
        <w:rPr>
          <w:rFonts w:asciiTheme="minorBidi" w:eastAsia="Times New Roman" w:hAnsiTheme="minorBidi"/>
          <w:b/>
          <w:bCs/>
          <w:color w:val="000000"/>
          <w:sz w:val="32"/>
          <w:szCs w:val="32"/>
        </w:rPr>
        <w:t>.</w:t>
      </w:r>
      <w:r w:rsidRPr="0019427A">
        <w:rPr>
          <w:rFonts w:asciiTheme="minorBidi" w:eastAsia="Times New Roman" w:hAnsiTheme="minorBidi"/>
          <w:b/>
          <w:bCs/>
          <w:color w:val="000000"/>
          <w:sz w:val="32"/>
          <w:szCs w:val="32"/>
          <w:rtl/>
        </w:rPr>
        <w:t xml:space="preserve"> اولا- مصادر المعلومات هي اوعية المعلومات المتنوعة والمراجع التي نستقي منها </w:t>
      </w:r>
      <w:hyperlink r:id="rId9" w:tooltip="معلومات" w:history="1">
        <w:r w:rsidRPr="0019427A">
          <w:rPr>
            <w:rFonts w:asciiTheme="minorBidi" w:eastAsia="Times New Roman" w:hAnsiTheme="minorBidi"/>
            <w:b/>
            <w:bCs/>
            <w:color w:val="000000"/>
            <w:sz w:val="32"/>
            <w:szCs w:val="32"/>
            <w:u w:val="single"/>
            <w:rtl/>
          </w:rPr>
          <w:t>المعلومات</w:t>
        </w:r>
      </w:hyperlink>
      <w:r w:rsidRPr="0019427A">
        <w:rPr>
          <w:rFonts w:asciiTheme="minorBidi" w:eastAsia="Times New Roman" w:hAnsiTheme="minorBidi"/>
          <w:b/>
          <w:bCs/>
          <w:color w:val="000000"/>
          <w:sz w:val="32"/>
          <w:szCs w:val="32"/>
          <w:rtl/>
        </w:rPr>
        <w:t xml:space="preserve"> والمعارف والتي تحقق حاجات المستفيدين اليومية او الراجعة او المنتقاة او الشاملة</w:t>
      </w:r>
    </w:p>
    <w:tbl>
      <w:tblPr>
        <w:tblpPr w:leftFromText="180" w:rightFromText="180" w:vertAnchor="text" w:tblpX="-435" w:tblpY="662"/>
        <w:bidiVisual/>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7292"/>
      </w:tblGrid>
      <w:tr w:rsidR="007E7866" w:rsidRPr="0019427A" w:rsidTr="009C5846">
        <w:trPr>
          <w:trHeight w:val="406"/>
        </w:trPr>
        <w:tc>
          <w:tcPr>
            <w:tcW w:w="8918" w:type="dxa"/>
            <w:gridSpan w:val="2"/>
          </w:tcPr>
          <w:p w:rsidR="007E7866" w:rsidRPr="0019427A" w:rsidRDefault="007E7866" w:rsidP="007E7866">
            <w:pPr>
              <w:spacing w:before="100" w:beforeAutospacing="1" w:after="100" w:afterAutospacing="1" w:line="360" w:lineRule="auto"/>
              <w:jc w:val="center"/>
              <w:rPr>
                <w:rFonts w:asciiTheme="minorBidi" w:eastAsia="Times New Roman" w:hAnsiTheme="minorBidi"/>
                <w:b/>
                <w:bCs/>
                <w:color w:val="000000"/>
                <w:sz w:val="24"/>
                <w:szCs w:val="24"/>
                <w:rtl/>
              </w:rPr>
            </w:pPr>
            <w:r w:rsidRPr="0019427A">
              <w:rPr>
                <w:rFonts w:asciiTheme="minorBidi" w:eastAsia="Times New Roman" w:hAnsiTheme="minorBidi"/>
                <w:b/>
                <w:bCs/>
                <w:color w:val="000000"/>
                <w:sz w:val="24"/>
                <w:szCs w:val="24"/>
                <w:rtl/>
              </w:rPr>
              <w:t>مصادر المعلومات التقليدية</w:t>
            </w:r>
          </w:p>
        </w:tc>
      </w:tr>
      <w:tr w:rsidR="007E7866" w:rsidRPr="0019427A" w:rsidTr="009C5846">
        <w:trPr>
          <w:trHeight w:val="627"/>
        </w:trPr>
        <w:tc>
          <w:tcPr>
            <w:tcW w:w="1626" w:type="dxa"/>
          </w:tcPr>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الكتب</w:t>
            </w:r>
          </w:p>
        </w:tc>
        <w:tc>
          <w:tcPr>
            <w:tcW w:w="7292"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يعتبر الكتاب من أكثر مصادر التعلم انتشارا لأسباب كثيرة أهمها قدرته على ضم المعرفة بكل أبعادها الزمنية والمكانية بالإضافة إلى رخص ثمنه وسهولة حمله وتداوله مقارنة بالمصادر الأخرى.</w:t>
            </w:r>
          </w:p>
          <w:p w:rsidR="007E7866" w:rsidRPr="0019427A" w:rsidRDefault="007E7866" w:rsidP="007E7866">
            <w:pPr>
              <w:keepNext/>
              <w:keepLines/>
              <w:spacing w:after="0" w:line="384" w:lineRule="atLeast"/>
              <w:outlineLvl w:val="2"/>
              <w:rPr>
                <w:rFonts w:asciiTheme="minorBidi" w:eastAsia="Times New Roman" w:hAnsiTheme="minorBidi"/>
                <w:b/>
                <w:bCs/>
                <w:color w:val="000000"/>
                <w:sz w:val="28"/>
                <w:szCs w:val="28"/>
              </w:rPr>
            </w:pPr>
            <w:r w:rsidRPr="0019427A">
              <w:rPr>
                <w:rFonts w:asciiTheme="minorBidi" w:eastAsia="Times New Roman" w:hAnsiTheme="minorBidi"/>
                <w:b/>
                <w:bCs/>
                <w:color w:val="000000"/>
                <w:sz w:val="28"/>
                <w:szCs w:val="28"/>
                <w:rtl/>
              </w:rPr>
              <w:t>الكتب</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6"/>
                <w:szCs w:val="36"/>
                <w:u w:val="single"/>
                <w:rtl/>
              </w:rPr>
            </w:pPr>
          </w:p>
        </w:tc>
      </w:tr>
      <w:tr w:rsidR="007E7866" w:rsidRPr="0019427A" w:rsidTr="009C5846">
        <w:trPr>
          <w:trHeight w:val="1321"/>
        </w:trPr>
        <w:tc>
          <w:tcPr>
            <w:tcW w:w="1626" w:type="dxa"/>
          </w:tcPr>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6"/>
                <w:szCs w:val="36"/>
                <w:u w:val="single"/>
                <w:rtl/>
              </w:rPr>
            </w:pPr>
            <w:r w:rsidRPr="0019427A">
              <w:rPr>
                <w:rFonts w:asciiTheme="minorBidi" w:eastAsia="Times New Roman" w:hAnsiTheme="minorBidi"/>
                <w:b/>
                <w:bCs/>
                <w:color w:val="000000"/>
                <w:sz w:val="28"/>
                <w:szCs w:val="28"/>
                <w:rtl/>
              </w:rPr>
              <w:t>الكتب الدراسية</w:t>
            </w:r>
          </w:p>
        </w:tc>
        <w:tc>
          <w:tcPr>
            <w:tcW w:w="7292"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36"/>
                <w:szCs w:val="36"/>
                <w:u w:val="single"/>
                <w:rtl/>
              </w:rPr>
            </w:pPr>
            <w:r w:rsidRPr="0019427A">
              <w:rPr>
                <w:rFonts w:asciiTheme="minorBidi" w:eastAsia="Times New Roman" w:hAnsiTheme="minorBidi"/>
                <w:b/>
                <w:bCs/>
                <w:color w:val="000000"/>
                <w:sz w:val="28"/>
                <w:szCs w:val="28"/>
                <w:rtl/>
              </w:rPr>
              <w:t xml:space="preserve">هي الكتب التي تتحدث عن المناهج التعليمية الأساسية بالتفصيل </w:t>
            </w:r>
          </w:p>
        </w:tc>
      </w:tr>
      <w:tr w:rsidR="007E7866" w:rsidRPr="0019427A" w:rsidTr="009C5846">
        <w:trPr>
          <w:trHeight w:val="610"/>
        </w:trPr>
        <w:tc>
          <w:tcPr>
            <w:tcW w:w="1626" w:type="dxa"/>
          </w:tcPr>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6"/>
                <w:szCs w:val="36"/>
                <w:u w:val="single"/>
                <w:rtl/>
              </w:rPr>
            </w:pPr>
            <w:r w:rsidRPr="0019427A">
              <w:rPr>
                <w:rFonts w:asciiTheme="minorBidi" w:eastAsia="Times New Roman" w:hAnsiTheme="minorBidi"/>
                <w:b/>
                <w:bCs/>
                <w:color w:val="000000"/>
                <w:sz w:val="28"/>
                <w:szCs w:val="28"/>
                <w:rtl/>
              </w:rPr>
              <w:t>الكتب أحادية الموضوع</w:t>
            </w:r>
          </w:p>
        </w:tc>
        <w:tc>
          <w:tcPr>
            <w:tcW w:w="7292"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36"/>
                <w:szCs w:val="36"/>
                <w:u w:val="single"/>
                <w:rtl/>
              </w:rPr>
            </w:pPr>
            <w:r w:rsidRPr="0019427A">
              <w:rPr>
                <w:rFonts w:asciiTheme="minorBidi" w:eastAsia="Times New Roman" w:hAnsiTheme="minorBidi"/>
                <w:b/>
                <w:bCs/>
                <w:color w:val="000000"/>
                <w:sz w:val="28"/>
                <w:szCs w:val="28"/>
                <w:rtl/>
              </w:rPr>
              <w:t>وترتبط هذه الكتب بالمقررات الدراسية وتشتمل على الحقائق الأساسية والمعلومات العامة والمفاهيم والمبادئ والنظريات التي استقرت في مجالها</w:t>
            </w:r>
          </w:p>
        </w:tc>
      </w:tr>
      <w:tr w:rsidR="007E7866" w:rsidRPr="0019427A" w:rsidTr="009C5846">
        <w:trPr>
          <w:trHeight w:val="898"/>
        </w:trPr>
        <w:tc>
          <w:tcPr>
            <w:tcW w:w="1626" w:type="dxa"/>
          </w:tcPr>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6"/>
                <w:szCs w:val="36"/>
                <w:u w:val="single"/>
                <w:rtl/>
              </w:rPr>
            </w:pPr>
            <w:r w:rsidRPr="0019427A">
              <w:rPr>
                <w:rFonts w:asciiTheme="minorBidi" w:eastAsia="Times New Roman" w:hAnsiTheme="minorBidi"/>
                <w:b/>
                <w:bCs/>
                <w:color w:val="000000"/>
                <w:sz w:val="28"/>
                <w:szCs w:val="28"/>
                <w:rtl/>
              </w:rPr>
              <w:t>المرجع</w:t>
            </w:r>
          </w:p>
        </w:tc>
        <w:tc>
          <w:tcPr>
            <w:tcW w:w="7292"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هو كتاب لا يقرأ من أوله إلى آخره.انما لاخذ المعلومة ويكون كبير الحجم . والفرق بينه وبين الكتاب  ان الكتاب يقرا من أوله الى اخره اما المرجع لاخذ المعلومة فقط وتنقسم المراجع الى ماسياتي:</w:t>
            </w:r>
          </w:p>
          <w:p w:rsidR="007E7866" w:rsidRPr="0019427A" w:rsidRDefault="007E7866" w:rsidP="00194B53">
            <w:pPr>
              <w:numPr>
                <w:ilvl w:val="0"/>
                <w:numId w:val="24"/>
              </w:numPr>
              <w:spacing w:before="100" w:beforeAutospacing="1" w:after="100" w:afterAutospacing="1" w:line="360" w:lineRule="auto"/>
              <w:rPr>
                <w:rFonts w:asciiTheme="minorBidi" w:eastAsia="Times New Roman" w:hAnsiTheme="minorBidi"/>
                <w:b/>
                <w:bCs/>
                <w:color w:val="000000"/>
                <w:sz w:val="36"/>
                <w:szCs w:val="36"/>
                <w:u w:val="single"/>
              </w:rPr>
            </w:pPr>
            <w:r w:rsidRPr="0019427A">
              <w:rPr>
                <w:rFonts w:asciiTheme="minorBidi" w:eastAsia="Times New Roman" w:hAnsiTheme="minorBidi"/>
                <w:b/>
                <w:bCs/>
                <w:color w:val="000000"/>
                <w:sz w:val="28"/>
                <w:szCs w:val="28"/>
                <w:rtl/>
              </w:rPr>
              <w:t>دوائر المعارف الموسوعات</w:t>
            </w:r>
          </w:p>
          <w:p w:rsidR="007E7866" w:rsidRPr="0019427A" w:rsidRDefault="007E7866" w:rsidP="00194B53">
            <w:pPr>
              <w:numPr>
                <w:ilvl w:val="0"/>
                <w:numId w:val="24"/>
              </w:numPr>
              <w:spacing w:before="100" w:beforeAutospacing="1" w:after="100" w:afterAutospacing="1" w:line="360" w:lineRule="auto"/>
              <w:rPr>
                <w:rFonts w:asciiTheme="minorBidi" w:eastAsia="Times New Roman" w:hAnsiTheme="minorBidi"/>
                <w:b/>
                <w:bCs/>
                <w:color w:val="000000"/>
                <w:sz w:val="36"/>
                <w:szCs w:val="36"/>
                <w:u w:val="single"/>
              </w:rPr>
            </w:pPr>
            <w:r w:rsidRPr="0019427A">
              <w:rPr>
                <w:rFonts w:asciiTheme="minorBidi" w:eastAsia="Times New Roman" w:hAnsiTheme="minorBidi"/>
                <w:b/>
                <w:bCs/>
                <w:color w:val="000000"/>
                <w:sz w:val="28"/>
                <w:szCs w:val="28"/>
                <w:rtl/>
              </w:rPr>
              <w:t xml:space="preserve">القواميس أو المعاجم </w:t>
            </w:r>
          </w:p>
          <w:p w:rsidR="007E7866" w:rsidRPr="0019427A" w:rsidRDefault="007E7866" w:rsidP="00194B53">
            <w:pPr>
              <w:numPr>
                <w:ilvl w:val="0"/>
                <w:numId w:val="24"/>
              </w:numPr>
              <w:spacing w:before="100" w:beforeAutospacing="1" w:after="100" w:afterAutospacing="1" w:line="360" w:lineRule="auto"/>
              <w:rPr>
                <w:rFonts w:asciiTheme="minorBidi" w:eastAsia="Times New Roman" w:hAnsiTheme="minorBidi"/>
                <w:b/>
                <w:bCs/>
                <w:color w:val="000000"/>
                <w:sz w:val="36"/>
                <w:szCs w:val="36"/>
                <w:u w:val="single"/>
              </w:rPr>
            </w:pPr>
            <w:r w:rsidRPr="0019427A">
              <w:rPr>
                <w:rFonts w:asciiTheme="minorBidi" w:eastAsia="Times New Roman" w:hAnsiTheme="minorBidi"/>
                <w:b/>
                <w:bCs/>
                <w:color w:val="000000"/>
                <w:sz w:val="28"/>
                <w:szCs w:val="28"/>
                <w:rtl/>
              </w:rPr>
              <w:lastRenderedPageBreak/>
              <w:t>الكتب السنوية والتقاويم</w:t>
            </w:r>
          </w:p>
          <w:p w:rsidR="007E7866" w:rsidRPr="0019427A" w:rsidRDefault="007E7866" w:rsidP="00194B53">
            <w:pPr>
              <w:numPr>
                <w:ilvl w:val="0"/>
                <w:numId w:val="24"/>
              </w:numPr>
              <w:spacing w:before="100" w:beforeAutospacing="1" w:after="100" w:afterAutospacing="1" w:line="360" w:lineRule="auto"/>
              <w:rPr>
                <w:rFonts w:asciiTheme="minorBidi" w:eastAsia="Times New Roman" w:hAnsiTheme="minorBidi"/>
                <w:b/>
                <w:bCs/>
                <w:color w:val="000000"/>
                <w:sz w:val="36"/>
                <w:szCs w:val="36"/>
                <w:u w:val="single"/>
              </w:rPr>
            </w:pPr>
            <w:r w:rsidRPr="0019427A">
              <w:rPr>
                <w:rFonts w:asciiTheme="minorBidi" w:eastAsia="Times New Roman" w:hAnsiTheme="minorBidi"/>
                <w:b/>
                <w:bCs/>
                <w:color w:val="000000"/>
                <w:sz w:val="28"/>
                <w:szCs w:val="28"/>
                <w:rtl/>
              </w:rPr>
              <w:t>الأدلة</w:t>
            </w:r>
          </w:p>
          <w:p w:rsidR="007E7866" w:rsidRPr="0019427A" w:rsidRDefault="007E7866" w:rsidP="00194B53">
            <w:pPr>
              <w:numPr>
                <w:ilvl w:val="0"/>
                <w:numId w:val="24"/>
              </w:numPr>
              <w:spacing w:before="100" w:beforeAutospacing="1" w:after="100" w:afterAutospacing="1" w:line="360" w:lineRule="auto"/>
              <w:rPr>
                <w:rFonts w:asciiTheme="minorBidi" w:eastAsia="Times New Roman" w:hAnsiTheme="minorBidi"/>
                <w:b/>
                <w:bCs/>
                <w:color w:val="000000"/>
                <w:sz w:val="36"/>
                <w:szCs w:val="36"/>
                <w:u w:val="single"/>
              </w:rPr>
            </w:pPr>
            <w:r w:rsidRPr="0019427A">
              <w:rPr>
                <w:rFonts w:asciiTheme="minorBidi" w:eastAsia="Times New Roman" w:hAnsiTheme="minorBidi"/>
                <w:b/>
                <w:bCs/>
                <w:color w:val="000000"/>
                <w:sz w:val="28"/>
                <w:szCs w:val="28"/>
                <w:rtl/>
              </w:rPr>
              <w:t xml:space="preserve"> المصورات كالأطالس والخرائط والرسوم البيانية </w:t>
            </w:r>
          </w:p>
          <w:p w:rsidR="007E7866" w:rsidRPr="0019427A" w:rsidRDefault="007E7866" w:rsidP="00194B53">
            <w:pPr>
              <w:numPr>
                <w:ilvl w:val="0"/>
                <w:numId w:val="24"/>
              </w:numPr>
              <w:spacing w:before="100" w:beforeAutospacing="1" w:after="100" w:afterAutospacing="1" w:line="360" w:lineRule="auto"/>
              <w:rPr>
                <w:rFonts w:asciiTheme="minorBidi" w:eastAsia="Times New Roman" w:hAnsiTheme="minorBidi"/>
                <w:b/>
                <w:bCs/>
                <w:color w:val="000000"/>
                <w:sz w:val="36"/>
                <w:szCs w:val="36"/>
                <w:u w:val="single"/>
                <w:rtl/>
              </w:rPr>
            </w:pPr>
            <w:r w:rsidRPr="0019427A">
              <w:rPr>
                <w:rFonts w:asciiTheme="minorBidi" w:eastAsia="Times New Roman" w:hAnsiTheme="minorBidi"/>
                <w:b/>
                <w:bCs/>
                <w:color w:val="000000"/>
                <w:sz w:val="28"/>
                <w:szCs w:val="28"/>
                <w:rtl/>
              </w:rPr>
              <w:t>قوائم الكتب والببليوجرافيات</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36"/>
                <w:szCs w:val="36"/>
                <w:u w:val="single"/>
                <w:rtl/>
              </w:rPr>
            </w:pPr>
          </w:p>
        </w:tc>
      </w:tr>
      <w:tr w:rsidR="007E7866" w:rsidRPr="0019427A" w:rsidTr="009C5846">
        <w:trPr>
          <w:trHeight w:val="898"/>
        </w:trPr>
        <w:tc>
          <w:tcPr>
            <w:tcW w:w="1626" w:type="dxa"/>
          </w:tcPr>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lastRenderedPageBreak/>
              <w:t>دوائر المعارف الموسوعات</w:t>
            </w:r>
          </w:p>
        </w:tc>
        <w:tc>
          <w:tcPr>
            <w:tcW w:w="7292"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 xml:space="preserve">الموسوعة كلمة يونانية تعني: حلقة كاملة من المعرفة، وهي أداة سريعة للحصول على المعلومات، حيث أنها تعرف بأنها كتاب مرجعي يضم موضوعات المعرفة البشرية ومرتبة هجائيا، وتقسم الموسوعات حسب الموضوع الذي تغطيه الى موسوعات عامة، موسوعات متخصصة </w:t>
            </w:r>
          </w:p>
        </w:tc>
      </w:tr>
      <w:tr w:rsidR="007E7866" w:rsidRPr="0019427A" w:rsidTr="009C5846">
        <w:trPr>
          <w:trHeight w:val="898"/>
        </w:trPr>
        <w:tc>
          <w:tcPr>
            <w:tcW w:w="1626"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القواميس أو المعاجم:</w:t>
            </w:r>
          </w:p>
          <w:p w:rsidR="007E7866" w:rsidRPr="0019427A" w:rsidRDefault="007E7866" w:rsidP="007E7866">
            <w:pPr>
              <w:spacing w:before="100" w:beforeAutospacing="1" w:after="100" w:afterAutospacing="1" w:line="360" w:lineRule="auto"/>
              <w:rPr>
                <w:rFonts w:asciiTheme="minorBidi" w:eastAsia="Times New Roman" w:hAnsiTheme="minorBidi"/>
                <w:b/>
                <w:bCs/>
                <w:color w:val="000000"/>
                <w:sz w:val="28"/>
                <w:szCs w:val="28"/>
                <w:rtl/>
              </w:rPr>
            </w:pPr>
          </w:p>
        </w:tc>
        <w:tc>
          <w:tcPr>
            <w:tcW w:w="7292" w:type="dxa"/>
          </w:tcPr>
          <w:p w:rsidR="007E7866" w:rsidRPr="0019427A" w:rsidRDefault="007E7866" w:rsidP="007E7866">
            <w:pPr>
              <w:spacing w:after="200" w:line="276" w:lineRule="auto"/>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ومعنى القاموس لغويا: هو البحر، وقيل وسط البحر ومعظمه، والقاموس كتاب يضم مفردات لغة معينة أو عدة لغات يجمعها ويرتبها هجائيا مع الشرح والتفسير وتوضيح لكيفية نطقها ومعانيها واستعمالاتها مع الأمثلة، وتقسم إلى انواع متعددة.</w:t>
            </w:r>
          </w:p>
        </w:tc>
      </w:tr>
      <w:tr w:rsidR="007E7866" w:rsidRPr="0019427A" w:rsidTr="009C5846">
        <w:trPr>
          <w:trHeight w:val="898"/>
        </w:trPr>
        <w:tc>
          <w:tcPr>
            <w:tcW w:w="1626"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الكتب السنوية والتقاويم</w:t>
            </w:r>
          </w:p>
        </w:tc>
        <w:tc>
          <w:tcPr>
            <w:tcW w:w="7292" w:type="dxa"/>
          </w:tcPr>
          <w:p w:rsidR="007E7866" w:rsidRPr="0019427A" w:rsidRDefault="007E7866" w:rsidP="007E7866">
            <w:pPr>
              <w:spacing w:before="100" w:beforeAutospacing="1" w:after="100" w:afterAutospacing="1"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الكتاب السنوي: هو كتاب مرجعي يصدر غالبا عن المؤسسات وتبين فيه إنجازاتها ونشاطاتها السنوية </w:t>
            </w:r>
          </w:p>
          <w:p w:rsidR="007E7866" w:rsidRPr="0019427A" w:rsidRDefault="007E7866" w:rsidP="007E7866">
            <w:pPr>
              <w:spacing w:before="100" w:beforeAutospacing="1" w:after="100" w:afterAutospacing="1"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التقاويم: وهي تعطي معلومات عن الأيام والتواريخ ذات الأهمية الخاصة خلال سنة معينة </w:t>
            </w:r>
          </w:p>
          <w:p w:rsidR="007E7866" w:rsidRPr="0019427A" w:rsidRDefault="007E7866" w:rsidP="007E7866">
            <w:pPr>
              <w:spacing w:after="200" w:line="276" w:lineRule="auto"/>
              <w:rPr>
                <w:rFonts w:asciiTheme="minorBidi" w:eastAsia="Calibri" w:hAnsiTheme="minorBidi"/>
                <w:b/>
                <w:bCs/>
                <w:color w:val="000000"/>
                <w:sz w:val="28"/>
                <w:szCs w:val="28"/>
                <w:rtl/>
              </w:rPr>
            </w:pPr>
          </w:p>
        </w:tc>
      </w:tr>
      <w:tr w:rsidR="007E7866" w:rsidRPr="0019427A" w:rsidTr="009C5846">
        <w:trPr>
          <w:trHeight w:val="898"/>
        </w:trPr>
        <w:tc>
          <w:tcPr>
            <w:tcW w:w="1626"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lang w:bidi="ar-IQ"/>
              </w:rPr>
            </w:pPr>
            <w:r w:rsidRPr="0019427A">
              <w:rPr>
                <w:rFonts w:asciiTheme="minorBidi" w:eastAsia="Times New Roman" w:hAnsiTheme="minorBidi"/>
                <w:b/>
                <w:bCs/>
                <w:color w:val="000000"/>
                <w:sz w:val="28"/>
                <w:szCs w:val="28"/>
                <w:rtl/>
              </w:rPr>
              <w:t>الأدلة</w:t>
            </w:r>
          </w:p>
        </w:tc>
        <w:tc>
          <w:tcPr>
            <w:tcW w:w="7292"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وهي قائمة ترتب وفق نهج معين إما هجائيا أو موضوعيا، قد تكون أسماء أشخاص أو منظمات أو مهن أو صناعات أو أعمال تجارية وأماكن جغرافية وسياحية أو أدلة الرسائل الجامعية وغيرها . أنواع الأدلة</w:t>
            </w:r>
          </w:p>
          <w:p w:rsidR="007E7866" w:rsidRPr="0019427A" w:rsidRDefault="007E7866" w:rsidP="00194B53">
            <w:pPr>
              <w:numPr>
                <w:ilvl w:val="0"/>
                <w:numId w:val="9"/>
              </w:numPr>
              <w:spacing w:before="100" w:beforeAutospacing="1" w:after="100" w:afterAutospacing="1"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الأدلة المحلية.</w:t>
            </w:r>
          </w:p>
          <w:p w:rsidR="007E7866" w:rsidRPr="0019427A" w:rsidRDefault="007E7866" w:rsidP="00194B53">
            <w:pPr>
              <w:numPr>
                <w:ilvl w:val="0"/>
                <w:numId w:val="9"/>
              </w:numPr>
              <w:spacing w:before="100" w:beforeAutospacing="1" w:after="100" w:afterAutospacing="1"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الأدلة المهنية.</w:t>
            </w:r>
          </w:p>
          <w:p w:rsidR="007E7866" w:rsidRPr="0019427A" w:rsidRDefault="007E7866" w:rsidP="00194B53">
            <w:pPr>
              <w:numPr>
                <w:ilvl w:val="0"/>
                <w:numId w:val="9"/>
              </w:numPr>
              <w:spacing w:before="100" w:beforeAutospacing="1" w:after="100" w:afterAutospacing="1"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الأدلة التجارية </w:t>
            </w:r>
          </w:p>
          <w:p w:rsidR="007E7866" w:rsidRPr="0019427A" w:rsidRDefault="007E7866" w:rsidP="00194B53">
            <w:pPr>
              <w:numPr>
                <w:ilvl w:val="0"/>
                <w:numId w:val="9"/>
              </w:numPr>
              <w:spacing w:before="100" w:beforeAutospacing="1" w:after="100" w:afterAutospacing="1"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lastRenderedPageBreak/>
              <w:t>أدلة الهاتف.</w:t>
            </w:r>
          </w:p>
          <w:p w:rsidR="007E7866" w:rsidRPr="0019427A" w:rsidRDefault="007E7866" w:rsidP="007E7866">
            <w:pPr>
              <w:spacing w:before="100" w:beforeAutospacing="1" w:after="100" w:afterAutospacing="1" w:line="384" w:lineRule="atLeast"/>
              <w:ind w:right="720"/>
              <w:rPr>
                <w:rFonts w:asciiTheme="minorBidi" w:eastAsia="Calibri" w:hAnsiTheme="minorBidi"/>
                <w:b/>
                <w:bCs/>
                <w:color w:val="000000"/>
                <w:sz w:val="28"/>
                <w:szCs w:val="28"/>
                <w:rtl/>
              </w:rPr>
            </w:pPr>
          </w:p>
        </w:tc>
      </w:tr>
      <w:tr w:rsidR="007E7866" w:rsidRPr="0019427A" w:rsidTr="009C5846">
        <w:trPr>
          <w:trHeight w:val="898"/>
        </w:trPr>
        <w:tc>
          <w:tcPr>
            <w:tcW w:w="1626"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lastRenderedPageBreak/>
              <w:t>المصورات كالأطالس والخرائط والرسوم البيانية</w:t>
            </w:r>
          </w:p>
        </w:tc>
        <w:tc>
          <w:tcPr>
            <w:tcW w:w="7292" w:type="dxa"/>
          </w:tcPr>
          <w:p w:rsidR="007E7866" w:rsidRPr="0019427A" w:rsidRDefault="007E7866" w:rsidP="007E7866">
            <w:p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وتستعمل عندما يراد توضيح فكرة معينة أو علاقات عددية أو كمية وإحصائية، ويمكن توضيح فكرة الرسوم البيانية بطرق كثيرة مثل الأعمدة، الدوائر، الخطوط، المضلع والمدرج</w:t>
            </w:r>
          </w:p>
        </w:tc>
      </w:tr>
      <w:tr w:rsidR="007E7866" w:rsidRPr="0019427A" w:rsidTr="009C5846">
        <w:trPr>
          <w:trHeight w:val="898"/>
        </w:trPr>
        <w:tc>
          <w:tcPr>
            <w:tcW w:w="1626"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قوائم الكتب والببليوجرافيات</w:t>
            </w:r>
          </w:p>
        </w:tc>
        <w:tc>
          <w:tcPr>
            <w:tcW w:w="7292" w:type="dxa"/>
          </w:tcPr>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وهي عبارة عن قوائم تعني بحصر الإنتاج الفكري من كتب ومخطوطات ووسائل سمعية وبصرية وغيرها من مصادر المعلومات، وتعين الباحث للتعرف على ما نشر أو صدر من مؤلفات على المستوى المحلي أو الوطني أو الإقليمي أو العالمي.</w:t>
            </w:r>
          </w:p>
          <w:p w:rsidR="007E7866" w:rsidRPr="0019427A" w:rsidRDefault="007E7866" w:rsidP="007E7866">
            <w:pPr>
              <w:spacing w:before="100" w:beforeAutospacing="1" w:after="100" w:afterAutospacing="1" w:line="384" w:lineRule="atLeast"/>
              <w:rPr>
                <w:rFonts w:asciiTheme="minorBidi" w:eastAsia="Calibri" w:hAnsiTheme="minorBidi"/>
                <w:b/>
                <w:bCs/>
                <w:color w:val="000000"/>
                <w:sz w:val="28"/>
                <w:szCs w:val="28"/>
                <w:rtl/>
              </w:rPr>
            </w:pPr>
          </w:p>
        </w:tc>
      </w:tr>
    </w:tbl>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7- الكشافات:</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وهو دليل منهجي موضوعي منظم للمواد والأفكار التي تشتمل عليها الكتب والدوريات والصحف وغيرها من مصادر المعلومات 0 وتكون هذه الأفكار ممثلة بواسطة مداخل رئيسة وفرعية مرتبة وفق ترتيب معين وذلك تسهيلا للباحث للوصول إلى المحتويات في أسرع وقت وبأقل جهد0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8 - المستخلصات:</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وهو ملخص للمطبوع أو المقال مصحوب بوصف ببليوجرافي كاف يمكن بواسطته تتبع المطبوع أو المقال0 ويتم تلخيص الأجزاء المهمة من المطبوع، أما الأجزاء غير الهامة فتحذف0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9- الكتب الإرشادية: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تتضمن توجيهات وإرشادات لأداء عمل أو نشاط معين ومن أمثلتها كتب الطبخ أو كتب إصلاح السيارات والأجهزة الأخرى 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lastRenderedPageBreak/>
        <w:t>10 -كتب الحقائق: يلجأ إليها الباحث للحصول على معلومة محددة أو حقيقة معينة وتشتمل كتب الحقائق على البيانات والحقائق الأساسية المتعلقة بموضوع ما وهي أكثر شيوعا في العلوم البحتة والعلوم التطبيقية 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11 – المخطوطات:</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هي كتب كتبت قديما بخط اليد لعدم وجود الطباعة وقت تأليفها، وتمثل أهمية خاصة لدارسي التاريخ والأدب والفلسفة والعلوم الإنسانية 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br/>
        <w:t>12 - الكتب الإحصائية: وهي كتب تهتم بتجميع وتبويب وتحليل وتفسير الأرقام والبيانات عن نشاط معين أو موضوع محدد أو عدة موضوعات 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13 - الحوليات: وهي دراسات نقدية تقييميه تحصر وتزن وتقيس أحداث العام في مجال معين أو موضوع معين 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14 - الرسائل الجامعية: وتعتبر الرسائل الجامعية على مستوى الماجستير والدكتوراه من مصادر المعلومات المهمة التي تقتنيها مراكز مصادر المعلومات بالمدارس والمكتبات بأنواعها المختلفة 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15 - بحوث المؤتمرات: وهي وثائق تشتمل على دراسات وبحوث عرضت ونوقشت في مؤتمر أو ندوة أو اجتماع أو حلقة دراسية أو لقاء علمي وتعالج موضوعا أو موضوعات حديثة ومتخصصة 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16 - تقارير البحوث: وتهتم بتسجيل نتائج مشاريع البحوث في الموضوعات المختلفة وتعد هذه البحوث عادة بتكليف من هيئة معينة وبدعم مالي منها، وتظهر المعلومات الخاصة بهذه البحوث في شكل تقرير يحتوي على قصة البحث كاملة 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17 - براءات الاختراع: هي عبارة عن اتفاقية بين الدولة والمخترع، تضمن الدولة بمقتضاها للمخترع حقه الكامل في استغلال اختراعه لمدة محدودة، وذلك حماية للمخترع من تقليد اختراعه أو سرقته، وهي تقدم وصفا دقيقا للاختراع وعرضا مفصلا لأسسه النظرية وتطبيقاته العملية، وهي مصدر مهم للمعلومات العلمية والفنية تمكن المرء من تتبع تاريخ أي اختراع أو اكتشاف والحصول على صورة واضحة عن الوضع الحالي الراهن لحقل معين0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lastRenderedPageBreak/>
        <w:t>18 - المطبوعات الرسمية: هي المطبوعات أو الوثائق التي تصدر عن هيئة أو مؤسسة حكومية تنفيذية أو تشريعية أو قضائية وتشتمل على معلومات تتصل بنشاط الهيئة أو المؤسسة المسؤولة عن هذه المعلومات0</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19 – التقارير: تعتبر التقارير من أهم أوعية المعلومات التي تهتم مراكز مصادر التعلم باقتنائها لاشتمالها على معلومات مفصلة عن المواضيع التي تغطيها0</w:t>
      </w:r>
    </w:p>
    <w:p w:rsidR="007E7866" w:rsidRPr="0019427A" w:rsidRDefault="007E7866" w:rsidP="007E7866">
      <w:pPr>
        <w:keepNext/>
        <w:keepLines/>
        <w:spacing w:after="0" w:line="384" w:lineRule="atLeast"/>
        <w:outlineLvl w:val="2"/>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الدوريات</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وهي المطبوعات التي تحمل عناوين متميزة وتظهر عادة غير مجلدة، وتكون أعدادا أو أجزاء متتالية تصدر في فترات محددة ومنظمة).</w:t>
      </w:r>
    </w:p>
    <w:p w:rsidR="007E7866" w:rsidRPr="0019427A" w:rsidRDefault="007E7866" w:rsidP="007E7866">
      <w:pPr>
        <w:keepNext/>
        <w:keepLines/>
        <w:spacing w:after="0" w:line="384" w:lineRule="atLeast"/>
        <w:outlineLvl w:val="3"/>
        <w:rPr>
          <w:rFonts w:asciiTheme="minorBidi" w:eastAsia="Times New Roman" w:hAnsiTheme="minorBidi"/>
          <w:b/>
          <w:bCs/>
          <w:i/>
          <w:iCs/>
          <w:color w:val="000000"/>
          <w:sz w:val="28"/>
          <w:szCs w:val="28"/>
          <w:rtl/>
        </w:rPr>
      </w:pPr>
      <w:r w:rsidRPr="0019427A">
        <w:rPr>
          <w:rFonts w:asciiTheme="minorBidi" w:eastAsia="Times New Roman" w:hAnsiTheme="minorBidi"/>
          <w:b/>
          <w:bCs/>
          <w:i/>
          <w:iCs/>
          <w:color w:val="000000"/>
          <w:sz w:val="28"/>
          <w:szCs w:val="28"/>
          <w:rtl/>
        </w:rPr>
        <w:t>أهمية الدوريات</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للدوريات أهمية بالغة كمصدر للمعلومات لأنها تصدر في فترات متقاربة وبذلك فهي أكثر متابعة للأحداث وخصوصا الدوريات المتخصصة والأكاديمية التي تتجدد معلوماتها بشكل يعجز الكتاب عن مواكبته، وفي مركز مصادر التعلم بالمدرسة يجد فيها التلميذ آخر التطورات في مختلف الميادين الثقافية والاجتماعية والترفيهية، ومن أشهر الدوريات المتخصصة في المملكة مجلة العلوم والتقنية.</w:t>
      </w:r>
    </w:p>
    <w:p w:rsidR="007E7866" w:rsidRPr="0019427A" w:rsidRDefault="007E7866" w:rsidP="007E7866">
      <w:pPr>
        <w:keepNext/>
        <w:keepLines/>
        <w:spacing w:after="0" w:line="384" w:lineRule="atLeast"/>
        <w:outlineLvl w:val="3"/>
        <w:rPr>
          <w:rFonts w:asciiTheme="minorBidi" w:eastAsia="Times New Roman" w:hAnsiTheme="minorBidi"/>
          <w:b/>
          <w:bCs/>
          <w:i/>
          <w:iCs/>
          <w:color w:val="000000"/>
          <w:sz w:val="28"/>
          <w:szCs w:val="28"/>
          <w:rtl/>
        </w:rPr>
      </w:pPr>
      <w:r w:rsidRPr="0019427A">
        <w:rPr>
          <w:rFonts w:asciiTheme="minorBidi" w:eastAsia="Times New Roman" w:hAnsiTheme="minorBidi"/>
          <w:b/>
          <w:bCs/>
          <w:i/>
          <w:iCs/>
          <w:color w:val="000000"/>
          <w:sz w:val="28"/>
          <w:szCs w:val="28"/>
          <w:rtl/>
        </w:rPr>
        <w:t>أنواع الدوريات]</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قسمت اليونسكو الدوريات إلى: </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أ) الصحف والجرائد اليومية وغير اليومية </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ب) المجلات على اختلاف أنواعها </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ويمكن تقسم الدوريات حسب الموضوع: الدوريات العامة - الدوريات المتخصصة </w:t>
      </w:r>
    </w:p>
    <w:p w:rsidR="007E7866" w:rsidRPr="0019427A" w:rsidRDefault="007E7866" w:rsidP="007E7866">
      <w:pPr>
        <w:keepNext/>
        <w:keepLines/>
        <w:spacing w:after="0" w:line="384" w:lineRule="atLeast"/>
        <w:outlineLvl w:val="2"/>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الكتيبات والنشرات</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 xml:space="preserve">يقصد بالكتيب أو النشرة كل مطبوع غير دوري يقل حجمه عن الكتاب وليس مجلدا)بصفة دائمة، ويعرف بأنه مطبوع غير دوري لا تزيد عدد صفحاته عن 48 صفحة ولا تقل عن خمس صفحات بخلاف الغلاف والعنوان،ونصدر والجمعيات والمؤسسات مجموعة من الكتيبات والنشرات وتوزعها على سبيل الإهداء وتعامل الكتيبات والنشرات معاملة الكتب من </w:t>
      </w:r>
      <w:r w:rsidRPr="0019427A">
        <w:rPr>
          <w:rFonts w:asciiTheme="minorBidi" w:eastAsia="Times New Roman" w:hAnsiTheme="minorBidi"/>
          <w:b/>
          <w:bCs/>
          <w:color w:val="000000"/>
          <w:sz w:val="28"/>
          <w:szCs w:val="28"/>
          <w:rtl/>
        </w:rPr>
        <w:lastRenderedPageBreak/>
        <w:t>حيث عمليات التسجيل والجرد والصيانة، فيستبعد القديم منها وغير المفيد، ويبقى مركز مصادر التعلم على الكتيبات ذات الفائدة العلمية للباحثين، ويمكن لمركز مصادر التعلم بالمدرسة تكوين زاوية مخصصة لهذه الكتيبات والنشرات.</w:t>
      </w:r>
    </w:p>
    <w:p w:rsidR="007E7866" w:rsidRPr="0019427A" w:rsidRDefault="007E7866" w:rsidP="007E7866">
      <w:pPr>
        <w:keepNext/>
        <w:keepLines/>
        <w:spacing w:after="0" w:line="384" w:lineRule="atLeast"/>
        <w:outlineLvl w:val="2"/>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القصاصات</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وتعتبر القصاصات من مصادر المعلومات القيمة ويتولى اختصاصي مركز مصادر التعلم اختيار القصاصات وتنظيمها وينتقيها من النشرات التي يستغني عنها المركز أو من النسخ المكررة للصحف والمجلات وتفيد القصاصات في إنشاء أرشيف للمعلومات في مركز مصادر التعلم بالمدرسة.</w:t>
      </w:r>
    </w:p>
    <w:p w:rsidR="007E7866" w:rsidRPr="0019427A" w:rsidRDefault="007E7866" w:rsidP="007E7866">
      <w:pPr>
        <w:keepNext/>
        <w:keepLines/>
        <w:spacing w:after="0" w:line="384" w:lineRule="atLeast"/>
        <w:outlineLvl w:val="2"/>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ثانيا - مصادر المعلومات السمعية والبصر</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هي فئات من أوعية المعلومات غيرا لتقليدية، تقوم على تسجيل الصوت أو الصورة المتحركة أو هما معا بإحدى الطرق التكنولوجية الملائمة، وتصنع بمقاسات وسرعات متفاوتة، وتظهر في أشكال متنوعة، أشهرها الشريط والقرص والأسطوانة، وتستخدم في أغراض البحث، ومجالات الترفيه. يعرفها البعض بأنها عبارة عن كافة المواد والوسائل والأوعية والأجهزة التي قد تستخدم في التعامل والتعبير عن المعلومات، وتعتمد بشكل رئيس على السمع والبصر أو كليهما معا في إدراك هذه المعلومة.</w:t>
      </w:r>
    </w:p>
    <w:p w:rsidR="007E7866" w:rsidRPr="0019427A" w:rsidRDefault="007E7866" w:rsidP="007E7866">
      <w:pPr>
        <w:keepNext/>
        <w:keepLines/>
        <w:spacing w:after="0" w:line="384" w:lineRule="atLeast"/>
        <w:outlineLvl w:val="3"/>
        <w:rPr>
          <w:rFonts w:asciiTheme="minorBidi" w:eastAsia="Times New Roman" w:hAnsiTheme="minorBidi"/>
          <w:b/>
          <w:bCs/>
          <w:i/>
          <w:iCs/>
          <w:color w:val="000000"/>
          <w:sz w:val="28"/>
          <w:szCs w:val="28"/>
          <w:rtl/>
        </w:rPr>
      </w:pPr>
      <w:r w:rsidRPr="0019427A">
        <w:rPr>
          <w:rFonts w:asciiTheme="minorBidi" w:eastAsia="Times New Roman" w:hAnsiTheme="minorBidi"/>
          <w:b/>
          <w:bCs/>
          <w:i/>
          <w:iCs/>
          <w:color w:val="000000"/>
          <w:sz w:val="28"/>
          <w:szCs w:val="28"/>
          <w:rtl/>
        </w:rPr>
        <w:t>المواد البصرية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أ - المواد البصرية: وهي التي تعتمد على حاسة البصر في إيصال المعلومات، ومنها: النماذج – المجسمات – العينات – الصور - الرسوم المختلفة – اللوحات- الشفافيات – الخرائط - المصغرات الفيلمية - الشرائح الفيلمية الثابتة غير الناطقة - الشرائح المجهرية-الدمى والألعاب الذهنية.</w:t>
      </w:r>
    </w:p>
    <w:p w:rsidR="007E7866" w:rsidRPr="0019427A" w:rsidRDefault="007E7866" w:rsidP="007E7866">
      <w:pPr>
        <w:keepNext/>
        <w:keepLines/>
        <w:spacing w:after="0" w:line="384" w:lineRule="atLeast"/>
        <w:outlineLvl w:val="3"/>
        <w:rPr>
          <w:rFonts w:asciiTheme="minorBidi" w:eastAsia="Times New Roman" w:hAnsiTheme="minorBidi"/>
          <w:b/>
          <w:bCs/>
          <w:i/>
          <w:iCs/>
          <w:color w:val="000000"/>
          <w:sz w:val="28"/>
          <w:szCs w:val="28"/>
          <w:rtl/>
        </w:rPr>
      </w:pPr>
      <w:r w:rsidRPr="0019427A">
        <w:rPr>
          <w:rFonts w:asciiTheme="minorBidi" w:eastAsia="Times New Roman" w:hAnsiTheme="minorBidi"/>
          <w:b/>
          <w:bCs/>
          <w:i/>
          <w:iCs/>
          <w:color w:val="000000"/>
          <w:sz w:val="28"/>
          <w:szCs w:val="28"/>
          <w:rtl/>
        </w:rPr>
        <w:t>المواد السمعية]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وهي المواد التي تعتمد على حاسة السمع وحده في تحصيل الأفكار، ومن أمثلتها: 1 - التسجيلات الصوتية 2 - الأشرطة الصوتية. 3- الاسطوانات الصوتية 4 - البرامج الإذاعية.</w:t>
      </w:r>
    </w:p>
    <w:p w:rsidR="007E7866" w:rsidRPr="0019427A" w:rsidRDefault="007E7866" w:rsidP="007E7866">
      <w:pPr>
        <w:keepNext/>
        <w:keepLines/>
        <w:spacing w:after="0" w:line="384" w:lineRule="atLeast"/>
        <w:outlineLvl w:val="3"/>
        <w:rPr>
          <w:rFonts w:asciiTheme="minorBidi" w:eastAsia="Times New Roman" w:hAnsiTheme="minorBidi"/>
          <w:b/>
          <w:bCs/>
          <w:i/>
          <w:iCs/>
          <w:color w:val="000000"/>
          <w:sz w:val="28"/>
          <w:szCs w:val="28"/>
          <w:rtl/>
        </w:rPr>
      </w:pPr>
      <w:r w:rsidRPr="0019427A">
        <w:rPr>
          <w:rFonts w:asciiTheme="minorBidi" w:eastAsia="Times New Roman" w:hAnsiTheme="minorBidi"/>
          <w:b/>
          <w:bCs/>
          <w:i/>
          <w:iCs/>
          <w:color w:val="000000"/>
          <w:sz w:val="28"/>
          <w:szCs w:val="28"/>
          <w:rtl/>
        </w:rPr>
        <w:lastRenderedPageBreak/>
        <w:t>المواد السمع بصرية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هي المواد التي تعتمد على السمع والبصر معا في نفس الوقت في إدراك المعاني والمعلومات التي تحملها ومن أمثلتها: الأفلام الناطقة - تسجيلات الفيديو - البرامج التلفزيونية - الشرائح الفيلمية الناطقة- الفيلم الملفوف الناطق - الشفافيات الناطقة. وسوف نتناول في السطور التالية الأفلام كمثال للمواد السمع بصرية: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الأفلام: عنصر الصوت والصورة الثابتة متوافران في مصادر المعلومات الصوتية والمرئية إلا أن عنصر الحركة قد أضاف بعدا مهما للأفلام، فالحركة تمثل الحياة لذا فالأفلام المتحركة تعد تعبيرا وتجسيدا للواقع بكل تفاصيله، وتقوم الأفلام بعرض صوت وصورة وحركة الإنسان والنبات والحيوان والأشياء.</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وتقسم الأفلام إلى ثلاثة أقسام حسب قياسها:</w:t>
      </w:r>
    </w:p>
    <w:p w:rsidR="007E7866" w:rsidRPr="0019427A" w:rsidRDefault="007E7866" w:rsidP="00194B53">
      <w:pPr>
        <w:numPr>
          <w:ilvl w:val="0"/>
          <w:numId w:val="10"/>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أفلام 35 مم:وهي الأفلام الطويلة السينمائية والروائية والتي يشاهدها عدد كبير من المتفرجين أو تستخدم لدور التلفزيون.</w:t>
      </w:r>
    </w:p>
    <w:p w:rsidR="007E7866" w:rsidRPr="0019427A" w:rsidRDefault="007E7866" w:rsidP="00194B53">
      <w:pPr>
        <w:numPr>
          <w:ilvl w:val="0"/>
          <w:numId w:val="11"/>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أفلام 16 مم:وتعرف بالأفلام التعليمية والوثائقية والتثقيفية أو العلمية ويشاهدها مجموعة معينة من المتفرجين، وهي أكثر انتشارا في المدارس والجامعات والمكتبات والمعاهد.</w:t>
      </w:r>
    </w:p>
    <w:p w:rsidR="007E7866" w:rsidRPr="0019427A" w:rsidRDefault="007E7866" w:rsidP="00194B53">
      <w:pPr>
        <w:numPr>
          <w:ilvl w:val="0"/>
          <w:numId w:val="12"/>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أفلام 8 مم:وكذلك أفلام الكارترج المحفوظة داخل علبة بلاستيكية التي تضيف مميزات أخرى على الأفلام الاعتيادية كالمحافظة عليها لأطول فترة ممكنة وسهولة استخدامها.</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أنواع الأفلام من حيث الموضوع:</w:t>
      </w:r>
    </w:p>
    <w:p w:rsidR="007E7866" w:rsidRPr="0019427A" w:rsidRDefault="007E7866" w:rsidP="00194B53">
      <w:pPr>
        <w:numPr>
          <w:ilvl w:val="0"/>
          <w:numId w:val="13"/>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الأفلام الوثائقية - الأفلام التعليمية - الأفلام الثقافية.</w:t>
      </w:r>
    </w:p>
    <w:p w:rsidR="007E7866" w:rsidRPr="0019427A" w:rsidRDefault="007E7866" w:rsidP="00194B53">
      <w:pPr>
        <w:numPr>
          <w:ilvl w:val="0"/>
          <w:numId w:val="13"/>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الأفلام العلمية - الأفلام الترفيهية - أفلام الرسوم المتحركة (الكارتون).</w:t>
      </w:r>
    </w:p>
    <w:p w:rsidR="007E7866" w:rsidRPr="0019427A" w:rsidRDefault="007E7866" w:rsidP="007E7866">
      <w:pPr>
        <w:spacing w:before="100" w:beforeAutospacing="1" w:after="100" w:afterAutospacing="1" w:line="384" w:lineRule="atLeast"/>
        <w:ind w:right="-426"/>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الأفلام الوثائقية: وهي عادة ما تكون من الأفلام التسجيلية التي تصور الأحداث الواقعية حال وقوعها وتمثل كذلك المناسبات الوطنية ووقائع المؤتمرات، والندوات، وافتتاح المشاريع، كما تسجل وتصور أية أحداث هامة كما هي بدون تغيير أو تعديل.</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lastRenderedPageBreak/>
        <w:t>الأفلام التعليمية: وهي موجهة إلى فئات الطلبة من أجل زيادة معرفتهم مجال التخصص الموضوع وتعالج هذه الأفلام موضوعات ذات صلة وثيقة بالمناهج والمقررات الدراسية لمختلف المراحل التعليمية وتهدف هذه الأفلام إلى توضيح الحركات وتركيز الانتباه وتوسيع أفق التعلم والتغلب على حدود الأزمنة والمسافات وإطالة مدة التذكر.</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الأفلام الثقافية: وتهدف هذه الأفلام إلى توسيع القاعدة الثقافية لكافة فئات المجتمع ومنها الأفلام التي تعرض حضارات الشعوب والآثار والتراث والعادات والتقاليد وعالم الحيوان والنبات والرحلات والسياحة، إضافة إلى الفنون والآداب والعلوم والاستكشاف وبأسلوب مشوق وشامل وعام يفهمه الجميع.</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الأفلام العلمية: منها العلمية المتخصصة التي تعرض التجارب والمعلومات التفصيلية الدقيقة في الموضوعات العلمية كالطب، والهندسة، والفلك، والجيولوجيا، وغيرها والتي تهم الباحثين والمتخصصين فقط أو تكون من النوع العام المبسط والموجه للمهتمين ومحبي العلم.</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الأفلام الترفيهية السينمائية: وهي ذات مواضيع أهدافها ترفيهية وموضوعاتها من الجادة إلى الهزلية والاستعراضية والاجتماعية والسياسية والتاريخية وأفلام الخيال العلمي وغيرها.</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أفلام الرسوم المتحركة الكارتون: يمكن اعتبارها كخليط من الأفلام الترفيهية والثقافية والتعليمية فهي موجهه إلى الأطفال وتعتمد على تقنية الرسوم للشخصيات ثم تصويرها بطريقة تبدو متحركة.</w:t>
      </w:r>
    </w:p>
    <w:p w:rsidR="007E7866" w:rsidRPr="0019427A" w:rsidRDefault="007E7866" w:rsidP="007E7866">
      <w:pPr>
        <w:spacing w:beforeAutospacing="1" w:after="200" w:afterAutospacing="1" w:line="384" w:lineRule="atLeast"/>
        <w:outlineLvl w:val="2"/>
        <w:rPr>
          <w:rFonts w:asciiTheme="minorBidi" w:eastAsia="Calibri" w:hAnsiTheme="minorBidi"/>
          <w:b/>
          <w:bCs/>
          <w:color w:val="000000"/>
          <w:sz w:val="28"/>
          <w:szCs w:val="28"/>
          <w:rtl/>
        </w:rPr>
      </w:pPr>
      <w:r w:rsidRPr="0019427A">
        <w:rPr>
          <w:rFonts w:asciiTheme="minorBidi" w:eastAsia="Calibri" w:hAnsiTheme="minorBidi"/>
          <w:b/>
          <w:bCs/>
          <w:color w:val="000000"/>
          <w:sz w:val="36"/>
          <w:szCs w:val="36"/>
          <w:u w:val="single"/>
          <w:rtl/>
        </w:rPr>
        <w:t>مصادر المعلومات الإلكترونية</w:t>
      </w:r>
      <w:r w:rsidRPr="0019427A">
        <w:rPr>
          <w:rFonts w:asciiTheme="minorBidi" w:eastAsia="Calibri" w:hAnsiTheme="minorBidi"/>
          <w:b/>
          <w:bCs/>
          <w:color w:val="000000"/>
          <w:sz w:val="28"/>
          <w:szCs w:val="28"/>
          <w:u w:val="single"/>
          <w:rtl/>
        </w:rPr>
        <w:t xml:space="preserve"> في تحقيق الحاجات الاعلامية</w:t>
      </w:r>
      <w:r w:rsidRPr="0019427A">
        <w:rPr>
          <w:rFonts w:asciiTheme="minorBidi" w:eastAsia="Calibri" w:hAnsiTheme="minorBidi"/>
          <w:b/>
          <w:bCs/>
          <w:color w:val="000000"/>
          <w:sz w:val="28"/>
          <w:szCs w:val="28"/>
          <w:rtl/>
        </w:rPr>
        <w:t xml:space="preserve"> </w:t>
      </w:r>
    </w:p>
    <w:p w:rsidR="007E7866" w:rsidRPr="0019427A" w:rsidRDefault="007E7866" w:rsidP="007E7866">
      <w:pPr>
        <w:keepNext/>
        <w:keepLines/>
        <w:spacing w:after="0" w:line="384" w:lineRule="atLeast"/>
        <w:outlineLvl w:val="2"/>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مفهوم مصادر المعلومات الإلكترونية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هي كل ما هو متعارف علية من مصادر المعلومات التقليدية الورقية وغير الورقية مخزنة إلكترونيا على وسائط سواء ممغنطة (</w:t>
      </w:r>
      <w:r w:rsidRPr="0019427A">
        <w:rPr>
          <w:rFonts w:asciiTheme="minorBidi" w:eastAsia="Times New Roman" w:hAnsiTheme="minorBidi"/>
          <w:b/>
          <w:bCs/>
          <w:color w:val="000000"/>
          <w:sz w:val="28"/>
          <w:szCs w:val="28"/>
        </w:rPr>
        <w:t>Magnetic tape/disk</w:t>
      </w:r>
      <w:r w:rsidRPr="0019427A">
        <w:rPr>
          <w:rFonts w:asciiTheme="minorBidi" w:eastAsia="Times New Roman" w:hAnsiTheme="minorBidi"/>
          <w:b/>
          <w:bCs/>
          <w:color w:val="000000"/>
          <w:sz w:val="28"/>
          <w:szCs w:val="28"/>
          <w:rtl/>
        </w:rPr>
        <w:t xml:space="preserve"> أو ليزرية بأنواعها أو تلك المصادر اللاورقية والمخزنة أيضا إلكترونيا حال إنتاجها من قبل مصدريها أو نشرها (مؤلفين وناشرين) في ملفات قواعد بيانات وبنوك معلومات متاحة للمستفيدين عن طريق الاتصال المباشر</w:t>
      </w:r>
      <w:r w:rsidRPr="0019427A">
        <w:rPr>
          <w:rFonts w:asciiTheme="minorBidi" w:eastAsia="Times New Roman" w:hAnsiTheme="minorBidi"/>
          <w:b/>
          <w:bCs/>
          <w:color w:val="000000"/>
          <w:sz w:val="28"/>
          <w:szCs w:val="28"/>
        </w:rPr>
        <w:t>online</w:t>
      </w:r>
      <w:r w:rsidRPr="0019427A">
        <w:rPr>
          <w:rFonts w:asciiTheme="minorBidi" w:eastAsia="Times New Roman" w:hAnsiTheme="minorBidi"/>
          <w:b/>
          <w:bCs/>
          <w:color w:val="000000"/>
          <w:sz w:val="28"/>
          <w:szCs w:val="28"/>
          <w:rtl/>
        </w:rPr>
        <w:t>) (أو داخليا في المكتبة أو مركز المعلومات عن طريق منظومة الأقراص المكتنزة (</w:t>
      </w:r>
      <w:r w:rsidRPr="0019427A">
        <w:rPr>
          <w:rFonts w:asciiTheme="minorBidi" w:eastAsia="Times New Roman" w:hAnsiTheme="minorBidi"/>
          <w:b/>
          <w:bCs/>
          <w:color w:val="000000"/>
          <w:sz w:val="28"/>
          <w:szCs w:val="28"/>
        </w:rPr>
        <w:t>CD-ROM</w:t>
      </w:r>
      <w:r w:rsidRPr="0019427A">
        <w:rPr>
          <w:rFonts w:asciiTheme="minorBidi" w:eastAsia="Times New Roman" w:hAnsiTheme="minorBidi"/>
          <w:b/>
          <w:bCs/>
          <w:color w:val="000000"/>
          <w:sz w:val="28"/>
          <w:szCs w:val="28"/>
          <w:rtl/>
        </w:rPr>
        <w:t>) والمتطورة الأخرى مثل الأقراص المتعددة (</w:t>
      </w:r>
      <w:r w:rsidRPr="0019427A">
        <w:rPr>
          <w:rFonts w:asciiTheme="minorBidi" w:eastAsia="Times New Roman" w:hAnsiTheme="minorBidi"/>
          <w:b/>
          <w:bCs/>
          <w:color w:val="000000"/>
          <w:sz w:val="28"/>
          <w:szCs w:val="28"/>
        </w:rPr>
        <w:t>Multimedia</w:t>
      </w:r>
      <w:r w:rsidRPr="0019427A">
        <w:rPr>
          <w:rFonts w:asciiTheme="minorBidi" w:eastAsia="Times New Roman" w:hAnsiTheme="minorBidi"/>
          <w:b/>
          <w:bCs/>
          <w:color w:val="000000"/>
          <w:sz w:val="28"/>
          <w:szCs w:val="28"/>
          <w:rtl/>
        </w:rPr>
        <w:t xml:space="preserve">) وأقراص </w:t>
      </w:r>
      <w:r w:rsidRPr="0019427A">
        <w:rPr>
          <w:rFonts w:asciiTheme="minorBidi" w:eastAsia="Times New Roman" w:hAnsiTheme="minorBidi"/>
          <w:b/>
          <w:bCs/>
          <w:color w:val="000000"/>
          <w:sz w:val="28"/>
          <w:szCs w:val="28"/>
        </w:rPr>
        <w:t>DVD</w:t>
      </w:r>
      <w:r w:rsidRPr="0019427A">
        <w:rPr>
          <w:rFonts w:asciiTheme="minorBidi" w:eastAsia="Times New Roman" w:hAnsiTheme="minorBidi"/>
          <w:b/>
          <w:bCs/>
          <w:color w:val="000000"/>
          <w:sz w:val="28"/>
          <w:szCs w:val="28"/>
          <w:rtl/>
        </w:rPr>
        <w:t>).</w:t>
      </w:r>
    </w:p>
    <w:p w:rsidR="007E7866" w:rsidRPr="0019427A" w:rsidRDefault="007E7866" w:rsidP="007E7866">
      <w:pPr>
        <w:keepNext/>
        <w:keepLines/>
        <w:spacing w:after="0" w:line="384" w:lineRule="atLeast"/>
        <w:outlineLvl w:val="2"/>
        <w:rPr>
          <w:rFonts w:asciiTheme="minorBidi" w:eastAsia="Times New Roman" w:hAnsiTheme="minorBidi"/>
          <w:b/>
          <w:bCs/>
          <w:color w:val="000000"/>
          <w:sz w:val="32"/>
          <w:szCs w:val="32"/>
          <w:u w:val="single"/>
          <w:rtl/>
        </w:rPr>
      </w:pPr>
      <w:r w:rsidRPr="0019427A">
        <w:rPr>
          <w:rFonts w:asciiTheme="minorBidi" w:eastAsia="Times New Roman" w:hAnsiTheme="minorBidi"/>
          <w:b/>
          <w:bCs/>
          <w:color w:val="000000"/>
          <w:sz w:val="32"/>
          <w:szCs w:val="32"/>
          <w:u w:val="single"/>
          <w:rtl/>
        </w:rPr>
        <w:lastRenderedPageBreak/>
        <w:t>طرق الحصول على مصادر المعلومات الإلكترونية</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1 - الاتصال بقواعد البيانات عن طريق الاتصال المباشر.</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2- شراء حق الإفادة من الخط المباشر.</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3 -الاشتراك في إحدى الشبكات المحلية والإقليمية والدولية.</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4 -الاشتراك في شبكات تعاونية خاصة لتقاسم مصادر المعلومات.</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5 -الاشتراك من خلال وسطاء المعلومات أو تجار المعلومات.</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6 - من خلال شبكة الإنترنت.</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7 - اقتناء الأقراص المتراصة.</w:t>
      </w:r>
    </w:p>
    <w:p w:rsidR="007E7866" w:rsidRPr="0019427A" w:rsidRDefault="007E7866" w:rsidP="007E7866">
      <w:pPr>
        <w:keepNext/>
        <w:keepLines/>
        <w:spacing w:after="0" w:line="384" w:lineRule="atLeast"/>
        <w:outlineLvl w:val="2"/>
        <w:rPr>
          <w:rFonts w:asciiTheme="minorBidi" w:eastAsia="Times New Roman" w:hAnsiTheme="minorBidi"/>
          <w:b/>
          <w:bCs/>
          <w:color w:val="000000"/>
          <w:sz w:val="28"/>
          <w:szCs w:val="28"/>
          <w:u w:val="single"/>
          <w:rtl/>
        </w:rPr>
      </w:pPr>
      <w:r w:rsidRPr="0019427A">
        <w:rPr>
          <w:rFonts w:asciiTheme="minorBidi" w:eastAsia="Times New Roman" w:hAnsiTheme="minorBidi"/>
          <w:b/>
          <w:bCs/>
          <w:color w:val="000000"/>
          <w:sz w:val="28"/>
          <w:szCs w:val="28"/>
          <w:u w:val="single"/>
          <w:rtl/>
        </w:rPr>
        <w:t>أشكال المصادر الإلكترونية وأنواعها</w:t>
      </w:r>
    </w:p>
    <w:p w:rsidR="007E7866" w:rsidRPr="0019427A" w:rsidRDefault="007E7866" w:rsidP="007E7866">
      <w:pPr>
        <w:keepNext/>
        <w:keepLines/>
        <w:spacing w:after="0" w:line="384" w:lineRule="atLeast"/>
        <w:outlineLvl w:val="3"/>
        <w:rPr>
          <w:rFonts w:asciiTheme="minorBidi" w:eastAsia="Times New Roman" w:hAnsiTheme="minorBidi"/>
          <w:b/>
          <w:bCs/>
          <w:color w:val="000000"/>
          <w:sz w:val="28"/>
          <w:szCs w:val="28"/>
          <w:u w:val="single"/>
          <w:rtl/>
        </w:rPr>
      </w:pPr>
      <w:r w:rsidRPr="0019427A">
        <w:rPr>
          <w:rFonts w:asciiTheme="minorBidi" w:eastAsia="Times New Roman" w:hAnsiTheme="minorBidi"/>
          <w:b/>
          <w:bCs/>
          <w:color w:val="000000"/>
          <w:sz w:val="28"/>
          <w:szCs w:val="28"/>
          <w:u w:val="single"/>
          <w:rtl/>
        </w:rPr>
        <w:t>مصادر المعلومات الإلكترونية حسب التغطية والمعالجة الموضوعية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u w:val="single"/>
          <w:rtl/>
        </w:rPr>
        <w:t>أولا: مصادر المعلومات الإلكترونية حسب التغطية والمعالجة الموضوعية</w:t>
      </w:r>
      <w:r w:rsidRPr="0019427A">
        <w:rPr>
          <w:rFonts w:asciiTheme="minorBidi" w:eastAsia="Times New Roman" w:hAnsiTheme="minorBidi"/>
          <w:b/>
          <w:bCs/>
          <w:color w:val="000000"/>
          <w:sz w:val="28"/>
          <w:szCs w:val="28"/>
          <w:rtl/>
        </w:rPr>
        <w:t>، وتقسم إلى:-</w:t>
      </w:r>
    </w:p>
    <w:p w:rsidR="007E7866" w:rsidRPr="0019427A" w:rsidRDefault="007E7866" w:rsidP="00194B53">
      <w:pPr>
        <w:numPr>
          <w:ilvl w:val="0"/>
          <w:numId w:val="14"/>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مصادر المعلومات الموضوعية ذات التخصصات المحددة والدقيقة:-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 xml:space="preserve">وهي التي تتناول موضوعا محددا أو موضوعات ذات علاقة مترابطة مع بعضها،أو في فرع من فروع المعرفة ويطلق عليها أحيانا مصطلح </w:t>
      </w:r>
      <w:r w:rsidRPr="0019427A">
        <w:rPr>
          <w:rFonts w:asciiTheme="minorBidi" w:eastAsia="Times New Roman" w:hAnsiTheme="minorBidi"/>
          <w:b/>
          <w:bCs/>
          <w:color w:val="000000"/>
          <w:sz w:val="28"/>
          <w:szCs w:val="28"/>
        </w:rPr>
        <w:t>Boutique</w:t>
      </w:r>
      <w:r w:rsidRPr="0019427A">
        <w:rPr>
          <w:rFonts w:asciiTheme="minorBidi" w:eastAsia="Times New Roman" w:hAnsiTheme="minorBidi"/>
          <w:b/>
          <w:bCs/>
          <w:color w:val="000000"/>
          <w:sz w:val="28"/>
          <w:szCs w:val="28"/>
          <w:rtl/>
        </w:rPr>
        <w:t xml:space="preserve">) لأنها لا يزيد عدد قواعد البيانات فيها على (25) قاعدة.وغالبا ما تكون المعالجة موضوعية متعمقة، وتفيد المتخصصين أكثر من غيرهم مثل: </w:t>
      </w:r>
      <w:r w:rsidRPr="0019427A">
        <w:rPr>
          <w:rFonts w:asciiTheme="minorBidi" w:eastAsia="Times New Roman" w:hAnsiTheme="minorBidi"/>
          <w:b/>
          <w:bCs/>
          <w:color w:val="000000"/>
          <w:sz w:val="28"/>
          <w:szCs w:val="28"/>
        </w:rPr>
        <w:t>COMPENDEX / BIOSIS / NTIS / AGRCOLA</w:t>
      </w:r>
      <w:r w:rsidRPr="0019427A">
        <w:rPr>
          <w:rFonts w:asciiTheme="minorBidi" w:eastAsia="Times New Roman" w:hAnsiTheme="minorBidi"/>
          <w:b/>
          <w:bCs/>
          <w:color w:val="000000"/>
          <w:sz w:val="28"/>
          <w:szCs w:val="28"/>
          <w:rtl/>
        </w:rPr>
        <w:t xml:space="preserve"> / </w:t>
      </w:r>
      <w:r w:rsidRPr="0019427A">
        <w:rPr>
          <w:rFonts w:asciiTheme="minorBidi" w:eastAsia="Times New Roman" w:hAnsiTheme="minorBidi"/>
          <w:b/>
          <w:bCs/>
          <w:color w:val="000000"/>
          <w:sz w:val="28"/>
          <w:szCs w:val="28"/>
        </w:rPr>
        <w:t>MEDLINE</w:t>
      </w:r>
    </w:p>
    <w:p w:rsidR="007E7866" w:rsidRPr="0019427A" w:rsidRDefault="007E7866" w:rsidP="00194B53">
      <w:pPr>
        <w:numPr>
          <w:ilvl w:val="0"/>
          <w:numId w:val="15"/>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مصادر المعلومات الموضوعية ذات التخصصات الشاملة أو تعرف أحيانا بغير المتخصصة:-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 xml:space="preserve">وتمتاز بالشمولية والتنوع الموضوعي لقواعد البيانات التي تحويها.إضافة إلى كثرة هذه القواعد التي تزيد دائما على الخمسين وتصل إلى بضعة مئات في بعض الحالات. ويطلق عليها مصطلح </w:t>
      </w:r>
      <w:r w:rsidRPr="0019427A">
        <w:rPr>
          <w:rFonts w:asciiTheme="minorBidi" w:eastAsia="Times New Roman" w:hAnsiTheme="minorBidi"/>
          <w:b/>
          <w:bCs/>
          <w:color w:val="000000"/>
          <w:sz w:val="28"/>
          <w:szCs w:val="28"/>
        </w:rPr>
        <w:t>Supermarket</w:t>
      </w:r>
      <w:r w:rsidRPr="0019427A">
        <w:rPr>
          <w:rFonts w:asciiTheme="minorBidi" w:eastAsia="Times New Roman" w:hAnsiTheme="minorBidi"/>
          <w:b/>
          <w:bCs/>
          <w:color w:val="000000"/>
          <w:sz w:val="28"/>
          <w:szCs w:val="28"/>
          <w:rtl/>
        </w:rPr>
        <w:t>) وتفيد المتخصصين وغير المتخصصين على السواء، ومن أشهرها (</w:t>
      </w:r>
      <w:r w:rsidRPr="0019427A">
        <w:rPr>
          <w:rFonts w:asciiTheme="minorBidi" w:eastAsia="Times New Roman" w:hAnsiTheme="minorBidi"/>
          <w:b/>
          <w:bCs/>
          <w:color w:val="000000"/>
          <w:sz w:val="28"/>
          <w:szCs w:val="28"/>
        </w:rPr>
        <w:t>DIALOG</w:t>
      </w:r>
      <w:r w:rsidRPr="0019427A">
        <w:rPr>
          <w:rFonts w:asciiTheme="minorBidi" w:eastAsia="Times New Roman" w:hAnsiTheme="minorBidi"/>
          <w:b/>
          <w:bCs/>
          <w:color w:val="000000"/>
          <w:sz w:val="28"/>
          <w:szCs w:val="28"/>
          <w:rtl/>
        </w:rPr>
        <w:t>).</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p>
    <w:p w:rsidR="007E7866" w:rsidRPr="0019427A" w:rsidRDefault="007E7866" w:rsidP="00194B53">
      <w:pPr>
        <w:numPr>
          <w:ilvl w:val="0"/>
          <w:numId w:val="16"/>
        </w:numPr>
        <w:spacing w:before="100" w:beforeAutospacing="1" w:after="100" w:afterAutospacing="1" w:line="384" w:lineRule="atLeast"/>
        <w:rPr>
          <w:rFonts w:asciiTheme="minorBidi" w:eastAsia="Calibri" w:hAnsiTheme="minorBidi"/>
          <w:b/>
          <w:bCs/>
          <w:color w:val="000000"/>
          <w:sz w:val="36"/>
          <w:szCs w:val="36"/>
          <w:u w:val="single"/>
          <w:rtl/>
        </w:rPr>
      </w:pPr>
      <w:r w:rsidRPr="0019427A">
        <w:rPr>
          <w:rFonts w:asciiTheme="minorBidi" w:eastAsia="Calibri" w:hAnsiTheme="minorBidi"/>
          <w:b/>
          <w:bCs/>
          <w:color w:val="000000"/>
          <w:sz w:val="36"/>
          <w:szCs w:val="36"/>
          <w:u w:val="single"/>
          <w:rtl/>
        </w:rPr>
        <w:t>مصادر المعلومات العامة في الاعلام :-</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 xml:space="preserve">وهي  المصادر ذات </w:t>
      </w:r>
      <w:r w:rsidRPr="0019427A">
        <w:rPr>
          <w:rFonts w:asciiTheme="minorBidi" w:eastAsia="Times New Roman" w:hAnsiTheme="minorBidi"/>
          <w:b/>
          <w:bCs/>
          <w:color w:val="000000"/>
          <w:sz w:val="28"/>
          <w:szCs w:val="28"/>
          <w:u w:val="single"/>
          <w:rtl/>
        </w:rPr>
        <w:t>التوجهات إلاعلامية والسياسية</w:t>
      </w:r>
      <w:r w:rsidRPr="0019427A">
        <w:rPr>
          <w:rFonts w:asciiTheme="minorBidi" w:eastAsia="Times New Roman" w:hAnsiTheme="minorBidi"/>
          <w:b/>
          <w:bCs/>
          <w:color w:val="000000"/>
          <w:sz w:val="28"/>
          <w:szCs w:val="28"/>
          <w:rtl/>
        </w:rPr>
        <w:t xml:space="preserve"> ولعامة الناس بغض النظر عن تخصصاتهم ومستوياتهم العلمية والثقافية، ويمكن أن نقسمها إلى:-</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1- مصادر المعلومات الإخبارية والسياسية (الإعلامية):-</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وهذه تتناول موضوعات الساعة، والأخبار المحلية، وتغطي موضوعات كثيرة وبأسلوب مفهوم لكل الناس، وتستوفي هذه القواعد معلوماتها من الصحف والمجلات العامة ومن أشهرها بنك معلومات (النيويورك تايمز) المعروف باسم:- (</w:t>
      </w:r>
      <w:r w:rsidRPr="0019427A">
        <w:rPr>
          <w:rFonts w:asciiTheme="minorBidi" w:eastAsia="Calibri" w:hAnsiTheme="minorBidi"/>
          <w:b/>
          <w:bCs/>
          <w:color w:val="000000"/>
          <w:sz w:val="28"/>
          <w:szCs w:val="28"/>
        </w:rPr>
        <w:t>The Information Bank</w:t>
      </w:r>
      <w:r w:rsidRPr="0019427A">
        <w:rPr>
          <w:rFonts w:asciiTheme="minorBidi" w:eastAsia="Calibri" w:hAnsiTheme="minorBidi"/>
          <w:b/>
          <w:bCs/>
          <w:color w:val="000000"/>
          <w:sz w:val="28"/>
          <w:szCs w:val="28"/>
          <w:rtl/>
        </w:rPr>
        <w:t>).</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2 – مصادر المعلومات التليفزيونية :-</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وهي من الأنواع الحديثة لمصادر المعلومات الإلكترونية والمتميزة في طبيعة المعلومات التي تقدمها في كونها تجيب على طلبات وتلبي احتياجات الناس الاعتياديين – وبعبارة أخرى فهي تخص الحياة العامة والمتطلبات اليومية والمعيشية، وهي وليدة المجتمع المعلوماتي الجديد وهي تسد إحدى ثغرات خدمات المعلومات في المجتمعات التي تركز غالبا على خدمات المعلومات للباحثين.</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ويمكن للمستفيد هنا أن يحصل على المعلومات من خلالها وهو في البيت أو المكتب أو عبر شاشة التليفزيون الاعتيادي (مع بعض التحويرات). وتقدم معلومات عن السفر والسياحة والفنادق / أخبار المال والتجارة والأسواق المالية / فرص العمل / حركة الطائرات / التسويق والترويج للسلع / الأخبار الرياضة / التسلية والترفية / الطقس والمناخ / أخبار العالم / العقارات / الإعلانات.الخ.</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وتعرف عادة ببنوك المعلومات التليفزيونية (الفيديوتكس </w:t>
      </w:r>
      <w:r w:rsidRPr="0019427A">
        <w:rPr>
          <w:rFonts w:asciiTheme="minorBidi" w:eastAsia="Calibri" w:hAnsiTheme="minorBidi"/>
          <w:b/>
          <w:bCs/>
          <w:color w:val="000000"/>
          <w:sz w:val="28"/>
          <w:szCs w:val="28"/>
        </w:rPr>
        <w:t>Videotex</w:t>
      </w:r>
      <w:r w:rsidRPr="0019427A">
        <w:rPr>
          <w:rFonts w:asciiTheme="minorBidi" w:eastAsia="Calibri" w:hAnsiTheme="minorBidi"/>
          <w:b/>
          <w:bCs/>
          <w:color w:val="000000"/>
          <w:sz w:val="28"/>
          <w:szCs w:val="28"/>
          <w:rtl/>
        </w:rPr>
        <w:t xml:space="preserve"> أو </w:t>
      </w:r>
      <w:r w:rsidRPr="0019427A">
        <w:rPr>
          <w:rFonts w:asciiTheme="minorBidi" w:eastAsia="Calibri" w:hAnsiTheme="minorBidi"/>
          <w:b/>
          <w:bCs/>
          <w:color w:val="000000"/>
          <w:sz w:val="28"/>
          <w:szCs w:val="28"/>
        </w:rPr>
        <w:t>Viewdata</w:t>
      </w:r>
      <w:r w:rsidRPr="0019427A">
        <w:rPr>
          <w:rFonts w:asciiTheme="minorBidi" w:eastAsia="Calibri" w:hAnsiTheme="minorBidi"/>
          <w:b/>
          <w:bCs/>
          <w:color w:val="000000"/>
          <w:sz w:val="28"/>
          <w:szCs w:val="28"/>
          <w:rtl/>
        </w:rPr>
        <w:t>) أو الفيديوتكس المتفاعل، (</w:t>
      </w:r>
      <w:r w:rsidRPr="0019427A">
        <w:rPr>
          <w:rFonts w:asciiTheme="minorBidi" w:eastAsia="Calibri" w:hAnsiTheme="minorBidi"/>
          <w:b/>
          <w:bCs/>
          <w:color w:val="000000"/>
          <w:sz w:val="28"/>
          <w:szCs w:val="28"/>
        </w:rPr>
        <w:t>Interactive Videotex</w:t>
      </w:r>
      <w:r w:rsidRPr="0019427A">
        <w:rPr>
          <w:rFonts w:asciiTheme="minorBidi" w:eastAsia="Calibri" w:hAnsiTheme="minorBidi"/>
          <w:b/>
          <w:bCs/>
          <w:color w:val="000000"/>
          <w:sz w:val="28"/>
          <w:szCs w:val="28"/>
          <w:rtl/>
        </w:rPr>
        <w:t xml:space="preserve">) ومن أشهر هذه المصادر ما يعرف بنظام </w:t>
      </w:r>
      <w:r w:rsidRPr="0019427A">
        <w:rPr>
          <w:rFonts w:asciiTheme="minorBidi" w:eastAsia="Calibri" w:hAnsiTheme="minorBidi"/>
          <w:b/>
          <w:bCs/>
          <w:color w:val="000000"/>
          <w:sz w:val="28"/>
          <w:szCs w:val="28"/>
        </w:rPr>
        <w:t>Ceefax Prestel</w:t>
      </w:r>
      <w:r w:rsidRPr="0019427A">
        <w:rPr>
          <w:rFonts w:asciiTheme="minorBidi" w:eastAsia="Calibri" w:hAnsiTheme="minorBidi"/>
          <w:b/>
          <w:bCs/>
          <w:color w:val="000000"/>
          <w:sz w:val="28"/>
          <w:szCs w:val="28"/>
          <w:rtl/>
        </w:rPr>
        <w:t>) في بريطانيا و(</w:t>
      </w:r>
      <w:r w:rsidRPr="0019427A">
        <w:rPr>
          <w:rFonts w:asciiTheme="minorBidi" w:eastAsia="Calibri" w:hAnsiTheme="minorBidi"/>
          <w:b/>
          <w:bCs/>
          <w:color w:val="000000"/>
          <w:sz w:val="28"/>
          <w:szCs w:val="28"/>
        </w:rPr>
        <w:t>Teletel</w:t>
      </w:r>
      <w:r w:rsidRPr="0019427A">
        <w:rPr>
          <w:rFonts w:asciiTheme="minorBidi" w:eastAsia="Calibri" w:hAnsiTheme="minorBidi"/>
          <w:b/>
          <w:bCs/>
          <w:color w:val="000000"/>
          <w:sz w:val="28"/>
          <w:szCs w:val="28"/>
          <w:rtl/>
        </w:rPr>
        <w:t>) في فرنسا و(</w:t>
      </w:r>
      <w:r w:rsidRPr="0019427A">
        <w:rPr>
          <w:rFonts w:asciiTheme="minorBidi" w:eastAsia="Calibri" w:hAnsiTheme="minorBidi"/>
          <w:b/>
          <w:bCs/>
          <w:color w:val="000000"/>
          <w:sz w:val="28"/>
          <w:szCs w:val="28"/>
        </w:rPr>
        <w:t>Teletext</w:t>
      </w:r>
      <w:r w:rsidRPr="0019427A">
        <w:rPr>
          <w:rFonts w:asciiTheme="minorBidi" w:eastAsia="Calibri" w:hAnsiTheme="minorBidi"/>
          <w:b/>
          <w:bCs/>
          <w:color w:val="000000"/>
          <w:sz w:val="28"/>
          <w:szCs w:val="28"/>
          <w:rtl/>
        </w:rPr>
        <w:t>) في اليابان، والتليتكست أو النص المتلفز (</w:t>
      </w:r>
      <w:r w:rsidRPr="0019427A">
        <w:rPr>
          <w:rFonts w:asciiTheme="minorBidi" w:eastAsia="Calibri" w:hAnsiTheme="minorBidi"/>
          <w:b/>
          <w:bCs/>
          <w:color w:val="000000"/>
          <w:sz w:val="28"/>
          <w:szCs w:val="28"/>
        </w:rPr>
        <w:t>Teletext</w:t>
      </w:r>
      <w:r w:rsidRPr="0019427A">
        <w:rPr>
          <w:rFonts w:asciiTheme="minorBidi" w:eastAsia="Calibri" w:hAnsiTheme="minorBidi"/>
          <w:b/>
          <w:bCs/>
          <w:color w:val="000000"/>
          <w:sz w:val="28"/>
          <w:szCs w:val="28"/>
          <w:rtl/>
        </w:rPr>
        <w:t>) وهو غير متفاعل ولا تزيد خدمته على 100 صفحة.</w:t>
      </w:r>
    </w:p>
    <w:p w:rsidR="007E7866" w:rsidRPr="0019427A" w:rsidRDefault="007E7866" w:rsidP="007E7866">
      <w:pPr>
        <w:keepNext/>
        <w:keepLines/>
        <w:spacing w:after="0" w:line="384" w:lineRule="atLeast"/>
        <w:outlineLvl w:val="3"/>
        <w:rPr>
          <w:rFonts w:asciiTheme="minorBidi" w:eastAsia="Times New Roman" w:hAnsiTheme="minorBidi"/>
          <w:b/>
          <w:bCs/>
          <w:color w:val="000000"/>
          <w:sz w:val="28"/>
          <w:szCs w:val="28"/>
          <w:u w:val="single"/>
          <w:rtl/>
        </w:rPr>
      </w:pPr>
      <w:r w:rsidRPr="0019427A">
        <w:rPr>
          <w:rFonts w:asciiTheme="minorBidi" w:eastAsia="Times New Roman" w:hAnsiTheme="minorBidi"/>
          <w:b/>
          <w:bCs/>
          <w:color w:val="000000"/>
          <w:sz w:val="28"/>
          <w:szCs w:val="28"/>
          <w:u w:val="single"/>
          <w:rtl/>
        </w:rPr>
        <w:lastRenderedPageBreak/>
        <w:t xml:space="preserve">مصادر المعلومات الإلكترونية حسب الجهات المسؤولة </w:t>
      </w:r>
    </w:p>
    <w:p w:rsidR="007E7866" w:rsidRPr="0019427A" w:rsidRDefault="007E7866" w:rsidP="00194B53">
      <w:pPr>
        <w:numPr>
          <w:ilvl w:val="0"/>
          <w:numId w:val="17"/>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مصادر المعلومات إلكترونية تابعة لمؤسسات تجارية:-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وهي تكون هدفها الأول هو الربح المادي وتتعامل مع المعلومات كسلعة تجارية ويمكن أن تكون منتجة أو بائعة (</w:t>
      </w:r>
      <w:r w:rsidRPr="0019427A">
        <w:rPr>
          <w:rFonts w:asciiTheme="minorBidi" w:eastAsia="Times New Roman" w:hAnsiTheme="minorBidi"/>
          <w:b/>
          <w:bCs/>
          <w:color w:val="000000"/>
          <w:sz w:val="28"/>
          <w:szCs w:val="28"/>
        </w:rPr>
        <w:t>Vender</w:t>
      </w:r>
      <w:r w:rsidRPr="0019427A">
        <w:rPr>
          <w:rFonts w:asciiTheme="minorBidi" w:eastAsia="Times New Roman" w:hAnsiTheme="minorBidi"/>
          <w:b/>
          <w:bCs/>
          <w:color w:val="000000"/>
          <w:sz w:val="28"/>
          <w:szCs w:val="28"/>
          <w:rtl/>
        </w:rPr>
        <w:t>) أو موزعة ووسيطة (</w:t>
      </w:r>
      <w:r w:rsidRPr="0019427A">
        <w:rPr>
          <w:rFonts w:asciiTheme="minorBidi" w:eastAsia="Times New Roman" w:hAnsiTheme="minorBidi"/>
          <w:b/>
          <w:bCs/>
          <w:color w:val="000000"/>
          <w:sz w:val="28"/>
          <w:szCs w:val="28"/>
        </w:rPr>
        <w:t>Broker</w:t>
      </w:r>
      <w:r w:rsidRPr="0019427A">
        <w:rPr>
          <w:rFonts w:asciiTheme="minorBidi" w:eastAsia="Times New Roman" w:hAnsiTheme="minorBidi"/>
          <w:b/>
          <w:bCs/>
          <w:color w:val="000000"/>
          <w:sz w:val="28"/>
          <w:szCs w:val="28"/>
          <w:rtl/>
        </w:rPr>
        <w:t>). ومن أشهرها (</w:t>
      </w:r>
      <w:r w:rsidRPr="0019427A">
        <w:rPr>
          <w:rFonts w:asciiTheme="minorBidi" w:eastAsia="Times New Roman" w:hAnsiTheme="minorBidi"/>
          <w:b/>
          <w:bCs/>
          <w:color w:val="000000"/>
          <w:sz w:val="28"/>
          <w:szCs w:val="28"/>
        </w:rPr>
        <w:t>Orbit</w:t>
      </w:r>
      <w:r w:rsidRPr="0019427A">
        <w:rPr>
          <w:rFonts w:asciiTheme="minorBidi" w:eastAsia="Times New Roman" w:hAnsiTheme="minorBidi"/>
          <w:b/>
          <w:bCs/>
          <w:color w:val="000000"/>
          <w:sz w:val="28"/>
          <w:szCs w:val="28"/>
          <w:rtl/>
        </w:rPr>
        <w:t xml:space="preserve"> </w:t>
      </w:r>
      <w:r w:rsidRPr="0019427A">
        <w:rPr>
          <w:rFonts w:asciiTheme="minorBidi" w:eastAsia="Times New Roman" w:hAnsiTheme="minorBidi"/>
          <w:b/>
          <w:bCs/>
          <w:color w:val="000000"/>
          <w:sz w:val="28"/>
          <w:szCs w:val="28"/>
        </w:rPr>
        <w:t>Prestel DIALOG</w:t>
      </w:r>
      <w:r w:rsidRPr="0019427A">
        <w:rPr>
          <w:rFonts w:asciiTheme="minorBidi" w:eastAsia="Times New Roman" w:hAnsiTheme="minorBidi"/>
          <w:b/>
          <w:bCs/>
          <w:color w:val="000000"/>
          <w:sz w:val="28"/>
          <w:szCs w:val="28"/>
          <w:rtl/>
        </w:rPr>
        <w:t>).</w:t>
      </w:r>
    </w:p>
    <w:p w:rsidR="007E7866" w:rsidRPr="0019427A" w:rsidRDefault="007E7866" w:rsidP="00194B53">
      <w:pPr>
        <w:numPr>
          <w:ilvl w:val="0"/>
          <w:numId w:val="18"/>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مصادر المعلومات الإلكترونية التابعة لمؤسسات غير تجارية:-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وهذه المؤسسات لا تهدف للربح المادي كأساس في تقديمها للخدمات المعلوماتية، بقدر ما تبغي الأهداف العلمية والثقافية وخدمة الباحثين، ويمكن أن تمتلكها أو تشرف عليها الجهات التالية:</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أ‌- مؤسسات ثقافية كالجامعات والمعاهد والمراكز العلمية.</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ب‌- جمعيات ومنظمات إقليمية ودولية.</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ج‌- هيئات حكومية أو مشاريع مشتركة تمولها الحكومات أو الهيئات المشتركة في المشروع مثل: (</w:t>
      </w:r>
      <w:r w:rsidRPr="0019427A">
        <w:rPr>
          <w:rFonts w:asciiTheme="minorBidi" w:eastAsia="Calibri" w:hAnsiTheme="minorBidi"/>
          <w:b/>
          <w:bCs/>
          <w:color w:val="000000"/>
          <w:sz w:val="28"/>
          <w:szCs w:val="28"/>
        </w:rPr>
        <w:t>OCLC)</w:t>
      </w:r>
      <w:r w:rsidRPr="0019427A">
        <w:rPr>
          <w:rFonts w:asciiTheme="minorBidi" w:eastAsia="Calibri" w:hAnsiTheme="minorBidi"/>
          <w:b/>
          <w:bCs/>
          <w:color w:val="000000"/>
          <w:sz w:val="28"/>
          <w:szCs w:val="28"/>
          <w:rtl/>
        </w:rPr>
        <w:t xml:space="preserve">، </w:t>
      </w:r>
      <w:r w:rsidRPr="0019427A">
        <w:rPr>
          <w:rFonts w:asciiTheme="minorBidi" w:eastAsia="Calibri" w:hAnsiTheme="minorBidi"/>
          <w:b/>
          <w:bCs/>
          <w:color w:val="000000"/>
          <w:sz w:val="28"/>
          <w:szCs w:val="28"/>
        </w:rPr>
        <w:t>MARC)</w:t>
      </w:r>
      <w:r w:rsidRPr="0019427A">
        <w:rPr>
          <w:rFonts w:asciiTheme="minorBidi" w:eastAsia="Calibri" w:hAnsiTheme="minorBidi"/>
          <w:b/>
          <w:bCs/>
          <w:color w:val="000000"/>
          <w:sz w:val="28"/>
          <w:szCs w:val="28"/>
          <w:rtl/>
        </w:rPr>
        <w:t xml:space="preserve">، </w:t>
      </w:r>
      <w:r w:rsidRPr="0019427A">
        <w:rPr>
          <w:rFonts w:asciiTheme="minorBidi" w:eastAsia="Calibri" w:hAnsiTheme="minorBidi"/>
          <w:b/>
          <w:bCs/>
          <w:color w:val="000000"/>
          <w:sz w:val="28"/>
          <w:szCs w:val="28"/>
        </w:rPr>
        <w:t>AGRIS</w:t>
      </w:r>
      <w:r w:rsidRPr="0019427A">
        <w:rPr>
          <w:rFonts w:asciiTheme="minorBidi" w:eastAsia="Calibri" w:hAnsiTheme="minorBidi"/>
          <w:b/>
          <w:bCs/>
          <w:color w:val="000000"/>
          <w:sz w:val="28"/>
          <w:szCs w:val="28"/>
          <w:rtl/>
        </w:rPr>
        <w:t>).</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علما انه من غير الصحيح الاعتقاد بأن هذه الخدمات تقدم مجانا. والآن قلما توجد خدمات معلومات إلكترونية تقدم بدون مقابل مادي بسبب الكلفة المضافة للخدمة ذاتها الخاصة بالاتصالات والأجهزة والبيانات وتنظيمها</w:t>
      </w:r>
    </w:p>
    <w:p w:rsidR="007E7866" w:rsidRPr="0019427A" w:rsidRDefault="007E7866" w:rsidP="007E7866">
      <w:pPr>
        <w:keepNext/>
        <w:keepLines/>
        <w:spacing w:after="0" w:line="384" w:lineRule="atLeast"/>
        <w:outlineLvl w:val="3"/>
        <w:rPr>
          <w:rFonts w:asciiTheme="minorBidi" w:eastAsia="Times New Roman" w:hAnsiTheme="minorBidi"/>
          <w:b/>
          <w:bCs/>
          <w:color w:val="000000"/>
          <w:sz w:val="28"/>
          <w:szCs w:val="28"/>
          <w:u w:val="single"/>
          <w:rtl/>
        </w:rPr>
      </w:pPr>
      <w:r w:rsidRPr="0019427A">
        <w:rPr>
          <w:rFonts w:asciiTheme="minorBidi" w:eastAsia="Times New Roman" w:hAnsiTheme="minorBidi"/>
          <w:b/>
          <w:bCs/>
          <w:color w:val="000000"/>
          <w:sz w:val="28"/>
          <w:szCs w:val="28"/>
          <w:u w:val="single"/>
          <w:rtl/>
        </w:rPr>
        <w:t>مصادر المعلومات الإلكترونية وفق نوع المعلومات]</w:t>
      </w:r>
    </w:p>
    <w:p w:rsidR="007E7866" w:rsidRPr="0019427A" w:rsidRDefault="007E7866" w:rsidP="00194B53">
      <w:pPr>
        <w:numPr>
          <w:ilvl w:val="0"/>
          <w:numId w:val="19"/>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مصادر المعلومات الإلكترونية الببليوجرافية (</w:t>
      </w:r>
      <w:r w:rsidRPr="0019427A">
        <w:rPr>
          <w:rFonts w:asciiTheme="minorBidi" w:eastAsia="Calibri" w:hAnsiTheme="minorBidi"/>
          <w:b/>
          <w:bCs/>
          <w:color w:val="000000"/>
          <w:sz w:val="28"/>
          <w:szCs w:val="28"/>
        </w:rPr>
        <w:t>Bibliographical</w:t>
      </w:r>
      <w:r w:rsidRPr="0019427A">
        <w:rPr>
          <w:rFonts w:asciiTheme="minorBidi" w:eastAsia="Calibri" w:hAnsiTheme="minorBidi"/>
          <w:b/>
          <w:bCs/>
          <w:color w:val="000000"/>
          <w:sz w:val="28"/>
          <w:szCs w:val="28"/>
          <w:rtl/>
        </w:rPr>
        <w:t xml:space="preserve"> </w:t>
      </w:r>
      <w:r w:rsidRPr="0019427A">
        <w:rPr>
          <w:rFonts w:asciiTheme="minorBidi" w:eastAsia="Calibri" w:hAnsiTheme="minorBidi"/>
          <w:b/>
          <w:bCs/>
          <w:color w:val="000000"/>
          <w:sz w:val="28"/>
          <w:szCs w:val="28"/>
        </w:rPr>
        <w:t>Databases</w:t>
      </w:r>
      <w:r w:rsidRPr="0019427A">
        <w:rPr>
          <w:rFonts w:asciiTheme="minorBidi" w:eastAsia="Calibri" w:hAnsiTheme="minorBidi"/>
          <w:b/>
          <w:bCs/>
          <w:color w:val="000000"/>
          <w:sz w:val="28"/>
          <w:szCs w:val="28"/>
          <w:rtl/>
        </w:rPr>
        <w:t>):-</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وهي الأكثر شيوعا والأقدم في الظهور من بين مصادر المعلومات الإلكترونية، فهي تقدم البيانات الببليوجرافية الوصفية والموضوعية التي تحيلنا أو ترشدنا إلى النصوص الكاملة مع مستخلصات لتلك النصوص أو المعلومات، ومنها (</w:t>
      </w:r>
      <w:r w:rsidRPr="0019427A">
        <w:rPr>
          <w:rFonts w:asciiTheme="minorBidi" w:eastAsia="Times New Roman" w:hAnsiTheme="minorBidi"/>
          <w:b/>
          <w:bCs/>
          <w:color w:val="000000"/>
          <w:sz w:val="28"/>
          <w:szCs w:val="28"/>
        </w:rPr>
        <w:t>ERIC)</w:t>
      </w:r>
      <w:r w:rsidRPr="0019427A">
        <w:rPr>
          <w:rFonts w:asciiTheme="minorBidi" w:eastAsia="Times New Roman" w:hAnsiTheme="minorBidi"/>
          <w:b/>
          <w:bCs/>
          <w:color w:val="000000"/>
          <w:sz w:val="28"/>
          <w:szCs w:val="28"/>
          <w:rtl/>
        </w:rPr>
        <w:t>،</w:t>
      </w:r>
      <w:r w:rsidRPr="0019427A">
        <w:rPr>
          <w:rFonts w:asciiTheme="minorBidi" w:eastAsia="Times New Roman" w:hAnsiTheme="minorBidi"/>
          <w:b/>
          <w:bCs/>
          <w:color w:val="000000"/>
          <w:sz w:val="28"/>
          <w:szCs w:val="28"/>
        </w:rPr>
        <w:t>(OCLC)</w:t>
      </w:r>
      <w:r w:rsidRPr="0019427A">
        <w:rPr>
          <w:rFonts w:asciiTheme="minorBidi" w:eastAsia="Times New Roman" w:hAnsiTheme="minorBidi"/>
          <w:b/>
          <w:bCs/>
          <w:color w:val="000000"/>
          <w:sz w:val="28"/>
          <w:szCs w:val="28"/>
          <w:rtl/>
        </w:rPr>
        <w:t xml:space="preserve">، </w:t>
      </w:r>
      <w:r w:rsidRPr="0019427A">
        <w:rPr>
          <w:rFonts w:asciiTheme="minorBidi" w:eastAsia="Times New Roman" w:hAnsiTheme="minorBidi"/>
          <w:b/>
          <w:bCs/>
          <w:color w:val="000000"/>
          <w:sz w:val="28"/>
          <w:szCs w:val="28"/>
        </w:rPr>
        <w:t>MARC)</w:t>
      </w:r>
      <w:r w:rsidRPr="0019427A">
        <w:rPr>
          <w:rFonts w:asciiTheme="minorBidi" w:eastAsia="Times New Roman" w:hAnsiTheme="minorBidi"/>
          <w:b/>
          <w:bCs/>
          <w:color w:val="000000"/>
          <w:sz w:val="28"/>
          <w:szCs w:val="28"/>
          <w:rtl/>
        </w:rPr>
        <w:t xml:space="preserve">، </w:t>
      </w:r>
      <w:r w:rsidRPr="0019427A">
        <w:rPr>
          <w:rFonts w:asciiTheme="minorBidi" w:eastAsia="Times New Roman" w:hAnsiTheme="minorBidi"/>
          <w:b/>
          <w:bCs/>
          <w:color w:val="000000"/>
          <w:sz w:val="28"/>
          <w:szCs w:val="28"/>
        </w:rPr>
        <w:t>(UK</w:t>
      </w:r>
      <w:r w:rsidRPr="0019427A">
        <w:rPr>
          <w:rFonts w:asciiTheme="minorBidi" w:eastAsia="Times New Roman" w:hAnsiTheme="minorBidi"/>
          <w:b/>
          <w:bCs/>
          <w:color w:val="000000"/>
          <w:sz w:val="28"/>
          <w:szCs w:val="28"/>
          <w:rtl/>
        </w:rPr>
        <w:t xml:space="preserve"> </w:t>
      </w:r>
      <w:r w:rsidRPr="0019427A">
        <w:rPr>
          <w:rFonts w:asciiTheme="minorBidi" w:eastAsia="Times New Roman" w:hAnsiTheme="minorBidi"/>
          <w:b/>
          <w:bCs/>
          <w:color w:val="000000"/>
          <w:sz w:val="28"/>
          <w:szCs w:val="28"/>
        </w:rPr>
        <w:t>MARC) (INDEX CHEMICUS</w:t>
      </w:r>
      <w:r w:rsidRPr="0019427A">
        <w:rPr>
          <w:rFonts w:asciiTheme="minorBidi" w:eastAsia="Times New Roman" w:hAnsiTheme="minorBidi"/>
          <w:b/>
          <w:bCs/>
          <w:color w:val="000000"/>
          <w:sz w:val="28"/>
          <w:szCs w:val="28"/>
          <w:rtl/>
        </w:rPr>
        <w:t>).</w:t>
      </w:r>
    </w:p>
    <w:p w:rsidR="007E7866" w:rsidRPr="0019427A" w:rsidRDefault="007E7866" w:rsidP="00194B53">
      <w:pPr>
        <w:numPr>
          <w:ilvl w:val="0"/>
          <w:numId w:val="20"/>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lastRenderedPageBreak/>
        <w:t>مصادر المعلومات الإلكترونية ذات النص الكامل (</w:t>
      </w:r>
      <w:r w:rsidRPr="0019427A">
        <w:rPr>
          <w:rFonts w:asciiTheme="minorBidi" w:eastAsia="Calibri" w:hAnsiTheme="minorBidi"/>
          <w:b/>
          <w:bCs/>
          <w:color w:val="000000"/>
          <w:sz w:val="28"/>
          <w:szCs w:val="28"/>
        </w:rPr>
        <w:t>Full text</w:t>
      </w:r>
      <w:r w:rsidRPr="0019427A">
        <w:rPr>
          <w:rFonts w:asciiTheme="minorBidi" w:eastAsia="Calibri" w:hAnsiTheme="minorBidi"/>
          <w:b/>
          <w:bCs/>
          <w:color w:val="000000"/>
          <w:sz w:val="28"/>
          <w:szCs w:val="28"/>
          <w:rtl/>
        </w:rPr>
        <w:t>):-</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وهي توفر النصوص الكاملة للمعلومات المطلوبة كمقالات دوريات وبحوث مؤتمرات أو وثائق كاملة أو صفحات من موسوعات أو قصاصات صحف أو تقارير أو مطبوعات حكومية، وقد ظهرت لتغطي عجزا في النوع الأول، وبدأ الاتجاه حاليا نحو توفيرها بعد أن بدأ المستفيدون لا يشعرون بالارتياح الكامل الأصلي خاصة عندما لا تمدهم المصادر الإلكترونية الببليوجرافية بالنص الكامل الأصلي خاصة عندما تكون هذه المصادر – النص الكامل – خارج المكتبة أو مركز المعلومات، وعلى المستفيد أن يجدها بنفسه أو عندما تعجز المكتبة عن توفيرها. وشرعت المكتبات ومراكز المعلومات كالتي تقدم خدمات مصادر المعلومات الإلكترونية بمحاولة توفير النصوص الكاملة أما على شكل مصغرات وبالذات (المايكروفيش) اقتصادا في النفقات المادية أو الحصول على نسخ ورقية مصورة عند الطلب للصفحات المطلوبة بالذات عن طريق الفاكس (</w:t>
      </w:r>
      <w:r w:rsidRPr="0019427A">
        <w:rPr>
          <w:rFonts w:asciiTheme="minorBidi" w:eastAsia="Times New Roman" w:hAnsiTheme="minorBidi"/>
          <w:b/>
          <w:bCs/>
          <w:color w:val="000000"/>
          <w:sz w:val="28"/>
          <w:szCs w:val="28"/>
        </w:rPr>
        <w:t>Telefaxmile</w:t>
      </w:r>
      <w:r w:rsidRPr="0019427A">
        <w:rPr>
          <w:rFonts w:asciiTheme="minorBidi" w:eastAsia="Times New Roman" w:hAnsiTheme="minorBidi"/>
          <w:b/>
          <w:bCs/>
          <w:color w:val="000000"/>
          <w:sz w:val="28"/>
          <w:szCs w:val="28"/>
          <w:rtl/>
        </w:rPr>
        <w:t xml:space="preserve">) كما أصبح يطلق عليه الآن للسرعة في تهيئة المعلومات المطلوبة. وأصبح الاتجاه حاليا نحو البحوث والمقالات المنشورة في المجلات العلمية والمتخصصة بشكل خاص لكثرة الطلب عليها، فعلى سبيل المثال بدأت الجمعية الأمريكية للكيمياء ومنذ عام 1983 بتوفير خدمة المعلومات وعن طريق الاتصال المباشر </w:t>
      </w:r>
      <w:r w:rsidRPr="0019427A">
        <w:rPr>
          <w:rFonts w:asciiTheme="minorBidi" w:eastAsia="Times New Roman" w:hAnsiTheme="minorBidi"/>
          <w:b/>
          <w:bCs/>
          <w:color w:val="000000"/>
          <w:sz w:val="28"/>
          <w:szCs w:val="28"/>
        </w:rPr>
        <w:t>Online</w:t>
      </w:r>
      <w:r w:rsidRPr="0019427A">
        <w:rPr>
          <w:rFonts w:asciiTheme="minorBidi" w:eastAsia="Times New Roman" w:hAnsiTheme="minorBidi"/>
          <w:b/>
          <w:bCs/>
          <w:color w:val="000000"/>
          <w:sz w:val="28"/>
          <w:szCs w:val="28"/>
          <w:rtl/>
        </w:rPr>
        <w:t>) من تلك المجلات العلمية التي تصدرها وبالنص الكامل وليس إعطاء معلومات ببليوجرافية ومستخلصات فقط.</w:t>
      </w:r>
    </w:p>
    <w:p w:rsidR="007E7866" w:rsidRPr="0019427A" w:rsidRDefault="007E7866" w:rsidP="007E7866">
      <w:pPr>
        <w:tabs>
          <w:tab w:val="left" w:pos="8306"/>
        </w:tabs>
        <w:spacing w:after="200" w:line="384" w:lineRule="atLeast"/>
        <w:ind w:right="-426"/>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u w:val="single"/>
          <w:rtl/>
        </w:rPr>
        <w:t>مصادر المعلومات النصية مع بيانات رقمية (</w:t>
      </w:r>
      <w:r w:rsidRPr="0019427A">
        <w:rPr>
          <w:rFonts w:asciiTheme="minorBidi" w:eastAsia="Calibri" w:hAnsiTheme="minorBidi"/>
          <w:b/>
          <w:bCs/>
          <w:color w:val="000000"/>
          <w:sz w:val="28"/>
          <w:szCs w:val="28"/>
          <w:u w:val="single"/>
        </w:rPr>
        <w:t>Textual Numeric</w:t>
      </w:r>
      <w:r w:rsidRPr="0019427A">
        <w:rPr>
          <w:rFonts w:asciiTheme="minorBidi" w:eastAsia="Calibri" w:hAnsiTheme="minorBidi"/>
          <w:b/>
          <w:bCs/>
          <w:color w:val="000000"/>
          <w:sz w:val="28"/>
          <w:szCs w:val="28"/>
          <w:u w:val="single"/>
          <w:rtl/>
        </w:rPr>
        <w:t xml:space="preserve"> </w:t>
      </w:r>
      <w:r w:rsidRPr="0019427A">
        <w:rPr>
          <w:rFonts w:asciiTheme="minorBidi" w:eastAsia="Calibri" w:hAnsiTheme="minorBidi"/>
          <w:b/>
          <w:bCs/>
          <w:color w:val="000000"/>
          <w:sz w:val="28"/>
          <w:szCs w:val="28"/>
          <w:u w:val="single"/>
        </w:rPr>
        <w:t>Databases</w:t>
      </w:r>
      <w:r w:rsidRPr="0019427A">
        <w:rPr>
          <w:rFonts w:asciiTheme="minorBidi" w:eastAsia="Calibri" w:hAnsiTheme="minorBidi"/>
          <w:b/>
          <w:bCs/>
          <w:color w:val="000000"/>
          <w:sz w:val="28"/>
          <w:szCs w:val="28"/>
          <w:rtl/>
        </w:rPr>
        <w:t>):-</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وتضم العديد من الكتب اليدوية والأدلة خاصة في حقل التجارة. وتعطي معلومات نصية مختصرة جدا مع حقائق وأرقام وأصبحت الآن تشمل حقول أخرى متنوعة من جملتها الأدوات المساعدة في الاختيار في حقل المكتبات مثل:</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Pr>
        <w:t>Facts and Figures / Books in print / Ulrich International Periodical</w:t>
      </w:r>
      <w:r w:rsidRPr="0019427A">
        <w:rPr>
          <w:rFonts w:asciiTheme="minorBidi" w:eastAsia="Calibri" w:hAnsiTheme="minorBidi"/>
          <w:b/>
          <w:bCs/>
          <w:color w:val="000000"/>
          <w:sz w:val="28"/>
          <w:szCs w:val="28"/>
          <w:rtl/>
        </w:rPr>
        <w:t xml:space="preserve"> </w:t>
      </w:r>
      <w:r w:rsidRPr="0019427A">
        <w:rPr>
          <w:rFonts w:asciiTheme="minorBidi" w:eastAsia="Calibri" w:hAnsiTheme="minorBidi"/>
          <w:b/>
          <w:bCs/>
          <w:color w:val="000000"/>
          <w:sz w:val="28"/>
          <w:szCs w:val="28"/>
        </w:rPr>
        <w:t>Directory</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مصادر المعلومات الرقمية (</w:t>
      </w:r>
      <w:r w:rsidRPr="0019427A">
        <w:rPr>
          <w:rFonts w:asciiTheme="minorBidi" w:eastAsia="Calibri" w:hAnsiTheme="minorBidi"/>
          <w:b/>
          <w:bCs/>
          <w:color w:val="000000"/>
          <w:sz w:val="28"/>
          <w:szCs w:val="28"/>
        </w:rPr>
        <w:t>Numerical</w:t>
      </w:r>
      <w:r w:rsidRPr="0019427A">
        <w:rPr>
          <w:rFonts w:asciiTheme="minorBidi" w:eastAsia="Calibri" w:hAnsiTheme="minorBidi"/>
          <w:b/>
          <w:bCs/>
          <w:color w:val="000000"/>
          <w:sz w:val="28"/>
          <w:szCs w:val="28"/>
          <w:rtl/>
        </w:rPr>
        <w:t>):-</w:t>
      </w:r>
    </w:p>
    <w:p w:rsidR="007E7866" w:rsidRPr="0019427A" w:rsidRDefault="007E7866" w:rsidP="007E7866">
      <w:pPr>
        <w:spacing w:after="200" w:line="384" w:lineRule="atLeast"/>
        <w:ind w:right="720"/>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وتركز هذه المصادر على توفير كميات في البيانات الرقمية كالإحصائيات والمقاييس والمعايير والمواصفات في مصنوع محدد مثل الإحصائيات السكانية وفي التسويق وإدارة الأعمال والشركات.</w:t>
      </w:r>
    </w:p>
    <w:p w:rsidR="007E7866" w:rsidRPr="0019427A" w:rsidRDefault="007E7866" w:rsidP="007E7866">
      <w:pPr>
        <w:keepNext/>
        <w:keepLines/>
        <w:spacing w:after="0" w:line="384" w:lineRule="atLeast"/>
        <w:outlineLvl w:val="3"/>
        <w:rPr>
          <w:rFonts w:asciiTheme="minorBidi" w:eastAsia="Times New Roman" w:hAnsiTheme="minorBidi"/>
          <w:b/>
          <w:bCs/>
          <w:color w:val="000000"/>
          <w:sz w:val="28"/>
          <w:szCs w:val="28"/>
          <w:u w:val="single"/>
          <w:rtl/>
          <w:lang w:bidi="ar-IQ"/>
        </w:rPr>
      </w:pPr>
      <w:r w:rsidRPr="0019427A">
        <w:rPr>
          <w:rFonts w:asciiTheme="minorBidi" w:eastAsia="Times New Roman" w:hAnsiTheme="minorBidi"/>
          <w:b/>
          <w:bCs/>
          <w:color w:val="000000"/>
          <w:sz w:val="28"/>
          <w:szCs w:val="28"/>
          <w:u w:val="single"/>
          <w:rtl/>
        </w:rPr>
        <w:lastRenderedPageBreak/>
        <w:t>مصادر المعلومات الإلكترونية حسب الإتاحة</w:t>
      </w:r>
    </w:p>
    <w:p w:rsidR="007E7866" w:rsidRPr="0019427A" w:rsidRDefault="007E7866" w:rsidP="00194B53">
      <w:pPr>
        <w:numPr>
          <w:ilvl w:val="0"/>
          <w:numId w:val="21"/>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مصادر المعلومات الإلكترونية بالاتصال المباشر </w:t>
      </w:r>
      <w:r w:rsidRPr="0019427A">
        <w:rPr>
          <w:rFonts w:asciiTheme="minorBidi" w:eastAsia="Calibri" w:hAnsiTheme="minorBidi"/>
          <w:b/>
          <w:bCs/>
          <w:color w:val="000000"/>
          <w:sz w:val="28"/>
          <w:szCs w:val="28"/>
        </w:rPr>
        <w:t>Online</w:t>
      </w:r>
      <w:r w:rsidRPr="0019427A">
        <w:rPr>
          <w:rFonts w:asciiTheme="minorBidi" w:eastAsia="Calibri" w:hAnsiTheme="minorBidi"/>
          <w:b/>
          <w:bCs/>
          <w:color w:val="000000"/>
          <w:sz w:val="28"/>
          <w:szCs w:val="28"/>
          <w:rtl/>
        </w:rPr>
        <w:t>:-</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وهي قواعد البيانات المحلية والإقليمية والعالمية المتوفرة والمنتشرة وهي قواعد البيانات المحلية والإقليمية والعالمية المتوفرة والمنتشرة في العالم (خاصة الدول المتقدمة) التي تتيح للمكتبات ومراكز المعلومات والجهات العلمية والثقافية والتجارية والإعلامية فرصة الحصول على مصادر المعلومات إلكترونيا عن طريق شبكات الاتصال عن بعد المرتبطة بالحاسبات المتوفرة لديها ولدى المستفيدين. وتوفر هذه المصادر للمستفيد إمكانية الحصول على مصادر المعلومات الموجودة في إمكانية الحصول على مصادر المعلومات الموجودة في أماكن بعيدة ومترامية الأطراف وموزعة في أكثر من موقع خارج المكتبة ومركز المعلومات.</w:t>
      </w:r>
    </w:p>
    <w:p w:rsidR="007E7866" w:rsidRPr="0019427A" w:rsidRDefault="007E7866" w:rsidP="00194B53">
      <w:pPr>
        <w:numPr>
          <w:ilvl w:val="0"/>
          <w:numId w:val="22"/>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 xml:space="preserve">مصادر المعلومات الإلكترونية على الأقراص المكتنزة </w:t>
      </w:r>
      <w:r w:rsidRPr="0019427A">
        <w:rPr>
          <w:rFonts w:asciiTheme="minorBidi" w:eastAsia="Calibri" w:hAnsiTheme="minorBidi"/>
          <w:b/>
          <w:bCs/>
          <w:color w:val="000000"/>
          <w:sz w:val="28"/>
          <w:szCs w:val="28"/>
        </w:rPr>
        <w:t>CD-ROM</w:t>
      </w:r>
      <w:r w:rsidRPr="0019427A">
        <w:rPr>
          <w:rFonts w:asciiTheme="minorBidi" w:eastAsia="Calibri" w:hAnsiTheme="minorBidi"/>
          <w:b/>
          <w:bCs/>
          <w:color w:val="000000"/>
          <w:sz w:val="28"/>
          <w:szCs w:val="28"/>
          <w:rtl/>
        </w:rPr>
        <w:t>:-</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ويمكن اعتبارها مرحلة متطورة للنوع الأول المذكور أعلاه أو جاءت لتسد بعض ثغرات النوع الأول، واتجهت العديد من الجهات نحو استخدام هذه القواعد كبدائل عن خدمة البحث الآلي المباشر أو الاتصال المباشر (</w:t>
      </w:r>
      <w:r w:rsidRPr="0019427A">
        <w:rPr>
          <w:rFonts w:asciiTheme="minorBidi" w:eastAsia="Times New Roman" w:hAnsiTheme="minorBidi"/>
          <w:b/>
          <w:bCs/>
          <w:color w:val="000000"/>
          <w:sz w:val="28"/>
          <w:szCs w:val="28"/>
        </w:rPr>
        <w:t>Online</w:t>
      </w:r>
      <w:r w:rsidRPr="0019427A">
        <w:rPr>
          <w:rFonts w:asciiTheme="minorBidi" w:eastAsia="Times New Roman" w:hAnsiTheme="minorBidi"/>
          <w:b/>
          <w:bCs/>
          <w:color w:val="000000"/>
          <w:sz w:val="28"/>
          <w:szCs w:val="28"/>
          <w:rtl/>
        </w:rPr>
        <w:t>) بعد أن توفرت أغلب مصادر المعلومات على هذه الأقراص. وحاليا توجد نفس مصادر المعلومات بالشكلين مثل (</w:t>
      </w:r>
      <w:r w:rsidRPr="0019427A">
        <w:rPr>
          <w:rFonts w:asciiTheme="minorBidi" w:eastAsia="Times New Roman" w:hAnsiTheme="minorBidi"/>
          <w:b/>
          <w:bCs/>
          <w:color w:val="000000"/>
          <w:sz w:val="28"/>
          <w:szCs w:val="28"/>
        </w:rPr>
        <w:t>MEDLINE</w:t>
      </w:r>
      <w:r w:rsidRPr="0019427A">
        <w:rPr>
          <w:rFonts w:asciiTheme="minorBidi" w:eastAsia="Times New Roman" w:hAnsiTheme="minorBidi"/>
          <w:b/>
          <w:bCs/>
          <w:color w:val="000000"/>
          <w:sz w:val="28"/>
          <w:szCs w:val="28"/>
          <w:rtl/>
        </w:rPr>
        <w:t xml:space="preserve"> / </w:t>
      </w:r>
      <w:r w:rsidRPr="0019427A">
        <w:rPr>
          <w:rFonts w:asciiTheme="minorBidi" w:eastAsia="Times New Roman" w:hAnsiTheme="minorBidi"/>
          <w:b/>
          <w:bCs/>
          <w:color w:val="000000"/>
          <w:sz w:val="28"/>
          <w:szCs w:val="28"/>
        </w:rPr>
        <w:t>DIALOG / ERIC</w:t>
      </w:r>
      <w:r w:rsidRPr="0019427A">
        <w:rPr>
          <w:rFonts w:asciiTheme="minorBidi" w:eastAsia="Times New Roman" w:hAnsiTheme="minorBidi"/>
          <w:b/>
          <w:bCs/>
          <w:color w:val="000000"/>
          <w:sz w:val="28"/>
          <w:szCs w:val="28"/>
          <w:rtl/>
        </w:rPr>
        <w:t>) إضافة إلى المطبوعات أو المصادر المرجعية بنصوصها الكاملة (</w:t>
      </w:r>
      <w:r w:rsidRPr="0019427A">
        <w:rPr>
          <w:rFonts w:asciiTheme="minorBidi" w:eastAsia="Times New Roman" w:hAnsiTheme="minorBidi"/>
          <w:b/>
          <w:bCs/>
          <w:color w:val="000000"/>
          <w:sz w:val="28"/>
          <w:szCs w:val="28"/>
        </w:rPr>
        <w:t>Full</w:t>
      </w:r>
      <w:r w:rsidRPr="0019427A">
        <w:rPr>
          <w:rFonts w:asciiTheme="minorBidi" w:eastAsia="Times New Roman" w:hAnsiTheme="minorBidi"/>
          <w:b/>
          <w:bCs/>
          <w:color w:val="000000"/>
          <w:sz w:val="28"/>
          <w:szCs w:val="28"/>
          <w:rtl/>
        </w:rPr>
        <w:t xml:space="preserve"> </w:t>
      </w:r>
      <w:r w:rsidRPr="0019427A">
        <w:rPr>
          <w:rFonts w:asciiTheme="minorBidi" w:eastAsia="Times New Roman" w:hAnsiTheme="minorBidi"/>
          <w:b/>
          <w:bCs/>
          <w:color w:val="000000"/>
          <w:sz w:val="28"/>
          <w:szCs w:val="28"/>
        </w:rPr>
        <w:t>text</w:t>
      </w:r>
      <w:r w:rsidRPr="0019427A">
        <w:rPr>
          <w:rFonts w:asciiTheme="minorBidi" w:eastAsia="Times New Roman" w:hAnsiTheme="minorBidi"/>
          <w:b/>
          <w:bCs/>
          <w:color w:val="000000"/>
          <w:sz w:val="28"/>
          <w:szCs w:val="28"/>
          <w:rtl/>
        </w:rPr>
        <w:t>) كالموسوعات والمعاجم والأدلة.</w:t>
      </w:r>
    </w:p>
    <w:p w:rsidR="007E7866" w:rsidRPr="0019427A" w:rsidRDefault="007E7866" w:rsidP="00194B53">
      <w:pPr>
        <w:numPr>
          <w:ilvl w:val="0"/>
          <w:numId w:val="23"/>
        </w:numPr>
        <w:spacing w:before="100" w:beforeAutospacing="1" w:after="100" w:afterAutospacing="1" w:line="384" w:lineRule="atLeast"/>
        <w:rPr>
          <w:rFonts w:asciiTheme="minorBidi" w:eastAsia="Calibri" w:hAnsiTheme="minorBidi"/>
          <w:b/>
          <w:bCs/>
          <w:color w:val="000000"/>
          <w:sz w:val="28"/>
          <w:szCs w:val="28"/>
          <w:rtl/>
        </w:rPr>
      </w:pPr>
      <w:r w:rsidRPr="0019427A">
        <w:rPr>
          <w:rFonts w:asciiTheme="minorBidi" w:eastAsia="Calibri" w:hAnsiTheme="minorBidi"/>
          <w:b/>
          <w:bCs/>
          <w:color w:val="000000"/>
          <w:sz w:val="28"/>
          <w:szCs w:val="28"/>
          <w:rtl/>
        </w:rPr>
        <w:t>مصادر المعلومات الإلكترونية على الأشرطة الممغنطة (</w:t>
      </w:r>
      <w:r w:rsidRPr="0019427A">
        <w:rPr>
          <w:rFonts w:asciiTheme="minorBidi" w:eastAsia="Calibri" w:hAnsiTheme="minorBidi"/>
          <w:b/>
          <w:bCs/>
          <w:color w:val="000000"/>
          <w:sz w:val="28"/>
          <w:szCs w:val="28"/>
        </w:rPr>
        <w:t>Magnetic</w:t>
      </w:r>
      <w:r w:rsidRPr="0019427A">
        <w:rPr>
          <w:rFonts w:asciiTheme="minorBidi" w:eastAsia="Calibri" w:hAnsiTheme="minorBidi"/>
          <w:b/>
          <w:bCs/>
          <w:color w:val="000000"/>
          <w:sz w:val="28"/>
          <w:szCs w:val="28"/>
          <w:rtl/>
        </w:rPr>
        <w:t xml:space="preserve"> </w:t>
      </w:r>
      <w:r w:rsidRPr="0019427A">
        <w:rPr>
          <w:rFonts w:asciiTheme="minorBidi" w:eastAsia="Calibri" w:hAnsiTheme="minorBidi"/>
          <w:b/>
          <w:bCs/>
          <w:color w:val="000000"/>
          <w:sz w:val="28"/>
          <w:szCs w:val="28"/>
        </w:rPr>
        <w:t>Tapes</w:t>
      </w:r>
      <w:r w:rsidRPr="0019427A">
        <w:rPr>
          <w:rFonts w:asciiTheme="minorBidi" w:eastAsia="Calibri" w:hAnsiTheme="minorBidi"/>
          <w:b/>
          <w:bCs/>
          <w:color w:val="000000"/>
          <w:sz w:val="28"/>
          <w:szCs w:val="28"/>
          <w:rtl/>
        </w:rPr>
        <w:t>):-</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rtl/>
        </w:rPr>
      </w:pPr>
      <w:r w:rsidRPr="0019427A">
        <w:rPr>
          <w:rFonts w:asciiTheme="minorBidi" w:eastAsia="Times New Roman" w:hAnsiTheme="minorBidi"/>
          <w:b/>
          <w:bCs/>
          <w:color w:val="000000"/>
          <w:sz w:val="28"/>
          <w:szCs w:val="28"/>
          <w:rtl/>
        </w:rPr>
        <w:t xml:space="preserve">وهي تعد من أقدم أنواع مصادر المعلومات الإلكترونية، وارتبط استخدامها مع انتشار استخدام مع انتشار استخدام الحاسبات الإلكترونية في المكتبات وكانت مكتبة الكونجرس الرائدة في هذا المجال عندما بدأت في منتصف الستينيات بمشروعها المعروف </w:t>
      </w:r>
      <w:r w:rsidRPr="0019427A">
        <w:rPr>
          <w:rFonts w:asciiTheme="minorBidi" w:eastAsia="Times New Roman" w:hAnsiTheme="minorBidi"/>
          <w:b/>
          <w:bCs/>
          <w:color w:val="000000"/>
          <w:sz w:val="28"/>
          <w:szCs w:val="28"/>
        </w:rPr>
        <w:t>MARC</w:t>
      </w:r>
      <w:r w:rsidRPr="0019427A">
        <w:rPr>
          <w:rFonts w:asciiTheme="minorBidi" w:eastAsia="Times New Roman" w:hAnsiTheme="minorBidi"/>
          <w:b/>
          <w:bCs/>
          <w:color w:val="000000"/>
          <w:sz w:val="28"/>
          <w:szCs w:val="28"/>
          <w:rtl/>
        </w:rPr>
        <w:t xml:space="preserve"> وتوفير الفهارس الموحدة وتوزيعها على المشتركين بشكل أشرطة ممغنطة (</w:t>
      </w:r>
      <w:r w:rsidRPr="0019427A">
        <w:rPr>
          <w:rFonts w:asciiTheme="minorBidi" w:eastAsia="Times New Roman" w:hAnsiTheme="minorBidi"/>
          <w:b/>
          <w:bCs/>
          <w:color w:val="000000"/>
          <w:sz w:val="28"/>
          <w:szCs w:val="28"/>
        </w:rPr>
        <w:t>Magnetic Tapes</w:t>
      </w:r>
      <w:r w:rsidRPr="0019427A">
        <w:rPr>
          <w:rFonts w:asciiTheme="minorBidi" w:eastAsia="Times New Roman" w:hAnsiTheme="minorBidi"/>
          <w:b/>
          <w:bCs/>
          <w:color w:val="000000"/>
          <w:sz w:val="28"/>
          <w:szCs w:val="28"/>
          <w:rtl/>
        </w:rPr>
        <w:t>)، حيث تقوم المكتبات بتفريغ ما تحتاجه على حاسباتها واستخدامها بالشكل الملائم لحاجة المستفيدين منها. ولقد تقلص استخدام هذه المصادر بهذا الشكل بعد ظهور خدمات البحث الآلي المباشر (</w:t>
      </w:r>
      <w:r w:rsidRPr="0019427A">
        <w:rPr>
          <w:rFonts w:asciiTheme="minorBidi" w:eastAsia="Times New Roman" w:hAnsiTheme="minorBidi"/>
          <w:b/>
          <w:bCs/>
          <w:color w:val="000000"/>
          <w:sz w:val="28"/>
          <w:szCs w:val="28"/>
        </w:rPr>
        <w:t>Online Search</w:t>
      </w:r>
      <w:r w:rsidRPr="0019427A">
        <w:rPr>
          <w:rFonts w:asciiTheme="minorBidi" w:eastAsia="Times New Roman" w:hAnsiTheme="minorBidi"/>
          <w:b/>
          <w:bCs/>
          <w:color w:val="000000"/>
          <w:sz w:val="28"/>
          <w:szCs w:val="28"/>
          <w:rtl/>
        </w:rPr>
        <w:t>) وظهور الأقراص المكتنزة.</w:t>
      </w: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u w:val="single"/>
          <w:rtl/>
        </w:rPr>
      </w:pPr>
    </w:p>
    <w:p w:rsidR="007E7866" w:rsidRPr="0019427A" w:rsidRDefault="007E7866" w:rsidP="007E7866">
      <w:pPr>
        <w:spacing w:before="100" w:beforeAutospacing="1" w:after="100" w:afterAutospacing="1" w:line="384" w:lineRule="atLeast"/>
        <w:rPr>
          <w:rFonts w:asciiTheme="minorBidi" w:eastAsia="Times New Roman" w:hAnsiTheme="minorBidi"/>
          <w:b/>
          <w:bCs/>
          <w:color w:val="000000"/>
          <w:sz w:val="28"/>
          <w:szCs w:val="28"/>
          <w:u w:val="single"/>
          <w:rtl/>
        </w:rPr>
      </w:pPr>
    </w:p>
    <w:sectPr w:rsidR="007E7866" w:rsidRPr="0019427A" w:rsidSect="004C1CA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54" w:rsidRDefault="00243B54" w:rsidP="007E7866">
      <w:pPr>
        <w:spacing w:after="0" w:line="240" w:lineRule="auto"/>
      </w:pPr>
      <w:r>
        <w:separator/>
      </w:r>
    </w:p>
  </w:endnote>
  <w:endnote w:type="continuationSeparator" w:id="0">
    <w:p w:rsidR="00243B54" w:rsidRDefault="00243B54" w:rsidP="007E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roid arabic kufi">
    <w:panose1 w:val="00000000000000000000"/>
    <w:charset w:val="00"/>
    <w:family w:val="roman"/>
    <w:notTrueType/>
    <w:pitch w:val="default"/>
  </w:font>
  <w:font w:name="BebasNeueRegular">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A3" w:rsidRDefault="004B0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8207224"/>
      <w:docPartObj>
        <w:docPartGallery w:val="Page Numbers (Bottom of Page)"/>
        <w:docPartUnique/>
      </w:docPartObj>
    </w:sdtPr>
    <w:sdtEndPr>
      <w:rPr>
        <w:noProof/>
      </w:rPr>
    </w:sdtEndPr>
    <w:sdtContent>
      <w:p w:rsidR="004B02A3" w:rsidRDefault="004B02A3">
        <w:pPr>
          <w:pStyle w:val="Footer"/>
          <w:jc w:val="right"/>
          <w:rPr>
            <w:rtl/>
          </w:rPr>
        </w:pPr>
      </w:p>
      <w:p w:rsidR="004B02A3" w:rsidRDefault="004B02A3">
        <w:pPr>
          <w:pStyle w:val="Footer"/>
          <w:jc w:val="right"/>
          <w:rPr>
            <w:rtl/>
          </w:rPr>
        </w:pPr>
      </w:p>
      <w:p w:rsidR="004B02A3" w:rsidRDefault="004B02A3">
        <w:pPr>
          <w:pStyle w:val="Footer"/>
          <w:jc w:val="right"/>
          <w:rPr>
            <w:rtl/>
          </w:rPr>
        </w:pPr>
      </w:p>
      <w:p w:rsidR="004B02A3" w:rsidRDefault="004B02A3">
        <w:pPr>
          <w:pStyle w:val="Footer"/>
          <w:jc w:val="right"/>
          <w:rPr>
            <w:rtl/>
          </w:rPr>
        </w:pPr>
      </w:p>
      <w:p w:rsidR="004B02A3" w:rsidRDefault="004B02A3">
        <w:pPr>
          <w:pStyle w:val="Footer"/>
          <w:jc w:val="right"/>
          <w:rPr>
            <w:rtl/>
          </w:rPr>
        </w:pPr>
      </w:p>
      <w:p w:rsidR="004B02A3" w:rsidRDefault="004B02A3">
        <w:pPr>
          <w:pStyle w:val="Footer"/>
          <w:jc w:val="right"/>
          <w:rPr>
            <w:rtl/>
          </w:rPr>
        </w:pPr>
      </w:p>
      <w:p w:rsidR="004B02A3" w:rsidRDefault="004B02A3">
        <w:pPr>
          <w:pStyle w:val="Footer"/>
          <w:jc w:val="right"/>
          <w:rPr>
            <w:rtl/>
          </w:rPr>
        </w:pPr>
      </w:p>
      <w:p w:rsidR="004B02A3" w:rsidRDefault="004B02A3">
        <w:pPr>
          <w:pStyle w:val="Footer"/>
          <w:jc w:val="right"/>
          <w:rPr>
            <w:rtl/>
          </w:rPr>
        </w:pPr>
      </w:p>
      <w:p w:rsidR="004B02A3" w:rsidRDefault="004B02A3">
        <w:pPr>
          <w:pStyle w:val="Footer"/>
          <w:jc w:val="right"/>
          <w:rPr>
            <w:rtl/>
          </w:rPr>
        </w:pPr>
      </w:p>
      <w:p w:rsidR="004B02A3" w:rsidRDefault="004B02A3">
        <w:pPr>
          <w:pStyle w:val="Footer"/>
          <w:jc w:val="right"/>
        </w:pPr>
        <w:r>
          <w:fldChar w:fldCharType="begin"/>
        </w:r>
        <w:r>
          <w:instrText xml:space="preserve"> PAGE   \* MERGEFORMAT </w:instrText>
        </w:r>
        <w:r>
          <w:fldChar w:fldCharType="separate"/>
        </w:r>
        <w:r w:rsidR="00B906A5">
          <w:rPr>
            <w:noProof/>
            <w:rtl/>
          </w:rPr>
          <w:t>1</w:t>
        </w:r>
        <w:r>
          <w:rPr>
            <w:noProof/>
          </w:rPr>
          <w:fldChar w:fldCharType="end"/>
        </w:r>
      </w:p>
    </w:sdtContent>
  </w:sdt>
  <w:p w:rsidR="007E7866" w:rsidRDefault="007E78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A3" w:rsidRDefault="004B0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54" w:rsidRDefault="00243B54" w:rsidP="007E7866">
      <w:pPr>
        <w:spacing w:after="0" w:line="240" w:lineRule="auto"/>
      </w:pPr>
      <w:r>
        <w:separator/>
      </w:r>
    </w:p>
  </w:footnote>
  <w:footnote w:type="continuationSeparator" w:id="0">
    <w:p w:rsidR="00243B54" w:rsidRDefault="00243B54" w:rsidP="007E7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A3" w:rsidRDefault="004B0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A3" w:rsidRDefault="004B0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A3" w:rsidRDefault="004B0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9D1"/>
    <w:multiLevelType w:val="hybridMultilevel"/>
    <w:tmpl w:val="3EBAD81A"/>
    <w:lvl w:ilvl="0" w:tplc="E550D9F6">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B0E4C"/>
    <w:multiLevelType w:val="multilevel"/>
    <w:tmpl w:val="4A9A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95D27"/>
    <w:multiLevelType w:val="hybridMultilevel"/>
    <w:tmpl w:val="F15AA49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B4677"/>
    <w:multiLevelType w:val="multilevel"/>
    <w:tmpl w:val="E8AA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7742D"/>
    <w:multiLevelType w:val="hybridMultilevel"/>
    <w:tmpl w:val="E18A1550"/>
    <w:lvl w:ilvl="0" w:tplc="E550D9F6">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A3780"/>
    <w:multiLevelType w:val="multilevel"/>
    <w:tmpl w:val="C80A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40197"/>
    <w:multiLevelType w:val="multilevel"/>
    <w:tmpl w:val="795C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96B6B"/>
    <w:multiLevelType w:val="multilevel"/>
    <w:tmpl w:val="8820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C2481"/>
    <w:multiLevelType w:val="hybridMultilevel"/>
    <w:tmpl w:val="0CCEA18E"/>
    <w:lvl w:ilvl="0" w:tplc="0409000F">
      <w:start w:val="1"/>
      <w:numFmt w:val="decimal"/>
      <w:lvlText w:val="%1."/>
      <w:lvlJc w:val="left"/>
      <w:pPr>
        <w:ind w:left="720" w:hanging="360"/>
      </w:pPr>
    </w:lvl>
    <w:lvl w:ilvl="1" w:tplc="0409000F">
      <w:start w:val="1"/>
      <w:numFmt w:val="decimal"/>
      <w:lvlText w:val="%2."/>
      <w:lvlJc w:val="left"/>
      <w:pPr>
        <w:ind w:left="135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A0A0C"/>
    <w:multiLevelType w:val="multilevel"/>
    <w:tmpl w:val="590E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61EE3"/>
    <w:multiLevelType w:val="hybridMultilevel"/>
    <w:tmpl w:val="2030369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94668D80">
      <w:start w:val="1"/>
      <w:numFmt w:val="decimal"/>
      <w:lvlText w:val="%3&gt;"/>
      <w:lvlJc w:val="left"/>
      <w:pPr>
        <w:ind w:left="2340" w:hanging="360"/>
      </w:pPr>
      <w:rPr>
        <w:rFonts w:asciiTheme="majorBidi" w:hAnsiTheme="majorBidi" w:cstheme="majorBidi" w:hint="default"/>
        <w:color w:val="000000"/>
        <w:sz w:val="28"/>
      </w:rPr>
    </w:lvl>
    <w:lvl w:ilvl="3" w:tplc="A2D8B432">
      <w:start w:val="1"/>
      <w:numFmt w:val="decimal"/>
      <w:lvlText w:val="%4-"/>
      <w:lvlJc w:val="left"/>
      <w:pPr>
        <w:ind w:left="2880" w:hanging="360"/>
      </w:pPr>
      <w:rPr>
        <w:rFonts w:ascii="Arial" w:hAnsi="Arial" w:cs="Arial" w:hint="default"/>
        <w:sz w:val="3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13041"/>
    <w:multiLevelType w:val="multilevel"/>
    <w:tmpl w:val="D242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00EF6"/>
    <w:multiLevelType w:val="multilevel"/>
    <w:tmpl w:val="551C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845A74"/>
    <w:multiLevelType w:val="multilevel"/>
    <w:tmpl w:val="D5C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BF174E"/>
    <w:multiLevelType w:val="multilevel"/>
    <w:tmpl w:val="983E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192279"/>
    <w:multiLevelType w:val="multilevel"/>
    <w:tmpl w:val="785A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61F99"/>
    <w:multiLevelType w:val="hybridMultilevel"/>
    <w:tmpl w:val="D7F0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0E6D8B"/>
    <w:multiLevelType w:val="multilevel"/>
    <w:tmpl w:val="5F0A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D6E6F"/>
    <w:multiLevelType w:val="multilevel"/>
    <w:tmpl w:val="D418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6D7E6A"/>
    <w:multiLevelType w:val="multilevel"/>
    <w:tmpl w:val="F080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7E4E36"/>
    <w:multiLevelType w:val="multilevel"/>
    <w:tmpl w:val="458E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DF4642"/>
    <w:multiLevelType w:val="multilevel"/>
    <w:tmpl w:val="2498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0E10DC"/>
    <w:multiLevelType w:val="multilevel"/>
    <w:tmpl w:val="F922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A141C"/>
    <w:multiLevelType w:val="hybridMultilevel"/>
    <w:tmpl w:val="A87419D2"/>
    <w:lvl w:ilvl="0" w:tplc="E550D9F6">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5628F"/>
    <w:multiLevelType w:val="multilevel"/>
    <w:tmpl w:val="B268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739E7"/>
    <w:multiLevelType w:val="multilevel"/>
    <w:tmpl w:val="1D5A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6A500B"/>
    <w:multiLevelType w:val="hybridMultilevel"/>
    <w:tmpl w:val="5FFE2C42"/>
    <w:lvl w:ilvl="0" w:tplc="F6F8292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E5337"/>
    <w:multiLevelType w:val="hybridMultilevel"/>
    <w:tmpl w:val="672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0"/>
  </w:num>
  <w:num w:numId="4">
    <w:abstractNumId w:val="8"/>
  </w:num>
  <w:num w:numId="5">
    <w:abstractNumId w:val="2"/>
  </w:num>
  <w:num w:numId="6">
    <w:abstractNumId w:val="23"/>
  </w:num>
  <w:num w:numId="7">
    <w:abstractNumId w:val="0"/>
  </w:num>
  <w:num w:numId="8">
    <w:abstractNumId w:val="4"/>
  </w:num>
  <w:num w:numId="9">
    <w:abstractNumId w:val="6"/>
  </w:num>
  <w:num w:numId="10">
    <w:abstractNumId w:val="13"/>
  </w:num>
  <w:num w:numId="11">
    <w:abstractNumId w:val="18"/>
  </w:num>
  <w:num w:numId="12">
    <w:abstractNumId w:val="15"/>
  </w:num>
  <w:num w:numId="13">
    <w:abstractNumId w:val="9"/>
  </w:num>
  <w:num w:numId="14">
    <w:abstractNumId w:val="1"/>
  </w:num>
  <w:num w:numId="15">
    <w:abstractNumId w:val="19"/>
  </w:num>
  <w:num w:numId="16">
    <w:abstractNumId w:val="21"/>
  </w:num>
  <w:num w:numId="17">
    <w:abstractNumId w:val="5"/>
  </w:num>
  <w:num w:numId="18">
    <w:abstractNumId w:val="3"/>
  </w:num>
  <w:num w:numId="19">
    <w:abstractNumId w:val="12"/>
  </w:num>
  <w:num w:numId="20">
    <w:abstractNumId w:val="22"/>
  </w:num>
  <w:num w:numId="21">
    <w:abstractNumId w:val="25"/>
  </w:num>
  <w:num w:numId="22">
    <w:abstractNumId w:val="20"/>
  </w:num>
  <w:num w:numId="23">
    <w:abstractNumId w:val="11"/>
  </w:num>
  <w:num w:numId="24">
    <w:abstractNumId w:val="27"/>
  </w:num>
  <w:num w:numId="25">
    <w:abstractNumId w:val="7"/>
  </w:num>
  <w:num w:numId="26">
    <w:abstractNumId w:val="17"/>
  </w:num>
  <w:num w:numId="27">
    <w:abstractNumId w:val="24"/>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66"/>
    <w:rsid w:val="00017C77"/>
    <w:rsid w:val="0019427A"/>
    <w:rsid w:val="00194B53"/>
    <w:rsid w:val="00243B54"/>
    <w:rsid w:val="004B02A3"/>
    <w:rsid w:val="004C1CAC"/>
    <w:rsid w:val="00573AB1"/>
    <w:rsid w:val="005E2FD8"/>
    <w:rsid w:val="007E5D6A"/>
    <w:rsid w:val="007E7866"/>
    <w:rsid w:val="0087402A"/>
    <w:rsid w:val="008D22C2"/>
    <w:rsid w:val="008E2A5C"/>
    <w:rsid w:val="00B43BD4"/>
    <w:rsid w:val="00B906A5"/>
    <w:rsid w:val="00FF5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376B7-0660-4BF3-8965-6C83C76B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9"/>
    <w:qFormat/>
    <w:rsid w:val="007E7866"/>
    <w:pPr>
      <w:widowControl w:val="0"/>
      <w:autoSpaceDE w:val="0"/>
      <w:autoSpaceDN w:val="0"/>
      <w:bidi w:val="0"/>
      <w:adjustRightInd w:val="0"/>
      <w:spacing w:after="0" w:line="240" w:lineRule="auto"/>
      <w:jc w:val="center"/>
      <w:outlineLvl w:val="0"/>
    </w:pPr>
    <w:rPr>
      <w:rFonts w:ascii="Arial" w:eastAsia="Times New Roman" w:hAnsi="Arial" w:cs="Times New Roman"/>
      <w:sz w:val="44"/>
      <w:szCs w:val="44"/>
    </w:rPr>
  </w:style>
  <w:style w:type="paragraph" w:styleId="Heading2">
    <w:name w:val="heading 2"/>
    <w:basedOn w:val="Normal"/>
    <w:next w:val="Normal"/>
    <w:link w:val="Heading2Char"/>
    <w:qFormat/>
    <w:rsid w:val="007E7866"/>
    <w:pPr>
      <w:widowControl w:val="0"/>
      <w:autoSpaceDE w:val="0"/>
      <w:autoSpaceDN w:val="0"/>
      <w:bidi w:val="0"/>
      <w:adjustRightInd w:val="0"/>
      <w:spacing w:after="0" w:line="240" w:lineRule="auto"/>
      <w:ind w:left="270" w:hanging="270"/>
      <w:outlineLvl w:val="1"/>
    </w:pPr>
    <w:rPr>
      <w:rFonts w:ascii="Arial" w:eastAsia="Times New Roman" w:hAnsi="Arial" w:cs="Times New Roman"/>
      <w:sz w:val="32"/>
      <w:szCs w:val="32"/>
    </w:rPr>
  </w:style>
  <w:style w:type="paragraph" w:styleId="Heading3">
    <w:name w:val="heading 3"/>
    <w:basedOn w:val="Normal"/>
    <w:next w:val="Normal"/>
    <w:link w:val="Heading3Char"/>
    <w:uiPriority w:val="9"/>
    <w:semiHidden/>
    <w:unhideWhenUsed/>
    <w:qFormat/>
    <w:rsid w:val="007E7866"/>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7E7866"/>
    <w:pPr>
      <w:keepNext/>
      <w:keepLines/>
      <w:spacing w:before="4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7E7866"/>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7E7866"/>
    <w:pPr>
      <w:bidi w:val="0"/>
      <w:spacing w:before="240" w:after="60" w:line="240" w:lineRule="auto"/>
      <w:outlineLvl w:val="5"/>
    </w:pPr>
    <w:rPr>
      <w:rFonts w:ascii="Calibri" w:eastAsia="Times New Roman"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7866"/>
    <w:rPr>
      <w:rFonts w:ascii="Arial" w:eastAsia="Times New Roman" w:hAnsi="Arial" w:cs="Times New Roman"/>
      <w:sz w:val="44"/>
      <w:szCs w:val="44"/>
    </w:rPr>
  </w:style>
  <w:style w:type="character" w:customStyle="1" w:styleId="Heading2Char">
    <w:name w:val="Heading 2 Char"/>
    <w:basedOn w:val="DefaultParagraphFont"/>
    <w:link w:val="Heading2"/>
    <w:rsid w:val="007E7866"/>
    <w:rPr>
      <w:rFonts w:ascii="Arial" w:eastAsia="Times New Roman" w:hAnsi="Arial" w:cs="Times New Roman"/>
      <w:sz w:val="32"/>
      <w:szCs w:val="32"/>
    </w:rPr>
  </w:style>
  <w:style w:type="paragraph" w:customStyle="1" w:styleId="Heading31">
    <w:name w:val="Heading 31"/>
    <w:basedOn w:val="Normal"/>
    <w:next w:val="Normal"/>
    <w:uiPriority w:val="9"/>
    <w:unhideWhenUsed/>
    <w:qFormat/>
    <w:rsid w:val="007E7866"/>
    <w:pPr>
      <w:keepNext/>
      <w:keepLines/>
      <w:spacing w:before="200" w:after="0" w:line="276" w:lineRule="auto"/>
      <w:outlineLvl w:val="2"/>
    </w:pPr>
    <w:rPr>
      <w:rFonts w:ascii="Cambria" w:eastAsia="Times New Roman" w:hAnsi="Cambria" w:cs="Times New Roman"/>
      <w:b/>
      <w:bCs/>
      <w:color w:val="4F81BD"/>
    </w:rPr>
  </w:style>
  <w:style w:type="paragraph" w:customStyle="1" w:styleId="Heading41">
    <w:name w:val="Heading 41"/>
    <w:basedOn w:val="Normal"/>
    <w:next w:val="Normal"/>
    <w:uiPriority w:val="9"/>
    <w:semiHidden/>
    <w:unhideWhenUsed/>
    <w:qFormat/>
    <w:rsid w:val="007E7866"/>
    <w:pPr>
      <w:keepNext/>
      <w:keepLines/>
      <w:spacing w:before="200" w:after="0" w:line="276" w:lineRule="auto"/>
      <w:outlineLvl w:val="3"/>
    </w:pPr>
    <w:rPr>
      <w:rFonts w:ascii="Cambria" w:eastAsia="Times New Roman" w:hAnsi="Cambria" w:cs="Times New Roman"/>
      <w:b/>
      <w:bCs/>
      <w:i/>
      <w:iCs/>
      <w:color w:val="4F81BD"/>
    </w:rPr>
  </w:style>
  <w:style w:type="paragraph" w:customStyle="1" w:styleId="Heading51">
    <w:name w:val="Heading 51"/>
    <w:basedOn w:val="Normal"/>
    <w:next w:val="Normal"/>
    <w:uiPriority w:val="9"/>
    <w:semiHidden/>
    <w:unhideWhenUsed/>
    <w:qFormat/>
    <w:rsid w:val="007E7866"/>
    <w:pPr>
      <w:keepNext/>
      <w:keepLines/>
      <w:spacing w:before="200" w:after="0" w:line="276" w:lineRule="auto"/>
      <w:outlineLvl w:val="4"/>
    </w:pPr>
    <w:rPr>
      <w:rFonts w:ascii="Cambria" w:eastAsia="Times New Roman" w:hAnsi="Cambria" w:cs="Times New Roman"/>
      <w:color w:val="243F60"/>
    </w:rPr>
  </w:style>
  <w:style w:type="character" w:customStyle="1" w:styleId="Heading6Char">
    <w:name w:val="Heading 6 Char"/>
    <w:basedOn w:val="DefaultParagraphFont"/>
    <w:link w:val="Heading6"/>
    <w:rsid w:val="007E7866"/>
    <w:rPr>
      <w:rFonts w:ascii="Calibri" w:eastAsia="Times New Roman" w:hAnsi="Calibri" w:cs="Arial"/>
      <w:b/>
      <w:bCs/>
    </w:rPr>
  </w:style>
  <w:style w:type="numbering" w:customStyle="1" w:styleId="NoList1">
    <w:name w:val="No List1"/>
    <w:next w:val="NoList"/>
    <w:uiPriority w:val="99"/>
    <w:semiHidden/>
    <w:unhideWhenUsed/>
    <w:rsid w:val="007E7866"/>
  </w:style>
  <w:style w:type="paragraph" w:customStyle="1" w:styleId="author1">
    <w:name w:val="author1"/>
    <w:basedOn w:val="Normal"/>
    <w:rsid w:val="007E7866"/>
    <w:pPr>
      <w:bidi w:val="0"/>
      <w:spacing w:before="200" w:after="200" w:line="360" w:lineRule="atLeast"/>
      <w:ind w:left="200" w:right="200"/>
      <w:jc w:val="both"/>
    </w:pPr>
    <w:rPr>
      <w:rFonts w:ascii="Tahoma" w:eastAsia="Times New Roman" w:hAnsi="Tahoma" w:cs="Tahoma"/>
      <w:b/>
      <w:bCs/>
      <w:color w:val="333333"/>
      <w:sz w:val="19"/>
      <w:szCs w:val="19"/>
    </w:rPr>
  </w:style>
  <w:style w:type="character" w:styleId="Hyperlink">
    <w:name w:val="Hyperlink"/>
    <w:basedOn w:val="DefaultParagraphFont"/>
    <w:uiPriority w:val="99"/>
    <w:semiHidden/>
    <w:unhideWhenUsed/>
    <w:rsid w:val="007E7866"/>
    <w:rPr>
      <w:color w:val="0000FF"/>
      <w:u w:val="single"/>
    </w:rPr>
  </w:style>
  <w:style w:type="paragraph" w:styleId="NormalWeb">
    <w:name w:val="Normal (Web)"/>
    <w:basedOn w:val="Normal"/>
    <w:uiPriority w:val="99"/>
    <w:unhideWhenUsed/>
    <w:rsid w:val="007E7866"/>
    <w:pPr>
      <w:bidi w:val="0"/>
      <w:spacing w:before="100" w:beforeAutospacing="1" w:after="100" w:afterAutospacing="1" w:line="384"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78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7866"/>
  </w:style>
  <w:style w:type="paragraph" w:styleId="Footer">
    <w:name w:val="footer"/>
    <w:basedOn w:val="Normal"/>
    <w:link w:val="FooterChar"/>
    <w:uiPriority w:val="99"/>
    <w:unhideWhenUsed/>
    <w:rsid w:val="007E78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7866"/>
  </w:style>
  <w:style w:type="character" w:customStyle="1" w:styleId="toctoggle3">
    <w:name w:val="toctoggle3"/>
    <w:basedOn w:val="DefaultParagraphFont"/>
    <w:rsid w:val="007E7866"/>
    <w:rPr>
      <w:color w:val="C0C0C0"/>
    </w:rPr>
  </w:style>
  <w:style w:type="paragraph" w:styleId="ListParagraph">
    <w:name w:val="List Paragraph"/>
    <w:basedOn w:val="Normal"/>
    <w:qFormat/>
    <w:rsid w:val="007E7866"/>
    <w:pPr>
      <w:spacing w:after="200" w:line="276" w:lineRule="auto"/>
      <w:ind w:left="720"/>
      <w:contextualSpacing/>
    </w:pPr>
  </w:style>
  <w:style w:type="character" w:customStyle="1" w:styleId="Strong1">
    <w:name w:val="Strong1"/>
    <w:uiPriority w:val="22"/>
    <w:qFormat/>
    <w:rsid w:val="007E7866"/>
    <w:rPr>
      <w:b/>
      <w:bCs/>
      <w:color w:val="943634"/>
      <w:spacing w:val="5"/>
    </w:rPr>
  </w:style>
  <w:style w:type="paragraph" w:styleId="BalloonText">
    <w:name w:val="Balloon Text"/>
    <w:basedOn w:val="Normal"/>
    <w:link w:val="BalloonTextChar"/>
    <w:uiPriority w:val="99"/>
    <w:semiHidden/>
    <w:unhideWhenUsed/>
    <w:rsid w:val="007E7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866"/>
    <w:rPr>
      <w:rFonts w:ascii="Tahoma" w:hAnsi="Tahoma" w:cs="Tahoma"/>
      <w:sz w:val="16"/>
      <w:szCs w:val="16"/>
    </w:rPr>
  </w:style>
  <w:style w:type="paragraph" w:styleId="FootnoteText">
    <w:name w:val="footnote text"/>
    <w:basedOn w:val="Normal"/>
    <w:link w:val="FootnoteTextChar"/>
    <w:unhideWhenUsed/>
    <w:rsid w:val="007E7866"/>
    <w:pPr>
      <w:bidi w:val="0"/>
      <w:spacing w:after="0" w:line="240" w:lineRule="auto"/>
    </w:pPr>
    <w:rPr>
      <w:rFonts w:ascii="Times New Roman" w:eastAsia="Times New Roman" w:hAnsi="Times New Roman" w:cs="Simplified Arabic"/>
      <w:sz w:val="20"/>
      <w:szCs w:val="20"/>
      <w:lang w:eastAsia="ar-SA"/>
    </w:rPr>
  </w:style>
  <w:style w:type="character" w:customStyle="1" w:styleId="FootnoteTextChar">
    <w:name w:val="Footnote Text Char"/>
    <w:basedOn w:val="DefaultParagraphFont"/>
    <w:link w:val="FootnoteText"/>
    <w:rsid w:val="007E7866"/>
    <w:rPr>
      <w:rFonts w:ascii="Times New Roman" w:eastAsia="Times New Roman" w:hAnsi="Times New Roman" w:cs="Simplified Arabic"/>
      <w:sz w:val="20"/>
      <w:szCs w:val="20"/>
      <w:lang w:eastAsia="ar-SA"/>
    </w:rPr>
  </w:style>
  <w:style w:type="character" w:styleId="FootnoteReference">
    <w:name w:val="footnote reference"/>
    <w:basedOn w:val="DefaultParagraphFont"/>
    <w:unhideWhenUsed/>
    <w:rsid w:val="007E7866"/>
    <w:rPr>
      <w:vertAlign w:val="superscript"/>
    </w:rPr>
  </w:style>
  <w:style w:type="paragraph" w:customStyle="1" w:styleId="post-tag">
    <w:name w:val="post-tag"/>
    <w:basedOn w:val="Normal"/>
    <w:rsid w:val="007E7866"/>
    <w:pPr>
      <w:bidi w:val="0"/>
      <w:spacing w:after="339" w:line="240" w:lineRule="auto"/>
    </w:pPr>
    <w:rPr>
      <w:rFonts w:ascii="droid arabic kufi" w:eastAsia="Times New Roman" w:hAnsi="droid arabic kufi" w:cs="Times New Roman"/>
      <w:sz w:val="24"/>
      <w:szCs w:val="24"/>
    </w:rPr>
  </w:style>
  <w:style w:type="character" w:customStyle="1" w:styleId="share-text4">
    <w:name w:val="share-text4"/>
    <w:basedOn w:val="DefaultParagraphFont"/>
    <w:rsid w:val="007E7866"/>
    <w:rPr>
      <w:rFonts w:ascii="BebasNeueRegular" w:hAnsi="BebasNeueRegular" w:hint="default"/>
      <w:vanish w:val="0"/>
      <w:webHidden w:val="0"/>
      <w:color w:val="FFFFFF"/>
      <w:sz w:val="28"/>
      <w:szCs w:val="28"/>
      <w:shd w:val="clear" w:color="auto" w:fill="333333"/>
      <w:specVanish w:val="0"/>
    </w:rPr>
  </w:style>
  <w:style w:type="character" w:customStyle="1" w:styleId="updated">
    <w:name w:val="updated"/>
    <w:basedOn w:val="DefaultParagraphFont"/>
    <w:rsid w:val="007E7866"/>
  </w:style>
  <w:style w:type="paragraph" w:customStyle="1" w:styleId="must-log-in">
    <w:name w:val="must-log-in"/>
    <w:basedOn w:val="Normal"/>
    <w:rsid w:val="007E7866"/>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E78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E7866"/>
    <w:rPr>
      <w:rFonts w:ascii="Cambria" w:eastAsia="Times New Roman" w:hAnsi="Cambria" w:cs="Times New Roman"/>
      <w:b/>
      <w:bCs/>
      <w:color w:val="4F81BD"/>
    </w:rPr>
  </w:style>
  <w:style w:type="character" w:customStyle="1" w:styleId="mw-headline">
    <w:name w:val="mw-headline"/>
    <w:basedOn w:val="DefaultParagraphFont"/>
    <w:rsid w:val="007E7866"/>
  </w:style>
  <w:style w:type="character" w:customStyle="1" w:styleId="Heading4Char">
    <w:name w:val="Heading 4 Char"/>
    <w:basedOn w:val="DefaultParagraphFont"/>
    <w:link w:val="Heading4"/>
    <w:uiPriority w:val="9"/>
    <w:semiHidden/>
    <w:rsid w:val="007E786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E7866"/>
    <w:rPr>
      <w:rFonts w:ascii="Cambria" w:eastAsia="Times New Roman" w:hAnsi="Cambria" w:cs="Times New Roman"/>
      <w:color w:val="243F60"/>
    </w:rPr>
  </w:style>
  <w:style w:type="character" w:customStyle="1" w:styleId="mw-editsection2">
    <w:name w:val="mw-editsection2"/>
    <w:basedOn w:val="DefaultParagraphFont"/>
    <w:rsid w:val="007E7866"/>
    <w:rPr>
      <w:rFonts w:ascii="Arial" w:hAnsi="Arial" w:cs="Arial" w:hint="default"/>
    </w:rPr>
  </w:style>
  <w:style w:type="character" w:customStyle="1" w:styleId="mw-editsection-bracket1">
    <w:name w:val="mw-editsection-bracket1"/>
    <w:basedOn w:val="DefaultParagraphFont"/>
    <w:rsid w:val="007E7866"/>
  </w:style>
  <w:style w:type="character" w:styleId="Strong">
    <w:name w:val="Strong"/>
    <w:basedOn w:val="DefaultParagraphFont"/>
    <w:uiPriority w:val="22"/>
    <w:qFormat/>
    <w:rsid w:val="007E7866"/>
    <w:rPr>
      <w:b/>
      <w:bCs/>
    </w:rPr>
  </w:style>
  <w:style w:type="table" w:styleId="TableGrid">
    <w:name w:val="Table Grid"/>
    <w:basedOn w:val="TableNormal"/>
    <w:uiPriority w:val="39"/>
    <w:rsid w:val="007E7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uiPriority w:val="9"/>
    <w:semiHidden/>
    <w:rsid w:val="007E7866"/>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E7866"/>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E786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22to.com/vb/t682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o22to.com/vb/t6821.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wikipedia.org/wiki/%D9%85%D8%B9%D9%84%D9%88%D9%85%D8%A7%D8%A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cp:lastPrinted>2018-03-11T07:57:00Z</cp:lastPrinted>
  <dcterms:created xsi:type="dcterms:W3CDTF">2019-01-03T08:09:00Z</dcterms:created>
  <dcterms:modified xsi:type="dcterms:W3CDTF">2019-01-03T08:09:00Z</dcterms:modified>
</cp:coreProperties>
</file>