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FA" w:rsidRDefault="001871FA"/>
    <w:p w:rsidR="00CC2DDA" w:rsidRDefault="00CC2DDA" w:rsidP="00CC2DD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CC2DDA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لماذا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تربط</w:t>
      </w:r>
      <w:r w:rsidRPr="00CC2DDA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اليابان والصين مثل هذه العلاقة الفاترة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/ غير الودية / المتحفظة</w:t>
      </w:r>
      <w:r w:rsidRPr="00CC2DDA">
        <w:rPr>
          <w:rFonts w:ascii="Times New Roman" w:hAnsi="Times New Roman" w:cs="Times New Roman"/>
          <w:b/>
          <w:bCs/>
          <w:sz w:val="32"/>
          <w:szCs w:val="32"/>
          <w:rtl/>
        </w:rPr>
        <w:t>؟</w:t>
      </w:r>
    </w:p>
    <w:p w:rsidR="001801B8" w:rsidRDefault="001801B8" w:rsidP="00CC2D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1801B8">
        <w:rPr>
          <w:rFonts w:ascii="Times New Roman" w:hAnsi="Times New Roman" w:cs="Times New Roman"/>
          <w:sz w:val="28"/>
          <w:szCs w:val="28"/>
          <w:rtl/>
        </w:rPr>
        <w:t xml:space="preserve">التقى </w:t>
      </w:r>
      <w:r>
        <w:rPr>
          <w:rFonts w:ascii="Times New Roman" w:hAnsi="Times New Roman" w:cs="Times New Roman" w:hint="cs"/>
          <w:sz w:val="28"/>
          <w:szCs w:val="28"/>
          <w:rtl/>
        </w:rPr>
        <w:t>الزعيمان الياباني</w:t>
      </w:r>
      <w:r w:rsidRPr="001801B8">
        <w:rPr>
          <w:rFonts w:ascii="Times New Roman" w:hAnsi="Times New Roman" w:cs="Times New Roman"/>
          <w:sz w:val="28"/>
          <w:szCs w:val="28"/>
          <w:rtl/>
        </w:rPr>
        <w:t xml:space="preserve"> شينزو آبي و</w:t>
      </w:r>
      <w:r>
        <w:rPr>
          <w:rFonts w:ascii="Times New Roman" w:hAnsi="Times New Roman" w:cs="Times New Roman" w:hint="cs"/>
          <w:sz w:val="28"/>
          <w:szCs w:val="28"/>
          <w:rtl/>
        </w:rPr>
        <w:t>الصيني</w:t>
      </w:r>
      <w:r w:rsidRPr="001801B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37106">
        <w:rPr>
          <w:rFonts w:ascii="Times New Roman" w:hAnsi="Times New Roman" w:cs="Times New Roman" w:hint="cs"/>
          <w:sz w:val="28"/>
          <w:szCs w:val="28"/>
          <w:rtl/>
        </w:rPr>
        <w:t>شي جين بينغ</w:t>
      </w:r>
      <w:r w:rsidRPr="001801B8">
        <w:rPr>
          <w:rFonts w:ascii="Times New Roman" w:hAnsi="Times New Roman" w:cs="Times New Roman"/>
          <w:sz w:val="28"/>
          <w:szCs w:val="28"/>
          <w:rtl/>
        </w:rPr>
        <w:t xml:space="preserve"> وجها لوجه لأول مرة ، لكن لماذا </w:t>
      </w:r>
      <w:r w:rsidR="00D37106">
        <w:rPr>
          <w:rFonts w:ascii="Times New Roman" w:hAnsi="Times New Roman" w:cs="Times New Roman" w:hint="cs"/>
          <w:sz w:val="28"/>
          <w:szCs w:val="28"/>
          <w:rtl/>
        </w:rPr>
        <w:t>تربط الجارتين</w:t>
      </w:r>
      <w:r w:rsidRPr="001801B8">
        <w:rPr>
          <w:rFonts w:ascii="Times New Roman" w:hAnsi="Times New Roman" w:cs="Times New Roman"/>
          <w:sz w:val="28"/>
          <w:szCs w:val="28"/>
          <w:rtl/>
        </w:rPr>
        <w:t xml:space="preserve"> علاقة </w:t>
      </w:r>
      <w:r w:rsidR="00D37106">
        <w:rPr>
          <w:rFonts w:ascii="Times New Roman" w:hAnsi="Times New Roman" w:cs="Times New Roman" w:hint="cs"/>
          <w:sz w:val="28"/>
          <w:szCs w:val="28"/>
          <w:rtl/>
        </w:rPr>
        <w:t>مضطربة</w:t>
      </w:r>
      <w:r w:rsidRPr="001801B8">
        <w:rPr>
          <w:rFonts w:ascii="Times New Roman" w:hAnsi="Times New Roman" w:cs="Times New Roman"/>
          <w:sz w:val="28"/>
          <w:szCs w:val="28"/>
          <w:rtl/>
        </w:rPr>
        <w:t>؟</w:t>
      </w:r>
    </w:p>
    <w:p w:rsidR="00D37106" w:rsidRDefault="003F524A" w:rsidP="00CC2D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3F524A">
        <w:rPr>
          <w:rFonts w:ascii="Times New Roman" w:hAnsi="Times New Roman" w:cs="Times New Roman"/>
          <w:sz w:val="28"/>
          <w:szCs w:val="28"/>
          <w:rtl/>
        </w:rPr>
        <w:t xml:space="preserve">وتركزت التوترات الأخيرة على الجزر غير المأهولة والصخور في بحر الصين الشرقي التي </w:t>
      </w:r>
      <w:r>
        <w:rPr>
          <w:rFonts w:ascii="Times New Roman" w:hAnsi="Times New Roman" w:cs="Times New Roman" w:hint="cs"/>
          <w:sz w:val="28"/>
          <w:szCs w:val="28"/>
          <w:rtl/>
        </w:rPr>
        <w:t>يؤكد</w:t>
      </w:r>
      <w:r w:rsidRPr="003F524A">
        <w:rPr>
          <w:rFonts w:ascii="Times New Roman" w:hAnsi="Times New Roman" w:cs="Times New Roman"/>
          <w:sz w:val="28"/>
          <w:szCs w:val="28"/>
          <w:rtl/>
        </w:rPr>
        <w:t xml:space="preserve"> البلدان إنها ملك لهم</w:t>
      </w:r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3F524A"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3F524A">
        <w:rPr>
          <w:rFonts w:ascii="Times New Roman" w:hAnsi="Times New Roman" w:cs="Times New Roman"/>
          <w:sz w:val="28"/>
          <w:szCs w:val="28"/>
          <w:rtl/>
        </w:rPr>
        <w:t xml:space="preserve">يدعي اليابانيون ، الذين </w:t>
      </w:r>
      <w:r w:rsidR="00B37173">
        <w:rPr>
          <w:rFonts w:ascii="Times New Roman" w:hAnsi="Times New Roman" w:cs="Times New Roman" w:hint="cs"/>
          <w:sz w:val="28"/>
          <w:szCs w:val="28"/>
          <w:rtl/>
        </w:rPr>
        <w:t>طالبوا بفرض سيطرتهم على</w:t>
      </w:r>
      <w:r w:rsidRPr="003F52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173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3F524A">
        <w:rPr>
          <w:rFonts w:ascii="Times New Roman" w:hAnsi="Times New Roman" w:cs="Times New Roman"/>
          <w:sz w:val="28"/>
          <w:szCs w:val="28"/>
          <w:rtl/>
        </w:rPr>
        <w:t>لجزر منذ القرن التاسع عشر ،</w:t>
      </w:r>
      <w:r w:rsidR="00676871">
        <w:rPr>
          <w:rFonts w:ascii="Times New Roman" w:hAnsi="Times New Roman" w:cs="Times New Roman" w:hint="cs"/>
          <w:sz w:val="28"/>
          <w:szCs w:val="28"/>
          <w:rtl/>
        </w:rPr>
        <w:t>وهم يطلقون عليها اسم</w:t>
      </w:r>
      <w:r w:rsidRPr="003F524A">
        <w:rPr>
          <w:rFonts w:ascii="Times New Roman" w:hAnsi="Times New Roman" w:cs="Times New Roman"/>
          <w:sz w:val="28"/>
          <w:szCs w:val="28"/>
          <w:rtl/>
        </w:rPr>
        <w:t xml:space="preserve"> جزر سينكاكو ، وه</w:t>
      </w:r>
      <w:r w:rsidR="00676871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3F52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676871">
        <w:rPr>
          <w:rFonts w:ascii="Times New Roman" w:hAnsi="Times New Roman" w:cs="Times New Roman" w:hint="cs"/>
          <w:sz w:val="28"/>
          <w:szCs w:val="28"/>
          <w:rtl/>
        </w:rPr>
        <w:t>الاسم الذي</w:t>
      </w:r>
      <w:r w:rsidRPr="003F52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676871">
        <w:rPr>
          <w:rFonts w:ascii="Times New Roman" w:hAnsi="Times New Roman" w:cs="Times New Roman" w:hint="cs"/>
          <w:sz w:val="28"/>
          <w:szCs w:val="28"/>
          <w:rtl/>
        </w:rPr>
        <w:t>يطلق عموما على الجزر ويشار به اليها دوليا</w:t>
      </w:r>
      <w:r w:rsidRPr="003F524A">
        <w:rPr>
          <w:rFonts w:ascii="Times New Roman" w:hAnsi="Times New Roman" w:cs="Times New Roman"/>
          <w:sz w:val="28"/>
          <w:szCs w:val="28"/>
          <w:rtl/>
        </w:rPr>
        <w:t>.</w:t>
      </w:r>
      <w:r w:rsidR="00676871">
        <w:rPr>
          <w:rFonts w:ascii="Times New Roman" w:hAnsi="Times New Roman" w:cs="Times New Roman" w:hint="cs"/>
          <w:sz w:val="28"/>
          <w:szCs w:val="28"/>
          <w:rtl/>
        </w:rPr>
        <w:t xml:space="preserve">اما </w:t>
      </w:r>
      <w:r w:rsidRPr="003F524A">
        <w:rPr>
          <w:rFonts w:ascii="Times New Roman" w:hAnsi="Times New Roman" w:cs="Times New Roman"/>
          <w:sz w:val="28"/>
          <w:szCs w:val="28"/>
          <w:rtl/>
        </w:rPr>
        <w:t xml:space="preserve"> في الصين </w:t>
      </w:r>
      <w:r w:rsidR="00676871">
        <w:rPr>
          <w:rFonts w:ascii="Times New Roman" w:hAnsi="Times New Roman" w:cs="Times New Roman" w:hint="cs"/>
          <w:sz w:val="28"/>
          <w:szCs w:val="28"/>
          <w:rtl/>
        </w:rPr>
        <w:t>ف</w:t>
      </w:r>
      <w:r w:rsidRPr="003F524A">
        <w:rPr>
          <w:rFonts w:ascii="Times New Roman" w:hAnsi="Times New Roman" w:cs="Times New Roman"/>
          <w:sz w:val="28"/>
          <w:szCs w:val="28"/>
          <w:rtl/>
        </w:rPr>
        <w:t>هي معروفة باسم جزر دياويو</w:t>
      </w:r>
      <w:r w:rsidR="00B37173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676871" w:rsidRDefault="00092C7A" w:rsidP="00CC2D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ومما جعل القضية حيوية اكثر ان </w:t>
      </w:r>
      <w:r w:rsidRPr="00092C7A">
        <w:rPr>
          <w:rFonts w:ascii="Times New Roman" w:hAnsi="Times New Roman" w:cs="Times New Roman"/>
          <w:sz w:val="28"/>
          <w:szCs w:val="28"/>
          <w:rtl/>
        </w:rPr>
        <w:t xml:space="preserve"> في عام 1968 ، </w:t>
      </w:r>
      <w:r>
        <w:rPr>
          <w:rFonts w:ascii="Times New Roman" w:hAnsi="Times New Roman" w:cs="Times New Roman" w:hint="cs"/>
          <w:sz w:val="28"/>
          <w:szCs w:val="28"/>
          <w:rtl/>
        </w:rPr>
        <w:t>اكتشفت</w:t>
      </w:r>
      <w:r w:rsidRPr="00092C7A">
        <w:rPr>
          <w:rFonts w:ascii="Times New Roman" w:hAnsi="Times New Roman" w:cs="Times New Roman"/>
          <w:sz w:val="28"/>
          <w:szCs w:val="28"/>
          <w:rtl/>
        </w:rPr>
        <w:t xml:space="preserve"> احتياطيات نفطية محتملة تحت سطح البحر.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ويذكر ان </w:t>
      </w:r>
      <w:r w:rsidRPr="00092C7A">
        <w:rPr>
          <w:rFonts w:ascii="Times New Roman" w:hAnsi="Times New Roman" w:cs="Times New Roman"/>
          <w:sz w:val="28"/>
          <w:szCs w:val="28"/>
          <w:rtl/>
        </w:rPr>
        <w:t>المنطقة قريبة من ممرات الشحن المهمة و</w:t>
      </w:r>
      <w:r>
        <w:rPr>
          <w:rFonts w:ascii="Times New Roman" w:hAnsi="Times New Roman" w:cs="Times New Roman" w:hint="cs"/>
          <w:sz w:val="28"/>
          <w:szCs w:val="28"/>
          <w:rtl/>
        </w:rPr>
        <w:t>تتوفر فيها</w:t>
      </w:r>
      <w:r w:rsidRPr="00092C7A">
        <w:rPr>
          <w:rFonts w:ascii="Times New Roman" w:hAnsi="Times New Roman" w:cs="Times New Roman"/>
          <w:sz w:val="28"/>
          <w:szCs w:val="28"/>
          <w:rtl/>
        </w:rPr>
        <w:t xml:space="preserve"> مناطق صيد غنية.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092C7A">
        <w:rPr>
          <w:rFonts w:ascii="Times New Roman" w:hAnsi="Times New Roman" w:cs="Times New Roman"/>
          <w:sz w:val="28"/>
          <w:szCs w:val="28"/>
          <w:rtl/>
        </w:rPr>
        <w:t>أعيدت الجزر إلى اليابان بمعاهدة 1972 ، ولكن في الوقت نفسه ، أعلن كل من الصينيين والتايوانيين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ملكيتهم لها.</w:t>
      </w:r>
    </w:p>
    <w:p w:rsidR="0008007E" w:rsidRDefault="0008007E" w:rsidP="008B3B4F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08007E">
        <w:rPr>
          <w:rFonts w:ascii="Times New Roman" w:hAnsi="Times New Roman" w:cs="Times New Roman"/>
          <w:sz w:val="28"/>
          <w:szCs w:val="28"/>
          <w:rtl/>
        </w:rPr>
        <w:t xml:space="preserve">في الآونة الأخيرة ، </w:t>
      </w:r>
      <w:r w:rsidR="008B3B4F">
        <w:rPr>
          <w:rFonts w:ascii="Times New Roman" w:hAnsi="Times New Roman" w:cs="Times New Roman" w:hint="cs"/>
          <w:sz w:val="28"/>
          <w:szCs w:val="28"/>
          <w:rtl/>
        </w:rPr>
        <w:t>زادت</w:t>
      </w:r>
      <w:r w:rsidRPr="0008007E">
        <w:rPr>
          <w:rFonts w:ascii="Times New Roman" w:hAnsi="Times New Roman" w:cs="Times New Roman"/>
          <w:sz w:val="28"/>
          <w:szCs w:val="28"/>
          <w:rtl/>
        </w:rPr>
        <w:t xml:space="preserve"> بكين</w:t>
      </w:r>
      <w:r w:rsidR="008B3B4F">
        <w:rPr>
          <w:rFonts w:ascii="Times New Roman" w:hAnsi="Times New Roman" w:cs="Times New Roman" w:hint="cs"/>
          <w:sz w:val="28"/>
          <w:szCs w:val="28"/>
          <w:rtl/>
        </w:rPr>
        <w:t xml:space="preserve"> من </w:t>
      </w:r>
      <w:r w:rsidRPr="0008007E">
        <w:rPr>
          <w:rFonts w:ascii="Times New Roman" w:hAnsi="Times New Roman" w:cs="Times New Roman"/>
          <w:sz w:val="28"/>
          <w:szCs w:val="28"/>
          <w:rtl/>
        </w:rPr>
        <w:t xml:space="preserve"> مطالبتها بالجزر ، إلى جانب </w:t>
      </w:r>
      <w:r w:rsidR="008B3B4F">
        <w:rPr>
          <w:rFonts w:ascii="Times New Roman" w:hAnsi="Times New Roman" w:cs="Times New Roman" w:hint="cs"/>
          <w:sz w:val="28"/>
          <w:szCs w:val="28"/>
          <w:rtl/>
        </w:rPr>
        <w:t>تزايد تواجدها العسكري في</w:t>
      </w:r>
      <w:r w:rsidRPr="0008007E">
        <w:rPr>
          <w:rFonts w:ascii="Times New Roman" w:hAnsi="Times New Roman" w:cs="Times New Roman"/>
          <w:sz w:val="28"/>
          <w:szCs w:val="28"/>
          <w:rtl/>
        </w:rPr>
        <w:t xml:space="preserve"> بحر الصين الشرقي. </w:t>
      </w:r>
      <w:r w:rsidR="008B3B4F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08007E">
        <w:rPr>
          <w:rFonts w:ascii="Times New Roman" w:hAnsi="Times New Roman" w:cs="Times New Roman"/>
          <w:sz w:val="28"/>
          <w:szCs w:val="28"/>
          <w:rtl/>
        </w:rPr>
        <w:t>في فترة ثمانية أشهر في عام 2012 ،</w:t>
      </w:r>
      <w:r w:rsidR="008B3B4F">
        <w:rPr>
          <w:rFonts w:ascii="Times New Roman" w:hAnsi="Times New Roman" w:cs="Times New Roman" w:hint="cs"/>
          <w:sz w:val="28"/>
          <w:szCs w:val="28"/>
          <w:rtl/>
        </w:rPr>
        <w:t xml:space="preserve"> شنت </w:t>
      </w:r>
      <w:r w:rsidR="008B3B4F" w:rsidRPr="008B3B4F">
        <w:rPr>
          <w:rFonts w:ascii="Times New Roman" w:hAnsi="Times New Roman" w:cs="Times New Roman"/>
          <w:sz w:val="28"/>
          <w:szCs w:val="28"/>
          <w:rtl/>
        </w:rPr>
        <w:t>سفن وطائرات عسكرية صينية</w:t>
      </w:r>
      <w:r w:rsidRPr="0008007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B3B4F">
        <w:rPr>
          <w:rFonts w:ascii="Times New Roman" w:hAnsi="Times New Roman" w:cs="Times New Roman" w:hint="cs"/>
          <w:sz w:val="28"/>
          <w:szCs w:val="28"/>
          <w:rtl/>
        </w:rPr>
        <w:t xml:space="preserve">اربعين </w:t>
      </w:r>
      <w:r w:rsidRPr="0008007E">
        <w:rPr>
          <w:rFonts w:ascii="Times New Roman" w:hAnsi="Times New Roman" w:cs="Times New Roman"/>
          <w:sz w:val="28"/>
          <w:szCs w:val="28"/>
          <w:rtl/>
        </w:rPr>
        <w:t>غارة بحرية و 160 غارة جوية في المياه المتنازع عليها ، مما دفع اليابان إلى القول إن جيرانها يهددون السلام</w:t>
      </w:r>
      <w:r w:rsidR="008B3B4F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8B3B4F" w:rsidRDefault="00AC795A" w:rsidP="008B3B4F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وثمة </w:t>
      </w:r>
      <w:r w:rsidRPr="00AC795A">
        <w:rPr>
          <w:rFonts w:ascii="Times New Roman" w:hAnsi="Times New Roman" w:cs="Times New Roman"/>
          <w:sz w:val="28"/>
          <w:szCs w:val="28"/>
          <w:rtl/>
        </w:rPr>
        <w:t xml:space="preserve">خوف </w:t>
      </w:r>
      <w:r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C795A">
        <w:rPr>
          <w:rFonts w:ascii="Times New Roman" w:hAnsi="Times New Roman" w:cs="Times New Roman"/>
          <w:sz w:val="28"/>
          <w:szCs w:val="28"/>
          <w:rtl/>
        </w:rPr>
        <w:t xml:space="preserve"> أن مع وجود الكثير من النشاط العسكري وخفر السواحل في المنطقة ، يمكن أن يؤدي التصادم "العرضي" إلى تصعيد </w:t>
      </w:r>
      <w:r w:rsidR="005F1B12">
        <w:rPr>
          <w:rFonts w:ascii="Times New Roman" w:hAnsi="Times New Roman" w:cs="Times New Roman" w:hint="cs"/>
          <w:sz w:val="28"/>
          <w:szCs w:val="28"/>
          <w:rtl/>
        </w:rPr>
        <w:t>،</w:t>
      </w:r>
      <w:bookmarkStart w:id="0" w:name="_GoBack"/>
      <w:bookmarkEnd w:id="0"/>
      <w:r w:rsidRPr="00AC795A">
        <w:rPr>
          <w:rFonts w:ascii="Times New Roman" w:hAnsi="Times New Roman" w:cs="Times New Roman"/>
          <w:sz w:val="28"/>
          <w:szCs w:val="28"/>
          <w:rtl/>
        </w:rPr>
        <w:t xml:space="preserve">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ثم الى </w:t>
      </w:r>
      <w:r w:rsidRPr="00AC795A">
        <w:rPr>
          <w:rFonts w:ascii="Times New Roman" w:hAnsi="Times New Roman" w:cs="Times New Roman"/>
          <w:sz w:val="28"/>
          <w:szCs w:val="28"/>
          <w:rtl/>
        </w:rPr>
        <w:t>نزاع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141E28" w:rsidRDefault="00141E28" w:rsidP="00141E28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141E28">
        <w:rPr>
          <w:rFonts w:ascii="Times New Roman" w:hAnsi="Times New Roman" w:cs="Times New Roman"/>
          <w:sz w:val="28"/>
          <w:szCs w:val="28"/>
          <w:rtl/>
        </w:rPr>
        <w:t xml:space="preserve">وحتى التبادل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السطحي / الفاتر </w:t>
      </w:r>
      <w:r w:rsidRPr="00141E28">
        <w:rPr>
          <w:rFonts w:ascii="Times New Roman" w:hAnsi="Times New Roman" w:cs="Times New Roman"/>
          <w:sz w:val="28"/>
          <w:szCs w:val="28"/>
          <w:rtl/>
        </w:rPr>
        <w:t xml:space="preserve"> فيما يبدو بين كبار قادة ثاني وثالث أكبر الاقتصادات في العالم يمكن أن يحدث فرقا كبيرا. وينطبق هذا بشكل خاص على التعاون العسكري ، على أمل أن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تخف وطأة </w:t>
      </w:r>
      <w:r w:rsidRPr="00141E28">
        <w:rPr>
          <w:rFonts w:ascii="Times New Roman" w:hAnsi="Times New Roman" w:cs="Times New Roman"/>
          <w:sz w:val="28"/>
          <w:szCs w:val="28"/>
          <w:rtl/>
        </w:rPr>
        <w:t>التوترات حول جزر سينكاكو في النهاية.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وستكون</w:t>
      </w:r>
      <w:r w:rsidRPr="00141E28">
        <w:rPr>
          <w:rFonts w:ascii="Times New Roman" w:hAnsi="Times New Roman" w:cs="Times New Roman"/>
          <w:sz w:val="28"/>
          <w:szCs w:val="28"/>
          <w:rtl/>
        </w:rPr>
        <w:t xml:space="preserve"> نقطة البداية هي إنشاء خط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اتصال</w:t>
      </w:r>
      <w:r w:rsidRPr="00141E28">
        <w:rPr>
          <w:rFonts w:ascii="Times New Roman" w:hAnsi="Times New Roman" w:cs="Times New Roman"/>
          <w:sz w:val="28"/>
          <w:szCs w:val="28"/>
          <w:rtl/>
        </w:rPr>
        <w:t xml:space="preserve"> ساخن عسكري بين بكين وطوكيو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141E28" w:rsidRDefault="00ED23C8" w:rsidP="00141E28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ED23C8">
        <w:rPr>
          <w:rFonts w:ascii="Times New Roman" w:hAnsi="Times New Roman" w:cs="Times New Roman"/>
          <w:sz w:val="28"/>
          <w:szCs w:val="28"/>
          <w:rtl/>
        </w:rPr>
        <w:t>يمكن أن تساعد اليابان والصين في تحقيق الاستقرار ليس في آسيا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فحسب،</w:t>
      </w:r>
      <w:r w:rsidRPr="00ED23C8">
        <w:rPr>
          <w:rFonts w:ascii="Times New Roman" w:hAnsi="Times New Roman" w:cs="Times New Roman"/>
          <w:sz w:val="28"/>
          <w:szCs w:val="28"/>
          <w:rtl/>
        </w:rPr>
        <w:t xml:space="preserve"> بل</w:t>
      </w:r>
      <w:r w:rsidR="00AF6100">
        <w:rPr>
          <w:rFonts w:ascii="Times New Roman" w:hAnsi="Times New Roman" w:cs="Times New Roman" w:hint="cs"/>
          <w:sz w:val="28"/>
          <w:szCs w:val="28"/>
          <w:rtl/>
        </w:rPr>
        <w:t xml:space="preserve"> في</w:t>
      </w:r>
      <w:r w:rsidRPr="00ED23C8">
        <w:rPr>
          <w:rFonts w:ascii="Times New Roman" w:hAnsi="Times New Roman" w:cs="Times New Roman"/>
          <w:sz w:val="28"/>
          <w:szCs w:val="28"/>
          <w:rtl/>
        </w:rPr>
        <w:t xml:space="preserve"> العالم بأسره. وقد زار </w:t>
      </w:r>
      <w:r w:rsidR="00AF6100">
        <w:rPr>
          <w:rFonts w:ascii="Times New Roman" w:hAnsi="Times New Roman" w:cs="Times New Roman" w:hint="cs"/>
          <w:sz w:val="28"/>
          <w:szCs w:val="28"/>
          <w:rtl/>
        </w:rPr>
        <w:t xml:space="preserve">كل من </w:t>
      </w:r>
      <w:r w:rsidRPr="00ED23C8">
        <w:rPr>
          <w:rFonts w:ascii="Times New Roman" w:hAnsi="Times New Roman" w:cs="Times New Roman"/>
          <w:sz w:val="28"/>
          <w:szCs w:val="28"/>
          <w:rtl/>
        </w:rPr>
        <w:t xml:space="preserve">وزير خارجية الصين ورئيس الوزراء اليابان هذا العام ، ومن المتوقع أن يصل عدد السياح الصينيين الذين </w:t>
      </w:r>
      <w:r w:rsidR="00AF6100">
        <w:rPr>
          <w:rFonts w:ascii="Times New Roman" w:hAnsi="Times New Roman" w:cs="Times New Roman" w:hint="cs"/>
          <w:sz w:val="28"/>
          <w:szCs w:val="28"/>
          <w:rtl/>
        </w:rPr>
        <w:t>يحذون حذوهم</w:t>
      </w:r>
      <w:r w:rsidRPr="00ED23C8">
        <w:rPr>
          <w:rFonts w:ascii="Times New Roman" w:hAnsi="Times New Roman" w:cs="Times New Roman"/>
          <w:sz w:val="28"/>
          <w:szCs w:val="28"/>
          <w:rtl/>
        </w:rPr>
        <w:t xml:space="preserve"> إلى رقم قياسي يبلغ 8</w:t>
      </w:r>
      <w:r w:rsidR="00AF6100">
        <w:rPr>
          <w:rFonts w:ascii="Times New Roman" w:hAnsi="Times New Roman" w:cs="Times New Roman" w:hint="cs"/>
          <w:sz w:val="28"/>
          <w:szCs w:val="28"/>
          <w:rtl/>
        </w:rPr>
        <w:t>ثمانية</w:t>
      </w:r>
      <w:r w:rsidRPr="00ED23C8">
        <w:rPr>
          <w:rFonts w:ascii="Times New Roman" w:hAnsi="Times New Roman" w:cs="Times New Roman"/>
          <w:sz w:val="28"/>
          <w:szCs w:val="28"/>
          <w:rtl/>
        </w:rPr>
        <w:t xml:space="preserve"> ملايين</w:t>
      </w:r>
      <w:r w:rsidR="00AF6100">
        <w:rPr>
          <w:rFonts w:ascii="Times New Roman" w:hAnsi="Times New Roman" w:cs="Times New Roman" w:hint="cs"/>
          <w:sz w:val="28"/>
          <w:szCs w:val="28"/>
          <w:rtl/>
        </w:rPr>
        <w:t xml:space="preserve"> سائح</w:t>
      </w:r>
      <w:r w:rsidRPr="00ED23C8">
        <w:rPr>
          <w:rFonts w:ascii="Times New Roman" w:hAnsi="Times New Roman" w:cs="Times New Roman"/>
          <w:sz w:val="28"/>
          <w:szCs w:val="28"/>
          <w:rtl/>
        </w:rPr>
        <w:t xml:space="preserve"> هذا العام</w:t>
      </w:r>
      <w:r w:rsidR="00AF6100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AF6100" w:rsidRDefault="000049CC" w:rsidP="00141E28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0049CC">
        <w:rPr>
          <w:rFonts w:ascii="Times New Roman" w:hAnsi="Times New Roman" w:cs="Times New Roman"/>
          <w:sz w:val="28"/>
          <w:szCs w:val="28"/>
          <w:rtl/>
        </w:rPr>
        <w:t xml:space="preserve">لا تزال اليابان حليفًا للولايات المتحدة ، وستتجنب تبني أي سياسات قد </w:t>
      </w:r>
      <w:r>
        <w:rPr>
          <w:rFonts w:ascii="Times New Roman" w:hAnsi="Times New Roman" w:cs="Times New Roman" w:hint="cs"/>
          <w:sz w:val="28"/>
          <w:szCs w:val="28"/>
          <w:rtl/>
        </w:rPr>
        <w:t>تضعف / تقوض</w:t>
      </w:r>
      <w:r w:rsidRPr="000049CC">
        <w:rPr>
          <w:rFonts w:ascii="Times New Roman" w:hAnsi="Times New Roman" w:cs="Times New Roman"/>
          <w:sz w:val="28"/>
          <w:szCs w:val="28"/>
          <w:rtl/>
        </w:rPr>
        <w:t xml:space="preserve"> سياسات الولايات المتحدة.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0049CC">
        <w:rPr>
          <w:rFonts w:ascii="Times New Roman" w:hAnsi="Times New Roman" w:cs="Times New Roman"/>
          <w:sz w:val="28"/>
          <w:szCs w:val="28"/>
          <w:rtl/>
        </w:rPr>
        <w:t>لذلك ، يمكننا أن نتوقع تحسن العلاقات لكن الخطوات لن تكون كبيرة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ED23C8" w:rsidRDefault="00ED23C8" w:rsidP="00141E28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ED23C8" w:rsidRDefault="00ED23C8" w:rsidP="00141E28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ED23C8" w:rsidRDefault="00ED23C8" w:rsidP="00141E28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sectPr w:rsidR="00ED2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A"/>
    <w:rsid w:val="000049CC"/>
    <w:rsid w:val="0008007E"/>
    <w:rsid w:val="00092C7A"/>
    <w:rsid w:val="00141E28"/>
    <w:rsid w:val="001801B8"/>
    <w:rsid w:val="001871FA"/>
    <w:rsid w:val="003F524A"/>
    <w:rsid w:val="005F1B12"/>
    <w:rsid w:val="00676871"/>
    <w:rsid w:val="008B3B4F"/>
    <w:rsid w:val="00AC795A"/>
    <w:rsid w:val="00AF6100"/>
    <w:rsid w:val="00B37173"/>
    <w:rsid w:val="00C3546C"/>
    <w:rsid w:val="00CC2DDA"/>
    <w:rsid w:val="00D37106"/>
    <w:rsid w:val="00E04401"/>
    <w:rsid w:val="00E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59AD"/>
  <w15:chartTrackingRefBased/>
  <w15:docId w15:val="{9211A235-034A-4F06-8E1F-2341A06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26</cp:revision>
  <dcterms:created xsi:type="dcterms:W3CDTF">2019-01-02T16:49:00Z</dcterms:created>
  <dcterms:modified xsi:type="dcterms:W3CDTF">2019-01-02T17:42:00Z</dcterms:modified>
</cp:coreProperties>
</file>