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A5638" w14:textId="77777777" w:rsidR="001871FA" w:rsidRDefault="001871FA">
      <w:pPr>
        <w:rPr>
          <w:rtl/>
        </w:rPr>
      </w:pPr>
    </w:p>
    <w:p w14:paraId="5F6AA47E" w14:textId="77777777" w:rsidR="00C45626" w:rsidRDefault="00C45626" w:rsidP="00C45626">
      <w:pPr>
        <w:bidi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C45626">
        <w:rPr>
          <w:rFonts w:ascii="Times New Roman" w:hAnsi="Times New Roman" w:cs="Times New Roman"/>
          <w:b/>
          <w:bCs/>
          <w:sz w:val="32"/>
          <w:szCs w:val="32"/>
          <w:rtl/>
        </w:rPr>
        <w:t>هل س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ي</w:t>
      </w:r>
      <w:r w:rsidRPr="00C45626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كون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الانسان</w:t>
      </w:r>
      <w:r w:rsidRPr="00C45626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حكيم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ا</w:t>
      </w:r>
      <w:r w:rsidRPr="00C45626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بما فيه الكفاية لحماية كوكبنا للأجيال القادمة؟</w:t>
      </w:r>
    </w:p>
    <w:p w14:paraId="1935633F" w14:textId="77777777" w:rsidR="00F23A6F" w:rsidRDefault="00F23A6F" w:rsidP="00F23A6F">
      <w:pPr>
        <w:bidi/>
        <w:rPr>
          <w:rFonts w:ascii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هل سيتصرف الانسان بعقلانية تمكنه من حماية كوكبنا للاجيال القادمة؟</w:t>
      </w:r>
    </w:p>
    <w:p w14:paraId="7B4C6C0D" w14:textId="77777777" w:rsidR="003813A3" w:rsidRDefault="003813A3" w:rsidP="007F7B88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2D29D3" w14:textId="4E2BA457" w:rsidR="00AC14D8" w:rsidRDefault="00AC14D8" w:rsidP="003813A3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AC14D8">
        <w:rPr>
          <w:rFonts w:ascii="Times New Roman" w:hAnsi="Times New Roman" w:cs="Times New Roman"/>
          <w:sz w:val="28"/>
          <w:szCs w:val="28"/>
          <w:rtl/>
        </w:rPr>
        <w:t xml:space="preserve">كلما زادت الحقائق التي تتراكم حول </w:t>
      </w:r>
      <w:r>
        <w:rPr>
          <w:rFonts w:ascii="Times New Roman" w:hAnsi="Times New Roman" w:cs="Times New Roman" w:hint="cs"/>
          <w:sz w:val="28"/>
          <w:szCs w:val="28"/>
          <w:rtl/>
        </w:rPr>
        <w:t>الاحتباس الحراري</w:t>
      </w:r>
      <w:r w:rsidRPr="00AC14D8">
        <w:rPr>
          <w:rFonts w:ascii="Times New Roman" w:hAnsi="Times New Roman" w:cs="Times New Roman"/>
          <w:sz w:val="28"/>
          <w:szCs w:val="28"/>
          <w:rtl/>
        </w:rPr>
        <w:t xml:space="preserve"> ، ازدادت المقاومة ضدها ، مما يجعل من الصعب اتخاذ تدابير للحد من انبعاثات </w:t>
      </w:r>
      <w:r w:rsidR="00B61A73">
        <w:rPr>
          <w:rFonts w:ascii="Times New Roman" w:hAnsi="Times New Roman" w:cs="Times New Roman" w:hint="cs"/>
          <w:sz w:val="28"/>
          <w:szCs w:val="28"/>
          <w:rtl/>
        </w:rPr>
        <w:t>الغازات الدفيئة</w:t>
      </w:r>
      <w:r w:rsidRPr="00AC14D8">
        <w:rPr>
          <w:rFonts w:ascii="Times New Roman" w:hAnsi="Times New Roman" w:cs="Times New Roman"/>
          <w:sz w:val="28"/>
          <w:szCs w:val="28"/>
          <w:rtl/>
        </w:rPr>
        <w:t xml:space="preserve"> وإعداد المجتمعات للتغيير الحتمي الذي </w:t>
      </w:r>
      <w:r w:rsidR="00F96B71">
        <w:rPr>
          <w:rFonts w:ascii="Times New Roman" w:hAnsi="Times New Roman" w:cs="Times New Roman" w:hint="cs"/>
          <w:sz w:val="28"/>
          <w:szCs w:val="28"/>
          <w:rtl/>
        </w:rPr>
        <w:t>يلوح في الافق</w:t>
      </w:r>
      <w:r w:rsidRPr="00AC14D8">
        <w:rPr>
          <w:rFonts w:ascii="Times New Roman" w:hAnsi="Times New Roman" w:cs="Times New Roman"/>
          <w:sz w:val="28"/>
          <w:szCs w:val="28"/>
          <w:rtl/>
        </w:rPr>
        <w:t>.</w:t>
      </w:r>
    </w:p>
    <w:p w14:paraId="7092E36C" w14:textId="77777777" w:rsidR="003813A3" w:rsidRDefault="003813A3" w:rsidP="00B1050C">
      <w:pPr>
        <w:bidi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EB86CA" w14:textId="3EA8E62B" w:rsidR="007F7B88" w:rsidRDefault="007F7B88" w:rsidP="003813A3">
      <w:pPr>
        <w:bidi/>
        <w:spacing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7F7B88">
        <w:rPr>
          <w:rFonts w:ascii="Times New Roman" w:hAnsi="Times New Roman" w:cs="Times New Roman"/>
          <w:sz w:val="28"/>
          <w:szCs w:val="28"/>
          <w:rtl/>
        </w:rPr>
        <w:t>و</w:t>
      </w:r>
      <w:r>
        <w:rPr>
          <w:rFonts w:ascii="Times New Roman" w:hAnsi="Times New Roman" w:cs="Times New Roman" w:hint="cs"/>
          <w:sz w:val="28"/>
          <w:szCs w:val="28"/>
          <w:rtl/>
        </w:rPr>
        <w:t>تضاءل حجم</w:t>
      </w:r>
      <w:r w:rsidRPr="007F7B88">
        <w:rPr>
          <w:rFonts w:ascii="Times New Roman" w:hAnsi="Times New Roman" w:cs="Times New Roman"/>
          <w:sz w:val="28"/>
          <w:szCs w:val="28"/>
          <w:rtl/>
        </w:rPr>
        <w:t xml:space="preserve"> الغطاء الجليدي في المنطقة القطبية الشمالية بمقدار النصف تقريبا ، وأصبحت العواصف الساحلية مدمرة بشكل متزايد ، كما </w:t>
      </w:r>
      <w:r>
        <w:rPr>
          <w:rFonts w:ascii="Times New Roman" w:hAnsi="Times New Roman" w:cs="Times New Roman" w:hint="cs"/>
          <w:sz w:val="28"/>
          <w:szCs w:val="28"/>
          <w:rtl/>
        </w:rPr>
        <w:t>ابيدت</w:t>
      </w:r>
      <w:r w:rsidRPr="007F7B88">
        <w:rPr>
          <w:rFonts w:ascii="Times New Roman" w:hAnsi="Times New Roman" w:cs="Times New Roman"/>
          <w:sz w:val="28"/>
          <w:szCs w:val="28"/>
          <w:rtl/>
        </w:rPr>
        <w:t xml:space="preserve"> ملايين </w:t>
      </w:r>
      <w:r>
        <w:rPr>
          <w:rFonts w:ascii="Times New Roman" w:hAnsi="Times New Roman" w:cs="Times New Roman" w:hint="cs"/>
          <w:sz w:val="28"/>
          <w:szCs w:val="28"/>
          <w:rtl/>
        </w:rPr>
        <w:t>الفدادين</w:t>
      </w:r>
      <w:r w:rsidRPr="007F7B88">
        <w:rPr>
          <w:rFonts w:ascii="Times New Roman" w:hAnsi="Times New Roman" w:cs="Times New Roman"/>
          <w:sz w:val="28"/>
          <w:szCs w:val="28"/>
          <w:rtl/>
        </w:rPr>
        <w:t xml:space="preserve"> من الغابات في الغرب الأمريكي بسبب تفشي الآفات المرتبطة بالاح</w:t>
      </w:r>
      <w:r>
        <w:rPr>
          <w:rFonts w:ascii="Times New Roman" w:hAnsi="Times New Roman" w:cs="Times New Roman" w:hint="cs"/>
          <w:sz w:val="28"/>
          <w:szCs w:val="28"/>
          <w:rtl/>
        </w:rPr>
        <w:t>تباس</w:t>
      </w:r>
      <w:r w:rsidRPr="007F7B88">
        <w:rPr>
          <w:rFonts w:ascii="Times New Roman" w:hAnsi="Times New Roman" w:cs="Times New Roman"/>
          <w:sz w:val="28"/>
          <w:szCs w:val="28"/>
          <w:rtl/>
        </w:rPr>
        <w:t>.</w:t>
      </w:r>
    </w:p>
    <w:p w14:paraId="6A9EE38C" w14:textId="4EB7395C" w:rsidR="007F7B88" w:rsidRDefault="00151949" w:rsidP="0039790C">
      <w:pPr>
        <w:bidi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و</w:t>
      </w:r>
      <w:r w:rsidR="00C478AD" w:rsidRPr="00C478AD">
        <w:rPr>
          <w:rFonts w:ascii="Times New Roman" w:hAnsi="Times New Roman" w:cs="Times New Roman"/>
          <w:sz w:val="28"/>
          <w:szCs w:val="28"/>
          <w:rtl/>
        </w:rPr>
        <w:t xml:space="preserve">قبل بضعة أشهر فقط ، </w:t>
      </w:r>
      <w:r w:rsidR="00C478AD">
        <w:rPr>
          <w:rFonts w:ascii="Times New Roman" w:hAnsi="Times New Roman" w:cs="Times New Roman" w:hint="cs"/>
          <w:sz w:val="28"/>
          <w:szCs w:val="28"/>
          <w:rtl/>
        </w:rPr>
        <w:t>توصلت</w:t>
      </w:r>
      <w:r w:rsidR="00C478AD" w:rsidRPr="00C478AD">
        <w:rPr>
          <w:rFonts w:ascii="Times New Roman" w:hAnsi="Times New Roman" w:cs="Times New Roman"/>
          <w:sz w:val="28"/>
          <w:szCs w:val="28"/>
          <w:rtl/>
        </w:rPr>
        <w:t xml:space="preserve"> مجموعتان من العلماء بشكل منفصل إلى أن جزءًا كبيرًا من الغطاء الجليدي في غرب</w:t>
      </w:r>
      <w:r w:rsidR="00C478AD">
        <w:rPr>
          <w:rFonts w:ascii="Times New Roman" w:hAnsi="Times New Roman" w:cs="Times New Roman" w:hint="cs"/>
          <w:sz w:val="28"/>
          <w:szCs w:val="28"/>
          <w:rtl/>
        </w:rPr>
        <w:t xml:space="preserve"> القارة القطبية الجنوبية</w:t>
      </w:r>
      <w:r w:rsidR="00C478AD" w:rsidRPr="00C478AD">
        <w:rPr>
          <w:rFonts w:ascii="Times New Roman" w:hAnsi="Times New Roman" w:cs="Times New Roman"/>
          <w:sz w:val="28"/>
          <w:szCs w:val="28"/>
          <w:rtl/>
        </w:rPr>
        <w:t xml:space="preserve"> قد بدأ </w:t>
      </w:r>
      <w:r w:rsidR="00C478AD">
        <w:rPr>
          <w:rFonts w:ascii="Times New Roman" w:hAnsi="Times New Roman" w:cs="Times New Roman" w:hint="cs"/>
          <w:sz w:val="28"/>
          <w:szCs w:val="28"/>
          <w:rtl/>
        </w:rPr>
        <w:t>بالذوبان بشكل دائمي</w:t>
      </w:r>
      <w:r w:rsidR="00C478AD" w:rsidRPr="00C478AD">
        <w:rPr>
          <w:rFonts w:ascii="Times New Roman" w:hAnsi="Times New Roman" w:cs="Times New Roman"/>
          <w:sz w:val="28"/>
          <w:szCs w:val="28"/>
          <w:rtl/>
        </w:rPr>
        <w:t xml:space="preserve">. </w:t>
      </w:r>
      <w:r w:rsidR="00A8521D">
        <w:rPr>
          <w:rFonts w:ascii="Times New Roman" w:hAnsi="Times New Roman" w:cs="Times New Roman" w:hint="cs"/>
          <w:sz w:val="28"/>
          <w:szCs w:val="28"/>
          <w:rtl/>
          <w:lang w:bidi="ar-IQ"/>
        </w:rPr>
        <w:t>و</w:t>
      </w:r>
      <w:r w:rsidR="00C478AD" w:rsidRPr="00C478AD">
        <w:rPr>
          <w:rFonts w:ascii="Times New Roman" w:hAnsi="Times New Roman" w:cs="Times New Roman"/>
          <w:sz w:val="28"/>
          <w:szCs w:val="28"/>
          <w:rtl/>
        </w:rPr>
        <w:t xml:space="preserve">سيؤدي ذلك في </w:t>
      </w:r>
      <w:r w:rsidR="00C478AD">
        <w:rPr>
          <w:rFonts w:ascii="Times New Roman" w:hAnsi="Times New Roman" w:cs="Times New Roman" w:hint="cs"/>
          <w:sz w:val="28"/>
          <w:szCs w:val="28"/>
          <w:rtl/>
        </w:rPr>
        <w:t>نهاية المطاف</w:t>
      </w:r>
      <w:r w:rsidR="00C478AD" w:rsidRPr="00C478AD">
        <w:rPr>
          <w:rFonts w:ascii="Times New Roman" w:hAnsi="Times New Roman" w:cs="Times New Roman"/>
          <w:sz w:val="28"/>
          <w:szCs w:val="28"/>
          <w:rtl/>
        </w:rPr>
        <w:t xml:space="preserve"> إلى </w:t>
      </w:r>
      <w:r w:rsidR="00304E77">
        <w:rPr>
          <w:rFonts w:ascii="Times New Roman" w:hAnsi="Times New Roman" w:cs="Times New Roman" w:hint="cs"/>
          <w:sz w:val="28"/>
          <w:szCs w:val="28"/>
          <w:rtl/>
        </w:rPr>
        <w:t>ارتفاع</w:t>
      </w:r>
      <w:r w:rsidR="00C478AD" w:rsidRPr="00C478AD">
        <w:rPr>
          <w:rFonts w:ascii="Times New Roman" w:hAnsi="Times New Roman" w:cs="Times New Roman"/>
          <w:sz w:val="28"/>
          <w:szCs w:val="28"/>
          <w:rtl/>
        </w:rPr>
        <w:t xml:space="preserve"> مستويات البحار العالمية بأربعة أقدام.</w:t>
      </w:r>
    </w:p>
    <w:p w14:paraId="62C05308" w14:textId="4E95C6B4" w:rsidR="008B2AC8" w:rsidRDefault="00151949" w:rsidP="0039790C">
      <w:pPr>
        <w:bidi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151949">
        <w:rPr>
          <w:rFonts w:ascii="Times New Roman" w:hAnsi="Times New Roman" w:cs="Times New Roman"/>
          <w:sz w:val="28"/>
          <w:szCs w:val="28"/>
          <w:rtl/>
        </w:rPr>
        <w:t>في محاولة لتتبع المناخ المتغير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/ المتقلب</w:t>
      </w:r>
      <w:r w:rsidRPr="00151949">
        <w:rPr>
          <w:rFonts w:ascii="Times New Roman" w:hAnsi="Times New Roman" w:cs="Times New Roman"/>
          <w:sz w:val="28"/>
          <w:szCs w:val="28"/>
          <w:rtl/>
        </w:rPr>
        <w:t xml:space="preserve"> ،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ثمة </w:t>
      </w:r>
      <w:r w:rsidRPr="00151949">
        <w:rPr>
          <w:rFonts w:ascii="Times New Roman" w:hAnsi="Times New Roman" w:cs="Times New Roman"/>
          <w:sz w:val="28"/>
          <w:szCs w:val="28"/>
          <w:rtl/>
        </w:rPr>
        <w:t xml:space="preserve">العديد من الأنواع - </w:t>
      </w:r>
      <w:r>
        <w:rPr>
          <w:rFonts w:ascii="Times New Roman" w:hAnsi="Times New Roman" w:cs="Times New Roman" w:hint="cs"/>
          <w:sz w:val="28"/>
          <w:szCs w:val="28"/>
          <w:rtl/>
        </w:rPr>
        <w:t>ول</w:t>
      </w:r>
      <w:r w:rsidRPr="00151949">
        <w:rPr>
          <w:rFonts w:ascii="Times New Roman" w:hAnsi="Times New Roman" w:cs="Times New Roman"/>
          <w:sz w:val="28"/>
          <w:szCs w:val="28"/>
          <w:rtl/>
        </w:rPr>
        <w:t xml:space="preserve">ربما </w:t>
      </w:r>
      <w:r>
        <w:rPr>
          <w:rFonts w:ascii="Times New Roman" w:hAnsi="Times New Roman" w:cs="Times New Roman" w:hint="cs"/>
          <w:sz w:val="28"/>
          <w:szCs w:val="28"/>
          <w:rtl/>
        </w:rPr>
        <w:t>معظم الانواع</w:t>
      </w:r>
      <w:r w:rsidRPr="00151949">
        <w:rPr>
          <w:rFonts w:ascii="Times New Roman" w:hAnsi="Times New Roman" w:cs="Times New Roman"/>
          <w:sz w:val="28"/>
          <w:szCs w:val="28"/>
          <w:rtl/>
        </w:rPr>
        <w:t xml:space="preserve"> - في حالة انتقال ، و</w:t>
      </w:r>
      <w:r>
        <w:rPr>
          <w:rFonts w:ascii="Times New Roman" w:hAnsi="Times New Roman" w:cs="Times New Roman" w:hint="cs"/>
          <w:sz w:val="28"/>
          <w:szCs w:val="28"/>
          <w:rtl/>
        </w:rPr>
        <w:t>ثمة</w:t>
      </w:r>
      <w:r w:rsidRPr="00151949">
        <w:rPr>
          <w:rFonts w:ascii="Times New Roman" w:hAnsi="Times New Roman" w:cs="Times New Roman"/>
          <w:sz w:val="28"/>
          <w:szCs w:val="28"/>
          <w:rtl/>
        </w:rPr>
        <w:t xml:space="preserve"> عدد متزايد مهدد بالانقراض. وخلال نفس الفترة الزمنية ، ارتفعت انبعاثات ثاني أ</w:t>
      </w:r>
      <w:r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151949">
        <w:rPr>
          <w:rFonts w:ascii="Times New Roman" w:hAnsi="Times New Roman" w:cs="Times New Roman"/>
          <w:sz w:val="28"/>
          <w:szCs w:val="28"/>
          <w:rtl/>
        </w:rPr>
        <w:t xml:space="preserve">كسيد الكربون من حوالي </w:t>
      </w:r>
      <w:r>
        <w:rPr>
          <w:rFonts w:ascii="Times New Roman" w:hAnsi="Times New Roman" w:cs="Times New Roman" w:hint="cs"/>
          <w:sz w:val="28"/>
          <w:szCs w:val="28"/>
          <w:rtl/>
        </w:rPr>
        <w:t>ثمانية عشر</w:t>
      </w:r>
      <w:r w:rsidRPr="00151949">
        <w:rPr>
          <w:rFonts w:ascii="Times New Roman" w:hAnsi="Times New Roman" w:cs="Times New Roman"/>
          <w:sz w:val="28"/>
          <w:szCs w:val="28"/>
          <w:rtl/>
        </w:rPr>
        <w:t xml:space="preserve"> مليار طن متري سنوياً إلى حوالي </w:t>
      </w:r>
      <w:r>
        <w:rPr>
          <w:rFonts w:ascii="Times New Roman" w:hAnsi="Times New Roman" w:cs="Times New Roman" w:hint="cs"/>
          <w:sz w:val="28"/>
          <w:szCs w:val="28"/>
          <w:rtl/>
        </w:rPr>
        <w:t>سبعة وثلاثين</w:t>
      </w:r>
      <w:r w:rsidRPr="00151949">
        <w:rPr>
          <w:rFonts w:ascii="Times New Roman" w:hAnsi="Times New Roman" w:cs="Times New Roman"/>
          <w:sz w:val="28"/>
          <w:szCs w:val="28"/>
          <w:rtl/>
        </w:rPr>
        <w:t xml:space="preserve"> مليار طن متري سنوياً.</w:t>
      </w:r>
    </w:p>
    <w:p w14:paraId="62F4D29C" w14:textId="3316F9D8" w:rsidR="00E36C4B" w:rsidRDefault="00B43287" w:rsidP="0039790C">
      <w:pPr>
        <w:bidi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وتشير</w:t>
      </w:r>
      <w:r w:rsidRPr="00B43287">
        <w:rPr>
          <w:rFonts w:ascii="Times New Roman" w:hAnsi="Times New Roman" w:cs="Times New Roman"/>
          <w:sz w:val="28"/>
          <w:szCs w:val="28"/>
          <w:rtl/>
        </w:rPr>
        <w:t xml:space="preserve"> أدلة جديدة أن المناخ يت</w:t>
      </w:r>
      <w:r w:rsidR="00790A2D">
        <w:rPr>
          <w:rFonts w:ascii="Times New Roman" w:hAnsi="Times New Roman" w:cs="Times New Roman" w:hint="cs"/>
          <w:sz w:val="28"/>
          <w:szCs w:val="28"/>
          <w:rtl/>
        </w:rPr>
        <w:t>غير</w:t>
      </w:r>
      <w:bookmarkStart w:id="0" w:name="_GoBack"/>
      <w:bookmarkEnd w:id="0"/>
      <w:r w:rsidRPr="00B43287">
        <w:rPr>
          <w:rFonts w:ascii="Times New Roman" w:hAnsi="Times New Roman" w:cs="Times New Roman"/>
          <w:sz w:val="28"/>
          <w:szCs w:val="28"/>
          <w:rtl/>
        </w:rPr>
        <w:t xml:space="preserve"> بسرعة كبيرة ، فهو يعرض الكثير من أشجار العالم للخطر. </w:t>
      </w:r>
      <w:r w:rsidR="00F94647"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B43287">
        <w:rPr>
          <w:rFonts w:ascii="Times New Roman" w:hAnsi="Times New Roman" w:cs="Times New Roman"/>
          <w:sz w:val="28"/>
          <w:szCs w:val="28"/>
          <w:rtl/>
        </w:rPr>
        <w:t xml:space="preserve">يؤدي ارتفاع درجات الحرارة وأنماط سقوط الأمطار غير المعتادة إلى المزيد من الجفاف وتفشي الآفات والحرائق. </w:t>
      </w:r>
      <w:r w:rsidR="00F94647"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B43287">
        <w:rPr>
          <w:rFonts w:ascii="Times New Roman" w:hAnsi="Times New Roman" w:cs="Times New Roman"/>
          <w:sz w:val="28"/>
          <w:szCs w:val="28"/>
          <w:rtl/>
        </w:rPr>
        <w:t>تموت</w:t>
      </w:r>
      <w:r w:rsidR="00491A86">
        <w:rPr>
          <w:rFonts w:ascii="Times New Roman" w:hAnsi="Times New Roman" w:cs="Times New Roman" w:hint="cs"/>
          <w:sz w:val="28"/>
          <w:szCs w:val="28"/>
          <w:rtl/>
        </w:rPr>
        <w:t xml:space="preserve"> / تنتهي حياة</w:t>
      </w:r>
      <w:r w:rsidRPr="00B43287">
        <w:rPr>
          <w:rFonts w:ascii="Times New Roman" w:hAnsi="Times New Roman" w:cs="Times New Roman"/>
          <w:sz w:val="28"/>
          <w:szCs w:val="28"/>
          <w:rtl/>
        </w:rPr>
        <w:t xml:space="preserve"> الأشجار </w:t>
      </w:r>
      <w:r w:rsidR="00F94647">
        <w:rPr>
          <w:rFonts w:ascii="Times New Roman" w:hAnsi="Times New Roman" w:cs="Times New Roman" w:hint="cs"/>
          <w:sz w:val="28"/>
          <w:szCs w:val="28"/>
          <w:rtl/>
        </w:rPr>
        <w:t>باسرع معدل</w:t>
      </w:r>
      <w:r w:rsidRPr="00B43287">
        <w:rPr>
          <w:rFonts w:ascii="Times New Roman" w:hAnsi="Times New Roman" w:cs="Times New Roman"/>
          <w:sz w:val="28"/>
          <w:szCs w:val="28"/>
          <w:rtl/>
        </w:rPr>
        <w:t xml:space="preserve"> على الإطلاق.</w:t>
      </w:r>
    </w:p>
    <w:p w14:paraId="70544915" w14:textId="25D11185" w:rsidR="00491A86" w:rsidRDefault="00B90342" w:rsidP="0039790C">
      <w:pPr>
        <w:bidi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وبدأ </w:t>
      </w:r>
      <w:r w:rsidRPr="00B90342">
        <w:rPr>
          <w:rFonts w:ascii="Times New Roman" w:hAnsi="Times New Roman" w:cs="Times New Roman"/>
          <w:sz w:val="28"/>
          <w:szCs w:val="28"/>
          <w:rtl/>
        </w:rPr>
        <w:t xml:space="preserve"> تدهور صحة الأشجار عالمياً يؤثر تأثيراً عميقاً على دورة الكربون في الأرض.</w:t>
      </w:r>
      <w:r w:rsidR="00163077">
        <w:rPr>
          <w:rFonts w:ascii="Times New Roman" w:hAnsi="Times New Roman" w:cs="Times New Roman" w:hint="cs"/>
          <w:sz w:val="28"/>
          <w:szCs w:val="28"/>
          <w:rtl/>
        </w:rPr>
        <w:t xml:space="preserve"> اذ</w:t>
      </w:r>
      <w:r w:rsidRPr="00B90342">
        <w:rPr>
          <w:rFonts w:ascii="Times New Roman" w:hAnsi="Times New Roman" w:cs="Times New Roman"/>
          <w:sz w:val="28"/>
          <w:szCs w:val="28"/>
          <w:rtl/>
        </w:rPr>
        <w:t xml:space="preserve"> ازدادت سرعة ثاني أ</w:t>
      </w:r>
      <w:r w:rsidR="00163077"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B90342">
        <w:rPr>
          <w:rFonts w:ascii="Times New Roman" w:hAnsi="Times New Roman" w:cs="Times New Roman"/>
          <w:sz w:val="28"/>
          <w:szCs w:val="28"/>
          <w:rtl/>
        </w:rPr>
        <w:t>كسيد الكربون في الغلاف الجوي خلال السنوات القليلة الماضية ، رغم أن انبعاثات ثاني أ</w:t>
      </w:r>
      <w:r w:rsidR="00163077"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B90342">
        <w:rPr>
          <w:rFonts w:ascii="Times New Roman" w:hAnsi="Times New Roman" w:cs="Times New Roman"/>
          <w:sz w:val="28"/>
          <w:szCs w:val="28"/>
          <w:rtl/>
        </w:rPr>
        <w:t xml:space="preserve">كسيد الكربون </w:t>
      </w:r>
      <w:r w:rsidR="00163077">
        <w:rPr>
          <w:rFonts w:ascii="Times New Roman" w:hAnsi="Times New Roman" w:cs="Times New Roman" w:hint="cs"/>
          <w:sz w:val="28"/>
          <w:szCs w:val="28"/>
          <w:rtl/>
        </w:rPr>
        <w:t>التي يتسبب بها البشر قد تراجعت</w:t>
      </w:r>
      <w:r w:rsidRPr="00B90342">
        <w:rPr>
          <w:rFonts w:ascii="Times New Roman" w:hAnsi="Times New Roman" w:cs="Times New Roman"/>
          <w:sz w:val="28"/>
          <w:szCs w:val="28"/>
          <w:rtl/>
        </w:rPr>
        <w:t xml:space="preserve">. </w:t>
      </w:r>
      <w:r w:rsidR="00163077">
        <w:rPr>
          <w:rFonts w:ascii="Times New Roman" w:hAnsi="Times New Roman" w:cs="Times New Roman" w:hint="cs"/>
          <w:sz w:val="28"/>
          <w:szCs w:val="28"/>
          <w:rtl/>
        </w:rPr>
        <w:t>وكمحصلة نهائية ، يمكننا القول ان</w:t>
      </w:r>
      <w:r w:rsidRPr="00B90342">
        <w:rPr>
          <w:rFonts w:ascii="Times New Roman" w:hAnsi="Times New Roman" w:cs="Times New Roman"/>
          <w:sz w:val="28"/>
          <w:szCs w:val="28"/>
          <w:rtl/>
        </w:rPr>
        <w:t xml:space="preserve"> تغير المناخ </w:t>
      </w:r>
      <w:r w:rsidR="0016307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163077" w:rsidRPr="00163077">
        <w:rPr>
          <w:rFonts w:ascii="Times New Roman" w:hAnsi="Times New Roman" w:cs="Times New Roman"/>
          <w:sz w:val="28"/>
          <w:szCs w:val="28"/>
          <w:rtl/>
        </w:rPr>
        <w:t xml:space="preserve">بدأ </w:t>
      </w:r>
      <w:r w:rsidR="00163077">
        <w:rPr>
          <w:rFonts w:ascii="Times New Roman" w:hAnsi="Times New Roman" w:cs="Times New Roman" w:hint="cs"/>
          <w:sz w:val="28"/>
          <w:szCs w:val="28"/>
          <w:rtl/>
        </w:rPr>
        <w:t>يتسارع</w:t>
      </w:r>
      <w:r w:rsidRPr="00B90342">
        <w:rPr>
          <w:rFonts w:ascii="Times New Roman" w:hAnsi="Times New Roman" w:cs="Times New Roman"/>
          <w:sz w:val="28"/>
          <w:szCs w:val="28"/>
          <w:rtl/>
        </w:rPr>
        <w:t>.</w:t>
      </w:r>
    </w:p>
    <w:p w14:paraId="6099E9C4" w14:textId="507FE71F" w:rsidR="00D11D8C" w:rsidRDefault="00D11D8C" w:rsidP="0039790C">
      <w:pPr>
        <w:bidi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وتحولت </w:t>
      </w:r>
      <w:r w:rsidRPr="00D11D8C">
        <w:rPr>
          <w:rFonts w:ascii="Times New Roman" w:hAnsi="Times New Roman" w:cs="Times New Roman"/>
          <w:sz w:val="28"/>
          <w:szCs w:val="28"/>
          <w:rtl/>
        </w:rPr>
        <w:t>بعض الغابات الاستوائية - في الكونغو والأمازون وجنوب شرق آسيا - بالفعل إلى مصدر</w:t>
      </w:r>
      <w:r w:rsidR="00402359">
        <w:rPr>
          <w:rFonts w:ascii="Times New Roman" w:hAnsi="Times New Roman" w:cs="Times New Roman" w:hint="cs"/>
          <w:sz w:val="28"/>
          <w:szCs w:val="28"/>
          <w:rtl/>
        </w:rPr>
        <w:t>حقيقي لانبعاث</w:t>
      </w:r>
      <w:r w:rsidRPr="00D11D8C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402359">
        <w:rPr>
          <w:rFonts w:ascii="Times New Roman" w:hAnsi="Times New Roman" w:cs="Times New Roman" w:hint="cs"/>
          <w:sz w:val="28"/>
          <w:szCs w:val="28"/>
          <w:rtl/>
        </w:rPr>
        <w:t>ال</w:t>
      </w:r>
      <w:r w:rsidRPr="00D11D8C">
        <w:rPr>
          <w:rFonts w:ascii="Times New Roman" w:hAnsi="Times New Roman" w:cs="Times New Roman"/>
          <w:sz w:val="28"/>
          <w:szCs w:val="28"/>
          <w:rtl/>
        </w:rPr>
        <w:t>كربون. وهذا يعني أن</w:t>
      </w:r>
      <w:r w:rsidR="00C75D63">
        <w:rPr>
          <w:rFonts w:ascii="Times New Roman" w:hAnsi="Times New Roman" w:cs="Times New Roman" w:hint="cs"/>
          <w:sz w:val="28"/>
          <w:szCs w:val="28"/>
          <w:rtl/>
        </w:rPr>
        <w:t xml:space="preserve"> تلك الغابات</w:t>
      </w:r>
      <w:r w:rsidRPr="00D11D8C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503113">
        <w:rPr>
          <w:rFonts w:ascii="Times New Roman" w:hAnsi="Times New Roman" w:cs="Times New Roman" w:hint="cs"/>
          <w:sz w:val="28"/>
          <w:szCs w:val="28"/>
          <w:rtl/>
        </w:rPr>
        <w:t>تبعث</w:t>
      </w:r>
      <w:r w:rsidRPr="00D11D8C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503113">
        <w:rPr>
          <w:rFonts w:ascii="Times New Roman" w:hAnsi="Times New Roman" w:cs="Times New Roman" w:hint="cs"/>
          <w:sz w:val="28"/>
          <w:szCs w:val="28"/>
          <w:rtl/>
        </w:rPr>
        <w:t>كميات من</w:t>
      </w:r>
      <w:r w:rsidRPr="00D11D8C">
        <w:rPr>
          <w:rFonts w:ascii="Times New Roman" w:hAnsi="Times New Roman" w:cs="Times New Roman"/>
          <w:sz w:val="28"/>
          <w:szCs w:val="28"/>
          <w:rtl/>
        </w:rPr>
        <w:t xml:space="preserve"> غازات الاحتباس الحراري </w:t>
      </w:r>
      <w:r w:rsidR="00503113">
        <w:rPr>
          <w:rFonts w:ascii="Times New Roman" w:hAnsi="Times New Roman" w:cs="Times New Roman" w:hint="cs"/>
          <w:sz w:val="28"/>
          <w:szCs w:val="28"/>
          <w:rtl/>
        </w:rPr>
        <w:t>تفوق تلك الكميات التي تمتصها منها</w:t>
      </w:r>
      <w:r w:rsidRPr="00D11D8C">
        <w:rPr>
          <w:rFonts w:ascii="Times New Roman" w:hAnsi="Times New Roman" w:cs="Times New Roman"/>
          <w:sz w:val="28"/>
          <w:szCs w:val="28"/>
          <w:rtl/>
        </w:rPr>
        <w:t xml:space="preserve"> ، مما يزيد من تفاقم مشكلة المناخ في جميع أنحاء العالم. </w:t>
      </w:r>
      <w:r w:rsidR="00503113">
        <w:rPr>
          <w:rFonts w:ascii="Times New Roman" w:hAnsi="Times New Roman" w:cs="Times New Roman" w:hint="cs"/>
          <w:sz w:val="28"/>
          <w:szCs w:val="28"/>
          <w:rtl/>
        </w:rPr>
        <w:t xml:space="preserve">وتعد </w:t>
      </w:r>
      <w:r w:rsidRPr="00D11D8C">
        <w:rPr>
          <w:rFonts w:ascii="Times New Roman" w:hAnsi="Times New Roman" w:cs="Times New Roman"/>
          <w:sz w:val="28"/>
          <w:szCs w:val="28"/>
          <w:rtl/>
        </w:rPr>
        <w:t>الغابات</w:t>
      </w:r>
      <w:r w:rsidR="00FE6EC4">
        <w:rPr>
          <w:rFonts w:ascii="Times New Roman" w:hAnsi="Times New Roman" w:cs="Times New Roman" w:hint="cs"/>
          <w:sz w:val="28"/>
          <w:szCs w:val="28"/>
          <w:rtl/>
        </w:rPr>
        <w:t xml:space="preserve"> اخر و</w:t>
      </w:r>
      <w:r w:rsidRPr="00D11D8C">
        <w:rPr>
          <w:rFonts w:ascii="Times New Roman" w:hAnsi="Times New Roman" w:cs="Times New Roman"/>
          <w:sz w:val="28"/>
          <w:szCs w:val="28"/>
          <w:rtl/>
        </w:rPr>
        <w:t xml:space="preserve">أفضل </w:t>
      </w:r>
      <w:r w:rsidR="00FE6EC4">
        <w:rPr>
          <w:rFonts w:ascii="Times New Roman" w:hAnsi="Times New Roman" w:cs="Times New Roman" w:hint="cs"/>
          <w:sz w:val="28"/>
          <w:szCs w:val="28"/>
          <w:rtl/>
        </w:rPr>
        <w:t xml:space="preserve">وسيلة حماية </w:t>
      </w:r>
      <w:r w:rsidRPr="00D11D8C">
        <w:rPr>
          <w:rFonts w:ascii="Times New Roman" w:hAnsi="Times New Roman" w:cs="Times New Roman"/>
          <w:sz w:val="28"/>
          <w:szCs w:val="28"/>
          <w:rtl/>
        </w:rPr>
        <w:t>طبيعي</w:t>
      </w:r>
      <w:r w:rsidR="00FE6EC4">
        <w:rPr>
          <w:rFonts w:ascii="Times New Roman" w:hAnsi="Times New Roman" w:cs="Times New Roman" w:hint="cs"/>
          <w:sz w:val="28"/>
          <w:szCs w:val="28"/>
          <w:rtl/>
        </w:rPr>
        <w:t>ة</w:t>
      </w:r>
      <w:r w:rsidRPr="00D11D8C">
        <w:rPr>
          <w:rFonts w:ascii="Times New Roman" w:hAnsi="Times New Roman" w:cs="Times New Roman"/>
          <w:sz w:val="28"/>
          <w:szCs w:val="28"/>
          <w:rtl/>
        </w:rPr>
        <w:t xml:space="preserve"> لنا ضد ظاهرة الاحتباس الحراري.</w:t>
      </w:r>
    </w:p>
    <w:p w14:paraId="55D280E1" w14:textId="7034FB04" w:rsidR="00FE6EC4" w:rsidRPr="00D11D8C" w:rsidRDefault="0039790C" w:rsidP="0039790C">
      <w:pPr>
        <w:bidi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39790C">
        <w:rPr>
          <w:rFonts w:ascii="Times New Roman" w:hAnsi="Times New Roman" w:cs="Times New Roman"/>
          <w:sz w:val="28"/>
          <w:szCs w:val="28"/>
          <w:rtl/>
        </w:rPr>
        <w:t>يعد تغير المناخ تحديا عالميا ويتطلب حلا عالميا. و</w:t>
      </w:r>
      <w:r>
        <w:rPr>
          <w:rFonts w:ascii="Times New Roman" w:hAnsi="Times New Roman" w:cs="Times New Roman" w:hint="cs"/>
          <w:sz w:val="28"/>
          <w:szCs w:val="28"/>
          <w:rtl/>
        </w:rPr>
        <w:t>بناءا على ذلك</w:t>
      </w:r>
      <w:r w:rsidRPr="0039790C">
        <w:rPr>
          <w:rFonts w:ascii="Times New Roman" w:hAnsi="Times New Roman" w:cs="Times New Roman"/>
          <w:sz w:val="28"/>
          <w:szCs w:val="28"/>
          <w:rtl/>
        </w:rPr>
        <w:t>، فإن الاستراتيجية الفعالة تتطلب التزامات واتخاذ إجراءات من جانب جميع البلدان الرئيسية ذات الانبعاثات</w:t>
      </w:r>
      <w:r w:rsidR="004B3937">
        <w:rPr>
          <w:rFonts w:ascii="Times New Roman" w:hAnsi="Times New Roman" w:cs="Times New Roman" w:hint="cs"/>
          <w:sz w:val="28"/>
          <w:szCs w:val="28"/>
          <w:rtl/>
        </w:rPr>
        <w:t xml:space="preserve"> / المسؤولة عن الانبعاثات</w:t>
      </w:r>
      <w:r w:rsidRPr="0039790C">
        <w:rPr>
          <w:rFonts w:ascii="Times New Roman" w:hAnsi="Times New Roman" w:cs="Times New Roman"/>
          <w:sz w:val="28"/>
          <w:szCs w:val="28"/>
          <w:rtl/>
        </w:rPr>
        <w:t>.</w:t>
      </w:r>
    </w:p>
    <w:sectPr w:rsidR="00FE6EC4" w:rsidRPr="00D11D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626"/>
    <w:rsid w:val="00151949"/>
    <w:rsid w:val="00163077"/>
    <w:rsid w:val="001871FA"/>
    <w:rsid w:val="00304E77"/>
    <w:rsid w:val="003813A3"/>
    <w:rsid w:val="0039790C"/>
    <w:rsid w:val="00402359"/>
    <w:rsid w:val="00491A86"/>
    <w:rsid w:val="004B3937"/>
    <w:rsid w:val="00503113"/>
    <w:rsid w:val="00790A2D"/>
    <w:rsid w:val="007F7B88"/>
    <w:rsid w:val="008B2AC8"/>
    <w:rsid w:val="00A8521D"/>
    <w:rsid w:val="00AC14D8"/>
    <w:rsid w:val="00B1050C"/>
    <w:rsid w:val="00B43287"/>
    <w:rsid w:val="00B61A73"/>
    <w:rsid w:val="00B90342"/>
    <w:rsid w:val="00C45626"/>
    <w:rsid w:val="00C478AD"/>
    <w:rsid w:val="00C75D63"/>
    <w:rsid w:val="00D11D8C"/>
    <w:rsid w:val="00E04401"/>
    <w:rsid w:val="00E36C4B"/>
    <w:rsid w:val="00F23A6F"/>
    <w:rsid w:val="00F94647"/>
    <w:rsid w:val="00F96B71"/>
    <w:rsid w:val="00FE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5070B"/>
  <w15:chartTrackingRefBased/>
  <w15:docId w15:val="{B24317BF-3618-4ADE-8770-1DBB8B9C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Noona</dc:creator>
  <cp:keywords/>
  <dc:description/>
  <cp:lastModifiedBy>Noona</cp:lastModifiedBy>
  <cp:revision>30</cp:revision>
  <dcterms:created xsi:type="dcterms:W3CDTF">2018-11-27T19:32:00Z</dcterms:created>
  <dcterms:modified xsi:type="dcterms:W3CDTF">2018-12-17T16:48:00Z</dcterms:modified>
</cp:coreProperties>
</file>