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74" w:rsidRDefault="000C4374" w:rsidP="000C4374">
      <w:pPr>
        <w:pStyle w:val="BodyText"/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t>تطبيـق عـام</w:t>
      </w:r>
    </w:p>
    <w:p w:rsidR="000C4374" w:rsidRDefault="000C4374" w:rsidP="000C4374">
      <w:pPr>
        <w:pStyle w:val="BodyText"/>
        <w:jc w:val="center"/>
        <w:rPr>
          <w:b/>
          <w:bCs/>
          <w:szCs w:val="36"/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س ـ ما نوع العيب الوارد في قوافي الأبيات الآتية ؟ </w:t>
      </w:r>
    </w:p>
    <w:p w:rsidR="000C4374" w:rsidRDefault="000C4374" w:rsidP="000C4374">
      <w:pPr>
        <w:pStyle w:val="BodyText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>1 ـ   ولقد ألـجُ الخباء على جوارٍ          كـأنّ عيونهُنَّ عيـونُ عِيْـنِ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       كأنـّي بينَ خافيتي غُـرابٍ           يُريدُ حمـامةً في يـوم غَيْـنِ</w:t>
      </w:r>
    </w:p>
    <w:p w:rsidR="000C4374" w:rsidRDefault="000C4374" w:rsidP="000C4374">
      <w:pPr>
        <w:pStyle w:val="BodyText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szCs w:val="24"/>
          <w:rtl/>
        </w:rPr>
        <w:t>2</w:t>
      </w:r>
      <w:r>
        <w:rPr>
          <w:rtl/>
        </w:rPr>
        <w:t xml:space="preserve"> ـ  سقط النّصيفُ ولم ترد إسقاطهُ          فتنـاولتـه واتّقتـنا باليَــدِ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      بمخضَّبٍ رخـصٍ كـأنّ بنانهُ         عَنَمٌ يكـاد مـن اللطافةِ يُعقَـدُ</w:t>
      </w:r>
    </w:p>
    <w:p w:rsidR="000C4374" w:rsidRDefault="000C4374" w:rsidP="000C4374">
      <w:pPr>
        <w:pStyle w:val="BodyText"/>
        <w:jc w:val="lowKashida"/>
        <w:rPr>
          <w:rtl/>
        </w:rPr>
      </w:pPr>
    </w:p>
    <w:p w:rsidR="000C4374" w:rsidRDefault="000C4374" w:rsidP="000C4374">
      <w:pPr>
        <w:pStyle w:val="BodyText"/>
        <w:rPr>
          <w:rtl/>
        </w:rPr>
      </w:pPr>
      <w:r>
        <w:rPr>
          <w:rtl/>
        </w:rPr>
        <w:t xml:space="preserve">3 ـ  إذا </w:t>
      </w:r>
      <w:r>
        <w:rPr>
          <w:rFonts w:hint="cs"/>
          <w:rtl/>
        </w:rPr>
        <w:t>ز</w:t>
      </w:r>
      <w:r>
        <w:rPr>
          <w:rtl/>
        </w:rPr>
        <w:t>ُمَّ أحْمَـالٌ وفـارقَ جيرةٌ          وصاحَ غُرابُ البينِ أنتَ حزينُ</w:t>
      </w:r>
    </w:p>
    <w:p w:rsidR="000C4374" w:rsidRDefault="000C4374" w:rsidP="000C4374">
      <w:pPr>
        <w:pStyle w:val="BodyText"/>
        <w:rPr>
          <w:rtl/>
        </w:rPr>
      </w:pPr>
      <w:r>
        <w:rPr>
          <w:rtl/>
        </w:rPr>
        <w:t xml:space="preserve">       تفادوا بأعلى صخرةٍ وتجاوبتْ          هـوادن في حافاتِـها وصهيْلُ</w:t>
      </w:r>
    </w:p>
    <w:p w:rsidR="000C4374" w:rsidRDefault="000C4374" w:rsidP="000C4374">
      <w:pPr>
        <w:pStyle w:val="BodyText"/>
        <w:rPr>
          <w:rtl/>
        </w:rPr>
      </w:pPr>
    </w:p>
    <w:p w:rsidR="000C4374" w:rsidRDefault="000C4374" w:rsidP="000C4374">
      <w:pPr>
        <w:pStyle w:val="BodyText"/>
        <w:rPr>
          <w:rtl/>
        </w:rPr>
      </w:pPr>
      <w:r>
        <w:rPr>
          <w:rtl/>
        </w:rPr>
        <w:t>4 ـ فلو كنتِ قد أزمْعتِ هجري تركتنِي       جميع القُوى والعقل منّي وافِرُ</w:t>
      </w:r>
    </w:p>
    <w:p w:rsidR="000C4374" w:rsidRDefault="000C4374" w:rsidP="000C4374">
      <w:pPr>
        <w:pStyle w:val="BodyText"/>
        <w:rPr>
          <w:rtl/>
        </w:rPr>
      </w:pPr>
      <w:r>
        <w:rPr>
          <w:rtl/>
        </w:rPr>
        <w:t xml:space="preserve">     ولكـنّ  أيـامي  بحقْـلِ عُنـيزةٍ         وبالرَّضْم أيـامٌ خَباها التجاوُرُ</w:t>
      </w:r>
    </w:p>
    <w:p w:rsidR="000C4374" w:rsidRDefault="000C4374" w:rsidP="000C4374">
      <w:pPr>
        <w:pStyle w:val="BodyText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>س ـ زن الأبيات الآتية وبيّن ما يعتريها من زحافاتٍ أو علل ؟ ثم حددّ القافية ذاكراً أنواعها وألَقابها ؟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1 ـ لكـلّ شيءٍ إذا ما تـمَّ نقصانُ         فلا يُغرَّ بطيب العيش إنْسـانُ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     هيَ الأمورُ كما  شاهَدْتها  دولٌ          مَنْ سرَّهُ زمنٌ ساءتْهُ أزمـانُ </w:t>
      </w:r>
    </w:p>
    <w:p w:rsidR="000C4374" w:rsidRDefault="000C4374" w:rsidP="000C4374">
      <w:pPr>
        <w:pStyle w:val="BodyText"/>
        <w:spacing w:line="120" w:lineRule="auto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2 ـ سأَحمِلُ روحي على راحَتي           وأُلقِي بِها في مهاوي الـرَّدى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     فإمّـا حياةٌ تسُرُّ الصـديقَ            وإمّـا ممـاتٌ يغـيظُ العِـدَا </w:t>
      </w:r>
    </w:p>
    <w:p w:rsidR="000C4374" w:rsidRDefault="000C4374" w:rsidP="000C4374">
      <w:pPr>
        <w:pStyle w:val="BodyText"/>
        <w:spacing w:line="120" w:lineRule="auto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>3 ـ وإنّ الذي بيني وبينَ بني أبـي       وبينَ بني عمّي لمختـلفٌ جـدّا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     فإنْ أكلوا لحمي وَفّرْتُ لحومَهُمْ        وإنْ هدموا مجدي بَنيْتُ لهم مجْدا</w:t>
      </w:r>
    </w:p>
    <w:p w:rsidR="000C4374" w:rsidRDefault="000C4374" w:rsidP="000C4374">
      <w:pPr>
        <w:pStyle w:val="BodyText"/>
        <w:spacing w:line="120" w:lineRule="auto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4 ـ النّور في قلبي وبين جوانحي          فعلامَ أخشى السّيْرَ في الظلماءِ ؟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     إنّي أنا النـايُ الذي لا تنتهي          أنغـامُهُ مـادامَ  في الأحـيَاءِ</w:t>
      </w:r>
    </w:p>
    <w:p w:rsidR="000C4374" w:rsidRDefault="000C4374" w:rsidP="000C4374">
      <w:pPr>
        <w:pStyle w:val="BodyText"/>
        <w:spacing w:line="120" w:lineRule="auto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5 ـ ولا عيب فينا غير أنّ سماحنا         أضرّ بنا والبأس من كل جانبِ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lastRenderedPageBreak/>
        <w:t xml:space="preserve">     فأفنى الرّدى أرواحنا غير ظالم        وأفنى النّدى أموالنا غير عائبِ </w:t>
      </w:r>
    </w:p>
    <w:p w:rsidR="000C4374" w:rsidRDefault="000C4374" w:rsidP="000C4374">
      <w:pPr>
        <w:pStyle w:val="BodyText"/>
        <w:spacing w:line="120" w:lineRule="auto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Fonts w:hint="cs"/>
          <w:rtl/>
        </w:rPr>
      </w:pPr>
    </w:p>
    <w:p w:rsidR="000C4374" w:rsidRDefault="000C4374" w:rsidP="000C4374">
      <w:pPr>
        <w:pStyle w:val="BodyText"/>
        <w:jc w:val="lowKashida"/>
        <w:rPr>
          <w:rFonts w:hint="cs"/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>س ـ عرّف المصطلحات الآتية ؟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1 ـ العروض    2 ـ الزحاف     3 ـ الفاصلة    4 ـ البيت المدوّر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5 ـ القـافية     6 ـ المتكاوس    7 ـ الإكفاء     8 ـ الـرسّ </w:t>
      </w:r>
    </w:p>
    <w:p w:rsidR="000C4374" w:rsidRDefault="000C4374" w:rsidP="000C4374">
      <w:pPr>
        <w:pStyle w:val="BodyText"/>
        <w:spacing w:line="120" w:lineRule="auto"/>
        <w:jc w:val="lowKashida"/>
        <w:rPr>
          <w:rtl/>
        </w:rPr>
      </w:pPr>
    </w:p>
    <w:p w:rsidR="000C4374" w:rsidRDefault="000C4374" w:rsidP="000C4374">
      <w:pPr>
        <w:pStyle w:val="BodyText"/>
        <w:jc w:val="lowKashida"/>
        <w:rPr>
          <w:rFonts w:hint="cs"/>
          <w:rtl/>
        </w:rPr>
      </w:pPr>
    </w:p>
    <w:p w:rsidR="000C4374" w:rsidRDefault="000C4374" w:rsidP="000C4374">
      <w:pPr>
        <w:pStyle w:val="BodyText"/>
        <w:jc w:val="lowKashida"/>
        <w:rPr>
          <w:rFonts w:hint="cs"/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س ـ أكتب التفاعيل الآتية بعد ادخال التغييرات الواردة عليها ؟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1 ـ مسْتَفعلن ( الخـبن )     2 ـ مفعولاتُ ( الوقف )  </w:t>
      </w: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 xml:space="preserve">3 ـ مُتَفاعلن ( الإضمار )    4 ـ فعولـن  ( الحذف ) </w:t>
      </w:r>
    </w:p>
    <w:p w:rsidR="000C4374" w:rsidRDefault="000C4374" w:rsidP="000C4374">
      <w:pPr>
        <w:pStyle w:val="BodyText"/>
        <w:jc w:val="lowKashida"/>
        <w:rPr>
          <w:rFonts w:hint="cs"/>
          <w:rtl/>
        </w:rPr>
      </w:pPr>
    </w:p>
    <w:p w:rsidR="000C4374" w:rsidRDefault="000C4374" w:rsidP="000C4374">
      <w:pPr>
        <w:pStyle w:val="BodyText"/>
        <w:jc w:val="lowKashida"/>
        <w:rPr>
          <w:rFonts w:hint="cs"/>
          <w:rtl/>
        </w:rPr>
      </w:pPr>
    </w:p>
    <w:p w:rsidR="000C4374" w:rsidRDefault="000C4374" w:rsidP="000C4374">
      <w:pPr>
        <w:pStyle w:val="BodyText"/>
        <w:jc w:val="lowKashida"/>
        <w:rPr>
          <w:rtl/>
        </w:rPr>
      </w:pPr>
      <w:r>
        <w:rPr>
          <w:rtl/>
        </w:rPr>
        <w:t>س ـ اشرح العبارة الآتية شرحاً عروضياً ( لَمْ أَرَ عَلَى ظهْرِ جبلنْ سمكتنْ ) .</w:t>
      </w:r>
    </w:p>
    <w:p w:rsidR="000C4374" w:rsidRDefault="000C4374" w:rsidP="000C4374">
      <w:pPr>
        <w:pStyle w:val="BodyText"/>
        <w:jc w:val="center"/>
        <w:rPr>
          <w:sz w:val="26"/>
          <w:szCs w:val="34"/>
          <w:rtl/>
        </w:rPr>
      </w:pPr>
    </w:p>
    <w:p w:rsidR="00F94859" w:rsidRDefault="00F94859">
      <w:bookmarkStart w:id="0" w:name="_GoBack"/>
      <w:bookmarkEnd w:id="0"/>
    </w:p>
    <w:sectPr w:rsidR="00F94859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74"/>
    <w:rsid w:val="000C4374"/>
    <w:rsid w:val="003E1BD4"/>
    <w:rsid w:val="00F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C4374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C4374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C4374"/>
    <w:pPr>
      <w:spacing w:after="0" w:line="240" w:lineRule="auto"/>
    </w:pPr>
    <w:rPr>
      <w:rFonts w:ascii="Times New Roman" w:eastAsia="Times New Roman" w:hAnsi="Times New Roman" w:cs="Simplified Arabic"/>
      <w:noProof/>
      <w:sz w:val="24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C4374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2018-11-23T15:32:00Z</dcterms:created>
  <dcterms:modified xsi:type="dcterms:W3CDTF">2018-11-23T15:32:00Z</dcterms:modified>
</cp:coreProperties>
</file>