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45" w:rsidRPr="00851F45" w:rsidRDefault="00851F45" w:rsidP="00851F4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851F45">
        <w:rPr>
          <w:rFonts w:asciiTheme="majorBidi" w:hAnsiTheme="majorBidi" w:cstheme="majorBidi"/>
          <w:sz w:val="32"/>
          <w:szCs w:val="32"/>
          <w:rtl/>
        </w:rPr>
        <w:t xml:space="preserve">الجامعة المستنصرية – كلية الآداب </w:t>
      </w:r>
    </w:p>
    <w:p w:rsidR="00851F45" w:rsidRPr="00851F45" w:rsidRDefault="00851F45" w:rsidP="00851F4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851F45">
        <w:rPr>
          <w:rFonts w:asciiTheme="majorBidi" w:hAnsiTheme="majorBidi" w:cstheme="majorBidi"/>
          <w:sz w:val="32"/>
          <w:szCs w:val="32"/>
          <w:rtl/>
        </w:rPr>
        <w:t>قسم اللغة العربية / المرحلة الثا</w:t>
      </w:r>
      <w:r w:rsidRPr="00851F45">
        <w:rPr>
          <w:rFonts w:asciiTheme="majorBidi" w:hAnsiTheme="majorBidi" w:cstheme="majorBidi" w:hint="cs"/>
          <w:sz w:val="32"/>
          <w:szCs w:val="32"/>
          <w:rtl/>
        </w:rPr>
        <w:t>ني</w:t>
      </w:r>
      <w:r w:rsidRPr="00851F45">
        <w:rPr>
          <w:rFonts w:asciiTheme="majorBidi" w:hAnsiTheme="majorBidi" w:cstheme="majorBidi"/>
          <w:sz w:val="32"/>
          <w:szCs w:val="32"/>
          <w:rtl/>
        </w:rPr>
        <w:t xml:space="preserve">ة </w:t>
      </w:r>
      <w:r w:rsidRPr="00851F4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851F45" w:rsidRPr="00851F45" w:rsidRDefault="00851F45" w:rsidP="00851F4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851F45">
        <w:rPr>
          <w:rFonts w:asciiTheme="majorBidi" w:hAnsiTheme="majorBidi" w:cstheme="majorBidi" w:hint="cs"/>
          <w:sz w:val="32"/>
          <w:szCs w:val="32"/>
          <w:rtl/>
          <w:lang w:bidi="ar-IQ"/>
        </w:rPr>
        <w:t>م</w:t>
      </w:r>
      <w:r w:rsidRPr="00851F45">
        <w:rPr>
          <w:rFonts w:asciiTheme="majorBidi" w:hAnsiTheme="majorBidi" w:cstheme="majorBidi"/>
          <w:sz w:val="32"/>
          <w:szCs w:val="32"/>
          <w:rtl/>
          <w:lang w:bidi="ar-IQ"/>
        </w:rPr>
        <w:t xml:space="preserve">. </w:t>
      </w:r>
      <w:r w:rsidRPr="00851F45">
        <w:rPr>
          <w:rFonts w:asciiTheme="majorBidi" w:hAnsiTheme="majorBidi" w:cstheme="majorBidi" w:hint="cs"/>
          <w:sz w:val="32"/>
          <w:szCs w:val="32"/>
          <w:rtl/>
          <w:lang w:bidi="ar-IQ"/>
        </w:rPr>
        <w:t>د.</w:t>
      </w:r>
      <w:r w:rsidRPr="00851F4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محمد محمود ياسر </w:t>
      </w:r>
    </w:p>
    <w:p w:rsidR="00851F45" w:rsidRPr="00851F45" w:rsidRDefault="00851F45" w:rsidP="00851F45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851F4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مادة المهارات اللغوية</w:t>
      </w:r>
    </w:p>
    <w:p w:rsidR="00851F45" w:rsidRPr="00851F45" w:rsidRDefault="00851F45" w:rsidP="00851F45">
      <w:pPr>
        <w:spacing w:after="0" w:line="168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51F45">
        <w:rPr>
          <w:rFonts w:asciiTheme="majorBidi" w:hAnsiTheme="majorBidi" w:cs="PT Bold Heading" w:hint="cs"/>
          <w:sz w:val="32"/>
          <w:szCs w:val="32"/>
          <w:rtl/>
          <w:lang w:bidi="ar-IQ"/>
        </w:rPr>
        <w:t>المحاضرة</w:t>
      </w:r>
      <w:r w:rsidRPr="00851F45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PT Bold Heading" w:hint="cs"/>
          <w:sz w:val="32"/>
          <w:szCs w:val="32"/>
          <w:rtl/>
          <w:lang w:bidi="ar-IQ"/>
        </w:rPr>
        <w:t>الث</w:t>
      </w:r>
      <w:r w:rsidRPr="00851F45">
        <w:rPr>
          <w:rFonts w:asciiTheme="majorBidi" w:hAnsiTheme="majorBidi" w:cs="PT Bold Heading" w:hint="cs"/>
          <w:sz w:val="32"/>
          <w:szCs w:val="32"/>
          <w:rtl/>
          <w:lang w:bidi="ar-IQ"/>
        </w:rPr>
        <w:t>ا</w:t>
      </w:r>
      <w:r>
        <w:rPr>
          <w:rFonts w:asciiTheme="majorBidi" w:hAnsiTheme="majorBidi" w:cs="PT Bold Heading" w:hint="cs"/>
          <w:sz w:val="32"/>
          <w:szCs w:val="32"/>
          <w:rtl/>
          <w:lang w:bidi="ar-IQ"/>
        </w:rPr>
        <w:t>من</w:t>
      </w:r>
      <w:r w:rsidRPr="00851F45">
        <w:rPr>
          <w:rFonts w:asciiTheme="majorBidi" w:hAnsiTheme="majorBidi" w:cs="PT Bold Heading" w:hint="cs"/>
          <w:sz w:val="32"/>
          <w:szCs w:val="32"/>
          <w:rtl/>
          <w:lang w:bidi="ar-IQ"/>
        </w:rPr>
        <w:t>ة</w:t>
      </w:r>
      <w:r w:rsidRPr="00851F45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851F45">
        <w:rPr>
          <w:rFonts w:asciiTheme="majorBidi" w:hAnsiTheme="majorBidi" w:cs="PT Bold Heading" w:hint="cs"/>
          <w:sz w:val="32"/>
          <w:szCs w:val="32"/>
          <w:rtl/>
          <w:lang w:bidi="ar-IQ"/>
        </w:rPr>
        <w:t>والعشرون</w:t>
      </w:r>
    </w:p>
    <w:p w:rsidR="00851F45" w:rsidRPr="00851F45" w:rsidRDefault="00851F45" w:rsidP="00851F45">
      <w:pPr>
        <w:spacing w:after="0" w:line="16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51F45">
        <w:rPr>
          <w:rFonts w:ascii="Times New Roman" w:eastAsia="Times New Roman" w:hAnsi="Times New Roman" w:cs="Traditional Arabic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897B3" wp14:editId="59206B2B">
                <wp:simplePos x="0" y="0"/>
                <wp:positionH relativeFrom="column">
                  <wp:posOffset>1800225</wp:posOffset>
                </wp:positionH>
                <wp:positionV relativeFrom="paragraph">
                  <wp:posOffset>50800</wp:posOffset>
                </wp:positionV>
                <wp:extent cx="1466850" cy="495300"/>
                <wp:effectExtent l="38100" t="38100" r="76200" b="57150"/>
                <wp:wrapNone/>
                <wp:docPr id="3" name="شكل ح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95300"/>
                        </a:xfrm>
                        <a:custGeom>
                          <a:avLst/>
                          <a:gdLst>
                            <a:gd name="G0" fmla="+- 1680 0 0"/>
                            <a:gd name="G1" fmla="+- 5206 0 0"/>
                            <a:gd name="G2" fmla="+- 1166 0 0"/>
                            <a:gd name="G3" fmla="+- 5206 0 0"/>
                            <a:gd name="G4" fmla="+- 21600 0 5206"/>
                            <a:gd name="G5" fmla="+- 21600 0 5206"/>
                            <a:gd name="G6" fmla="+- 1680 21600 0"/>
                            <a:gd name="G7" fmla="*/ G6 1 2"/>
                            <a:gd name="G8" fmla="+- 21600 0 1680"/>
                            <a:gd name="G9" fmla="+- 21600 0 1166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680" y="1680"/>
                              </a:moveTo>
                              <a:lnTo>
                                <a:pt x="5206" y="1680"/>
                              </a:lnTo>
                              <a:lnTo>
                                <a:pt x="5206" y="1166"/>
                              </a:lnTo>
                              <a:lnTo>
                                <a:pt x="5206" y="1166"/>
                              </a:lnTo>
                              <a:lnTo>
                                <a:pt x="10800" y="0"/>
                              </a:lnTo>
                              <a:lnTo>
                                <a:pt x="16394" y="1166"/>
                              </a:lnTo>
                              <a:lnTo>
                                <a:pt x="16394" y="1166"/>
                              </a:lnTo>
                              <a:lnTo>
                                <a:pt x="16394" y="1680"/>
                              </a:lnTo>
                              <a:lnTo>
                                <a:pt x="19920" y="1680"/>
                              </a:lnTo>
                              <a:lnTo>
                                <a:pt x="19920" y="5206"/>
                              </a:lnTo>
                              <a:lnTo>
                                <a:pt x="20434" y="5206"/>
                              </a:lnTo>
                              <a:lnTo>
                                <a:pt x="20434" y="5206"/>
                              </a:lnTo>
                              <a:lnTo>
                                <a:pt x="21600" y="10800"/>
                              </a:lnTo>
                              <a:lnTo>
                                <a:pt x="20434" y="16394"/>
                              </a:lnTo>
                              <a:lnTo>
                                <a:pt x="20434" y="16394"/>
                              </a:lnTo>
                              <a:lnTo>
                                <a:pt x="19920" y="16394"/>
                              </a:lnTo>
                              <a:lnTo>
                                <a:pt x="19920" y="19920"/>
                              </a:lnTo>
                              <a:lnTo>
                                <a:pt x="16394" y="19920"/>
                              </a:lnTo>
                              <a:lnTo>
                                <a:pt x="16394" y="20434"/>
                              </a:lnTo>
                              <a:lnTo>
                                <a:pt x="16394" y="20434"/>
                              </a:lnTo>
                              <a:lnTo>
                                <a:pt x="10800" y="21600"/>
                              </a:lnTo>
                              <a:lnTo>
                                <a:pt x="5206" y="20434"/>
                              </a:lnTo>
                              <a:lnTo>
                                <a:pt x="5206" y="20434"/>
                              </a:lnTo>
                              <a:lnTo>
                                <a:pt x="5206" y="19920"/>
                              </a:lnTo>
                              <a:lnTo>
                                <a:pt x="1680" y="19920"/>
                              </a:lnTo>
                              <a:lnTo>
                                <a:pt x="1680" y="16394"/>
                              </a:lnTo>
                              <a:lnTo>
                                <a:pt x="1166" y="16394"/>
                              </a:lnTo>
                              <a:lnTo>
                                <a:pt x="1166" y="16394"/>
                              </a:lnTo>
                              <a:lnTo>
                                <a:pt x="0" y="10800"/>
                              </a:lnTo>
                              <a:lnTo>
                                <a:pt x="1166" y="5206"/>
                              </a:lnTo>
                              <a:lnTo>
                                <a:pt x="1166" y="5206"/>
                              </a:lnTo>
                              <a:lnTo>
                                <a:pt x="1680" y="5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851F45" w:rsidRPr="005C5421" w:rsidRDefault="00851F45" w:rsidP="00851F45">
                            <w:pPr>
                              <w:spacing w:after="0" w:line="168" w:lineRule="auto"/>
                              <w:jc w:val="center"/>
                              <w:rPr>
                                <w:rFonts w:ascii="Hacen Tehran" w:hAnsi="Hacen Tehran" w:cs="PT Bold Heading"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851F45"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الـمُعجم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897B3" id="شكل حر 3" o:spid="_x0000_s1026" style="position:absolute;left:0;text-align:left;margin-left:141.75pt;margin-top:4pt;width:115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" adj="-11796480,,5400" path="m1680,1680r3526,l5206,1166r,l10800,r5594,1166l16394,1166r,514l19920,1680r,3526l20434,5206r,l21600,10800r-1166,5594l20434,16394r-514,l19920,19920r-3526,l16394,20434r,l10800,21600,5206,20434r,l5206,19920r-3526,l1680,16394r-514,l1166,16394,,10800,1166,5206r,l1680,5206r,-3526xe" fillcolor="#f2f2f2" strokeweight="4pt">
                <v:stroke linestyle="thickThin" joinstyle="miter"/>
                <v:shadow on="t" color="#868686" offset=",0"/>
                <v:formulas/>
                <v:path o:connecttype="custom" o:connectlocs="1466850,247650;733425,495300;0,247650;733425,0" o:connectangles="0,90,180,270" textboxrect="1680,1680,19920,19920"/>
                <v:textbox>
                  <w:txbxContent>
                    <w:p w:rsidR="00851F45" w:rsidRPr="005C5421" w:rsidRDefault="00851F45" w:rsidP="00851F45">
                      <w:pPr>
                        <w:spacing w:after="0" w:line="168" w:lineRule="auto"/>
                        <w:jc w:val="center"/>
                        <w:rPr>
                          <w:rFonts w:ascii="Hacen Tehran" w:hAnsi="Hacen Tehran" w:cs="PT Bold Heading"/>
                          <w:sz w:val="36"/>
                          <w:szCs w:val="36"/>
                          <w:lang w:bidi="ar-IQ"/>
                        </w:rPr>
                      </w:pPr>
                      <w:r w:rsidRPr="00851F45"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  <w:lang w:bidi="ar-IQ"/>
                        </w:rPr>
                        <w:t>الـمُعجم</w:t>
                      </w:r>
                    </w:p>
                  </w:txbxContent>
                </v:textbox>
              </v:shape>
            </w:pict>
          </mc:Fallback>
        </mc:AlternateContent>
      </w:r>
    </w:p>
    <w:p w:rsidR="00851F45" w:rsidRPr="00851F45" w:rsidRDefault="00851F45" w:rsidP="00851F45">
      <w:pPr>
        <w:spacing w:after="0" w:line="20" w:lineRule="atLeast"/>
        <w:rPr>
          <w:rFonts w:asciiTheme="majorBidi" w:hAnsiTheme="majorBidi" w:cs="PT Bold Heading"/>
          <w:sz w:val="40"/>
          <w:szCs w:val="40"/>
          <w:rtl/>
        </w:rPr>
      </w:pPr>
    </w:p>
    <w:p w:rsidR="00700A90" w:rsidRPr="00700A90" w:rsidRDefault="00066B5A" w:rsidP="00851F4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>كتاب</w:t>
      </w:r>
      <w:r>
        <w:rPr>
          <w:rFonts w:asciiTheme="majorBidi" w:hAnsiTheme="majorBidi" w:cstheme="majorBidi" w:hint="cs"/>
          <w:sz w:val="32"/>
          <w:szCs w:val="32"/>
          <w:rtl/>
        </w:rPr>
        <w:t>ٌ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يضم</w:t>
      </w:r>
      <w:r>
        <w:rPr>
          <w:rFonts w:asciiTheme="majorBidi" w:hAnsiTheme="majorBidi" w:cstheme="majorBidi" w:hint="cs"/>
          <w:sz w:val="32"/>
          <w:szCs w:val="32"/>
          <w:rtl/>
        </w:rPr>
        <w:t>ُّ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مفردات لغوية من ل</w:t>
      </w:r>
      <w:r>
        <w:rPr>
          <w:rFonts w:asciiTheme="majorBidi" w:hAnsiTheme="majorBidi" w:cstheme="majorBidi" w:hint="cs"/>
          <w:sz w:val="32"/>
          <w:szCs w:val="32"/>
          <w:rtl/>
        </w:rPr>
        <w:t>ُ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>غة</w:t>
      </w:r>
      <w:r>
        <w:rPr>
          <w:rFonts w:asciiTheme="majorBidi" w:hAnsiTheme="majorBidi" w:cstheme="majorBidi" w:hint="cs"/>
          <w:sz w:val="32"/>
          <w:szCs w:val="32"/>
          <w:rtl/>
        </w:rPr>
        <w:t>ٍ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ما م</w:t>
      </w:r>
      <w:r>
        <w:rPr>
          <w:rFonts w:asciiTheme="majorBidi" w:hAnsiTheme="majorBidi" w:cstheme="majorBidi" w:hint="cs"/>
          <w:sz w:val="32"/>
          <w:szCs w:val="32"/>
          <w:rtl/>
        </w:rPr>
        <w:t>ُ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>رت</w:t>
      </w:r>
      <w:r>
        <w:rPr>
          <w:rFonts w:asciiTheme="majorBidi" w:hAnsiTheme="majorBidi" w:cstheme="majorBidi" w:hint="cs"/>
          <w:sz w:val="32"/>
          <w:szCs w:val="32"/>
          <w:rtl/>
        </w:rPr>
        <w:t>َّ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>بة بصورة خاصة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وعلى وفق منهج معين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مقرونة ببيان معنى </w:t>
      </w:r>
      <w:r w:rsidR="00700A90" w:rsidRPr="00700A90">
        <w:rPr>
          <w:rFonts w:asciiTheme="majorBidi" w:hAnsiTheme="majorBidi" w:cstheme="majorBidi" w:hint="cs"/>
          <w:sz w:val="32"/>
          <w:szCs w:val="32"/>
          <w:rtl/>
        </w:rPr>
        <w:t>أو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معاني كل مفردة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حقيقيا</w:t>
      </w:r>
      <w:r>
        <w:rPr>
          <w:rFonts w:asciiTheme="majorBidi" w:hAnsiTheme="majorBidi" w:cstheme="majorBidi" w:hint="cs"/>
          <w:sz w:val="32"/>
          <w:szCs w:val="32"/>
          <w:rtl/>
        </w:rPr>
        <w:t>ً،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theme="majorBidi" w:hint="cs"/>
          <w:sz w:val="32"/>
          <w:szCs w:val="32"/>
          <w:rtl/>
        </w:rPr>
        <w:t>أو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</w:rPr>
        <w:t>مجازي</w:t>
      </w:r>
      <w:r>
        <w:rPr>
          <w:rFonts w:asciiTheme="majorBidi" w:hAnsiTheme="majorBidi" w:cstheme="majorBidi" w:hint="cs"/>
          <w:sz w:val="32"/>
          <w:szCs w:val="32"/>
          <w:rtl/>
        </w:rPr>
        <w:t>اً،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وشرحها والتمثيل لها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وبيان </w:t>
      </w:r>
      <w:r>
        <w:rPr>
          <w:rFonts w:asciiTheme="majorBidi" w:hAnsiTheme="majorBidi" w:cstheme="majorBidi" w:hint="cs"/>
          <w:sz w:val="32"/>
          <w:szCs w:val="32"/>
          <w:rtl/>
        </w:rPr>
        <w:t>ما ه</w:t>
      </w:r>
      <w:r w:rsidR="00700A90" w:rsidRPr="00700A90">
        <w:rPr>
          <w:rFonts w:asciiTheme="majorBidi" w:hAnsiTheme="majorBidi" w:cstheme="majorBidi" w:hint="cs"/>
          <w:sz w:val="32"/>
          <w:szCs w:val="32"/>
          <w:rtl/>
        </w:rPr>
        <w:t>ي</w:t>
      </w:r>
      <w:r>
        <w:rPr>
          <w:rFonts w:asciiTheme="majorBidi" w:hAnsiTheme="majorBidi" w:cstheme="majorBidi" w:hint="cs"/>
          <w:sz w:val="32"/>
          <w:szCs w:val="32"/>
          <w:rtl/>
        </w:rPr>
        <w:t>َّ</w:t>
      </w:r>
      <w:r w:rsidR="00700A90" w:rsidRPr="00700A90">
        <w:rPr>
          <w:rFonts w:asciiTheme="majorBidi" w:hAnsiTheme="majorBidi" w:cstheme="majorBidi" w:hint="cs"/>
          <w:sz w:val="32"/>
          <w:szCs w:val="32"/>
          <w:rtl/>
        </w:rPr>
        <w:t>تها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(</w:t>
      </w:r>
      <w:r w:rsidR="00700A90" w:rsidRPr="00700A90">
        <w:rPr>
          <w:rFonts w:asciiTheme="majorBidi" w:hAnsiTheme="majorBidi" w:cstheme="majorBidi" w:hint="cs"/>
          <w:sz w:val="32"/>
          <w:szCs w:val="32"/>
          <w:rtl/>
        </w:rPr>
        <w:t>اسما</w:t>
      </w:r>
      <w:r>
        <w:rPr>
          <w:rFonts w:asciiTheme="majorBidi" w:hAnsiTheme="majorBidi" w:cstheme="majorBidi" w:hint="cs"/>
          <w:sz w:val="32"/>
          <w:szCs w:val="32"/>
          <w:rtl/>
        </w:rPr>
        <w:t>ً</w:t>
      </w:r>
      <w:r w:rsidR="00700A90" w:rsidRPr="00700A90">
        <w:rPr>
          <w:rFonts w:asciiTheme="majorBidi" w:hAnsiTheme="majorBidi" w:cstheme="majorBidi" w:hint="cs"/>
          <w:sz w:val="32"/>
          <w:szCs w:val="32"/>
          <w:rtl/>
        </w:rPr>
        <w:t xml:space="preserve"> أو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فعلا</w:t>
      </w:r>
      <w:r>
        <w:rPr>
          <w:rFonts w:asciiTheme="majorBidi" w:hAnsiTheme="majorBidi" w:cstheme="majorBidi" w:hint="cs"/>
          <w:sz w:val="32"/>
          <w:szCs w:val="32"/>
          <w:rtl/>
        </w:rPr>
        <w:t>ً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theme="majorBidi" w:hint="cs"/>
          <w:sz w:val="32"/>
          <w:szCs w:val="32"/>
          <w:rtl/>
        </w:rPr>
        <w:t>أو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حرفا</w:t>
      </w:r>
      <w:r>
        <w:rPr>
          <w:rFonts w:asciiTheme="majorBidi" w:hAnsiTheme="majorBidi" w:cstheme="majorBidi" w:hint="cs"/>
          <w:sz w:val="32"/>
          <w:szCs w:val="32"/>
          <w:rtl/>
        </w:rPr>
        <w:t>ً)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وتصريفها واشتقاقها وطريقة </w:t>
      </w:r>
      <w:r w:rsidR="00700A90" w:rsidRPr="00700A90">
        <w:rPr>
          <w:rFonts w:asciiTheme="majorBidi" w:hAnsiTheme="majorBidi" w:cstheme="majorBidi" w:hint="cs"/>
          <w:sz w:val="32"/>
          <w:szCs w:val="32"/>
          <w:rtl/>
        </w:rPr>
        <w:t>نطقها.</w:t>
      </w:r>
    </w:p>
    <w:p w:rsidR="00700A90" w:rsidRPr="00625DD4" w:rsidRDefault="00700A90" w:rsidP="00851F45">
      <w:pPr>
        <w:pStyle w:val="a3"/>
        <w:numPr>
          <w:ilvl w:val="0"/>
          <w:numId w:val="10"/>
        </w:numPr>
        <w:spacing w:after="0" w:line="20" w:lineRule="atLeast"/>
        <w:ind w:left="509" w:hanging="283"/>
        <w:contextualSpacing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625DD4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المعجم </w:t>
      </w:r>
      <w:r w:rsidRPr="00625DD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لغة:</w:t>
      </w:r>
      <w:r w:rsidRPr="00625DD4">
        <w:rPr>
          <w:rFonts w:asciiTheme="majorBidi" w:hAnsiTheme="majorBidi" w:cstheme="majorBidi"/>
          <w:sz w:val="32"/>
          <w:szCs w:val="32"/>
          <w:rtl/>
        </w:rPr>
        <w:t xml:space="preserve"> هو ما </w:t>
      </w:r>
      <w:r w:rsidRPr="00625DD4">
        <w:rPr>
          <w:rFonts w:asciiTheme="majorBidi" w:hAnsiTheme="majorBidi" w:cstheme="majorBidi" w:hint="cs"/>
          <w:sz w:val="32"/>
          <w:szCs w:val="32"/>
          <w:rtl/>
        </w:rPr>
        <w:t>أ</w:t>
      </w:r>
      <w:r w:rsidR="00065514" w:rsidRPr="00625DD4">
        <w:rPr>
          <w:rFonts w:asciiTheme="majorBidi" w:hAnsiTheme="majorBidi" w:cstheme="majorBidi" w:hint="cs"/>
          <w:sz w:val="32"/>
          <w:szCs w:val="32"/>
          <w:rtl/>
        </w:rPr>
        <w:t>ُ</w:t>
      </w:r>
      <w:r w:rsidRPr="00625DD4">
        <w:rPr>
          <w:rFonts w:asciiTheme="majorBidi" w:hAnsiTheme="majorBidi" w:cstheme="majorBidi" w:hint="cs"/>
          <w:sz w:val="32"/>
          <w:szCs w:val="32"/>
          <w:rtl/>
        </w:rPr>
        <w:t>زيلت</w:t>
      </w:r>
      <w:r w:rsidRPr="00625DD4">
        <w:rPr>
          <w:rFonts w:asciiTheme="majorBidi" w:hAnsiTheme="majorBidi" w:cstheme="majorBidi"/>
          <w:sz w:val="32"/>
          <w:szCs w:val="32"/>
          <w:rtl/>
        </w:rPr>
        <w:t xml:space="preserve"> عنه الع</w:t>
      </w:r>
      <w:r w:rsidR="00065514" w:rsidRPr="00625DD4">
        <w:rPr>
          <w:rFonts w:asciiTheme="majorBidi" w:hAnsiTheme="majorBidi" w:cstheme="majorBidi" w:hint="cs"/>
          <w:sz w:val="32"/>
          <w:szCs w:val="32"/>
          <w:rtl/>
        </w:rPr>
        <w:t>ُ</w:t>
      </w:r>
      <w:r w:rsidRPr="00625DD4">
        <w:rPr>
          <w:rFonts w:asciiTheme="majorBidi" w:hAnsiTheme="majorBidi" w:cstheme="majorBidi"/>
          <w:sz w:val="32"/>
          <w:szCs w:val="32"/>
          <w:rtl/>
        </w:rPr>
        <w:t>جمة</w:t>
      </w:r>
      <w:r w:rsidR="00065514" w:rsidRPr="00625DD4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625DD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625DD4">
        <w:rPr>
          <w:rFonts w:asciiTheme="majorBidi" w:hAnsiTheme="majorBidi" w:cstheme="majorBidi" w:hint="cs"/>
          <w:sz w:val="32"/>
          <w:szCs w:val="32"/>
          <w:rtl/>
        </w:rPr>
        <w:t>أي</w:t>
      </w:r>
      <w:r w:rsidR="00065514" w:rsidRPr="00625DD4">
        <w:rPr>
          <w:rFonts w:asciiTheme="majorBidi" w:hAnsiTheme="majorBidi" w:cstheme="majorBidi" w:hint="cs"/>
          <w:sz w:val="32"/>
          <w:szCs w:val="32"/>
          <w:rtl/>
        </w:rPr>
        <w:t>:</w:t>
      </w:r>
      <w:r w:rsidRPr="00625DD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625DD4">
        <w:rPr>
          <w:rFonts w:asciiTheme="majorBidi" w:hAnsiTheme="majorBidi" w:cstheme="majorBidi" w:hint="cs"/>
          <w:sz w:val="32"/>
          <w:szCs w:val="32"/>
          <w:rtl/>
        </w:rPr>
        <w:t>الإبهام</w:t>
      </w:r>
      <w:r w:rsidRPr="00625DD4">
        <w:rPr>
          <w:rFonts w:asciiTheme="majorBidi" w:hAnsiTheme="majorBidi" w:cstheme="majorBidi"/>
          <w:sz w:val="32"/>
          <w:szCs w:val="32"/>
          <w:rtl/>
        </w:rPr>
        <w:t xml:space="preserve"> والالتباس من </w:t>
      </w:r>
      <w:r w:rsidR="00065514" w:rsidRPr="00625DD4">
        <w:rPr>
          <w:rFonts w:asciiTheme="majorBidi" w:hAnsiTheme="majorBidi" w:cstheme="majorBidi" w:hint="cs"/>
          <w:sz w:val="32"/>
          <w:szCs w:val="32"/>
          <w:rtl/>
        </w:rPr>
        <w:t>ال</w:t>
      </w:r>
      <w:r w:rsidRPr="00625DD4">
        <w:rPr>
          <w:rFonts w:asciiTheme="majorBidi" w:hAnsiTheme="majorBidi" w:cstheme="majorBidi"/>
          <w:sz w:val="32"/>
          <w:szCs w:val="32"/>
          <w:rtl/>
        </w:rPr>
        <w:t xml:space="preserve">حروف </w:t>
      </w:r>
      <w:r w:rsidRPr="00625DD4">
        <w:rPr>
          <w:rFonts w:asciiTheme="majorBidi" w:hAnsiTheme="majorBidi" w:cstheme="majorBidi" w:hint="cs"/>
          <w:sz w:val="32"/>
          <w:szCs w:val="32"/>
          <w:rtl/>
        </w:rPr>
        <w:t>والألفاظ</w:t>
      </w:r>
      <w:r w:rsidR="00065514" w:rsidRPr="00625DD4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625DD4">
        <w:rPr>
          <w:rFonts w:asciiTheme="majorBidi" w:hAnsiTheme="majorBidi" w:cstheme="majorBidi"/>
          <w:sz w:val="32"/>
          <w:szCs w:val="32"/>
          <w:rtl/>
        </w:rPr>
        <w:t xml:space="preserve"> بتنقيطها وتحريكها</w:t>
      </w:r>
      <w:r w:rsidR="00065514" w:rsidRPr="00625DD4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625DD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625DD4">
        <w:rPr>
          <w:rFonts w:asciiTheme="majorBidi" w:hAnsiTheme="majorBidi" w:cstheme="majorBidi" w:hint="cs"/>
          <w:sz w:val="32"/>
          <w:szCs w:val="32"/>
          <w:rtl/>
        </w:rPr>
        <w:t>أو</w:t>
      </w:r>
      <w:r w:rsidRPr="00625DD4">
        <w:rPr>
          <w:rFonts w:asciiTheme="majorBidi" w:hAnsiTheme="majorBidi" w:cstheme="majorBidi"/>
          <w:sz w:val="32"/>
          <w:szCs w:val="32"/>
          <w:rtl/>
        </w:rPr>
        <w:t xml:space="preserve"> ضبطها وتمييز المتشابه </w:t>
      </w:r>
      <w:r w:rsidRPr="00625DD4">
        <w:rPr>
          <w:rFonts w:asciiTheme="majorBidi" w:hAnsiTheme="majorBidi" w:cstheme="majorBidi" w:hint="cs"/>
          <w:sz w:val="32"/>
          <w:szCs w:val="32"/>
          <w:rtl/>
        </w:rPr>
        <w:t>منها.</w:t>
      </w:r>
    </w:p>
    <w:p w:rsidR="00625DD4" w:rsidRDefault="00700A90" w:rsidP="00851F45">
      <w:pPr>
        <w:pStyle w:val="a3"/>
        <w:numPr>
          <w:ilvl w:val="0"/>
          <w:numId w:val="10"/>
        </w:numPr>
        <w:spacing w:after="0" w:line="20" w:lineRule="atLeast"/>
        <w:ind w:left="509" w:hanging="283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25DD4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نشأة المعجم عند </w:t>
      </w:r>
      <w:r w:rsidR="00065514" w:rsidRPr="00625DD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العرب:</w:t>
      </w:r>
    </w:p>
    <w:p w:rsidR="00065514" w:rsidRPr="00625DD4" w:rsidRDefault="00625DD4" w:rsidP="00851F45">
      <w:pPr>
        <w:pStyle w:val="a3"/>
        <w:spacing w:after="0" w:line="20" w:lineRule="atLeast"/>
        <w:ind w:left="509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625DD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="00700A90" w:rsidRPr="00625DD4">
        <w:rPr>
          <w:rFonts w:asciiTheme="majorBidi" w:hAnsiTheme="majorBidi" w:cstheme="majorBidi"/>
          <w:sz w:val="32"/>
          <w:szCs w:val="32"/>
          <w:rtl/>
        </w:rPr>
        <w:t>كان العرب ينطقون لغتهم بغير لحن</w:t>
      </w:r>
      <w:r w:rsidR="00065514" w:rsidRPr="00625DD4">
        <w:rPr>
          <w:rFonts w:asciiTheme="majorBidi" w:hAnsiTheme="majorBidi" w:cstheme="majorBidi" w:hint="cs"/>
          <w:sz w:val="32"/>
          <w:szCs w:val="32"/>
          <w:rtl/>
        </w:rPr>
        <w:t>،</w:t>
      </w:r>
      <w:r w:rsidR="00700A90" w:rsidRPr="00625DD4">
        <w:rPr>
          <w:rFonts w:asciiTheme="majorBidi" w:hAnsiTheme="majorBidi" w:cstheme="majorBidi"/>
          <w:sz w:val="32"/>
          <w:szCs w:val="32"/>
          <w:rtl/>
        </w:rPr>
        <w:t xml:space="preserve"> ويعرفون معانيها من غير استعانه بم</w:t>
      </w:r>
      <w:r w:rsidR="00065514" w:rsidRPr="00625DD4">
        <w:rPr>
          <w:rFonts w:asciiTheme="majorBidi" w:hAnsiTheme="majorBidi" w:cstheme="majorBidi" w:hint="cs"/>
          <w:sz w:val="32"/>
          <w:szCs w:val="32"/>
          <w:rtl/>
        </w:rPr>
        <w:t>ُ</w:t>
      </w:r>
      <w:r w:rsidR="00700A90" w:rsidRPr="00625DD4">
        <w:rPr>
          <w:rFonts w:asciiTheme="majorBidi" w:hAnsiTheme="majorBidi" w:cstheme="majorBidi"/>
          <w:sz w:val="32"/>
          <w:szCs w:val="32"/>
          <w:rtl/>
        </w:rPr>
        <w:t xml:space="preserve">عجم </w:t>
      </w:r>
      <w:r w:rsidR="00700A90" w:rsidRPr="00625DD4">
        <w:rPr>
          <w:rFonts w:asciiTheme="majorBidi" w:hAnsiTheme="majorBidi" w:cstheme="majorBidi" w:hint="cs"/>
          <w:sz w:val="32"/>
          <w:szCs w:val="32"/>
          <w:rtl/>
        </w:rPr>
        <w:t>أو</w:t>
      </w:r>
      <w:r w:rsidR="00700A90" w:rsidRPr="00625DD4">
        <w:rPr>
          <w:rFonts w:asciiTheme="majorBidi" w:hAnsiTheme="majorBidi" w:cstheme="majorBidi"/>
          <w:sz w:val="32"/>
          <w:szCs w:val="32"/>
          <w:rtl/>
        </w:rPr>
        <w:t xml:space="preserve"> مرجع </w:t>
      </w:r>
      <w:r w:rsidR="00700A90" w:rsidRPr="00625DD4">
        <w:rPr>
          <w:rFonts w:asciiTheme="majorBidi" w:hAnsiTheme="majorBidi" w:cstheme="majorBidi" w:hint="cs"/>
          <w:sz w:val="32"/>
          <w:szCs w:val="32"/>
          <w:rtl/>
        </w:rPr>
        <w:t>أو</w:t>
      </w:r>
      <w:r w:rsidR="00700A90" w:rsidRPr="00625DD4">
        <w:rPr>
          <w:rFonts w:asciiTheme="majorBidi" w:hAnsiTheme="majorBidi" w:cstheme="majorBidi"/>
          <w:sz w:val="32"/>
          <w:szCs w:val="32"/>
          <w:rtl/>
        </w:rPr>
        <w:t xml:space="preserve"> قاموس</w:t>
      </w:r>
      <w:r w:rsidR="00065514" w:rsidRPr="00625DD4">
        <w:rPr>
          <w:rFonts w:asciiTheme="majorBidi" w:hAnsiTheme="majorBidi" w:cstheme="majorBidi" w:hint="cs"/>
          <w:sz w:val="32"/>
          <w:szCs w:val="32"/>
          <w:rtl/>
        </w:rPr>
        <w:t>،</w:t>
      </w:r>
      <w:r w:rsidR="00700A90" w:rsidRPr="00625DD4">
        <w:rPr>
          <w:rFonts w:asciiTheme="majorBidi" w:hAnsiTheme="majorBidi" w:cstheme="majorBidi"/>
          <w:sz w:val="32"/>
          <w:szCs w:val="32"/>
          <w:rtl/>
        </w:rPr>
        <w:t xml:space="preserve"> ولكن </w:t>
      </w:r>
      <w:r w:rsidR="00065514" w:rsidRPr="00625DD4">
        <w:rPr>
          <w:rFonts w:asciiTheme="majorBidi" w:hAnsiTheme="majorBidi" w:cstheme="majorBidi" w:hint="cs"/>
          <w:sz w:val="32"/>
          <w:szCs w:val="32"/>
          <w:rtl/>
        </w:rPr>
        <w:t xml:space="preserve">بعد </w:t>
      </w:r>
      <w:r w:rsidR="00700A90" w:rsidRPr="00625DD4">
        <w:rPr>
          <w:rFonts w:asciiTheme="majorBidi" w:hAnsiTheme="majorBidi" w:cstheme="majorBidi"/>
          <w:sz w:val="32"/>
          <w:szCs w:val="32"/>
          <w:rtl/>
        </w:rPr>
        <w:t xml:space="preserve">الفتوحات </w:t>
      </w:r>
      <w:r w:rsidR="00700A90" w:rsidRPr="00625DD4">
        <w:rPr>
          <w:rFonts w:asciiTheme="majorBidi" w:hAnsiTheme="majorBidi" w:cstheme="majorBidi" w:hint="cs"/>
          <w:sz w:val="32"/>
          <w:szCs w:val="32"/>
          <w:rtl/>
        </w:rPr>
        <w:t>الإسلامية</w:t>
      </w:r>
      <w:r w:rsidR="00700A90" w:rsidRPr="00625DD4">
        <w:rPr>
          <w:rFonts w:asciiTheme="majorBidi" w:hAnsiTheme="majorBidi" w:cstheme="majorBidi"/>
          <w:sz w:val="32"/>
          <w:szCs w:val="32"/>
          <w:rtl/>
        </w:rPr>
        <w:t xml:space="preserve"> ودخول العجم </w:t>
      </w:r>
      <w:r w:rsidR="00700A90" w:rsidRPr="00625DD4">
        <w:rPr>
          <w:rFonts w:asciiTheme="majorBidi" w:hAnsiTheme="majorBidi" w:cstheme="majorBidi" w:hint="cs"/>
          <w:sz w:val="32"/>
          <w:szCs w:val="32"/>
          <w:rtl/>
        </w:rPr>
        <w:t>للإسلام</w:t>
      </w:r>
      <w:r w:rsidR="00065514" w:rsidRPr="00625DD4">
        <w:rPr>
          <w:rFonts w:asciiTheme="majorBidi" w:hAnsiTheme="majorBidi" w:cstheme="majorBidi" w:hint="cs"/>
          <w:sz w:val="32"/>
          <w:szCs w:val="32"/>
          <w:rtl/>
        </w:rPr>
        <w:t>،</w:t>
      </w:r>
      <w:r w:rsidR="00700A90" w:rsidRPr="00625DD4">
        <w:rPr>
          <w:rFonts w:asciiTheme="majorBidi" w:hAnsiTheme="majorBidi" w:cstheme="majorBidi"/>
          <w:sz w:val="32"/>
          <w:szCs w:val="32"/>
          <w:rtl/>
        </w:rPr>
        <w:t xml:space="preserve"> وقد تداخلت اللغات فيما بينها</w:t>
      </w:r>
      <w:r w:rsidR="00065514" w:rsidRPr="00625DD4">
        <w:rPr>
          <w:rFonts w:asciiTheme="majorBidi" w:hAnsiTheme="majorBidi" w:cstheme="majorBidi" w:hint="cs"/>
          <w:sz w:val="32"/>
          <w:szCs w:val="32"/>
          <w:rtl/>
        </w:rPr>
        <w:t>؛</w:t>
      </w:r>
      <w:r w:rsidR="00700A90" w:rsidRPr="00625DD4">
        <w:rPr>
          <w:rFonts w:asciiTheme="majorBidi" w:hAnsiTheme="majorBidi" w:cstheme="majorBidi"/>
          <w:sz w:val="32"/>
          <w:szCs w:val="32"/>
          <w:rtl/>
        </w:rPr>
        <w:t xml:space="preserve"> شاع اللحن فرأوا حاجة ماس</w:t>
      </w:r>
      <w:r w:rsidR="00065514" w:rsidRPr="00625DD4">
        <w:rPr>
          <w:rFonts w:asciiTheme="majorBidi" w:hAnsiTheme="majorBidi" w:cstheme="majorBidi" w:hint="cs"/>
          <w:sz w:val="32"/>
          <w:szCs w:val="32"/>
          <w:rtl/>
        </w:rPr>
        <w:t>َّ</w:t>
      </w:r>
      <w:r w:rsidR="00700A90" w:rsidRPr="00625DD4">
        <w:rPr>
          <w:rFonts w:asciiTheme="majorBidi" w:hAnsiTheme="majorBidi" w:cstheme="majorBidi"/>
          <w:sz w:val="32"/>
          <w:szCs w:val="32"/>
          <w:rtl/>
        </w:rPr>
        <w:t xml:space="preserve">ة </w:t>
      </w:r>
      <w:r w:rsidR="00700A90" w:rsidRPr="00625DD4">
        <w:rPr>
          <w:rFonts w:asciiTheme="majorBidi" w:hAnsiTheme="majorBidi" w:cstheme="majorBidi" w:hint="cs"/>
          <w:sz w:val="32"/>
          <w:szCs w:val="32"/>
          <w:rtl/>
        </w:rPr>
        <w:t>إلى</w:t>
      </w:r>
      <w:r w:rsidR="00700A90" w:rsidRPr="00625DD4">
        <w:rPr>
          <w:rFonts w:asciiTheme="majorBidi" w:hAnsiTheme="majorBidi" w:cstheme="majorBidi"/>
          <w:sz w:val="32"/>
          <w:szCs w:val="32"/>
          <w:rtl/>
        </w:rPr>
        <w:t xml:space="preserve"> مرجع يحفظ اللغة</w:t>
      </w:r>
      <w:r w:rsidR="00065514" w:rsidRPr="00625DD4">
        <w:rPr>
          <w:rFonts w:asciiTheme="majorBidi" w:hAnsiTheme="majorBidi" w:cstheme="majorBidi" w:hint="cs"/>
          <w:sz w:val="32"/>
          <w:szCs w:val="32"/>
          <w:rtl/>
        </w:rPr>
        <w:t>،</w:t>
      </w:r>
      <w:r w:rsidR="00700A90" w:rsidRPr="00625DD4">
        <w:rPr>
          <w:rFonts w:asciiTheme="majorBidi" w:hAnsiTheme="majorBidi" w:cstheme="majorBidi"/>
          <w:sz w:val="32"/>
          <w:szCs w:val="32"/>
          <w:rtl/>
        </w:rPr>
        <w:t xml:space="preserve"> ويضبط كلماتها وي</w:t>
      </w:r>
      <w:r w:rsidR="00065514" w:rsidRPr="00625DD4">
        <w:rPr>
          <w:rFonts w:asciiTheme="majorBidi" w:hAnsiTheme="majorBidi" w:cstheme="majorBidi" w:hint="cs"/>
          <w:sz w:val="32"/>
          <w:szCs w:val="32"/>
          <w:rtl/>
        </w:rPr>
        <w:t>ُ</w:t>
      </w:r>
      <w:r w:rsidR="00700A90" w:rsidRPr="00625DD4">
        <w:rPr>
          <w:rFonts w:asciiTheme="majorBidi" w:hAnsiTheme="majorBidi" w:cstheme="majorBidi"/>
          <w:sz w:val="32"/>
          <w:szCs w:val="32"/>
          <w:rtl/>
        </w:rPr>
        <w:t>فس</w:t>
      </w:r>
      <w:r w:rsidR="00065514" w:rsidRPr="00625DD4">
        <w:rPr>
          <w:rFonts w:asciiTheme="majorBidi" w:hAnsiTheme="majorBidi" w:cstheme="majorBidi" w:hint="cs"/>
          <w:sz w:val="32"/>
          <w:szCs w:val="32"/>
          <w:rtl/>
        </w:rPr>
        <w:t>ِّ</w:t>
      </w:r>
      <w:r w:rsidR="00700A90" w:rsidRPr="00625DD4">
        <w:rPr>
          <w:rFonts w:asciiTheme="majorBidi" w:hAnsiTheme="majorBidi" w:cstheme="majorBidi"/>
          <w:sz w:val="32"/>
          <w:szCs w:val="32"/>
          <w:rtl/>
        </w:rPr>
        <w:t>ر معانيها</w:t>
      </w:r>
      <w:r w:rsidR="00065514" w:rsidRPr="00625DD4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EA1BE8" w:rsidRDefault="00065514" w:rsidP="00851F4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وكان الخليل بن احمد الفراهيدي (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ت 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175هـ) </w:t>
      </w:r>
      <w:r w:rsidR="00700A90" w:rsidRPr="00700A90">
        <w:rPr>
          <w:rFonts w:asciiTheme="majorBidi" w:hAnsiTheme="majorBidi" w:cstheme="majorBidi" w:hint="cs"/>
          <w:sz w:val="32"/>
          <w:szCs w:val="32"/>
          <w:rtl/>
        </w:rPr>
        <w:t>أول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عالم لغوي بصري سبق العلماء </w:t>
      </w:r>
      <w:r w:rsidR="00700A90" w:rsidRPr="00700A90">
        <w:rPr>
          <w:rFonts w:asciiTheme="majorBidi" w:hAnsiTheme="majorBidi" w:cstheme="majorBidi" w:hint="cs"/>
          <w:sz w:val="32"/>
          <w:szCs w:val="32"/>
          <w:rtl/>
        </w:rPr>
        <w:t>إلى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وضع المعاجم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حيث </w:t>
      </w:r>
      <w:r>
        <w:rPr>
          <w:rFonts w:asciiTheme="majorBidi" w:hAnsiTheme="majorBidi" w:cstheme="majorBidi" w:hint="cs"/>
          <w:sz w:val="32"/>
          <w:szCs w:val="32"/>
          <w:rtl/>
        </w:rPr>
        <w:t>أ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>ل</w:t>
      </w:r>
      <w:r>
        <w:rPr>
          <w:rFonts w:asciiTheme="majorBidi" w:hAnsiTheme="majorBidi" w:cstheme="majorBidi" w:hint="cs"/>
          <w:sz w:val="32"/>
          <w:szCs w:val="32"/>
          <w:rtl/>
        </w:rPr>
        <w:t>َّ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>ف</w:t>
      </w:r>
      <w:r>
        <w:rPr>
          <w:rFonts w:asciiTheme="majorBidi" w:hAnsiTheme="majorBidi" w:cstheme="majorBidi" w:hint="cs"/>
          <w:sz w:val="32"/>
          <w:szCs w:val="32"/>
          <w:rtl/>
        </w:rPr>
        <w:t>َ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كتاب معجم</w:t>
      </w:r>
      <w:r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(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>العين)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وجمع فيه الكثير من مفردات اللغة ورتبها ترتيب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اً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صوتي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اً،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حسب مخارج الحروف مبدوءة بحرف 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(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>العين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)،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ث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ُ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>م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َّ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ي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ُ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تابع المؤلف بعده الحروف التي بعده </w:t>
      </w:r>
      <w:r w:rsidR="00700A90" w:rsidRPr="00700A90">
        <w:rPr>
          <w:rFonts w:asciiTheme="majorBidi" w:hAnsiTheme="majorBidi" w:cstheme="majorBidi" w:hint="cs"/>
          <w:sz w:val="32"/>
          <w:szCs w:val="32"/>
          <w:rtl/>
        </w:rPr>
        <w:t>إلى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نهاية الحرف </w:t>
      </w:r>
      <w:r w:rsidR="00700A90" w:rsidRPr="00700A90">
        <w:rPr>
          <w:rFonts w:asciiTheme="majorBidi" w:hAnsiTheme="majorBidi" w:cstheme="majorBidi" w:hint="cs"/>
          <w:sz w:val="32"/>
          <w:szCs w:val="32"/>
          <w:rtl/>
        </w:rPr>
        <w:t>الأخير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700A90" w:rsidRPr="00700A90" w:rsidRDefault="00EA1BE8" w:rsidP="00851F4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فكثرت المعاجم بعده مثل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: 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>(الصحاح) للجوهري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و(لسان العرب) لابن منظور الأفريقي و</w:t>
      </w:r>
      <w:r>
        <w:rPr>
          <w:rFonts w:asciiTheme="majorBidi" w:hAnsiTheme="majorBidi" w:cstheme="majorBidi" w:hint="cs"/>
          <w:sz w:val="32"/>
          <w:szCs w:val="32"/>
          <w:rtl/>
        </w:rPr>
        <w:t>(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>القاموس المحيط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ل</w:t>
      </w:r>
      <w:r>
        <w:rPr>
          <w:rFonts w:asciiTheme="majorBidi" w:hAnsiTheme="majorBidi" w:cstheme="majorBidi" w:hint="cs"/>
          <w:sz w:val="32"/>
          <w:szCs w:val="32"/>
          <w:rtl/>
        </w:rPr>
        <w:t>ل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فيروز </w:t>
      </w:r>
      <w:r>
        <w:rPr>
          <w:rFonts w:asciiTheme="majorBidi" w:hAnsiTheme="majorBidi" w:cstheme="majorBidi" w:hint="cs"/>
          <w:sz w:val="32"/>
          <w:szCs w:val="32"/>
          <w:rtl/>
        </w:rPr>
        <w:t>آ</w:t>
      </w:r>
      <w:r w:rsidR="00700A90" w:rsidRPr="00700A90">
        <w:rPr>
          <w:rFonts w:asciiTheme="majorBidi" w:hAnsiTheme="majorBidi" w:cstheme="majorBidi" w:hint="cs"/>
          <w:sz w:val="32"/>
          <w:szCs w:val="32"/>
          <w:rtl/>
        </w:rPr>
        <w:t>بادي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theme="majorBidi" w:hint="cs"/>
          <w:sz w:val="32"/>
          <w:szCs w:val="32"/>
          <w:rtl/>
        </w:rPr>
        <w:t>و</w:t>
      </w:r>
      <w:r>
        <w:rPr>
          <w:rFonts w:asciiTheme="majorBidi" w:hAnsiTheme="majorBidi" w:cstheme="majorBidi" w:hint="cs"/>
          <w:sz w:val="32"/>
          <w:szCs w:val="32"/>
          <w:rtl/>
        </w:rPr>
        <w:t>(</w:t>
      </w:r>
      <w:r w:rsidR="00700A90" w:rsidRPr="00700A90">
        <w:rPr>
          <w:rFonts w:asciiTheme="majorBidi" w:hAnsiTheme="majorBidi" w:cstheme="majorBidi" w:hint="cs"/>
          <w:sz w:val="32"/>
          <w:szCs w:val="32"/>
          <w:rtl/>
        </w:rPr>
        <w:t>أساس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البلاغة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للزمخشري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و</w:t>
      </w:r>
      <w:r>
        <w:rPr>
          <w:rFonts w:asciiTheme="majorBidi" w:hAnsiTheme="majorBidi" w:cstheme="majorBidi" w:hint="cs"/>
          <w:sz w:val="32"/>
          <w:szCs w:val="32"/>
          <w:rtl/>
        </w:rPr>
        <w:t>(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>مقياس اللغة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="00700A90" w:rsidRPr="00700A90">
        <w:rPr>
          <w:rFonts w:asciiTheme="majorBidi" w:hAnsiTheme="majorBidi" w:cstheme="majorBidi"/>
          <w:sz w:val="32"/>
          <w:szCs w:val="32"/>
          <w:rtl/>
        </w:rPr>
        <w:t xml:space="preserve"> لابن فارس.</w:t>
      </w:r>
    </w:p>
    <w:p w:rsidR="00700A90" w:rsidRPr="00851F45" w:rsidRDefault="00700A90" w:rsidP="00851F45">
      <w:pPr>
        <w:spacing w:after="0" w:line="192" w:lineRule="auto"/>
        <w:jc w:val="center"/>
        <w:rPr>
          <w:rFonts w:asciiTheme="majorBidi" w:hAnsiTheme="majorBidi" w:cstheme="majorBidi"/>
          <w:sz w:val="32"/>
          <w:szCs w:val="32"/>
          <w:u w:val="single"/>
          <w:rtl/>
        </w:rPr>
      </w:pPr>
      <w:r w:rsidRPr="00851F45">
        <w:rPr>
          <w:rFonts w:asciiTheme="majorBidi" w:hAnsiTheme="majorBidi" w:cs="PT Bold Heading"/>
          <w:sz w:val="32"/>
          <w:szCs w:val="32"/>
          <w:u w:val="single"/>
          <w:rtl/>
        </w:rPr>
        <w:t xml:space="preserve">وظائف </w:t>
      </w:r>
      <w:r w:rsidRPr="00851F45">
        <w:rPr>
          <w:rFonts w:asciiTheme="majorBidi" w:hAnsiTheme="majorBidi" w:cs="PT Bold Heading" w:hint="cs"/>
          <w:sz w:val="32"/>
          <w:szCs w:val="32"/>
          <w:u w:val="single"/>
          <w:rtl/>
        </w:rPr>
        <w:t>المعجم:</w:t>
      </w:r>
    </w:p>
    <w:p w:rsidR="00700A90" w:rsidRPr="00625DD4" w:rsidRDefault="00700A90" w:rsidP="00851F45">
      <w:pPr>
        <w:pStyle w:val="a3"/>
        <w:numPr>
          <w:ilvl w:val="0"/>
          <w:numId w:val="1"/>
        </w:numPr>
        <w:spacing w:after="0" w:line="192" w:lineRule="auto"/>
        <w:ind w:left="368" w:hanging="284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625DD4">
        <w:rPr>
          <w:rFonts w:asciiTheme="majorBidi" w:hAnsiTheme="majorBidi" w:cs="PT Bold Heading"/>
          <w:sz w:val="32"/>
          <w:szCs w:val="32"/>
          <w:u w:val="single"/>
          <w:rtl/>
        </w:rPr>
        <w:t xml:space="preserve">الوظيفة </w:t>
      </w:r>
      <w:r w:rsidRPr="00625DD4">
        <w:rPr>
          <w:rFonts w:asciiTheme="majorBidi" w:hAnsiTheme="majorBidi" w:cs="PT Bold Heading" w:hint="cs"/>
          <w:sz w:val="32"/>
          <w:szCs w:val="32"/>
          <w:u w:val="single"/>
          <w:rtl/>
        </w:rPr>
        <w:t>اللغوية:</w:t>
      </w:r>
    </w:p>
    <w:p w:rsidR="00625DD4" w:rsidRPr="00625DD4" w:rsidRDefault="00700A90" w:rsidP="00851F45">
      <w:pPr>
        <w:pStyle w:val="a3"/>
        <w:numPr>
          <w:ilvl w:val="0"/>
          <w:numId w:val="2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</w:rPr>
      </w:pPr>
      <w:r w:rsidRPr="00EA1B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الترميز:</w:t>
      </w:r>
    </w:p>
    <w:p w:rsidR="00EA1BE8" w:rsidRDefault="00700A90" w:rsidP="00851F45">
      <w:pPr>
        <w:pStyle w:val="a3"/>
        <w:spacing w:after="0" w:line="20" w:lineRule="atLeast"/>
        <w:ind w:left="368"/>
        <w:contextualSpacing w:val="0"/>
        <w:jc w:val="both"/>
        <w:rPr>
          <w:rFonts w:asciiTheme="majorBidi" w:hAnsiTheme="majorBidi" w:cstheme="majorBidi"/>
          <w:sz w:val="32"/>
          <w:szCs w:val="32"/>
        </w:rPr>
      </w:pPr>
      <w:r w:rsidRPr="00EA1BE8">
        <w:rPr>
          <w:rFonts w:asciiTheme="majorBidi" w:hAnsiTheme="majorBidi" w:cstheme="majorBidi" w:hint="cs"/>
          <w:sz w:val="32"/>
          <w:szCs w:val="32"/>
          <w:rtl/>
        </w:rPr>
        <w:t>إذ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يقوم المعجم بوصف معاني التي تدور حول الكلمة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سواء </w:t>
      </w:r>
      <w:r w:rsidRPr="00EA1BE8">
        <w:rPr>
          <w:rFonts w:asciiTheme="majorBidi" w:hAnsiTheme="majorBidi" w:cstheme="majorBidi" w:hint="cs"/>
          <w:sz w:val="32"/>
          <w:szCs w:val="32"/>
          <w:rtl/>
        </w:rPr>
        <w:t>أكانت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معاني حسية </w:t>
      </w:r>
      <w:r w:rsidRPr="00EA1BE8">
        <w:rPr>
          <w:rFonts w:asciiTheme="majorBidi" w:hAnsiTheme="majorBidi" w:cstheme="majorBidi" w:hint="cs"/>
          <w:sz w:val="32"/>
          <w:szCs w:val="32"/>
          <w:rtl/>
        </w:rPr>
        <w:t>أو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معنوية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حقيقية </w:t>
      </w:r>
      <w:r w:rsidRPr="00EA1BE8">
        <w:rPr>
          <w:rFonts w:asciiTheme="majorBidi" w:hAnsiTheme="majorBidi" w:cstheme="majorBidi" w:hint="cs"/>
          <w:sz w:val="32"/>
          <w:szCs w:val="32"/>
          <w:rtl/>
        </w:rPr>
        <w:t>أو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مجازية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على وفق </w:t>
      </w:r>
      <w:r w:rsidRPr="00EA1BE8">
        <w:rPr>
          <w:rFonts w:asciiTheme="majorBidi" w:hAnsiTheme="majorBidi" w:cstheme="majorBidi" w:hint="cs"/>
          <w:sz w:val="32"/>
          <w:szCs w:val="32"/>
          <w:rtl/>
        </w:rPr>
        <w:t>ما يفرضه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عليها السياق الذي ترد فيه.</w:t>
      </w:r>
    </w:p>
    <w:p w:rsidR="00625DD4" w:rsidRDefault="00700A90" w:rsidP="00851F45">
      <w:pPr>
        <w:pStyle w:val="a3"/>
        <w:numPr>
          <w:ilvl w:val="0"/>
          <w:numId w:val="2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</w:rPr>
      </w:pPr>
      <w:r w:rsidRPr="00EA1BE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فك </w:t>
      </w:r>
      <w:r w:rsidRPr="00EA1B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الترميز:</w:t>
      </w:r>
    </w:p>
    <w:p w:rsidR="00700A90" w:rsidRPr="00EA1BE8" w:rsidRDefault="00700A90" w:rsidP="00851F45">
      <w:pPr>
        <w:pStyle w:val="a3"/>
        <w:spacing w:after="0" w:line="20" w:lineRule="atLeast"/>
        <w:ind w:left="368"/>
        <w:contextualSpacing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EA1BE8">
        <w:rPr>
          <w:rFonts w:asciiTheme="majorBidi" w:hAnsiTheme="majorBidi" w:cstheme="majorBidi" w:hint="cs"/>
          <w:sz w:val="32"/>
          <w:szCs w:val="32"/>
          <w:rtl/>
        </w:rPr>
        <w:t>إذ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يزودنا المعجم بكيفية استخدام كلمة ما استخداما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ً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قواعديا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ً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سليما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ً،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وبيان طبيعة نطقها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وفئتها الصرفية 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 xml:space="preserve">أو </w:t>
      </w:r>
      <w:r w:rsidRPr="00EA1BE8">
        <w:rPr>
          <w:rFonts w:asciiTheme="majorBidi" w:hAnsiTheme="majorBidi" w:cstheme="majorBidi"/>
          <w:sz w:val="32"/>
          <w:szCs w:val="32"/>
          <w:rtl/>
        </w:rPr>
        <w:t>النحوية مثل</w:t>
      </w:r>
      <w:r w:rsidR="00E273F6">
        <w:rPr>
          <w:rFonts w:asciiTheme="majorBidi" w:hAnsiTheme="majorBidi" w:cstheme="majorBidi" w:hint="cs"/>
          <w:sz w:val="32"/>
          <w:szCs w:val="32"/>
          <w:rtl/>
        </w:rPr>
        <w:t>: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(بلغ) وتعني المكان وصل اليه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BE8">
        <w:rPr>
          <w:rFonts w:asciiTheme="majorBidi" w:hAnsiTheme="majorBidi" w:cstheme="majorBidi" w:hint="cs"/>
          <w:sz w:val="32"/>
          <w:szCs w:val="32"/>
          <w:rtl/>
        </w:rPr>
        <w:t>و</w:t>
      </w:r>
      <w:r w:rsidR="00E273F6">
        <w:rPr>
          <w:rFonts w:asciiTheme="majorBidi" w:hAnsiTheme="majorBidi" w:cstheme="majorBidi" w:hint="cs"/>
          <w:sz w:val="32"/>
          <w:szCs w:val="32"/>
          <w:rtl/>
        </w:rPr>
        <w:t>(</w:t>
      </w:r>
      <w:r w:rsidRPr="00EA1BE8">
        <w:rPr>
          <w:rFonts w:asciiTheme="majorBidi" w:hAnsiTheme="majorBidi" w:cstheme="majorBidi" w:hint="cs"/>
          <w:sz w:val="32"/>
          <w:szCs w:val="32"/>
          <w:rtl/>
        </w:rPr>
        <w:t>الإبلاغ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والتبليغ</w:t>
      </w:r>
      <w:r w:rsidR="00E273F6">
        <w:rPr>
          <w:rFonts w:asciiTheme="majorBidi" w:hAnsiTheme="majorBidi" w:cstheme="majorBidi" w:hint="cs"/>
          <w:sz w:val="32"/>
          <w:szCs w:val="32"/>
          <w:rtl/>
        </w:rPr>
        <w:t>)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: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هو </w:t>
      </w:r>
      <w:r w:rsidRPr="00EA1BE8">
        <w:rPr>
          <w:rFonts w:asciiTheme="majorBidi" w:hAnsiTheme="majorBidi" w:cstheme="majorBidi" w:hint="cs"/>
          <w:sz w:val="32"/>
          <w:szCs w:val="32"/>
          <w:rtl/>
        </w:rPr>
        <w:t>الإيصال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BE8">
        <w:rPr>
          <w:rFonts w:asciiTheme="majorBidi" w:hAnsiTheme="majorBidi" w:cstheme="majorBidi" w:hint="cs"/>
          <w:sz w:val="32"/>
          <w:szCs w:val="32"/>
          <w:rtl/>
        </w:rPr>
        <w:t>و</w:t>
      </w:r>
      <w:r w:rsidR="00E273F6">
        <w:rPr>
          <w:rFonts w:asciiTheme="majorBidi" w:hAnsiTheme="majorBidi" w:cstheme="majorBidi" w:hint="cs"/>
          <w:sz w:val="32"/>
          <w:szCs w:val="32"/>
          <w:rtl/>
        </w:rPr>
        <w:t>(</w:t>
      </w:r>
      <w:r w:rsidRPr="00EA1BE8">
        <w:rPr>
          <w:rFonts w:asciiTheme="majorBidi" w:hAnsiTheme="majorBidi" w:cstheme="majorBidi" w:hint="cs"/>
          <w:sz w:val="32"/>
          <w:szCs w:val="32"/>
          <w:rtl/>
        </w:rPr>
        <w:t>البلاغ</w:t>
      </w:r>
      <w:r w:rsidR="00E273F6">
        <w:rPr>
          <w:rFonts w:asciiTheme="majorBidi" w:hAnsiTheme="majorBidi" w:cstheme="majorBidi" w:hint="cs"/>
          <w:sz w:val="32"/>
          <w:szCs w:val="32"/>
          <w:rtl/>
        </w:rPr>
        <w:t>)</w:t>
      </w:r>
      <w:r w:rsidRPr="00EA1BE8">
        <w:rPr>
          <w:rFonts w:asciiTheme="majorBidi" w:hAnsiTheme="majorBidi" w:cstheme="majorBidi" w:hint="cs"/>
          <w:sz w:val="32"/>
          <w:szCs w:val="32"/>
          <w:rtl/>
        </w:rPr>
        <w:t>: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الكفاية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BE8">
        <w:rPr>
          <w:rFonts w:asciiTheme="majorBidi" w:hAnsiTheme="majorBidi" w:cstheme="majorBidi" w:hint="cs"/>
          <w:sz w:val="32"/>
          <w:szCs w:val="32"/>
          <w:rtl/>
        </w:rPr>
        <w:t>و</w:t>
      </w:r>
      <w:r w:rsidR="00E273F6">
        <w:rPr>
          <w:rFonts w:asciiTheme="majorBidi" w:hAnsiTheme="majorBidi" w:cstheme="majorBidi" w:hint="cs"/>
          <w:sz w:val="32"/>
          <w:szCs w:val="32"/>
          <w:rtl/>
        </w:rPr>
        <w:t>(</w:t>
      </w:r>
      <w:r w:rsidRPr="00EA1BE8">
        <w:rPr>
          <w:rFonts w:asciiTheme="majorBidi" w:hAnsiTheme="majorBidi" w:cstheme="majorBidi" w:hint="cs"/>
          <w:sz w:val="32"/>
          <w:szCs w:val="32"/>
          <w:rtl/>
        </w:rPr>
        <w:t>شيء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بالغ</w:t>
      </w:r>
      <w:r w:rsidR="00E273F6">
        <w:rPr>
          <w:rFonts w:asciiTheme="majorBidi" w:hAnsiTheme="majorBidi" w:cstheme="majorBidi" w:hint="cs"/>
          <w:sz w:val="32"/>
          <w:szCs w:val="32"/>
          <w:rtl/>
        </w:rPr>
        <w:t>)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: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يعني </w:t>
      </w:r>
      <w:r w:rsidRPr="00EA1BE8">
        <w:rPr>
          <w:rFonts w:asciiTheme="majorBidi" w:hAnsiTheme="majorBidi" w:cstheme="majorBidi" w:hint="cs"/>
          <w:sz w:val="32"/>
          <w:szCs w:val="32"/>
          <w:rtl/>
        </w:rPr>
        <w:t>شيء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جيد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و</w:t>
      </w:r>
      <w:r w:rsidR="00E273F6">
        <w:rPr>
          <w:rFonts w:asciiTheme="majorBidi" w:hAnsiTheme="majorBidi" w:cstheme="majorBidi" w:hint="cs"/>
          <w:sz w:val="32"/>
          <w:szCs w:val="32"/>
          <w:rtl/>
        </w:rPr>
        <w:t>(</w:t>
      </w:r>
      <w:r w:rsidRPr="00EA1BE8">
        <w:rPr>
          <w:rFonts w:asciiTheme="majorBidi" w:hAnsiTheme="majorBidi" w:cstheme="majorBidi"/>
          <w:sz w:val="32"/>
          <w:szCs w:val="32"/>
          <w:rtl/>
        </w:rPr>
        <w:t>البلاغة</w:t>
      </w:r>
      <w:r w:rsidR="00E273F6">
        <w:rPr>
          <w:rFonts w:asciiTheme="majorBidi" w:hAnsiTheme="majorBidi" w:cstheme="majorBidi" w:hint="cs"/>
          <w:sz w:val="32"/>
          <w:szCs w:val="32"/>
          <w:rtl/>
        </w:rPr>
        <w:t>)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: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تعني الفصاحة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و</w:t>
      </w:r>
      <w:r w:rsidR="00E273F6">
        <w:rPr>
          <w:rFonts w:asciiTheme="majorBidi" w:hAnsiTheme="majorBidi" w:cstheme="majorBidi" w:hint="cs"/>
          <w:sz w:val="32"/>
          <w:szCs w:val="32"/>
          <w:rtl/>
        </w:rPr>
        <w:t>(</w:t>
      </w:r>
      <w:r w:rsidRPr="00EA1BE8">
        <w:rPr>
          <w:rFonts w:asciiTheme="majorBidi" w:hAnsiTheme="majorBidi" w:cstheme="majorBidi"/>
          <w:sz w:val="32"/>
          <w:szCs w:val="32"/>
          <w:rtl/>
        </w:rPr>
        <w:t>ب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EA1BE8">
        <w:rPr>
          <w:rFonts w:asciiTheme="majorBidi" w:hAnsiTheme="majorBidi" w:cstheme="majorBidi"/>
          <w:sz w:val="32"/>
          <w:szCs w:val="32"/>
          <w:rtl/>
        </w:rPr>
        <w:t>ل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ُ</w:t>
      </w:r>
      <w:r w:rsidRPr="00EA1BE8">
        <w:rPr>
          <w:rFonts w:asciiTheme="majorBidi" w:hAnsiTheme="majorBidi" w:cstheme="majorBidi"/>
          <w:sz w:val="32"/>
          <w:szCs w:val="32"/>
          <w:rtl/>
        </w:rPr>
        <w:t>غ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BE8">
        <w:rPr>
          <w:rFonts w:asciiTheme="majorBidi" w:hAnsiTheme="majorBidi" w:cstheme="majorBidi" w:hint="cs"/>
          <w:sz w:val="32"/>
          <w:szCs w:val="32"/>
          <w:rtl/>
        </w:rPr>
        <w:t>الر</w:t>
      </w:r>
      <w:r w:rsidR="00EA1BE8">
        <w:rPr>
          <w:rFonts w:asciiTheme="majorBidi" w:hAnsiTheme="majorBidi" w:cstheme="majorBidi" w:hint="cs"/>
          <w:sz w:val="32"/>
          <w:szCs w:val="32"/>
          <w:rtl/>
        </w:rPr>
        <w:t>َّ</w:t>
      </w:r>
      <w:r w:rsidRPr="00EA1BE8">
        <w:rPr>
          <w:rFonts w:asciiTheme="majorBidi" w:hAnsiTheme="majorBidi" w:cstheme="majorBidi" w:hint="cs"/>
          <w:sz w:val="32"/>
          <w:szCs w:val="32"/>
          <w:rtl/>
        </w:rPr>
        <w:t>جل</w:t>
      </w:r>
      <w:r w:rsidR="00E273F6">
        <w:rPr>
          <w:rFonts w:asciiTheme="majorBidi" w:hAnsiTheme="majorBidi" w:cstheme="majorBidi" w:hint="cs"/>
          <w:sz w:val="32"/>
          <w:szCs w:val="32"/>
          <w:rtl/>
        </w:rPr>
        <w:t>)</w:t>
      </w:r>
      <w:r w:rsidRPr="00EA1BE8">
        <w:rPr>
          <w:rFonts w:asciiTheme="majorBidi" w:hAnsiTheme="majorBidi" w:cstheme="majorBidi" w:hint="cs"/>
          <w:sz w:val="32"/>
          <w:szCs w:val="32"/>
          <w:rtl/>
        </w:rPr>
        <w:t>: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BE8">
        <w:rPr>
          <w:rFonts w:asciiTheme="majorBidi" w:hAnsiTheme="majorBidi" w:cstheme="majorBidi" w:hint="cs"/>
          <w:sz w:val="32"/>
          <w:szCs w:val="32"/>
          <w:rtl/>
        </w:rPr>
        <w:t>أي</w:t>
      </w:r>
      <w:r w:rsidRPr="00EA1BE8">
        <w:rPr>
          <w:rFonts w:asciiTheme="majorBidi" w:hAnsiTheme="majorBidi" w:cstheme="majorBidi"/>
          <w:sz w:val="32"/>
          <w:szCs w:val="32"/>
          <w:rtl/>
        </w:rPr>
        <w:t xml:space="preserve"> صار</w:t>
      </w:r>
      <w:r w:rsidR="00EA1BE8">
        <w:rPr>
          <w:rFonts w:hint="cs"/>
          <w:sz w:val="32"/>
          <w:szCs w:val="32"/>
          <w:rtl/>
        </w:rPr>
        <w:t xml:space="preserve"> </w:t>
      </w:r>
      <w:r w:rsidRPr="00EA1BE8">
        <w:rPr>
          <w:rFonts w:asciiTheme="majorBidi" w:hAnsiTheme="majorBidi" w:cs="Times New Roman" w:hint="cs"/>
          <w:sz w:val="32"/>
          <w:szCs w:val="32"/>
          <w:rtl/>
        </w:rPr>
        <w:t>بليغا</w:t>
      </w:r>
      <w:r w:rsidR="00EA1BE8">
        <w:rPr>
          <w:rFonts w:asciiTheme="majorBidi" w:hAnsiTheme="majorBidi" w:cs="Times New Roman" w:hint="cs"/>
          <w:sz w:val="32"/>
          <w:szCs w:val="32"/>
          <w:rtl/>
        </w:rPr>
        <w:t>ً،</w:t>
      </w:r>
      <w:r w:rsidRPr="00EA1BE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A1BE8">
        <w:rPr>
          <w:rFonts w:asciiTheme="majorBidi" w:hAnsiTheme="majorBidi" w:cs="Times New Roman" w:hint="cs"/>
          <w:sz w:val="32"/>
          <w:szCs w:val="32"/>
          <w:rtl/>
        </w:rPr>
        <w:t>و</w:t>
      </w:r>
      <w:r w:rsidR="00E273F6">
        <w:rPr>
          <w:rFonts w:asciiTheme="majorBidi" w:hAnsiTheme="majorBidi" w:cs="Times New Roman" w:hint="cs"/>
          <w:sz w:val="32"/>
          <w:szCs w:val="32"/>
          <w:rtl/>
        </w:rPr>
        <w:t>(</w:t>
      </w:r>
      <w:r w:rsidRPr="00EA1BE8">
        <w:rPr>
          <w:rFonts w:asciiTheme="majorBidi" w:hAnsiTheme="majorBidi" w:cs="Times New Roman" w:hint="cs"/>
          <w:sz w:val="32"/>
          <w:szCs w:val="32"/>
          <w:rtl/>
        </w:rPr>
        <w:t>البلاغات</w:t>
      </w:r>
      <w:r w:rsidR="00E273F6">
        <w:rPr>
          <w:rFonts w:asciiTheme="majorBidi" w:hAnsiTheme="majorBidi" w:cs="Times New Roman" w:hint="cs"/>
          <w:sz w:val="32"/>
          <w:szCs w:val="32"/>
          <w:rtl/>
        </w:rPr>
        <w:t>)</w:t>
      </w:r>
      <w:r w:rsidR="00EA1BE8">
        <w:rPr>
          <w:rFonts w:asciiTheme="majorBidi" w:hAnsiTheme="majorBidi" w:cs="Times New Roman" w:hint="cs"/>
          <w:sz w:val="32"/>
          <w:szCs w:val="32"/>
          <w:rtl/>
        </w:rPr>
        <w:t>:</w:t>
      </w:r>
      <w:r w:rsidRPr="00EA1BE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A1BE8">
        <w:rPr>
          <w:rFonts w:asciiTheme="majorBidi" w:hAnsiTheme="majorBidi" w:cs="Times New Roman" w:hint="cs"/>
          <w:sz w:val="32"/>
          <w:szCs w:val="32"/>
          <w:rtl/>
        </w:rPr>
        <w:t>أي</w:t>
      </w:r>
      <w:r w:rsidRPr="00EA1BE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A1BE8">
        <w:rPr>
          <w:rFonts w:asciiTheme="majorBidi" w:hAnsiTheme="majorBidi" w:cs="Times New Roman" w:hint="cs"/>
          <w:sz w:val="32"/>
          <w:szCs w:val="32"/>
          <w:rtl/>
        </w:rPr>
        <w:t>الوشايات</w:t>
      </w:r>
      <w:r w:rsidR="00EA1BE8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EA1BE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A1BE8">
        <w:rPr>
          <w:rFonts w:asciiTheme="majorBidi" w:hAnsiTheme="majorBidi" w:cs="Times New Roman" w:hint="cs"/>
          <w:sz w:val="32"/>
          <w:szCs w:val="32"/>
          <w:rtl/>
        </w:rPr>
        <w:t>و</w:t>
      </w:r>
      <w:r w:rsidRPr="00EA1BE8">
        <w:rPr>
          <w:rFonts w:asciiTheme="majorBidi" w:hAnsiTheme="majorBidi" w:cs="Times New Roman"/>
          <w:sz w:val="32"/>
          <w:szCs w:val="32"/>
          <w:rtl/>
        </w:rPr>
        <w:t>(</w:t>
      </w:r>
      <w:proofErr w:type="spellStart"/>
      <w:r w:rsidRPr="00EA1BE8">
        <w:rPr>
          <w:rFonts w:asciiTheme="majorBidi" w:hAnsiTheme="majorBidi" w:cs="Times New Roman" w:hint="cs"/>
          <w:sz w:val="32"/>
          <w:szCs w:val="32"/>
          <w:rtl/>
        </w:rPr>
        <w:t>البلغي</w:t>
      </w:r>
      <w:proofErr w:type="spellEnd"/>
      <w:r w:rsidRPr="00EA1BE8">
        <w:rPr>
          <w:rFonts w:asciiTheme="majorBidi" w:hAnsiTheme="majorBidi" w:cs="Times New Roman"/>
          <w:sz w:val="32"/>
          <w:szCs w:val="32"/>
          <w:rtl/>
        </w:rPr>
        <w:t>)</w:t>
      </w:r>
      <w:r w:rsidR="00E273F6">
        <w:rPr>
          <w:rFonts w:asciiTheme="majorBidi" w:hAnsiTheme="majorBidi" w:cs="Times New Roman" w:hint="cs"/>
          <w:sz w:val="32"/>
          <w:szCs w:val="32"/>
          <w:rtl/>
        </w:rPr>
        <w:t>:</w:t>
      </w:r>
      <w:r w:rsidRPr="00EA1BE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A1BE8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EA1BE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E273F6">
        <w:rPr>
          <w:rFonts w:asciiTheme="majorBidi" w:hAnsiTheme="majorBidi" w:cs="Times New Roman" w:hint="cs"/>
          <w:sz w:val="32"/>
          <w:szCs w:val="32"/>
          <w:rtl/>
        </w:rPr>
        <w:t>الداهية،</w:t>
      </w:r>
      <w:r w:rsidRPr="00EA1BE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E273F6">
        <w:rPr>
          <w:rFonts w:asciiTheme="majorBidi" w:hAnsiTheme="majorBidi" w:cs="Times New Roman" w:hint="cs"/>
          <w:sz w:val="32"/>
          <w:szCs w:val="32"/>
          <w:rtl/>
        </w:rPr>
        <w:t>و(</w:t>
      </w:r>
      <w:r w:rsidRPr="00EA1BE8">
        <w:rPr>
          <w:rFonts w:asciiTheme="majorBidi" w:hAnsiTheme="majorBidi" w:cs="Times New Roman" w:hint="cs"/>
          <w:sz w:val="32"/>
          <w:szCs w:val="32"/>
          <w:rtl/>
        </w:rPr>
        <w:t>بالغ</w:t>
      </w:r>
      <w:r w:rsidRPr="00EA1BE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A1BE8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EA1BE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A1BE8">
        <w:rPr>
          <w:rFonts w:asciiTheme="majorBidi" w:hAnsiTheme="majorBidi" w:cs="Times New Roman" w:hint="cs"/>
          <w:sz w:val="32"/>
          <w:szCs w:val="32"/>
          <w:rtl/>
        </w:rPr>
        <w:t>الأمر</w:t>
      </w:r>
      <w:r w:rsidR="00E273F6">
        <w:rPr>
          <w:rFonts w:asciiTheme="majorBidi" w:hAnsiTheme="majorBidi" w:cs="Times New Roman" w:hint="cs"/>
          <w:sz w:val="32"/>
          <w:szCs w:val="32"/>
          <w:rtl/>
        </w:rPr>
        <w:t>)</w:t>
      </w:r>
      <w:r w:rsidR="00EA1BE8">
        <w:rPr>
          <w:rFonts w:asciiTheme="majorBidi" w:hAnsiTheme="majorBidi" w:cs="Times New Roman" w:hint="cs"/>
          <w:sz w:val="32"/>
          <w:szCs w:val="32"/>
          <w:rtl/>
        </w:rPr>
        <w:t>:</w:t>
      </w:r>
      <w:r w:rsidRPr="00EA1BE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A1BE8">
        <w:rPr>
          <w:rFonts w:asciiTheme="majorBidi" w:hAnsiTheme="majorBidi" w:cs="Times New Roman" w:hint="cs"/>
          <w:sz w:val="32"/>
          <w:szCs w:val="32"/>
          <w:rtl/>
        </w:rPr>
        <w:t>لم</w:t>
      </w:r>
      <w:r w:rsidRPr="00EA1BE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A1BE8">
        <w:rPr>
          <w:rFonts w:asciiTheme="majorBidi" w:hAnsiTheme="majorBidi" w:cs="Times New Roman" w:hint="cs"/>
          <w:sz w:val="32"/>
          <w:szCs w:val="32"/>
          <w:rtl/>
        </w:rPr>
        <w:t>يقصد</w:t>
      </w:r>
      <w:r w:rsidRPr="00EA1BE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A1BE8">
        <w:rPr>
          <w:rFonts w:asciiTheme="majorBidi" w:hAnsiTheme="majorBidi" w:cs="Times New Roman" w:hint="cs"/>
          <w:sz w:val="32"/>
          <w:szCs w:val="32"/>
          <w:rtl/>
        </w:rPr>
        <w:t>به</w:t>
      </w:r>
      <w:r w:rsidR="00EA1BE8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EA1BE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A1BE8">
        <w:rPr>
          <w:rFonts w:asciiTheme="majorBidi" w:hAnsiTheme="majorBidi" w:cs="Times New Roman" w:hint="cs"/>
          <w:sz w:val="32"/>
          <w:szCs w:val="32"/>
          <w:rtl/>
        </w:rPr>
        <w:t>و</w:t>
      </w:r>
      <w:r w:rsidRPr="00EA1BE8">
        <w:rPr>
          <w:rFonts w:asciiTheme="majorBidi" w:hAnsiTheme="majorBidi" w:cs="Times New Roman"/>
          <w:sz w:val="32"/>
          <w:szCs w:val="32"/>
          <w:rtl/>
        </w:rPr>
        <w:t>(</w:t>
      </w:r>
      <w:r w:rsidRPr="00EA1BE8">
        <w:rPr>
          <w:rFonts w:asciiTheme="majorBidi" w:hAnsiTheme="majorBidi" w:cs="Times New Roman" w:hint="cs"/>
          <w:sz w:val="32"/>
          <w:szCs w:val="32"/>
          <w:rtl/>
        </w:rPr>
        <w:t>ت</w:t>
      </w:r>
      <w:r w:rsidR="00E273F6">
        <w:rPr>
          <w:rFonts w:asciiTheme="majorBidi" w:hAnsiTheme="majorBidi" w:cs="Times New Roman" w:hint="cs"/>
          <w:sz w:val="32"/>
          <w:szCs w:val="32"/>
          <w:rtl/>
        </w:rPr>
        <w:t>َ</w:t>
      </w:r>
      <w:r w:rsidRPr="00EA1BE8">
        <w:rPr>
          <w:rFonts w:asciiTheme="majorBidi" w:hAnsiTheme="majorBidi" w:cs="Times New Roman" w:hint="cs"/>
          <w:sz w:val="32"/>
          <w:szCs w:val="32"/>
          <w:rtl/>
        </w:rPr>
        <w:t>بل</w:t>
      </w:r>
      <w:r w:rsidR="00E273F6">
        <w:rPr>
          <w:rFonts w:asciiTheme="majorBidi" w:hAnsiTheme="majorBidi" w:cs="Times New Roman" w:hint="cs"/>
          <w:sz w:val="32"/>
          <w:szCs w:val="32"/>
          <w:rtl/>
        </w:rPr>
        <w:t>َّ</w:t>
      </w:r>
      <w:r w:rsidRPr="00EA1BE8">
        <w:rPr>
          <w:rFonts w:asciiTheme="majorBidi" w:hAnsiTheme="majorBidi" w:cs="Times New Roman" w:hint="cs"/>
          <w:sz w:val="32"/>
          <w:szCs w:val="32"/>
          <w:rtl/>
        </w:rPr>
        <w:t>غ</w:t>
      </w:r>
      <w:r w:rsidR="00E273F6">
        <w:rPr>
          <w:rFonts w:asciiTheme="majorBidi" w:hAnsiTheme="majorBidi" w:cs="Times New Roman" w:hint="cs"/>
          <w:sz w:val="32"/>
          <w:szCs w:val="32"/>
          <w:rtl/>
        </w:rPr>
        <w:t>َ</w:t>
      </w:r>
      <w:r w:rsidRPr="00EA1BE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A1BE8">
        <w:rPr>
          <w:rFonts w:asciiTheme="majorBidi" w:hAnsiTheme="majorBidi" w:cs="Times New Roman" w:hint="cs"/>
          <w:sz w:val="32"/>
          <w:szCs w:val="32"/>
          <w:rtl/>
        </w:rPr>
        <w:t>بكذا</w:t>
      </w:r>
      <w:r w:rsidRPr="00EA1BE8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EA1BE8">
        <w:rPr>
          <w:rFonts w:asciiTheme="majorBidi" w:hAnsiTheme="majorBidi" w:cs="Times New Roman" w:hint="cs"/>
          <w:sz w:val="32"/>
          <w:szCs w:val="32"/>
          <w:rtl/>
        </w:rPr>
        <w:t>أي</w:t>
      </w:r>
      <w:r w:rsidR="00E273F6">
        <w:rPr>
          <w:rFonts w:asciiTheme="majorBidi" w:hAnsiTheme="majorBidi" w:cs="Times New Roman" w:hint="cs"/>
          <w:sz w:val="32"/>
          <w:szCs w:val="32"/>
          <w:rtl/>
        </w:rPr>
        <w:t>:</w:t>
      </w:r>
      <w:r w:rsidRPr="00EA1BE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A1BE8">
        <w:rPr>
          <w:rFonts w:asciiTheme="majorBidi" w:hAnsiTheme="majorBidi" w:cs="Times New Roman" w:hint="cs"/>
          <w:sz w:val="32"/>
          <w:szCs w:val="32"/>
          <w:rtl/>
        </w:rPr>
        <w:t>اكتفى</w:t>
      </w:r>
      <w:r w:rsidRPr="00EA1BE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EA1BE8">
        <w:rPr>
          <w:rFonts w:asciiTheme="majorBidi" w:hAnsiTheme="majorBidi" w:cs="Times New Roman" w:hint="cs"/>
          <w:sz w:val="32"/>
          <w:szCs w:val="32"/>
          <w:rtl/>
        </w:rPr>
        <w:t>به</w:t>
      </w:r>
      <w:r w:rsidRPr="00EA1BE8">
        <w:rPr>
          <w:rFonts w:asciiTheme="majorBidi" w:hAnsiTheme="majorBidi" w:cs="Times New Roman"/>
          <w:sz w:val="32"/>
          <w:szCs w:val="32"/>
          <w:rtl/>
        </w:rPr>
        <w:t>.</w:t>
      </w:r>
    </w:p>
    <w:p w:rsidR="00625DD4" w:rsidRPr="00625DD4" w:rsidRDefault="00700A90" w:rsidP="00851F45">
      <w:pPr>
        <w:pStyle w:val="a3"/>
        <w:numPr>
          <w:ilvl w:val="0"/>
          <w:numId w:val="1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</w:rPr>
      </w:pPr>
      <w:r w:rsidRPr="00625DD4">
        <w:rPr>
          <w:rFonts w:asciiTheme="majorBidi" w:hAnsiTheme="majorBidi" w:cs="PT Bold Heading" w:hint="cs"/>
          <w:sz w:val="32"/>
          <w:szCs w:val="32"/>
          <w:rtl/>
        </w:rPr>
        <w:lastRenderedPageBreak/>
        <w:t>الوظيفه</w:t>
      </w:r>
      <w:r w:rsidRPr="00625DD4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PT Bold Heading" w:hint="cs"/>
          <w:sz w:val="32"/>
          <w:szCs w:val="32"/>
          <w:rtl/>
        </w:rPr>
        <w:t>الشارحة</w:t>
      </w:r>
      <w:r w:rsidRPr="00625DD4">
        <w:rPr>
          <w:rFonts w:asciiTheme="majorBidi" w:hAnsiTheme="majorBidi" w:cs="PT Bold Heading"/>
          <w:sz w:val="32"/>
          <w:szCs w:val="32"/>
          <w:rtl/>
        </w:rPr>
        <w:t>:</w:t>
      </w:r>
    </w:p>
    <w:p w:rsidR="00700A90" w:rsidRPr="00625DD4" w:rsidRDefault="00700A90" w:rsidP="00851F45">
      <w:pPr>
        <w:pStyle w:val="a3"/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625DD4">
        <w:rPr>
          <w:rFonts w:asciiTheme="majorBidi" w:hAnsiTheme="majorBidi" w:cs="Times New Roman" w:hint="cs"/>
          <w:sz w:val="32"/>
          <w:szCs w:val="32"/>
          <w:rtl/>
        </w:rPr>
        <w:t>وهو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أن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َّ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الم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ُ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عجم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عبارة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خطاب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شارح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ٌ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للكلمة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ي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ُ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حقق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لنا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شرح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دلال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ة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الكلمات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وبيان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معانيها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وإزالة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أي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غموض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يصادفه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الن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َّ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اطق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والسامع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لل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ُّ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غ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ة.</w:t>
      </w:r>
    </w:p>
    <w:p w:rsidR="00625DD4" w:rsidRPr="00625DD4" w:rsidRDefault="00700A90" w:rsidP="00851F45">
      <w:pPr>
        <w:pStyle w:val="a3"/>
        <w:numPr>
          <w:ilvl w:val="0"/>
          <w:numId w:val="1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</w:rPr>
      </w:pPr>
      <w:r w:rsidRPr="00E273F6">
        <w:rPr>
          <w:rFonts w:asciiTheme="majorBidi" w:hAnsiTheme="majorBidi" w:cs="PT Bold Heading" w:hint="cs"/>
          <w:sz w:val="32"/>
          <w:szCs w:val="32"/>
          <w:rtl/>
        </w:rPr>
        <w:t>الوظيفه</w:t>
      </w:r>
      <w:r w:rsidRPr="00E273F6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E273F6">
        <w:rPr>
          <w:rFonts w:asciiTheme="majorBidi" w:hAnsiTheme="majorBidi" w:cs="PT Bold Heading" w:hint="cs"/>
          <w:sz w:val="32"/>
          <w:szCs w:val="32"/>
          <w:rtl/>
        </w:rPr>
        <w:t>الثقافي</w:t>
      </w:r>
      <w:r w:rsidR="00E273F6">
        <w:rPr>
          <w:rFonts w:asciiTheme="majorBidi" w:hAnsiTheme="majorBidi" w:cs="PT Bold Heading" w:hint="cs"/>
          <w:sz w:val="32"/>
          <w:szCs w:val="32"/>
          <w:rtl/>
        </w:rPr>
        <w:t>ة</w:t>
      </w:r>
      <w:r w:rsidRPr="00E273F6">
        <w:rPr>
          <w:rFonts w:asciiTheme="majorBidi" w:hAnsiTheme="majorBidi" w:cs="PT Bold Heading"/>
          <w:sz w:val="32"/>
          <w:szCs w:val="32"/>
          <w:rtl/>
        </w:rPr>
        <w:t>:</w:t>
      </w:r>
    </w:p>
    <w:p w:rsidR="00700A90" w:rsidRPr="00625DD4" w:rsidRDefault="00700A90" w:rsidP="00851F45">
      <w:pPr>
        <w:pStyle w:val="a3"/>
        <w:spacing w:after="0" w:line="20" w:lineRule="atLeast"/>
        <w:ind w:left="368" w:hanging="284"/>
        <w:contextualSpacing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625DD4">
        <w:rPr>
          <w:rFonts w:asciiTheme="majorBidi" w:hAnsiTheme="majorBidi" w:cs="Times New Roman" w:hint="cs"/>
          <w:sz w:val="32"/>
          <w:szCs w:val="32"/>
          <w:rtl/>
        </w:rPr>
        <w:t>الم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ُ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عجم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شاهد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ٌ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ثقافة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الأمَّة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وأعرافها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وتقاليدها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؛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لأنه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مستوع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الألفاظ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نطقت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بها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عبر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العصور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وهو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عوامل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المحافظ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ة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تراث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الأم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َّ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ة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اللغوية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.</w:t>
      </w:r>
    </w:p>
    <w:p w:rsidR="00625DD4" w:rsidRPr="00625DD4" w:rsidRDefault="00700A90" w:rsidP="00851F45">
      <w:pPr>
        <w:pStyle w:val="a3"/>
        <w:numPr>
          <w:ilvl w:val="0"/>
          <w:numId w:val="1"/>
        </w:numPr>
        <w:spacing w:after="0" w:line="20" w:lineRule="atLeast"/>
        <w:ind w:left="368" w:hanging="284"/>
        <w:contextualSpacing w:val="0"/>
        <w:jc w:val="both"/>
        <w:rPr>
          <w:rFonts w:asciiTheme="majorBidi" w:hAnsiTheme="majorBidi" w:cs="Times New Roman"/>
          <w:sz w:val="32"/>
          <w:szCs w:val="32"/>
        </w:rPr>
      </w:pPr>
      <w:r w:rsidRPr="00E273F6">
        <w:rPr>
          <w:rFonts w:asciiTheme="majorBidi" w:hAnsiTheme="majorBidi" w:cs="PT Bold Heading" w:hint="cs"/>
          <w:sz w:val="32"/>
          <w:szCs w:val="32"/>
          <w:rtl/>
        </w:rPr>
        <w:t>الوظيفه</w:t>
      </w:r>
      <w:r w:rsidRPr="00E273F6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E273F6">
        <w:rPr>
          <w:rFonts w:asciiTheme="majorBidi" w:hAnsiTheme="majorBidi" w:cs="PT Bold Heading" w:hint="cs"/>
          <w:sz w:val="32"/>
          <w:szCs w:val="32"/>
          <w:rtl/>
        </w:rPr>
        <w:t>التاريخي</w:t>
      </w:r>
      <w:r w:rsidR="00E273F6">
        <w:rPr>
          <w:rFonts w:asciiTheme="majorBidi" w:hAnsiTheme="majorBidi" w:cs="PT Bold Heading" w:hint="cs"/>
          <w:sz w:val="32"/>
          <w:szCs w:val="32"/>
          <w:rtl/>
        </w:rPr>
        <w:t>ة</w:t>
      </w:r>
      <w:r w:rsidRPr="00E273F6">
        <w:rPr>
          <w:rFonts w:asciiTheme="majorBidi" w:hAnsiTheme="majorBidi" w:cs="PT Bold Heading"/>
          <w:sz w:val="32"/>
          <w:szCs w:val="32"/>
          <w:rtl/>
        </w:rPr>
        <w:t>:</w:t>
      </w:r>
    </w:p>
    <w:p w:rsidR="00700A90" w:rsidRPr="00D96DB6" w:rsidRDefault="00700A90" w:rsidP="00D96DB6">
      <w:pPr>
        <w:pStyle w:val="a3"/>
        <w:spacing w:after="0" w:line="20" w:lineRule="atLeast"/>
        <w:ind w:left="368" w:hanging="284"/>
        <w:contextualSpacing w:val="0"/>
        <w:jc w:val="both"/>
        <w:rPr>
          <w:rFonts w:asciiTheme="majorBidi" w:hAnsiTheme="majorBidi" w:cs="Times New Roman"/>
          <w:sz w:val="32"/>
          <w:szCs w:val="32"/>
          <w:rtl/>
        </w:rPr>
      </w:pPr>
      <w:r w:rsidRPr="00625DD4">
        <w:rPr>
          <w:rFonts w:asciiTheme="majorBidi" w:hAnsiTheme="majorBidi" w:cs="Times New Roman" w:hint="cs"/>
          <w:sz w:val="32"/>
          <w:szCs w:val="32"/>
          <w:rtl/>
        </w:rPr>
        <w:t>فالمعجم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ي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ُ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قد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ِّ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م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لنا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شيئا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ً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تأ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ريخ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الكلمة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منسوبا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ً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القبائل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نطقت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بها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وي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ُ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عين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بيان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ما ه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ُ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ج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ِ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ر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َ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اللغ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ة،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وما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غير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عربي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وما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غير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أصيل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معرب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 xml:space="preserve">أو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دخيل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إضافة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ما يحتويه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المعجم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شواهد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وأقوال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العرب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وأشعارهم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منسوب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ةً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قائليه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وهذا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يساعد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جمع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أشعار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العرب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م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ِ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م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َّ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ن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لم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ي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ُ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بق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ِ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الزمن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625DD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25DD4">
        <w:rPr>
          <w:rFonts w:asciiTheme="majorBidi" w:hAnsiTheme="majorBidi" w:cs="Times New Roman" w:hint="cs"/>
          <w:sz w:val="32"/>
          <w:szCs w:val="32"/>
          <w:rtl/>
        </w:rPr>
        <w:t>آثارهم</w:t>
      </w:r>
      <w:r w:rsidR="00E273F6" w:rsidRPr="00625DD4">
        <w:rPr>
          <w:rFonts w:asciiTheme="majorBidi" w:hAnsiTheme="majorBidi" w:cs="Times New Roman" w:hint="cs"/>
          <w:sz w:val="32"/>
          <w:szCs w:val="32"/>
          <w:rtl/>
        </w:rPr>
        <w:t>.</w:t>
      </w:r>
    </w:p>
    <w:p w:rsidR="00700A90" w:rsidRPr="006C5FA8" w:rsidRDefault="00700A90" w:rsidP="00851F45">
      <w:pPr>
        <w:spacing w:after="0" w:line="20" w:lineRule="atLeast"/>
        <w:jc w:val="center"/>
        <w:rPr>
          <w:rFonts w:asciiTheme="majorBidi" w:hAnsiTheme="majorBidi" w:cstheme="majorBidi"/>
          <w:sz w:val="32"/>
          <w:szCs w:val="32"/>
          <w:u w:val="single"/>
          <w:rtl/>
        </w:rPr>
      </w:pPr>
      <w:r w:rsidRPr="006C5FA8">
        <w:rPr>
          <w:rFonts w:asciiTheme="majorBidi" w:hAnsiTheme="majorBidi" w:cs="PT Bold Heading" w:hint="cs"/>
          <w:sz w:val="32"/>
          <w:szCs w:val="32"/>
          <w:u w:val="single"/>
          <w:rtl/>
        </w:rPr>
        <w:t>أنواع</w:t>
      </w:r>
      <w:r w:rsidRPr="006C5FA8">
        <w:rPr>
          <w:rFonts w:asciiTheme="majorBidi" w:hAnsiTheme="majorBidi" w:cs="PT Bold Heading"/>
          <w:sz w:val="32"/>
          <w:szCs w:val="32"/>
          <w:u w:val="single"/>
          <w:rtl/>
        </w:rPr>
        <w:t xml:space="preserve"> </w:t>
      </w:r>
      <w:r w:rsidRPr="006C5FA8">
        <w:rPr>
          <w:rFonts w:asciiTheme="majorBidi" w:hAnsiTheme="majorBidi" w:cs="PT Bold Heading" w:hint="cs"/>
          <w:sz w:val="32"/>
          <w:szCs w:val="32"/>
          <w:u w:val="single"/>
          <w:rtl/>
        </w:rPr>
        <w:t>المعاجم:</w:t>
      </w:r>
    </w:p>
    <w:p w:rsidR="00625DD4" w:rsidRDefault="00625DD4" w:rsidP="00851F45">
      <w:pPr>
        <w:spacing w:after="0" w:line="20" w:lineRule="atLeast"/>
        <w:jc w:val="center"/>
        <w:rPr>
          <w:rFonts w:asciiTheme="majorBidi" w:hAnsiTheme="majorBidi" w:cs="PT Bold Heading"/>
          <w:sz w:val="32"/>
          <w:szCs w:val="32"/>
          <w:rtl/>
        </w:rPr>
      </w:pPr>
      <w:r w:rsidRPr="00625DD4">
        <w:rPr>
          <w:rFonts w:asciiTheme="majorBidi" w:hAnsiTheme="majorBidi" w:cs="Times New Roman" w:hint="cs"/>
          <w:sz w:val="32"/>
          <w:szCs w:val="32"/>
          <w:rtl/>
        </w:rPr>
        <w:t>أولاً:</w:t>
      </w:r>
      <w:r>
        <w:rPr>
          <w:rFonts w:asciiTheme="majorBidi" w:hAnsiTheme="majorBidi" w:cs="PT Bold Heading" w:hint="cs"/>
          <w:sz w:val="32"/>
          <w:szCs w:val="32"/>
          <w:rtl/>
        </w:rPr>
        <w:t xml:space="preserve"> </w:t>
      </w:r>
      <w:r w:rsidR="00700A90" w:rsidRPr="00625DD4">
        <w:rPr>
          <w:rFonts w:asciiTheme="majorBidi" w:hAnsiTheme="majorBidi" w:cs="PT Bold Heading" w:hint="cs"/>
          <w:sz w:val="32"/>
          <w:szCs w:val="32"/>
          <w:u w:val="single"/>
          <w:rtl/>
        </w:rPr>
        <w:t>معجم</w:t>
      </w:r>
      <w:r w:rsidR="00700A90" w:rsidRPr="00625DD4">
        <w:rPr>
          <w:rFonts w:asciiTheme="majorBidi" w:hAnsiTheme="majorBidi" w:cs="PT Bold Heading"/>
          <w:sz w:val="32"/>
          <w:szCs w:val="32"/>
          <w:u w:val="single"/>
          <w:rtl/>
        </w:rPr>
        <w:t xml:space="preserve"> </w:t>
      </w:r>
      <w:r w:rsidR="00700A90" w:rsidRPr="00625DD4">
        <w:rPr>
          <w:rFonts w:asciiTheme="majorBidi" w:hAnsiTheme="majorBidi" w:cs="PT Bold Heading" w:hint="cs"/>
          <w:sz w:val="32"/>
          <w:szCs w:val="32"/>
          <w:u w:val="single"/>
          <w:rtl/>
        </w:rPr>
        <w:t>الألفاظ</w:t>
      </w:r>
      <w:r w:rsidR="00700A90" w:rsidRPr="00625DD4">
        <w:rPr>
          <w:rFonts w:asciiTheme="majorBidi" w:hAnsiTheme="majorBidi" w:cs="PT Bold Heading"/>
          <w:sz w:val="32"/>
          <w:szCs w:val="32"/>
          <w:u w:val="single"/>
          <w:rtl/>
        </w:rPr>
        <w:t>:</w:t>
      </w:r>
    </w:p>
    <w:p w:rsidR="00700A90" w:rsidRPr="00700A90" w:rsidRDefault="0084207E" w:rsidP="00851F4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84207E">
        <w:rPr>
          <w:rFonts w:asciiTheme="majorBidi" w:hAnsiTheme="majorBidi" w:cs="Times New Roman" w:hint="cs"/>
          <w:sz w:val="32"/>
          <w:szCs w:val="32"/>
          <w:rtl/>
        </w:rPr>
        <w:t>و</w:t>
      </w:r>
      <w:r w:rsidR="006C5FA8">
        <w:rPr>
          <w:rFonts w:asciiTheme="majorBidi" w:hAnsiTheme="majorBidi" w:cs="Times New Roman" w:hint="cs"/>
          <w:sz w:val="32"/>
          <w:szCs w:val="32"/>
          <w:rtl/>
        </w:rPr>
        <w:t xml:space="preserve">هذا المعجم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يفيدنا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في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بيان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معنى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اللفظ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من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الألفاظ</w:t>
      </w:r>
      <w:r>
        <w:rPr>
          <w:rFonts w:asciiTheme="majorBidi" w:hAnsiTheme="majorBidi" w:cs="Times New Roman" w:hint="cs"/>
          <w:sz w:val="32"/>
          <w:szCs w:val="32"/>
          <w:rtl/>
        </w:rPr>
        <w:t>،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ويصادفنا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ولا</w:t>
      </w:r>
      <w:r w:rsidR="00700A90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نعرف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معناه</w:t>
      </w:r>
      <w:r>
        <w:rPr>
          <w:rFonts w:asciiTheme="majorBidi" w:hAnsiTheme="majorBidi" w:cs="Times New Roman" w:hint="cs"/>
          <w:sz w:val="32"/>
          <w:szCs w:val="32"/>
          <w:rtl/>
        </w:rPr>
        <w:t>،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وأكثر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معاجم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من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هذا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النوع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م</w:t>
      </w:r>
      <w:r>
        <w:rPr>
          <w:rFonts w:asciiTheme="majorBidi" w:hAnsiTheme="majorBidi" w:cs="Times New Roman" w:hint="cs"/>
          <w:sz w:val="32"/>
          <w:szCs w:val="32"/>
          <w:rtl/>
        </w:rPr>
        <w:t>ِ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م</w:t>
      </w:r>
      <w:r>
        <w:rPr>
          <w:rFonts w:asciiTheme="majorBidi" w:hAnsiTheme="majorBidi" w:cs="Times New Roman" w:hint="cs"/>
          <w:sz w:val="32"/>
          <w:szCs w:val="32"/>
          <w:rtl/>
        </w:rPr>
        <w:t>َّ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ا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يختص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ب</w:t>
      </w:r>
      <w:r>
        <w:rPr>
          <w:rFonts w:asciiTheme="majorBidi" w:hAnsiTheme="majorBidi" w:cs="Times New Roman" w:hint="cs"/>
          <w:sz w:val="32"/>
          <w:szCs w:val="32"/>
          <w:rtl/>
        </w:rPr>
        <w:t>ب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يان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معنى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الكلمة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المعني</w:t>
      </w:r>
      <w:r>
        <w:rPr>
          <w:rFonts w:asciiTheme="majorBidi" w:hAnsiTheme="majorBidi" w:cs="Times New Roman" w:hint="cs"/>
          <w:sz w:val="32"/>
          <w:szCs w:val="32"/>
          <w:rtl/>
        </w:rPr>
        <w:t>ة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واشتقاقاتها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وما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يتعلق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00A90" w:rsidRPr="00700A90">
        <w:rPr>
          <w:rFonts w:asciiTheme="majorBidi" w:hAnsiTheme="majorBidi" w:cs="Times New Roman" w:hint="cs"/>
          <w:sz w:val="32"/>
          <w:szCs w:val="32"/>
          <w:rtl/>
        </w:rPr>
        <w:t>بها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>.</w:t>
      </w:r>
    </w:p>
    <w:p w:rsidR="00B9750C" w:rsidRPr="00625DD4" w:rsidRDefault="0084207E" w:rsidP="00851F45">
      <w:pPr>
        <w:pStyle w:val="a3"/>
        <w:numPr>
          <w:ilvl w:val="0"/>
          <w:numId w:val="11"/>
        </w:numPr>
        <w:spacing w:after="0" w:line="20" w:lineRule="atLeast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ترت</w:t>
      </w:r>
      <w:r w:rsidR="00700A90"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يب</w:t>
      </w:r>
      <w:r w:rsidR="00700A90" w:rsidRPr="00625DD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="00700A90"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الألفاظ</w:t>
      </w:r>
      <w:r w:rsidR="00700A90" w:rsidRPr="00625DD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="00700A90"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في</w:t>
      </w:r>
      <w:r w:rsidR="00700A90" w:rsidRPr="00625DD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="00700A90"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معاجم</w:t>
      </w:r>
      <w:r w:rsidR="00700A90" w:rsidRPr="00625DD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="00700A90"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الألفاظ:</w:t>
      </w:r>
    </w:p>
    <w:p w:rsidR="00625DD4" w:rsidRDefault="00B9750C" w:rsidP="00851F4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1. </w:t>
      </w:r>
      <w:r w:rsidR="00700A90" w:rsidRPr="0084207E">
        <w:rPr>
          <w:rFonts w:asciiTheme="majorBidi" w:hAnsiTheme="majorBidi" w:cs="PT Bold Heading" w:hint="cs"/>
          <w:sz w:val="32"/>
          <w:szCs w:val="32"/>
          <w:rtl/>
        </w:rPr>
        <w:t>الترتيب</w:t>
      </w:r>
      <w:r w:rsidR="00700A90" w:rsidRPr="0084207E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="00700A90" w:rsidRPr="0084207E">
        <w:rPr>
          <w:rFonts w:asciiTheme="majorBidi" w:hAnsiTheme="majorBidi" w:cs="PT Bold Heading" w:hint="cs"/>
          <w:sz w:val="32"/>
          <w:szCs w:val="32"/>
          <w:rtl/>
        </w:rPr>
        <w:t>التسلسلي</w:t>
      </w:r>
      <w:r w:rsidR="00700A90" w:rsidRPr="0084207E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="00700A90" w:rsidRPr="0084207E">
        <w:rPr>
          <w:rFonts w:asciiTheme="majorBidi" w:hAnsiTheme="majorBidi" w:cs="PT Bold Heading" w:hint="cs"/>
          <w:sz w:val="32"/>
          <w:szCs w:val="32"/>
          <w:rtl/>
        </w:rPr>
        <w:t>الألفبائي</w:t>
      </w:r>
      <w:r w:rsidR="00700A90" w:rsidRPr="0084207E">
        <w:rPr>
          <w:rFonts w:asciiTheme="majorBidi" w:hAnsiTheme="majorBidi" w:cs="PT Bold Heading"/>
          <w:sz w:val="32"/>
          <w:szCs w:val="32"/>
          <w:rtl/>
        </w:rPr>
        <w:t>:</w:t>
      </w:r>
    </w:p>
    <w:p w:rsidR="00700A90" w:rsidRPr="00700A90" w:rsidRDefault="00700A90" w:rsidP="00851F4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700A90">
        <w:rPr>
          <w:rFonts w:asciiTheme="majorBidi" w:hAnsiTheme="majorBidi" w:cs="Times New Roman" w:hint="cs"/>
          <w:sz w:val="32"/>
          <w:szCs w:val="32"/>
          <w:rtl/>
        </w:rPr>
        <w:t>وهو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ترتيب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الكلمات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حسب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حروفها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الهجائي</w:t>
      </w:r>
      <w:r w:rsidR="0084207E">
        <w:rPr>
          <w:rFonts w:asciiTheme="majorBidi" w:hAnsiTheme="majorBidi" w:cs="Times New Roman" w:hint="cs"/>
          <w:sz w:val="32"/>
          <w:szCs w:val="32"/>
          <w:rtl/>
        </w:rPr>
        <w:t>ة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الأصلية</w:t>
      </w:r>
      <w:r w:rsidR="0084207E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الابتداء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بالحرف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الأول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الكلمة</w:t>
      </w:r>
      <w:r w:rsidR="0084207E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ثم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الثاني</w:t>
      </w:r>
      <w:r w:rsidR="0084207E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ثم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الثالث</w:t>
      </w:r>
      <w:r w:rsidR="0084207E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وتقسم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الكلمات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ثماني</w:t>
      </w:r>
      <w:r w:rsidR="0084207E">
        <w:rPr>
          <w:rFonts w:asciiTheme="majorBidi" w:hAnsiTheme="majorBidi" w:cs="Times New Roman" w:hint="cs"/>
          <w:sz w:val="32"/>
          <w:szCs w:val="32"/>
          <w:rtl/>
        </w:rPr>
        <w:t>ة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وعشرين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بابا</w:t>
      </w:r>
      <w:r w:rsidR="0084207E">
        <w:rPr>
          <w:rFonts w:asciiTheme="majorBidi" w:hAnsiTheme="majorBidi" w:cs="Times New Roman" w:hint="cs"/>
          <w:sz w:val="32"/>
          <w:szCs w:val="32"/>
          <w:rtl/>
        </w:rPr>
        <w:t>ً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أساس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الحرف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الأول</w:t>
      </w:r>
      <w:r w:rsidR="0084207E">
        <w:rPr>
          <w:rFonts w:asciiTheme="majorBidi" w:hAnsiTheme="majorBidi" w:cs="Times New Roman" w:hint="cs"/>
          <w:sz w:val="32"/>
          <w:szCs w:val="32"/>
          <w:rtl/>
        </w:rPr>
        <w:t xml:space="preserve">،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مثال</w:t>
      </w:r>
      <w:r w:rsidRPr="00700A90">
        <w:rPr>
          <w:rFonts w:asciiTheme="majorBidi" w:hAnsiTheme="majorBidi" w:cs="Times New Roman"/>
          <w:sz w:val="32"/>
          <w:szCs w:val="32"/>
          <w:rtl/>
        </w:rPr>
        <w:t>: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باب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الحاء</w:t>
      </w:r>
      <w:r w:rsidRPr="00700A90">
        <w:rPr>
          <w:rFonts w:asciiTheme="majorBidi" w:hAnsiTheme="majorBidi" w:cs="Times New Roman"/>
          <w:sz w:val="32"/>
          <w:szCs w:val="32"/>
          <w:rtl/>
        </w:rPr>
        <w:t>: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="0084207E">
        <w:rPr>
          <w:rFonts w:asciiTheme="majorBidi" w:hAnsiTheme="majorBidi" w:cs="Times New Roman" w:hint="cs"/>
          <w:sz w:val="32"/>
          <w:szCs w:val="32"/>
          <w:rtl/>
        </w:rPr>
        <w:t>(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حرب،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حرث،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حزب</w:t>
      </w:r>
      <w:r w:rsidR="0084207E">
        <w:rPr>
          <w:rFonts w:asciiTheme="majorBidi" w:hAnsiTheme="majorBidi" w:cs="Times New Roman" w:hint="cs"/>
          <w:sz w:val="32"/>
          <w:szCs w:val="32"/>
          <w:rtl/>
        </w:rPr>
        <w:t>)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.</w:t>
      </w:r>
    </w:p>
    <w:p w:rsidR="00700A90" w:rsidRPr="00625DD4" w:rsidRDefault="00700A90" w:rsidP="00851F45">
      <w:pPr>
        <w:pStyle w:val="a3"/>
        <w:numPr>
          <w:ilvl w:val="0"/>
          <w:numId w:val="11"/>
        </w:numPr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أشهر</w:t>
      </w:r>
      <w:r w:rsidRPr="00625DD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معاجم</w:t>
      </w:r>
      <w:r w:rsidRPr="00625DD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هذا</w:t>
      </w:r>
      <w:r w:rsidRPr="00625DD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النظام</w:t>
      </w:r>
      <w:r w:rsidR="00B9750C"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:</w:t>
      </w:r>
    </w:p>
    <w:p w:rsidR="0084207E" w:rsidRPr="0084207E" w:rsidRDefault="0084207E" w:rsidP="00851F45">
      <w:pPr>
        <w:pStyle w:val="a3"/>
        <w:numPr>
          <w:ilvl w:val="0"/>
          <w:numId w:val="4"/>
        </w:numPr>
        <w:spacing w:after="0" w:line="20" w:lineRule="atLeast"/>
        <w:contextualSpacing w:val="0"/>
        <w:jc w:val="both"/>
        <w:rPr>
          <w:rFonts w:asciiTheme="majorBidi" w:hAnsiTheme="majorBidi" w:cstheme="majorBidi" w:hint="cs"/>
          <w:sz w:val="32"/>
          <w:szCs w:val="32"/>
        </w:rPr>
      </w:pPr>
      <w:r w:rsidRPr="00B9750C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أ</w:t>
      </w:r>
      <w:r w:rsidR="00700A90" w:rsidRPr="00B9750C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ساس</w:t>
      </w:r>
      <w:r w:rsidR="00700A90" w:rsidRPr="00B9750C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B9750C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البلاغة:</w:t>
      </w:r>
      <w:r w:rsidR="00700A90" w:rsidRPr="0084207E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84207E">
        <w:rPr>
          <w:rFonts w:asciiTheme="majorBidi" w:hAnsiTheme="majorBidi" w:cs="Times New Roman" w:hint="cs"/>
          <w:sz w:val="32"/>
          <w:szCs w:val="32"/>
          <w:rtl/>
        </w:rPr>
        <w:t>للزمخ</w:t>
      </w:r>
      <w:r w:rsidR="00700A90" w:rsidRPr="0084207E">
        <w:rPr>
          <w:rFonts w:asciiTheme="majorBidi" w:hAnsiTheme="majorBidi" w:cs="Times New Roman" w:hint="cs"/>
          <w:sz w:val="32"/>
          <w:szCs w:val="32"/>
          <w:rtl/>
        </w:rPr>
        <w:t>شري</w:t>
      </w:r>
      <w:r w:rsidRPr="0084207E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="00700A90" w:rsidRPr="0084207E">
        <w:rPr>
          <w:rFonts w:asciiTheme="majorBidi" w:hAnsiTheme="majorBidi" w:cs="Times New Roman"/>
          <w:sz w:val="32"/>
          <w:szCs w:val="32"/>
          <w:rtl/>
        </w:rPr>
        <w:t>(</w:t>
      </w:r>
      <w:r w:rsidR="00700A90" w:rsidRPr="0084207E">
        <w:rPr>
          <w:rFonts w:asciiTheme="majorBidi" w:hAnsiTheme="majorBidi" w:cs="Times New Roman" w:hint="cs"/>
          <w:sz w:val="32"/>
          <w:szCs w:val="32"/>
          <w:rtl/>
        </w:rPr>
        <w:t>ت</w:t>
      </w:r>
      <w:r w:rsidRPr="0084207E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="00700A90" w:rsidRPr="0084207E">
        <w:rPr>
          <w:rFonts w:asciiTheme="majorBidi" w:hAnsiTheme="majorBidi" w:cs="Times New Roman"/>
          <w:sz w:val="32"/>
          <w:szCs w:val="32"/>
          <w:rtl/>
        </w:rPr>
        <w:t>٥٣٨</w:t>
      </w:r>
      <w:r w:rsidR="00700A90" w:rsidRPr="0084207E">
        <w:rPr>
          <w:rFonts w:asciiTheme="majorBidi" w:hAnsiTheme="majorBidi" w:cs="Times New Roman" w:hint="cs"/>
          <w:sz w:val="32"/>
          <w:szCs w:val="32"/>
          <w:rtl/>
        </w:rPr>
        <w:t>هـ</w:t>
      </w:r>
      <w:r w:rsidR="00700A90" w:rsidRPr="0084207E">
        <w:rPr>
          <w:rFonts w:asciiTheme="majorBidi" w:hAnsiTheme="majorBidi" w:cs="Times New Roman"/>
          <w:sz w:val="32"/>
          <w:szCs w:val="32"/>
          <w:rtl/>
        </w:rPr>
        <w:t>)</w:t>
      </w:r>
      <w:r>
        <w:rPr>
          <w:rFonts w:asciiTheme="majorBidi" w:hAnsiTheme="majorBidi" w:cs="Times New Roman" w:hint="cs"/>
          <w:sz w:val="32"/>
          <w:szCs w:val="32"/>
          <w:rtl/>
        </w:rPr>
        <w:t>.</w:t>
      </w:r>
    </w:p>
    <w:p w:rsidR="0084207E" w:rsidRPr="0084207E" w:rsidRDefault="00700A90" w:rsidP="00851F45">
      <w:pPr>
        <w:pStyle w:val="a3"/>
        <w:numPr>
          <w:ilvl w:val="0"/>
          <w:numId w:val="4"/>
        </w:numPr>
        <w:spacing w:after="0" w:line="20" w:lineRule="atLeast"/>
        <w:contextualSpacing w:val="0"/>
        <w:jc w:val="both"/>
        <w:rPr>
          <w:rFonts w:asciiTheme="majorBidi" w:hAnsiTheme="majorBidi" w:cstheme="majorBidi" w:hint="cs"/>
          <w:sz w:val="32"/>
          <w:szCs w:val="32"/>
        </w:rPr>
      </w:pPr>
      <w:r w:rsidRPr="00B9750C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مختار</w:t>
      </w:r>
      <w:r w:rsidRPr="00B9750C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B9750C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الصحاح</w:t>
      </w:r>
      <w:r w:rsidR="0084207E" w:rsidRPr="00B9750C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:</w:t>
      </w:r>
      <w:r w:rsidR="0084207E">
        <w:rPr>
          <w:rFonts w:asciiTheme="majorBidi" w:hAnsiTheme="majorBidi" w:cs="Times New Roman" w:hint="cs"/>
          <w:sz w:val="32"/>
          <w:szCs w:val="32"/>
          <w:rtl/>
        </w:rPr>
        <w:t xml:space="preserve"> ل</w:t>
      </w:r>
      <w:r w:rsidR="0084207E" w:rsidRPr="0084207E">
        <w:rPr>
          <w:rFonts w:asciiTheme="majorBidi" w:hAnsiTheme="majorBidi" w:cs="Times New Roman" w:hint="cs"/>
          <w:sz w:val="32"/>
          <w:szCs w:val="32"/>
          <w:rtl/>
        </w:rPr>
        <w:t>أبي</w:t>
      </w:r>
      <w:r w:rsidR="0084207E" w:rsidRPr="0084207E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84207E" w:rsidRPr="0084207E">
        <w:rPr>
          <w:rFonts w:asciiTheme="majorBidi" w:hAnsiTheme="majorBidi" w:cs="Times New Roman" w:hint="cs"/>
          <w:sz w:val="32"/>
          <w:szCs w:val="32"/>
          <w:rtl/>
        </w:rPr>
        <w:t>بكر</w:t>
      </w:r>
      <w:r w:rsidR="0084207E" w:rsidRPr="0084207E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84207E" w:rsidRPr="0084207E">
        <w:rPr>
          <w:rFonts w:asciiTheme="majorBidi" w:hAnsiTheme="majorBidi" w:cs="Times New Roman" w:hint="cs"/>
          <w:sz w:val="32"/>
          <w:szCs w:val="32"/>
          <w:rtl/>
        </w:rPr>
        <w:t>الرازي</w:t>
      </w:r>
      <w:r w:rsidRPr="0084207E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84207E">
        <w:rPr>
          <w:rFonts w:asciiTheme="majorBidi" w:hAnsiTheme="majorBidi" w:cs="Times New Roman" w:hint="cs"/>
          <w:sz w:val="32"/>
          <w:szCs w:val="32"/>
          <w:rtl/>
        </w:rPr>
        <w:t>ت</w:t>
      </w:r>
      <w:r w:rsidRPr="0084207E">
        <w:rPr>
          <w:rFonts w:asciiTheme="majorBidi" w:hAnsiTheme="majorBidi" w:cs="Times New Roman"/>
          <w:sz w:val="32"/>
          <w:szCs w:val="32"/>
          <w:rtl/>
        </w:rPr>
        <w:t>666</w:t>
      </w:r>
      <w:r w:rsidRPr="0084207E">
        <w:rPr>
          <w:rFonts w:asciiTheme="majorBidi" w:hAnsiTheme="majorBidi" w:cs="Times New Roman" w:hint="cs"/>
          <w:sz w:val="32"/>
          <w:szCs w:val="32"/>
          <w:rtl/>
        </w:rPr>
        <w:t>هـ</w:t>
      </w:r>
      <w:r w:rsidRPr="0084207E">
        <w:rPr>
          <w:rFonts w:asciiTheme="majorBidi" w:hAnsiTheme="majorBidi" w:cs="Times New Roman"/>
          <w:sz w:val="32"/>
          <w:szCs w:val="32"/>
          <w:rtl/>
        </w:rPr>
        <w:t>)</w:t>
      </w:r>
      <w:r w:rsidR="0084207E">
        <w:rPr>
          <w:rFonts w:asciiTheme="majorBidi" w:hAnsiTheme="majorBidi" w:cs="Times New Roman" w:hint="cs"/>
          <w:sz w:val="32"/>
          <w:szCs w:val="32"/>
          <w:rtl/>
        </w:rPr>
        <w:t>.</w:t>
      </w:r>
    </w:p>
    <w:p w:rsidR="0084207E" w:rsidRPr="0084207E" w:rsidRDefault="00700A90" w:rsidP="00851F45">
      <w:pPr>
        <w:pStyle w:val="a3"/>
        <w:numPr>
          <w:ilvl w:val="0"/>
          <w:numId w:val="4"/>
        </w:numPr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</w:rPr>
      </w:pPr>
      <w:r w:rsidRPr="00B9750C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المصباح</w:t>
      </w:r>
      <w:r w:rsidRPr="00B9750C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B9750C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المنير</w:t>
      </w:r>
      <w:r w:rsidR="0084207E" w:rsidRPr="00B9750C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:</w:t>
      </w:r>
      <w:r w:rsidRPr="0084207E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84207E" w:rsidRPr="0084207E">
        <w:rPr>
          <w:rFonts w:asciiTheme="majorBidi" w:hAnsiTheme="majorBidi" w:cs="Times New Roman" w:hint="cs"/>
          <w:sz w:val="32"/>
          <w:szCs w:val="32"/>
          <w:rtl/>
        </w:rPr>
        <w:t>ل</w:t>
      </w:r>
      <w:r w:rsidR="0084207E" w:rsidRPr="0084207E">
        <w:rPr>
          <w:rFonts w:asciiTheme="majorBidi" w:hAnsiTheme="majorBidi" w:cs="Times New Roman" w:hint="cs"/>
          <w:sz w:val="32"/>
          <w:szCs w:val="32"/>
          <w:rtl/>
        </w:rPr>
        <w:t>أحمد</w:t>
      </w:r>
      <w:r w:rsidR="0084207E" w:rsidRPr="0084207E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84207E" w:rsidRPr="0084207E">
        <w:rPr>
          <w:rFonts w:asciiTheme="majorBidi" w:hAnsiTheme="majorBidi" w:cs="Times New Roman" w:hint="cs"/>
          <w:sz w:val="32"/>
          <w:szCs w:val="32"/>
          <w:rtl/>
        </w:rPr>
        <w:t>بن</w:t>
      </w:r>
      <w:r w:rsidR="0084207E" w:rsidRPr="0084207E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84207E" w:rsidRPr="0084207E">
        <w:rPr>
          <w:rFonts w:asciiTheme="majorBidi" w:hAnsiTheme="majorBidi" w:cs="Times New Roman" w:hint="cs"/>
          <w:sz w:val="32"/>
          <w:szCs w:val="32"/>
          <w:rtl/>
        </w:rPr>
        <w:t>محمد</w:t>
      </w:r>
      <w:r w:rsidR="0084207E" w:rsidRPr="0084207E">
        <w:rPr>
          <w:rFonts w:asciiTheme="majorBidi" w:hAnsiTheme="majorBidi" w:cs="Times New Roman" w:hint="cs"/>
          <w:sz w:val="32"/>
          <w:szCs w:val="32"/>
          <w:rtl/>
        </w:rPr>
        <w:t xml:space="preserve"> الفيومي (ت</w:t>
      </w:r>
      <w:r w:rsidR="0084207E" w:rsidRPr="0084207E">
        <w:rPr>
          <w:rFonts w:asciiTheme="majorBidi" w:hAnsiTheme="majorBidi" w:cs="Times New Roman"/>
          <w:sz w:val="32"/>
          <w:szCs w:val="32"/>
          <w:rtl/>
        </w:rPr>
        <w:t xml:space="preserve">770 </w:t>
      </w:r>
      <w:r w:rsidR="0084207E" w:rsidRPr="0084207E">
        <w:rPr>
          <w:rFonts w:asciiTheme="majorBidi" w:hAnsiTheme="majorBidi" w:cs="Times New Roman" w:hint="cs"/>
          <w:sz w:val="32"/>
          <w:szCs w:val="32"/>
          <w:rtl/>
        </w:rPr>
        <w:t>هـ).</w:t>
      </w:r>
    </w:p>
    <w:p w:rsidR="00B9750C" w:rsidRPr="00625DD4" w:rsidRDefault="00700A90" w:rsidP="00851F45">
      <w:pPr>
        <w:pStyle w:val="a3"/>
        <w:numPr>
          <w:ilvl w:val="0"/>
          <w:numId w:val="4"/>
        </w:numPr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</w:rPr>
      </w:pPr>
      <w:r w:rsidRPr="00B9750C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مقاييس</w:t>
      </w:r>
      <w:r w:rsidRPr="00B9750C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B9750C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اللغة</w:t>
      </w:r>
      <w:r w:rsidR="0084207E" w:rsidRPr="00B9750C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:</w:t>
      </w:r>
      <w:r w:rsidRPr="0084207E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066B5A" w:rsidRPr="0084207E">
        <w:rPr>
          <w:rFonts w:asciiTheme="majorBidi" w:hAnsiTheme="majorBidi" w:cs="Times New Roman" w:hint="cs"/>
          <w:sz w:val="32"/>
          <w:szCs w:val="32"/>
          <w:rtl/>
        </w:rPr>
        <w:t>لأحمد</w:t>
      </w:r>
      <w:r w:rsidRPr="0084207E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84207E">
        <w:rPr>
          <w:rFonts w:asciiTheme="majorBidi" w:hAnsiTheme="majorBidi" w:cs="Times New Roman" w:hint="cs"/>
          <w:sz w:val="32"/>
          <w:szCs w:val="32"/>
          <w:rtl/>
        </w:rPr>
        <w:t>بن</w:t>
      </w:r>
      <w:r w:rsidRPr="0084207E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84207E">
        <w:rPr>
          <w:rFonts w:asciiTheme="majorBidi" w:hAnsiTheme="majorBidi" w:cs="Times New Roman" w:hint="cs"/>
          <w:sz w:val="32"/>
          <w:szCs w:val="32"/>
          <w:rtl/>
        </w:rPr>
        <w:t>فارس</w:t>
      </w:r>
      <w:r w:rsidRPr="0084207E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84207E">
        <w:rPr>
          <w:rFonts w:asciiTheme="majorBidi" w:hAnsiTheme="majorBidi" w:cs="Times New Roman" w:hint="cs"/>
          <w:sz w:val="32"/>
          <w:szCs w:val="32"/>
          <w:rtl/>
        </w:rPr>
        <w:t>ت</w:t>
      </w:r>
      <w:r w:rsidRPr="0084207E">
        <w:rPr>
          <w:rFonts w:asciiTheme="majorBidi" w:hAnsiTheme="majorBidi" w:cs="Times New Roman"/>
          <w:sz w:val="32"/>
          <w:szCs w:val="32"/>
          <w:rtl/>
        </w:rPr>
        <w:t>395</w:t>
      </w:r>
      <w:r w:rsidRPr="0084207E">
        <w:rPr>
          <w:rFonts w:asciiTheme="majorBidi" w:hAnsiTheme="majorBidi" w:cs="Times New Roman" w:hint="cs"/>
          <w:sz w:val="32"/>
          <w:szCs w:val="32"/>
          <w:rtl/>
        </w:rPr>
        <w:t>هـ</w:t>
      </w:r>
      <w:r w:rsidRPr="0084207E">
        <w:rPr>
          <w:rFonts w:asciiTheme="majorBidi" w:hAnsiTheme="majorBidi" w:cs="Times New Roman"/>
          <w:sz w:val="32"/>
          <w:szCs w:val="32"/>
          <w:rtl/>
        </w:rPr>
        <w:t>).</w:t>
      </w:r>
    </w:p>
    <w:p w:rsidR="00B9750C" w:rsidRDefault="00B9750C" w:rsidP="00851F45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2. </w:t>
      </w:r>
      <w:r w:rsidR="00700A90" w:rsidRPr="0084207E">
        <w:rPr>
          <w:rFonts w:asciiTheme="majorBidi" w:hAnsiTheme="majorBidi" w:cs="PT Bold Heading" w:hint="cs"/>
          <w:sz w:val="32"/>
          <w:szCs w:val="32"/>
          <w:rtl/>
        </w:rPr>
        <w:t>نظام</w:t>
      </w:r>
      <w:r w:rsidR="00700A90" w:rsidRPr="0084207E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="00700A90" w:rsidRPr="0084207E">
        <w:rPr>
          <w:rFonts w:asciiTheme="majorBidi" w:hAnsiTheme="majorBidi" w:cs="PT Bold Heading" w:hint="cs"/>
          <w:sz w:val="32"/>
          <w:szCs w:val="32"/>
          <w:rtl/>
        </w:rPr>
        <w:t>القافية</w:t>
      </w:r>
      <w:r w:rsidR="00700A90" w:rsidRPr="0084207E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="00066B5A" w:rsidRPr="0084207E">
        <w:rPr>
          <w:rFonts w:asciiTheme="majorBidi" w:hAnsiTheme="majorBidi" w:cs="PT Bold Heading" w:hint="cs"/>
          <w:sz w:val="32"/>
          <w:szCs w:val="32"/>
          <w:rtl/>
        </w:rPr>
        <w:t>(الباب</w:t>
      </w:r>
      <w:r w:rsidR="00700A90" w:rsidRPr="0084207E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="00066B5A" w:rsidRPr="0084207E">
        <w:rPr>
          <w:rFonts w:asciiTheme="majorBidi" w:hAnsiTheme="majorBidi" w:cs="PT Bold Heading" w:hint="cs"/>
          <w:sz w:val="32"/>
          <w:szCs w:val="32"/>
          <w:rtl/>
        </w:rPr>
        <w:t>والفصل):</w:t>
      </w:r>
    </w:p>
    <w:p w:rsidR="00643BF6" w:rsidRPr="00700A90" w:rsidRDefault="00700A90" w:rsidP="00851F45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</w:rPr>
      </w:pPr>
      <w:r w:rsidRPr="00700A90">
        <w:rPr>
          <w:rFonts w:asciiTheme="majorBidi" w:hAnsiTheme="majorBidi" w:cs="Times New Roman" w:hint="cs"/>
          <w:sz w:val="32"/>
          <w:szCs w:val="32"/>
          <w:rtl/>
        </w:rPr>
        <w:t>ويعتمد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الحرف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066B5A" w:rsidRPr="00700A90">
        <w:rPr>
          <w:rFonts w:asciiTheme="majorBidi" w:hAnsiTheme="majorBidi" w:cs="Times New Roman" w:hint="cs"/>
          <w:sz w:val="32"/>
          <w:szCs w:val="32"/>
          <w:rtl/>
        </w:rPr>
        <w:t>الأخير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ويمثل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066B5A" w:rsidRPr="00B9750C">
        <w:rPr>
          <w:rFonts w:asciiTheme="majorBidi" w:hAnsiTheme="majorBidi" w:cs="Times New Roman" w:hint="cs"/>
          <w:b/>
          <w:bCs/>
          <w:sz w:val="32"/>
          <w:szCs w:val="32"/>
          <w:rtl/>
        </w:rPr>
        <w:t>(الباب</w:t>
      </w:r>
      <w:r w:rsidRPr="00B9750C">
        <w:rPr>
          <w:rFonts w:asciiTheme="majorBidi" w:hAnsiTheme="majorBidi" w:cs="Times New Roman"/>
          <w:b/>
          <w:bCs/>
          <w:sz w:val="32"/>
          <w:szCs w:val="32"/>
          <w:rtl/>
        </w:rPr>
        <w:t>)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066B5A" w:rsidRPr="00700A90">
        <w:rPr>
          <w:rFonts w:asciiTheme="majorBidi" w:hAnsiTheme="majorBidi" w:cs="Times New Roman" w:hint="cs"/>
          <w:sz w:val="32"/>
          <w:szCs w:val="32"/>
          <w:rtl/>
        </w:rPr>
        <w:t>والأول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الكلمة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ويمثل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9750C" w:rsidRPr="00B9750C">
        <w:rPr>
          <w:rFonts w:asciiTheme="majorBidi" w:hAnsiTheme="majorBidi" w:cs="Times New Roman" w:hint="cs"/>
          <w:b/>
          <w:bCs/>
          <w:sz w:val="32"/>
          <w:szCs w:val="32"/>
          <w:rtl/>
        </w:rPr>
        <w:t>(</w:t>
      </w:r>
      <w:r w:rsidRPr="00B9750C">
        <w:rPr>
          <w:rFonts w:asciiTheme="majorBidi" w:hAnsiTheme="majorBidi" w:cs="Times New Roman" w:hint="cs"/>
          <w:b/>
          <w:bCs/>
          <w:sz w:val="32"/>
          <w:szCs w:val="32"/>
          <w:rtl/>
        </w:rPr>
        <w:t>الفصل</w:t>
      </w:r>
      <w:r w:rsidR="00B9750C" w:rsidRPr="00B9750C">
        <w:rPr>
          <w:rFonts w:asciiTheme="majorBidi" w:hAnsiTheme="majorBidi" w:cs="Times New Roman" w:hint="cs"/>
          <w:b/>
          <w:bCs/>
          <w:sz w:val="32"/>
          <w:szCs w:val="32"/>
          <w:rtl/>
        </w:rPr>
        <w:t>)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؛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9750C" w:rsidRPr="00700A90">
        <w:rPr>
          <w:rFonts w:asciiTheme="majorBidi" w:hAnsiTheme="majorBidi" w:cs="Times New Roman" w:hint="cs"/>
          <w:sz w:val="32"/>
          <w:szCs w:val="32"/>
          <w:rtl/>
        </w:rPr>
        <w:t>إذ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تترتب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الكلمات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حسب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الحرف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066B5A" w:rsidRPr="00700A90">
        <w:rPr>
          <w:rFonts w:asciiTheme="majorBidi" w:hAnsiTheme="majorBidi" w:cs="Times New Roman" w:hint="cs"/>
          <w:sz w:val="32"/>
          <w:szCs w:val="32"/>
          <w:rtl/>
        </w:rPr>
        <w:t>الأخير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ويقسم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066B5A" w:rsidRPr="00700A90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(28)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بابا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ً،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فيكون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(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الفصل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)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الحرف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066B5A" w:rsidRPr="00700A90">
        <w:rPr>
          <w:rFonts w:asciiTheme="majorBidi" w:hAnsiTheme="majorBidi" w:cs="Times New Roman" w:hint="cs"/>
          <w:sz w:val="32"/>
          <w:szCs w:val="32"/>
          <w:rtl/>
        </w:rPr>
        <w:t>الأول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و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(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الباب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)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الحرف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066B5A" w:rsidRPr="00700A90">
        <w:rPr>
          <w:rFonts w:asciiTheme="majorBidi" w:hAnsiTheme="majorBidi" w:cs="Times New Roman" w:hint="cs"/>
          <w:sz w:val="32"/>
          <w:szCs w:val="32"/>
          <w:rtl/>
        </w:rPr>
        <w:t>الأخير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مثل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: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(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باب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الباء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 xml:space="preserve">: </w:t>
      </w:r>
      <w:r w:rsidR="00066B5A" w:rsidRPr="00700A90">
        <w:rPr>
          <w:rFonts w:asciiTheme="majorBidi" w:hAnsiTheme="majorBidi" w:cs="Times New Roman" w:hint="cs"/>
          <w:sz w:val="32"/>
          <w:szCs w:val="32"/>
          <w:rtl/>
        </w:rPr>
        <w:t>سهب،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لهب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، لعب، ...)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و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(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الفصل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)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حسب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الحرف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066B5A" w:rsidRPr="00700A90">
        <w:rPr>
          <w:rFonts w:asciiTheme="majorBidi" w:hAnsiTheme="majorBidi" w:cs="Times New Roman" w:hint="cs"/>
          <w:sz w:val="32"/>
          <w:szCs w:val="32"/>
          <w:rtl/>
        </w:rPr>
        <w:t>الأول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مث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ل: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(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باب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العين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: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066B5A" w:rsidRPr="00700A90">
        <w:rPr>
          <w:rFonts w:asciiTheme="majorBidi" w:hAnsiTheme="majorBidi" w:cs="Times New Roman" w:hint="cs"/>
          <w:sz w:val="32"/>
          <w:szCs w:val="32"/>
          <w:rtl/>
        </w:rPr>
        <w:t>رجع،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066B5A" w:rsidRPr="00700A90">
        <w:rPr>
          <w:rFonts w:asciiTheme="majorBidi" w:hAnsiTheme="majorBidi" w:cs="Times New Roman" w:hint="cs"/>
          <w:sz w:val="32"/>
          <w:szCs w:val="32"/>
          <w:rtl/>
        </w:rPr>
        <w:t>وضع،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proofErr w:type="gramStart"/>
      <w:r w:rsidRPr="00700A90">
        <w:rPr>
          <w:rFonts w:asciiTheme="majorBidi" w:hAnsiTheme="majorBidi" w:cs="Times New Roman" w:hint="cs"/>
          <w:sz w:val="32"/>
          <w:szCs w:val="32"/>
          <w:rtl/>
        </w:rPr>
        <w:t>صنع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،...</w:t>
      </w:r>
      <w:proofErr w:type="gramEnd"/>
      <w:r w:rsidR="00B9750C">
        <w:rPr>
          <w:rFonts w:asciiTheme="majorBidi" w:hAnsiTheme="majorBidi" w:cs="Times New Roman" w:hint="cs"/>
          <w:sz w:val="32"/>
          <w:szCs w:val="32"/>
          <w:rtl/>
        </w:rPr>
        <w:t xml:space="preserve">)،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فعندها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الفصل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حرف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الراء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ل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 xml:space="preserve">ِـ </w:t>
      </w:r>
      <w:r w:rsidRPr="00700A90">
        <w:rPr>
          <w:rFonts w:asciiTheme="majorBidi" w:hAnsiTheme="majorBidi" w:cs="Times New Roman"/>
          <w:sz w:val="32"/>
          <w:szCs w:val="32"/>
          <w:rtl/>
        </w:rPr>
        <w:t>(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رجع</w:t>
      </w:r>
      <w:r w:rsidRPr="00700A90">
        <w:rPr>
          <w:rFonts w:asciiTheme="majorBidi" w:hAnsiTheme="majorBidi" w:cs="Times New Roman"/>
          <w:sz w:val="32"/>
          <w:szCs w:val="32"/>
          <w:rtl/>
        </w:rPr>
        <w:t>)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وحرف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الواو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ل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 xml:space="preserve">ِـ </w:t>
      </w:r>
      <w:r w:rsidRPr="00700A90">
        <w:rPr>
          <w:rFonts w:asciiTheme="majorBidi" w:hAnsiTheme="majorBidi" w:cs="Times New Roman"/>
          <w:sz w:val="32"/>
          <w:szCs w:val="32"/>
          <w:rtl/>
        </w:rPr>
        <w:t>(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وضع</w:t>
      </w:r>
      <w:r w:rsidRPr="00700A90">
        <w:rPr>
          <w:rFonts w:asciiTheme="majorBidi" w:hAnsiTheme="majorBidi" w:cs="Times New Roman"/>
          <w:sz w:val="32"/>
          <w:szCs w:val="32"/>
          <w:rtl/>
        </w:rPr>
        <w:t>)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وحرف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الصاد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ل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 xml:space="preserve">ِـ </w:t>
      </w:r>
      <w:r w:rsidRPr="00700A90">
        <w:rPr>
          <w:rFonts w:asciiTheme="majorBidi" w:hAnsiTheme="majorBidi" w:cs="Times New Roman"/>
          <w:sz w:val="32"/>
          <w:szCs w:val="32"/>
          <w:rtl/>
        </w:rPr>
        <w:t>(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صنع</w:t>
      </w:r>
      <w:r w:rsidRPr="00700A90">
        <w:rPr>
          <w:rFonts w:asciiTheme="majorBidi" w:hAnsiTheme="majorBidi" w:cs="Times New Roman"/>
          <w:sz w:val="32"/>
          <w:szCs w:val="32"/>
          <w:rtl/>
        </w:rPr>
        <w:t>)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.</w:t>
      </w:r>
    </w:p>
    <w:p w:rsidR="00700A90" w:rsidRPr="00625DD4" w:rsidRDefault="00B9750C" w:rsidP="00851F45">
      <w:pPr>
        <w:pStyle w:val="a3"/>
        <w:numPr>
          <w:ilvl w:val="0"/>
          <w:numId w:val="11"/>
        </w:numPr>
        <w:spacing w:after="0" w:line="20" w:lineRule="atLeast"/>
        <w:contextualSpacing w:val="0"/>
        <w:jc w:val="both"/>
        <w:rPr>
          <w:rFonts w:asciiTheme="majorBidi" w:hAnsiTheme="majorBidi" w:cs="Times New Roman"/>
          <w:sz w:val="32"/>
          <w:szCs w:val="32"/>
          <w:rtl/>
        </w:rPr>
      </w:pPr>
      <w:r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وأشهر</w:t>
      </w:r>
      <w:r w:rsidR="00700A90" w:rsidRPr="00625DD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="00700A90"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معاجم</w:t>
      </w:r>
      <w:r w:rsidR="00700A90" w:rsidRPr="00625DD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="00700A90"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هذا</w:t>
      </w:r>
      <w:r w:rsidR="00700A90" w:rsidRPr="00625DD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="00700A90"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النظام</w:t>
      </w:r>
      <w:r w:rsidR="00700A90" w:rsidRPr="00625DD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(</w:t>
      </w:r>
      <w:r w:rsidR="00700A90"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نظام</w:t>
      </w:r>
      <w:r w:rsidR="00700A90" w:rsidRPr="00625DD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="00700A90"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القافية</w:t>
      </w:r>
      <w:r w:rsidR="00066B5A"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):</w:t>
      </w:r>
    </w:p>
    <w:p w:rsidR="00B9750C" w:rsidRDefault="00700A90" w:rsidP="00851F45">
      <w:pPr>
        <w:pStyle w:val="a3"/>
        <w:numPr>
          <w:ilvl w:val="0"/>
          <w:numId w:val="5"/>
        </w:numPr>
        <w:spacing w:after="0" w:line="20" w:lineRule="atLeast"/>
        <w:ind w:left="1076"/>
        <w:contextualSpacing w:val="0"/>
        <w:jc w:val="both"/>
        <w:rPr>
          <w:rFonts w:asciiTheme="majorBidi" w:hAnsiTheme="majorBidi" w:cs="Times New Roman"/>
          <w:sz w:val="32"/>
          <w:szCs w:val="32"/>
        </w:rPr>
      </w:pPr>
      <w:r w:rsidRPr="006C5FA8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lastRenderedPageBreak/>
        <w:t>الصحاح</w:t>
      </w:r>
      <w:r w:rsidR="00B9750C" w:rsidRPr="006C5FA8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:</w:t>
      </w:r>
      <w:r w:rsidRPr="00B9750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9750C">
        <w:rPr>
          <w:rFonts w:asciiTheme="majorBidi" w:hAnsiTheme="majorBidi" w:cs="Times New Roman" w:hint="cs"/>
          <w:sz w:val="32"/>
          <w:szCs w:val="32"/>
          <w:rtl/>
        </w:rPr>
        <w:t>للجوهري</w:t>
      </w:r>
      <w:r w:rsidR="00B9750C" w:rsidRPr="00B9750C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B9750C">
        <w:rPr>
          <w:rFonts w:asciiTheme="majorBidi" w:hAnsiTheme="majorBidi" w:cs="Times New Roman"/>
          <w:sz w:val="32"/>
          <w:szCs w:val="32"/>
          <w:rtl/>
        </w:rPr>
        <w:t>(</w:t>
      </w:r>
      <w:r w:rsidRPr="00B9750C">
        <w:rPr>
          <w:rFonts w:asciiTheme="majorBidi" w:hAnsiTheme="majorBidi" w:cs="Times New Roman" w:hint="cs"/>
          <w:sz w:val="32"/>
          <w:szCs w:val="32"/>
          <w:rtl/>
        </w:rPr>
        <w:t>ت</w:t>
      </w:r>
      <w:r w:rsidRPr="00B9750C">
        <w:rPr>
          <w:rFonts w:asciiTheme="majorBidi" w:hAnsiTheme="majorBidi" w:cs="Times New Roman"/>
          <w:sz w:val="32"/>
          <w:szCs w:val="32"/>
          <w:rtl/>
        </w:rPr>
        <w:t>393</w:t>
      </w:r>
      <w:r w:rsidRPr="00B9750C">
        <w:rPr>
          <w:rFonts w:asciiTheme="majorBidi" w:hAnsiTheme="majorBidi" w:cs="Times New Roman" w:hint="cs"/>
          <w:sz w:val="32"/>
          <w:szCs w:val="32"/>
          <w:rtl/>
        </w:rPr>
        <w:t>هـ</w:t>
      </w:r>
      <w:r w:rsidRPr="00B9750C">
        <w:rPr>
          <w:rFonts w:asciiTheme="majorBidi" w:hAnsiTheme="majorBidi" w:cs="Times New Roman"/>
          <w:sz w:val="32"/>
          <w:szCs w:val="32"/>
          <w:rtl/>
        </w:rPr>
        <w:t>)</w:t>
      </w:r>
      <w:r w:rsidR="00B9750C" w:rsidRPr="00B9750C">
        <w:rPr>
          <w:rFonts w:asciiTheme="majorBidi" w:hAnsiTheme="majorBidi" w:cs="Times New Roman" w:hint="cs"/>
          <w:sz w:val="32"/>
          <w:szCs w:val="32"/>
          <w:rtl/>
        </w:rPr>
        <w:t>.</w:t>
      </w:r>
    </w:p>
    <w:p w:rsidR="00B9750C" w:rsidRDefault="00700A90" w:rsidP="00851F45">
      <w:pPr>
        <w:pStyle w:val="a3"/>
        <w:numPr>
          <w:ilvl w:val="0"/>
          <w:numId w:val="5"/>
        </w:numPr>
        <w:spacing w:after="0" w:line="20" w:lineRule="atLeast"/>
        <w:ind w:left="1076"/>
        <w:contextualSpacing w:val="0"/>
        <w:jc w:val="both"/>
        <w:rPr>
          <w:rFonts w:asciiTheme="majorBidi" w:hAnsiTheme="majorBidi" w:cs="Times New Roman"/>
          <w:sz w:val="32"/>
          <w:szCs w:val="32"/>
        </w:rPr>
      </w:pPr>
      <w:r w:rsidRPr="006C5FA8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لسان</w:t>
      </w:r>
      <w:r w:rsidRPr="006C5FA8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6C5FA8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العرب</w:t>
      </w:r>
      <w:r w:rsidR="00B9750C" w:rsidRPr="006C5FA8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:</w:t>
      </w:r>
      <w:r w:rsidRPr="00B9750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9750C">
        <w:rPr>
          <w:rFonts w:asciiTheme="majorBidi" w:hAnsiTheme="majorBidi" w:cs="Times New Roman" w:hint="cs"/>
          <w:sz w:val="32"/>
          <w:szCs w:val="32"/>
          <w:rtl/>
        </w:rPr>
        <w:t>لابن</w:t>
      </w:r>
      <w:r w:rsidRPr="00B9750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9750C">
        <w:rPr>
          <w:rFonts w:asciiTheme="majorBidi" w:hAnsiTheme="majorBidi" w:cs="Times New Roman" w:hint="cs"/>
          <w:sz w:val="32"/>
          <w:szCs w:val="32"/>
          <w:rtl/>
        </w:rPr>
        <w:t>منظور</w:t>
      </w:r>
      <w:r w:rsidRPr="00B9750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9750C">
        <w:rPr>
          <w:rFonts w:asciiTheme="majorBidi" w:hAnsiTheme="majorBidi" w:cs="Times New Roman" w:hint="cs"/>
          <w:sz w:val="32"/>
          <w:szCs w:val="32"/>
          <w:rtl/>
        </w:rPr>
        <w:t>الأفريقي</w:t>
      </w:r>
      <w:r w:rsidRPr="00B9750C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B9750C">
        <w:rPr>
          <w:rFonts w:asciiTheme="majorBidi" w:hAnsiTheme="majorBidi" w:cs="Times New Roman" w:hint="cs"/>
          <w:sz w:val="32"/>
          <w:szCs w:val="32"/>
          <w:rtl/>
        </w:rPr>
        <w:t>ت</w:t>
      </w:r>
      <w:r w:rsidRPr="00B9750C">
        <w:rPr>
          <w:rFonts w:asciiTheme="majorBidi" w:hAnsiTheme="majorBidi" w:cs="Times New Roman"/>
          <w:sz w:val="32"/>
          <w:szCs w:val="32"/>
          <w:rtl/>
        </w:rPr>
        <w:t xml:space="preserve"> 711</w:t>
      </w:r>
      <w:r w:rsidR="00B9750C" w:rsidRPr="00B9750C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B9750C">
        <w:rPr>
          <w:rFonts w:asciiTheme="majorBidi" w:hAnsiTheme="majorBidi" w:cs="Times New Roman" w:hint="cs"/>
          <w:sz w:val="32"/>
          <w:szCs w:val="32"/>
          <w:rtl/>
        </w:rPr>
        <w:t>هـ</w:t>
      </w:r>
      <w:r w:rsidRPr="00B9750C">
        <w:rPr>
          <w:rFonts w:asciiTheme="majorBidi" w:hAnsiTheme="majorBidi" w:cs="Times New Roman"/>
          <w:sz w:val="32"/>
          <w:szCs w:val="32"/>
          <w:rtl/>
        </w:rPr>
        <w:t>)</w:t>
      </w:r>
      <w:r w:rsidR="00B9750C" w:rsidRPr="00B9750C">
        <w:rPr>
          <w:rFonts w:asciiTheme="majorBidi" w:hAnsiTheme="majorBidi" w:cs="Times New Roman" w:hint="cs"/>
          <w:sz w:val="32"/>
          <w:szCs w:val="32"/>
          <w:rtl/>
        </w:rPr>
        <w:t>.</w:t>
      </w:r>
    </w:p>
    <w:p w:rsidR="00313098" w:rsidRPr="006C5FA8" w:rsidRDefault="00700A90" w:rsidP="00851F45">
      <w:pPr>
        <w:pStyle w:val="a3"/>
        <w:numPr>
          <w:ilvl w:val="0"/>
          <w:numId w:val="5"/>
        </w:numPr>
        <w:spacing w:after="0" w:line="20" w:lineRule="atLeast"/>
        <w:ind w:left="1076"/>
        <w:contextualSpacing w:val="0"/>
        <w:jc w:val="both"/>
        <w:rPr>
          <w:rFonts w:asciiTheme="majorBidi" w:hAnsiTheme="majorBidi" w:cs="Times New Roman"/>
          <w:sz w:val="32"/>
          <w:szCs w:val="32"/>
        </w:rPr>
      </w:pPr>
      <w:r w:rsidRPr="006C5FA8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القاموس</w:t>
      </w:r>
      <w:r w:rsidRPr="006C5FA8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6C5FA8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المحيط</w:t>
      </w:r>
      <w:r w:rsidR="00B9750C" w:rsidRPr="006C5FA8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:</w:t>
      </w:r>
      <w:r w:rsidRPr="00B9750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9750C">
        <w:rPr>
          <w:rFonts w:asciiTheme="majorBidi" w:hAnsiTheme="majorBidi" w:cs="Times New Roman" w:hint="cs"/>
          <w:sz w:val="32"/>
          <w:szCs w:val="32"/>
          <w:rtl/>
        </w:rPr>
        <w:t>للفيروز</w:t>
      </w:r>
      <w:r w:rsidRPr="00B9750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9750C" w:rsidRPr="00B9750C">
        <w:rPr>
          <w:rFonts w:asciiTheme="majorBidi" w:hAnsiTheme="majorBidi" w:cs="Times New Roman" w:hint="cs"/>
          <w:sz w:val="32"/>
          <w:szCs w:val="32"/>
          <w:rtl/>
        </w:rPr>
        <w:t>آ</w:t>
      </w:r>
      <w:r w:rsidRPr="00B9750C">
        <w:rPr>
          <w:rFonts w:asciiTheme="majorBidi" w:hAnsiTheme="majorBidi" w:cs="Times New Roman" w:hint="cs"/>
          <w:sz w:val="32"/>
          <w:szCs w:val="32"/>
          <w:rtl/>
        </w:rPr>
        <w:t>بادي</w:t>
      </w:r>
      <w:r w:rsidRPr="00B9750C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B9750C">
        <w:rPr>
          <w:rFonts w:asciiTheme="majorBidi" w:hAnsiTheme="majorBidi" w:cs="Times New Roman" w:hint="cs"/>
          <w:sz w:val="32"/>
          <w:szCs w:val="32"/>
          <w:rtl/>
        </w:rPr>
        <w:t>ت</w:t>
      </w:r>
      <w:r w:rsidRPr="00B9750C">
        <w:rPr>
          <w:rFonts w:asciiTheme="majorBidi" w:hAnsiTheme="majorBidi" w:cs="Times New Roman"/>
          <w:sz w:val="32"/>
          <w:szCs w:val="32"/>
          <w:rtl/>
        </w:rPr>
        <w:t xml:space="preserve"> 817</w:t>
      </w:r>
      <w:r w:rsidR="00B9750C" w:rsidRPr="00B9750C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B9750C">
        <w:rPr>
          <w:rFonts w:asciiTheme="majorBidi" w:hAnsiTheme="majorBidi" w:cs="Times New Roman" w:hint="cs"/>
          <w:sz w:val="32"/>
          <w:szCs w:val="32"/>
          <w:rtl/>
        </w:rPr>
        <w:t>هـ</w:t>
      </w:r>
      <w:r w:rsidRPr="00B9750C">
        <w:rPr>
          <w:rFonts w:asciiTheme="majorBidi" w:hAnsiTheme="majorBidi" w:cs="Times New Roman"/>
          <w:sz w:val="32"/>
          <w:szCs w:val="32"/>
          <w:rtl/>
        </w:rPr>
        <w:t>)</w:t>
      </w:r>
      <w:r w:rsidR="00B9750C" w:rsidRPr="00B9750C">
        <w:rPr>
          <w:rFonts w:asciiTheme="majorBidi" w:hAnsiTheme="majorBidi" w:cs="Times New Roman" w:hint="cs"/>
          <w:sz w:val="32"/>
          <w:szCs w:val="32"/>
          <w:rtl/>
        </w:rPr>
        <w:t>.</w:t>
      </w:r>
    </w:p>
    <w:p w:rsidR="00313098" w:rsidRDefault="00313098" w:rsidP="00851F45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 xml:space="preserve">3. </w:t>
      </w:r>
      <w:r w:rsidR="00700A90" w:rsidRPr="00313098">
        <w:rPr>
          <w:rFonts w:asciiTheme="majorBidi" w:hAnsiTheme="majorBidi" w:cs="PT Bold Heading" w:hint="cs"/>
          <w:sz w:val="32"/>
          <w:szCs w:val="32"/>
          <w:rtl/>
        </w:rPr>
        <w:t>نظام</w:t>
      </w:r>
      <w:r w:rsidR="00700A90" w:rsidRPr="00313098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="00700A90" w:rsidRPr="00313098">
        <w:rPr>
          <w:rFonts w:asciiTheme="majorBidi" w:hAnsiTheme="majorBidi" w:cs="PT Bold Heading" w:hint="cs"/>
          <w:sz w:val="32"/>
          <w:szCs w:val="32"/>
          <w:rtl/>
        </w:rPr>
        <w:t>التقليب</w:t>
      </w:r>
      <w:r w:rsidR="00700A90" w:rsidRPr="00313098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="00700A90" w:rsidRPr="00313098">
        <w:rPr>
          <w:rFonts w:asciiTheme="majorBidi" w:hAnsiTheme="majorBidi" w:cs="PT Bold Heading" w:hint="cs"/>
          <w:sz w:val="32"/>
          <w:szCs w:val="32"/>
          <w:rtl/>
        </w:rPr>
        <w:t>الصوتي:</w:t>
      </w:r>
      <w:r w:rsidR="00700A90"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700A90" w:rsidRPr="00700A90" w:rsidRDefault="00700A90" w:rsidP="00851F45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</w:rPr>
      </w:pPr>
      <w:r w:rsidRPr="00700A90">
        <w:rPr>
          <w:rFonts w:asciiTheme="majorBidi" w:hAnsiTheme="majorBidi" w:cs="Times New Roman" w:hint="cs"/>
          <w:sz w:val="32"/>
          <w:szCs w:val="32"/>
          <w:rtl/>
        </w:rPr>
        <w:t>ويقوم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بترتيب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9750C" w:rsidRPr="00700A90">
        <w:rPr>
          <w:rFonts w:asciiTheme="majorBidi" w:hAnsiTheme="majorBidi" w:cs="Times New Roman" w:hint="cs"/>
          <w:sz w:val="32"/>
          <w:szCs w:val="32"/>
          <w:rtl/>
        </w:rPr>
        <w:t>الألفاظ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حسب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مخارج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الحروف</w:t>
      </w:r>
      <w:r w:rsidR="00313098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و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أ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ن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َّ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B9750C" w:rsidRPr="00700A90">
        <w:rPr>
          <w:rFonts w:asciiTheme="majorBidi" w:hAnsiTheme="majorBidi" w:cs="Times New Roman" w:hint="cs"/>
          <w:sz w:val="32"/>
          <w:szCs w:val="32"/>
          <w:rtl/>
        </w:rPr>
        <w:t>أو</w:t>
      </w:r>
      <w:r w:rsidR="00B9750C">
        <w:rPr>
          <w:rFonts w:asciiTheme="majorBidi" w:hAnsiTheme="majorBidi" w:cs="Times New Roman" w:hint="cs"/>
          <w:sz w:val="32"/>
          <w:szCs w:val="32"/>
          <w:rtl/>
        </w:rPr>
        <w:t>َّ</w:t>
      </w:r>
      <w:r w:rsidR="00B9750C" w:rsidRPr="00700A90">
        <w:rPr>
          <w:rFonts w:asciiTheme="majorBidi" w:hAnsiTheme="majorBidi" w:cs="Times New Roman" w:hint="cs"/>
          <w:sz w:val="32"/>
          <w:szCs w:val="32"/>
          <w:rtl/>
        </w:rPr>
        <w:t>ل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كتب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به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313098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b/>
          <w:bCs/>
          <w:sz w:val="32"/>
          <w:szCs w:val="32"/>
          <w:rtl/>
        </w:rPr>
        <w:t>الخليل</w:t>
      </w:r>
      <w:r w:rsidRPr="00313098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b/>
          <w:bCs/>
          <w:sz w:val="32"/>
          <w:szCs w:val="32"/>
          <w:rtl/>
        </w:rPr>
        <w:t>بن</w:t>
      </w:r>
      <w:r w:rsidRPr="00313098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="00B9750C" w:rsidRPr="00313098">
        <w:rPr>
          <w:rFonts w:asciiTheme="majorBidi" w:hAnsiTheme="majorBidi" w:cs="Times New Roman" w:hint="cs"/>
          <w:b/>
          <w:bCs/>
          <w:sz w:val="32"/>
          <w:szCs w:val="32"/>
          <w:rtl/>
        </w:rPr>
        <w:t>أ</w:t>
      </w:r>
      <w:r w:rsidRPr="00313098">
        <w:rPr>
          <w:rFonts w:asciiTheme="majorBidi" w:hAnsiTheme="majorBidi" w:cs="Times New Roman" w:hint="cs"/>
          <w:b/>
          <w:bCs/>
          <w:sz w:val="32"/>
          <w:szCs w:val="32"/>
          <w:rtl/>
        </w:rPr>
        <w:t>حمد</w:t>
      </w:r>
      <w:r w:rsidRPr="00313098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b/>
          <w:bCs/>
          <w:sz w:val="32"/>
          <w:szCs w:val="32"/>
          <w:rtl/>
        </w:rPr>
        <w:t>الفراهيدي</w:t>
      </w:r>
      <w:r w:rsidRPr="00313098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/>
          <w:sz w:val="32"/>
          <w:szCs w:val="32"/>
          <w:rtl/>
        </w:rPr>
        <w:t>(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ت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175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هـ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00A90">
        <w:rPr>
          <w:rFonts w:asciiTheme="majorBidi" w:hAnsiTheme="majorBidi" w:cs="Times New Roman" w:hint="cs"/>
          <w:sz w:val="32"/>
          <w:szCs w:val="32"/>
          <w:rtl/>
        </w:rPr>
        <w:t>كتابه</w:t>
      </w:r>
      <w:r w:rsidRPr="00700A9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313098" w:rsidRPr="00313098">
        <w:rPr>
          <w:rFonts w:asciiTheme="majorBidi" w:hAnsiTheme="majorBidi" w:cs="Times New Roman" w:hint="cs"/>
          <w:b/>
          <w:bCs/>
          <w:sz w:val="32"/>
          <w:szCs w:val="32"/>
          <w:rtl/>
        </w:rPr>
        <w:t>(</w:t>
      </w:r>
      <w:r w:rsidRPr="00313098">
        <w:rPr>
          <w:rFonts w:asciiTheme="majorBidi" w:hAnsiTheme="majorBidi" w:cs="Times New Roman" w:hint="cs"/>
          <w:b/>
          <w:bCs/>
          <w:sz w:val="32"/>
          <w:szCs w:val="32"/>
          <w:rtl/>
        </w:rPr>
        <w:t>العين</w:t>
      </w:r>
      <w:r w:rsidR="00313098" w:rsidRPr="00313098">
        <w:rPr>
          <w:rFonts w:asciiTheme="majorBidi" w:hAnsiTheme="majorBidi" w:cs="Times New Roman" w:hint="cs"/>
          <w:b/>
          <w:bCs/>
          <w:sz w:val="32"/>
          <w:szCs w:val="32"/>
          <w:rtl/>
        </w:rPr>
        <w:t>)</w:t>
      </w:r>
      <w:r w:rsidRPr="00313098">
        <w:rPr>
          <w:rFonts w:asciiTheme="majorBidi" w:hAnsiTheme="majorBidi" w:cs="Times New Roman" w:hint="cs"/>
          <w:b/>
          <w:bCs/>
          <w:sz w:val="32"/>
          <w:szCs w:val="32"/>
          <w:rtl/>
        </w:rPr>
        <w:t>.</w:t>
      </w:r>
    </w:p>
    <w:p w:rsidR="00700A90" w:rsidRPr="00625DD4" w:rsidRDefault="00700A90" w:rsidP="00851F45">
      <w:pPr>
        <w:pStyle w:val="a3"/>
        <w:numPr>
          <w:ilvl w:val="0"/>
          <w:numId w:val="11"/>
        </w:numPr>
        <w:spacing w:after="0" w:line="20" w:lineRule="atLeast"/>
        <w:contextualSpacing w:val="0"/>
        <w:jc w:val="both"/>
        <w:rPr>
          <w:rFonts w:asciiTheme="majorBidi" w:hAnsiTheme="majorBidi" w:cs="Times New Roman"/>
          <w:sz w:val="32"/>
          <w:szCs w:val="32"/>
          <w:rtl/>
        </w:rPr>
      </w:pPr>
      <w:r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ومن</w:t>
      </w:r>
      <w:r w:rsidRPr="00625DD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خصائص</w:t>
      </w:r>
      <w:r w:rsidRPr="00625DD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هذا</w:t>
      </w:r>
      <w:r w:rsidRPr="00625DD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النظام:</w:t>
      </w:r>
    </w:p>
    <w:p w:rsidR="00313098" w:rsidRDefault="00700A90" w:rsidP="00851F45">
      <w:pPr>
        <w:pStyle w:val="a3"/>
        <w:numPr>
          <w:ilvl w:val="0"/>
          <w:numId w:val="6"/>
        </w:numPr>
        <w:spacing w:after="0" w:line="20" w:lineRule="atLeast"/>
        <w:ind w:left="1218" w:hanging="425"/>
        <w:contextualSpacing w:val="0"/>
        <w:jc w:val="both"/>
        <w:rPr>
          <w:rFonts w:asciiTheme="majorBidi" w:hAnsiTheme="majorBidi" w:cs="Times New Roman"/>
          <w:sz w:val="32"/>
          <w:szCs w:val="32"/>
        </w:rPr>
      </w:pPr>
      <w:r w:rsidRPr="00313098">
        <w:rPr>
          <w:rFonts w:asciiTheme="majorBidi" w:hAnsiTheme="majorBidi" w:cs="Times New Roman" w:hint="cs"/>
          <w:sz w:val="32"/>
          <w:szCs w:val="32"/>
          <w:rtl/>
        </w:rPr>
        <w:t>يقوم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بحصر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الحروف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ب</w:t>
      </w:r>
      <w:r w:rsidR="00313098" w:rsidRPr="00313098">
        <w:rPr>
          <w:rFonts w:asciiTheme="majorBidi" w:hAnsiTheme="majorBidi" w:cs="Times New Roman" w:hint="cs"/>
          <w:sz w:val="32"/>
          <w:szCs w:val="32"/>
          <w:rtl/>
        </w:rPr>
        <w:t xml:space="preserve">ِـ 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(29)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حرف</w:t>
      </w:r>
      <w:r w:rsidR="00313098" w:rsidRPr="00313098">
        <w:rPr>
          <w:rFonts w:asciiTheme="majorBidi" w:hAnsiTheme="majorBidi" w:cs="Times New Roman" w:hint="cs"/>
          <w:sz w:val="32"/>
          <w:szCs w:val="32"/>
          <w:rtl/>
        </w:rPr>
        <w:t>اً.</w:t>
      </w:r>
    </w:p>
    <w:p w:rsidR="00313098" w:rsidRDefault="00700A90" w:rsidP="00851F45">
      <w:pPr>
        <w:pStyle w:val="a3"/>
        <w:numPr>
          <w:ilvl w:val="0"/>
          <w:numId w:val="6"/>
        </w:numPr>
        <w:spacing w:after="0" w:line="20" w:lineRule="atLeast"/>
        <w:ind w:left="1218" w:hanging="425"/>
        <w:contextualSpacing w:val="0"/>
        <w:jc w:val="both"/>
        <w:rPr>
          <w:rFonts w:asciiTheme="majorBidi" w:hAnsiTheme="majorBidi" w:cs="Times New Roman"/>
          <w:sz w:val="32"/>
          <w:szCs w:val="32"/>
        </w:rPr>
      </w:pPr>
      <w:r w:rsidRPr="00313098">
        <w:rPr>
          <w:rFonts w:asciiTheme="majorBidi" w:hAnsiTheme="majorBidi" w:cs="Times New Roman" w:hint="cs"/>
          <w:sz w:val="32"/>
          <w:szCs w:val="32"/>
          <w:rtl/>
        </w:rPr>
        <w:t>يرتب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الحروف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313098">
        <w:rPr>
          <w:rFonts w:asciiTheme="majorBidi" w:hAnsiTheme="majorBidi" w:cs="Times New Roman" w:hint="cs"/>
          <w:sz w:val="32"/>
          <w:szCs w:val="32"/>
          <w:rtl/>
        </w:rPr>
        <w:t>ب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حسب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الجهاز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الصوتي.</w:t>
      </w:r>
    </w:p>
    <w:p w:rsidR="00700A90" w:rsidRPr="00313098" w:rsidRDefault="00700A90" w:rsidP="00851F45">
      <w:pPr>
        <w:pStyle w:val="a3"/>
        <w:numPr>
          <w:ilvl w:val="0"/>
          <w:numId w:val="6"/>
        </w:numPr>
        <w:spacing w:after="0" w:line="20" w:lineRule="atLeast"/>
        <w:ind w:left="1218" w:hanging="425"/>
        <w:contextualSpacing w:val="0"/>
        <w:jc w:val="both"/>
        <w:rPr>
          <w:rFonts w:asciiTheme="majorBidi" w:hAnsiTheme="majorBidi" w:cs="Times New Roman"/>
          <w:sz w:val="32"/>
          <w:szCs w:val="32"/>
          <w:rtl/>
        </w:rPr>
      </w:pPr>
      <w:r w:rsidRPr="00313098">
        <w:rPr>
          <w:rFonts w:asciiTheme="majorBidi" w:hAnsiTheme="majorBidi" w:cs="Times New Roman" w:hint="cs"/>
          <w:sz w:val="32"/>
          <w:szCs w:val="32"/>
          <w:rtl/>
        </w:rPr>
        <w:t>وتقسيم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الحروف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حسب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الجهاز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الصوتي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313098">
        <w:rPr>
          <w:rFonts w:asciiTheme="majorBidi" w:hAnsiTheme="majorBidi" w:cs="Times New Roman" w:hint="cs"/>
          <w:sz w:val="32"/>
          <w:szCs w:val="32"/>
          <w:rtl/>
        </w:rPr>
        <w:t>كالآ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تي:</w:t>
      </w:r>
    </w:p>
    <w:p w:rsidR="00313098" w:rsidRDefault="00700A90" w:rsidP="00851F45">
      <w:pPr>
        <w:pStyle w:val="a3"/>
        <w:numPr>
          <w:ilvl w:val="0"/>
          <w:numId w:val="7"/>
        </w:numPr>
        <w:spacing w:after="0" w:line="20" w:lineRule="atLeast"/>
        <w:ind w:left="509" w:hanging="283"/>
        <w:contextualSpacing w:val="0"/>
        <w:jc w:val="both"/>
        <w:rPr>
          <w:rFonts w:asciiTheme="majorBidi" w:hAnsiTheme="majorBidi" w:cs="Times New Roman"/>
          <w:sz w:val="32"/>
          <w:szCs w:val="32"/>
        </w:rPr>
      </w:pPr>
      <w:r w:rsidRPr="00313098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الحروف</w:t>
      </w:r>
      <w:r w:rsidRPr="00313098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313098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الحلقية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وهي</w:t>
      </w:r>
      <w:r w:rsidR="00313098">
        <w:rPr>
          <w:rFonts w:asciiTheme="majorBidi" w:hAnsiTheme="majorBidi" w:cs="Times New Roman" w:hint="cs"/>
          <w:sz w:val="32"/>
          <w:szCs w:val="32"/>
          <w:rtl/>
        </w:rPr>
        <w:t>: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(ع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ح،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proofErr w:type="gramStart"/>
      <w:r w:rsidRPr="00313098">
        <w:rPr>
          <w:rFonts w:asciiTheme="majorBidi" w:hAnsiTheme="majorBidi" w:cs="Times New Roman" w:hint="cs"/>
          <w:sz w:val="32"/>
          <w:szCs w:val="32"/>
          <w:rtl/>
        </w:rPr>
        <w:t>هـ ،</w:t>
      </w:r>
      <w:proofErr w:type="gramEnd"/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خ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غ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ء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)</w:t>
      </w:r>
    </w:p>
    <w:p w:rsidR="00313098" w:rsidRDefault="00700A90" w:rsidP="00851F45">
      <w:pPr>
        <w:pStyle w:val="a3"/>
        <w:numPr>
          <w:ilvl w:val="0"/>
          <w:numId w:val="7"/>
        </w:numPr>
        <w:spacing w:after="0" w:line="20" w:lineRule="atLeast"/>
        <w:ind w:left="509" w:hanging="283"/>
        <w:contextualSpacing w:val="0"/>
        <w:jc w:val="both"/>
        <w:rPr>
          <w:rFonts w:asciiTheme="majorBidi" w:hAnsiTheme="majorBidi" w:cs="Times New Roman" w:hint="cs"/>
          <w:sz w:val="32"/>
          <w:szCs w:val="32"/>
        </w:rPr>
      </w:pPr>
      <w:r w:rsidRPr="00313098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الحروف</w:t>
      </w:r>
      <w:r w:rsidRPr="00313098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313098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اللهوية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وهي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ق،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ك</w:t>
      </w:r>
      <w:r w:rsidR="00313098">
        <w:rPr>
          <w:rFonts w:asciiTheme="majorBidi" w:hAnsiTheme="majorBidi" w:cs="Times New Roman"/>
          <w:sz w:val="32"/>
          <w:szCs w:val="32"/>
          <w:rtl/>
        </w:rPr>
        <w:t>)</w:t>
      </w:r>
      <w:r w:rsidR="00313098">
        <w:rPr>
          <w:rFonts w:asciiTheme="majorBidi" w:hAnsiTheme="majorBidi" w:cs="Times New Roman" w:hint="cs"/>
          <w:sz w:val="32"/>
          <w:szCs w:val="32"/>
          <w:rtl/>
        </w:rPr>
        <w:t>.</w:t>
      </w:r>
    </w:p>
    <w:p w:rsidR="00313098" w:rsidRDefault="00700A90" w:rsidP="00851F45">
      <w:pPr>
        <w:pStyle w:val="a3"/>
        <w:numPr>
          <w:ilvl w:val="0"/>
          <w:numId w:val="7"/>
        </w:numPr>
        <w:spacing w:after="0" w:line="20" w:lineRule="atLeast"/>
        <w:ind w:left="509" w:hanging="283"/>
        <w:contextualSpacing w:val="0"/>
        <w:jc w:val="both"/>
        <w:rPr>
          <w:rFonts w:asciiTheme="majorBidi" w:hAnsiTheme="majorBidi" w:cs="Times New Roman"/>
          <w:sz w:val="32"/>
          <w:szCs w:val="32"/>
        </w:rPr>
      </w:pPr>
      <w:r w:rsidRPr="00313098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الحروف</w:t>
      </w:r>
      <w:r w:rsidRPr="00313098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proofErr w:type="spellStart"/>
      <w:proofErr w:type="gramStart"/>
      <w:r w:rsidRPr="00313098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الشجرية: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ويكون</w:t>
      </w:r>
      <w:proofErr w:type="spellEnd"/>
      <w:proofErr w:type="gramEnd"/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مخرج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الفم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أي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عند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انفتاحه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وهي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(ش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ج،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ض،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ي</w:t>
      </w:r>
      <w:r w:rsidRPr="00313098">
        <w:rPr>
          <w:rFonts w:asciiTheme="majorBidi" w:hAnsiTheme="majorBidi" w:cs="Times New Roman"/>
          <w:sz w:val="32"/>
          <w:szCs w:val="32"/>
          <w:rtl/>
        </w:rPr>
        <w:t>).</w:t>
      </w:r>
    </w:p>
    <w:p w:rsidR="00313098" w:rsidRDefault="00700A90" w:rsidP="00851F45">
      <w:pPr>
        <w:pStyle w:val="a3"/>
        <w:numPr>
          <w:ilvl w:val="0"/>
          <w:numId w:val="7"/>
        </w:numPr>
        <w:spacing w:after="0" w:line="20" w:lineRule="atLeast"/>
        <w:ind w:left="509" w:hanging="283"/>
        <w:contextualSpacing w:val="0"/>
        <w:jc w:val="both"/>
        <w:rPr>
          <w:rFonts w:asciiTheme="majorBidi" w:hAnsiTheme="majorBidi" w:cs="Times New Roman" w:hint="cs"/>
          <w:sz w:val="32"/>
          <w:szCs w:val="32"/>
        </w:rPr>
      </w:pPr>
      <w:r w:rsidRPr="00313098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الحروف</w:t>
      </w:r>
      <w:r w:rsidRPr="00313098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313098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الأسلية</w:t>
      </w:r>
      <w:r w:rsidRPr="00313098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="00313098" w:rsidRPr="00313098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(</w:t>
      </w:r>
      <w:r w:rsidRPr="00313098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اللسانية</w:t>
      </w:r>
      <w:r w:rsidR="00313098" w:rsidRPr="00313098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)</w:t>
      </w:r>
      <w:r w:rsidRPr="00313098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: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313098" w:rsidRPr="00313098">
        <w:rPr>
          <w:rFonts w:asciiTheme="majorBidi" w:hAnsiTheme="majorBidi" w:cs="Times New Roman" w:hint="cs"/>
          <w:sz w:val="32"/>
          <w:szCs w:val="32"/>
          <w:rtl/>
        </w:rPr>
        <w:t>و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هي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ص،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س،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ز</w:t>
      </w:r>
      <w:r w:rsidRPr="00313098">
        <w:rPr>
          <w:rFonts w:asciiTheme="majorBidi" w:hAnsiTheme="majorBidi" w:cs="Times New Roman"/>
          <w:sz w:val="32"/>
          <w:szCs w:val="32"/>
          <w:rtl/>
        </w:rPr>
        <w:t>)</w:t>
      </w:r>
      <w:r w:rsidR="00313098">
        <w:rPr>
          <w:rFonts w:asciiTheme="majorBidi" w:hAnsiTheme="majorBidi" w:cs="Times New Roman" w:hint="cs"/>
          <w:sz w:val="32"/>
          <w:szCs w:val="32"/>
          <w:rtl/>
        </w:rPr>
        <w:t>.</w:t>
      </w:r>
    </w:p>
    <w:p w:rsidR="00700A90" w:rsidRDefault="00700A90" w:rsidP="00851F45">
      <w:pPr>
        <w:pStyle w:val="a3"/>
        <w:numPr>
          <w:ilvl w:val="0"/>
          <w:numId w:val="7"/>
        </w:numPr>
        <w:spacing w:after="0" w:line="20" w:lineRule="atLeast"/>
        <w:ind w:left="509" w:hanging="283"/>
        <w:contextualSpacing w:val="0"/>
        <w:jc w:val="both"/>
        <w:rPr>
          <w:rFonts w:asciiTheme="majorBidi" w:hAnsiTheme="majorBidi" w:cs="Times New Roman"/>
          <w:sz w:val="32"/>
          <w:szCs w:val="32"/>
        </w:rPr>
      </w:pPr>
      <w:r w:rsidRPr="00313098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الحروف</w:t>
      </w:r>
      <w:r w:rsidRPr="00313098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313098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النطعية: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وهو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سقف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الحنك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وهي</w:t>
      </w:r>
      <w:r w:rsidRPr="00313098">
        <w:rPr>
          <w:rFonts w:asciiTheme="majorBidi" w:hAnsiTheme="majorBidi" w:cs="Times New Roman"/>
          <w:sz w:val="32"/>
          <w:szCs w:val="32"/>
          <w:rtl/>
        </w:rPr>
        <w:t xml:space="preserve"> (</w:t>
      </w:r>
      <w:proofErr w:type="gramStart"/>
      <w:r w:rsidRPr="00313098">
        <w:rPr>
          <w:rFonts w:asciiTheme="majorBidi" w:hAnsiTheme="majorBidi" w:cs="Times New Roman" w:hint="cs"/>
          <w:sz w:val="32"/>
          <w:szCs w:val="32"/>
          <w:rtl/>
        </w:rPr>
        <w:t>ط</w:t>
      </w:r>
      <w:r w:rsidR="00313098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،</w:t>
      </w:r>
      <w:proofErr w:type="gramEnd"/>
      <w:r w:rsidRPr="00313098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د،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313098">
        <w:rPr>
          <w:rFonts w:asciiTheme="majorBidi" w:hAnsiTheme="majorBidi" w:cs="Times New Roman" w:hint="cs"/>
          <w:sz w:val="32"/>
          <w:szCs w:val="32"/>
          <w:rtl/>
        </w:rPr>
        <w:t>ت</w:t>
      </w:r>
      <w:r w:rsidRPr="00313098">
        <w:rPr>
          <w:rFonts w:asciiTheme="majorBidi" w:hAnsiTheme="majorBidi" w:cs="Times New Roman"/>
          <w:sz w:val="32"/>
          <w:szCs w:val="32"/>
          <w:rtl/>
        </w:rPr>
        <w:t>)</w:t>
      </w:r>
      <w:r w:rsidR="00313098">
        <w:rPr>
          <w:rFonts w:asciiTheme="majorBidi" w:hAnsiTheme="majorBidi" w:cs="Times New Roman" w:hint="cs"/>
          <w:sz w:val="32"/>
          <w:szCs w:val="32"/>
          <w:rtl/>
        </w:rPr>
        <w:t>.</w:t>
      </w:r>
    </w:p>
    <w:p w:rsidR="00313098" w:rsidRDefault="00313098" w:rsidP="00851F45">
      <w:pPr>
        <w:pStyle w:val="a3"/>
        <w:numPr>
          <w:ilvl w:val="0"/>
          <w:numId w:val="7"/>
        </w:numPr>
        <w:spacing w:after="0" w:line="20" w:lineRule="atLeast"/>
        <w:ind w:left="509" w:hanging="283"/>
        <w:contextualSpacing w:val="0"/>
        <w:jc w:val="both"/>
        <w:rPr>
          <w:rFonts w:asciiTheme="majorBidi" w:hAnsiTheme="majorBidi" w:cs="Times New Roman"/>
          <w:sz w:val="32"/>
          <w:szCs w:val="32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الحروف اللثوية: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وهي (</w:t>
      </w:r>
      <w:proofErr w:type="gramStart"/>
      <w:r>
        <w:rPr>
          <w:rFonts w:asciiTheme="majorBidi" w:hAnsiTheme="majorBidi" w:cs="Times New Roman" w:hint="cs"/>
          <w:sz w:val="32"/>
          <w:szCs w:val="32"/>
          <w:rtl/>
        </w:rPr>
        <w:t>ظ ،</w:t>
      </w:r>
      <w:proofErr w:type="gramEnd"/>
      <w:r>
        <w:rPr>
          <w:rFonts w:asciiTheme="majorBidi" w:hAnsiTheme="majorBidi" w:cs="Times New Roman" w:hint="cs"/>
          <w:sz w:val="32"/>
          <w:szCs w:val="32"/>
          <w:rtl/>
        </w:rPr>
        <w:t xml:space="preserve"> ذ، ث).</w:t>
      </w:r>
    </w:p>
    <w:p w:rsidR="00313098" w:rsidRDefault="00313098" w:rsidP="00851F45">
      <w:pPr>
        <w:pStyle w:val="a3"/>
        <w:numPr>
          <w:ilvl w:val="0"/>
          <w:numId w:val="7"/>
        </w:numPr>
        <w:spacing w:after="0" w:line="20" w:lineRule="atLeast"/>
        <w:ind w:left="509" w:hanging="283"/>
        <w:contextualSpacing w:val="0"/>
        <w:jc w:val="both"/>
        <w:rPr>
          <w:rFonts w:asciiTheme="majorBidi" w:hAnsiTheme="majorBidi" w:cs="Times New Roman"/>
          <w:sz w:val="32"/>
          <w:szCs w:val="32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الحروف الذلقية: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أي يكون مخ</w:t>
      </w:r>
      <w:r w:rsidR="006C5FA8">
        <w:rPr>
          <w:rFonts w:asciiTheme="majorBidi" w:hAnsiTheme="majorBidi" w:cs="Times New Roman" w:hint="cs"/>
          <w:sz w:val="32"/>
          <w:szCs w:val="32"/>
          <w:rtl/>
        </w:rPr>
        <w:t>رجها من طرفي اللسان(الجانبان)</w:t>
      </w:r>
      <w:proofErr w:type="gramStart"/>
      <w:r>
        <w:rPr>
          <w:rFonts w:asciiTheme="majorBidi" w:hAnsiTheme="majorBidi" w:cs="Times New Roman" w:hint="cs"/>
          <w:sz w:val="32"/>
          <w:szCs w:val="32"/>
          <w:rtl/>
        </w:rPr>
        <w:t>وهي(</w:t>
      </w:r>
      <w:proofErr w:type="gramEnd"/>
      <w:r>
        <w:rPr>
          <w:rFonts w:asciiTheme="majorBidi" w:hAnsiTheme="majorBidi" w:cs="Times New Roman" w:hint="cs"/>
          <w:sz w:val="32"/>
          <w:szCs w:val="32"/>
          <w:rtl/>
        </w:rPr>
        <w:t>ر، ل، ن).</w:t>
      </w:r>
    </w:p>
    <w:p w:rsidR="00313098" w:rsidRDefault="00313098" w:rsidP="00851F45">
      <w:pPr>
        <w:pStyle w:val="a3"/>
        <w:numPr>
          <w:ilvl w:val="0"/>
          <w:numId w:val="7"/>
        </w:numPr>
        <w:spacing w:after="0" w:line="20" w:lineRule="atLeast"/>
        <w:ind w:left="509" w:hanging="283"/>
        <w:contextualSpacing w:val="0"/>
        <w:jc w:val="both"/>
        <w:rPr>
          <w:rFonts w:asciiTheme="majorBidi" w:hAnsiTheme="majorBidi" w:cs="Times New Roman" w:hint="cs"/>
          <w:sz w:val="32"/>
          <w:szCs w:val="32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الحروف الشفوية: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وهي: (</w:t>
      </w:r>
      <w:proofErr w:type="gramStart"/>
      <w:r>
        <w:rPr>
          <w:rFonts w:asciiTheme="majorBidi" w:hAnsiTheme="majorBidi" w:cs="Times New Roman" w:hint="cs"/>
          <w:sz w:val="32"/>
          <w:szCs w:val="32"/>
          <w:rtl/>
        </w:rPr>
        <w:t>ف ،</w:t>
      </w:r>
      <w:proofErr w:type="gramEnd"/>
      <w:r>
        <w:rPr>
          <w:rFonts w:asciiTheme="majorBidi" w:hAnsiTheme="majorBidi" w:cs="Times New Roman" w:hint="cs"/>
          <w:sz w:val="32"/>
          <w:szCs w:val="32"/>
          <w:rtl/>
        </w:rPr>
        <w:t xml:space="preserve"> ب ، م ، و).</w:t>
      </w:r>
    </w:p>
    <w:p w:rsidR="00313098" w:rsidRDefault="00313098" w:rsidP="00851F45">
      <w:pPr>
        <w:pStyle w:val="a3"/>
        <w:numPr>
          <w:ilvl w:val="0"/>
          <w:numId w:val="7"/>
        </w:numPr>
        <w:spacing w:after="0" w:line="20" w:lineRule="atLeast"/>
        <w:ind w:left="509" w:hanging="283"/>
        <w:contextualSpacing w:val="0"/>
        <w:jc w:val="both"/>
        <w:rPr>
          <w:rFonts w:asciiTheme="majorBidi" w:hAnsiTheme="majorBidi" w:cs="Times New Roman"/>
          <w:sz w:val="32"/>
          <w:szCs w:val="32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الحروف الهوائية: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وهي: </w:t>
      </w:r>
      <w:proofErr w:type="gramStart"/>
      <w:r>
        <w:rPr>
          <w:rFonts w:asciiTheme="majorBidi" w:hAnsiTheme="majorBidi" w:cs="Times New Roman" w:hint="cs"/>
          <w:sz w:val="32"/>
          <w:szCs w:val="32"/>
          <w:rtl/>
        </w:rPr>
        <w:t>( أ</w:t>
      </w:r>
      <w:proofErr w:type="gramEnd"/>
      <w:r>
        <w:rPr>
          <w:rFonts w:asciiTheme="majorBidi" w:hAnsiTheme="majorBidi" w:cs="Times New Roman" w:hint="cs"/>
          <w:sz w:val="32"/>
          <w:szCs w:val="32"/>
          <w:rtl/>
        </w:rPr>
        <w:t xml:space="preserve"> ، ب ).</w:t>
      </w:r>
    </w:p>
    <w:p w:rsidR="00313098" w:rsidRDefault="006C5FA8" w:rsidP="00851F45">
      <w:pPr>
        <w:spacing w:after="0" w:line="20" w:lineRule="atLeast"/>
        <w:ind w:left="226"/>
        <w:jc w:val="both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 xml:space="preserve">يعتمد ترتيب المواد في(الباء)على التقليب، </w:t>
      </w:r>
      <w:proofErr w:type="gramStart"/>
      <w:r>
        <w:rPr>
          <w:rFonts w:asciiTheme="majorBidi" w:hAnsiTheme="majorBidi" w:cs="Times New Roman" w:hint="cs"/>
          <w:sz w:val="32"/>
          <w:szCs w:val="32"/>
          <w:rtl/>
        </w:rPr>
        <w:t>مثل</w:t>
      </w:r>
      <w:r w:rsidR="00625DD4">
        <w:rPr>
          <w:rFonts w:asciiTheme="majorBidi" w:hAnsiTheme="majorBidi" w:cs="Times New Roman" w:hint="cs"/>
          <w:sz w:val="32"/>
          <w:szCs w:val="32"/>
          <w:rtl/>
        </w:rPr>
        <w:t>(</w:t>
      </w:r>
      <w:proofErr w:type="gramEnd"/>
      <w:r w:rsidR="00625DD4">
        <w:rPr>
          <w:rFonts w:asciiTheme="majorBidi" w:hAnsiTheme="majorBidi" w:cs="Times New Roman" w:hint="cs"/>
          <w:sz w:val="32"/>
          <w:szCs w:val="32"/>
          <w:rtl/>
        </w:rPr>
        <w:t>كتب، كبت، بكت، تبك، بتك، تكب).</w:t>
      </w:r>
    </w:p>
    <w:p w:rsidR="00313098" w:rsidRPr="00851F45" w:rsidRDefault="00313098" w:rsidP="00851F45">
      <w:pPr>
        <w:pStyle w:val="a3"/>
        <w:numPr>
          <w:ilvl w:val="0"/>
          <w:numId w:val="11"/>
        </w:numPr>
        <w:spacing w:after="0" w:line="20" w:lineRule="atLeast"/>
        <w:contextualSpacing w:val="0"/>
        <w:jc w:val="both"/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</w:pPr>
      <w:r w:rsidRPr="00851F45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أشهر المعاجم في هذا النظام:</w:t>
      </w:r>
    </w:p>
    <w:p w:rsidR="00313098" w:rsidRDefault="00313098" w:rsidP="00851F45">
      <w:pPr>
        <w:pStyle w:val="a3"/>
        <w:numPr>
          <w:ilvl w:val="0"/>
          <w:numId w:val="8"/>
        </w:numPr>
        <w:spacing w:after="0" w:line="20" w:lineRule="atLeast"/>
        <w:ind w:left="1218" w:hanging="425"/>
        <w:contextualSpacing w:val="0"/>
        <w:jc w:val="both"/>
        <w:rPr>
          <w:rFonts w:asciiTheme="majorBidi" w:hAnsiTheme="majorBidi" w:cs="Times New Roman" w:hint="cs"/>
          <w:sz w:val="32"/>
          <w:szCs w:val="32"/>
        </w:rPr>
      </w:pPr>
      <w:r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العين: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للخليل بن أحمد الفراهيدي (ت 175 هـ).</w:t>
      </w:r>
    </w:p>
    <w:p w:rsidR="00313098" w:rsidRDefault="00313098" w:rsidP="00851F45">
      <w:pPr>
        <w:pStyle w:val="a3"/>
        <w:numPr>
          <w:ilvl w:val="0"/>
          <w:numId w:val="8"/>
        </w:numPr>
        <w:spacing w:after="0" w:line="20" w:lineRule="atLeast"/>
        <w:ind w:left="1218" w:hanging="425"/>
        <w:contextualSpacing w:val="0"/>
        <w:jc w:val="both"/>
        <w:rPr>
          <w:rFonts w:asciiTheme="majorBidi" w:hAnsiTheme="majorBidi" w:cs="Times New Roman" w:hint="cs"/>
          <w:sz w:val="32"/>
          <w:szCs w:val="32"/>
        </w:rPr>
      </w:pPr>
      <w:r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جمهرة اللغة: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لابن دريد (ت 321 هـ).</w:t>
      </w:r>
    </w:p>
    <w:p w:rsidR="00313098" w:rsidRDefault="00313098" w:rsidP="00851F45">
      <w:pPr>
        <w:pStyle w:val="a3"/>
        <w:numPr>
          <w:ilvl w:val="0"/>
          <w:numId w:val="8"/>
        </w:numPr>
        <w:spacing w:after="0" w:line="20" w:lineRule="atLeast"/>
        <w:ind w:left="1218" w:hanging="425"/>
        <w:contextualSpacing w:val="0"/>
        <w:jc w:val="both"/>
        <w:rPr>
          <w:rFonts w:asciiTheme="majorBidi" w:hAnsiTheme="majorBidi" w:cs="Times New Roman"/>
          <w:sz w:val="32"/>
          <w:szCs w:val="32"/>
        </w:rPr>
      </w:pPr>
      <w:r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تهذيب اللغة: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للأزهري (ت 370 هـ).</w:t>
      </w:r>
    </w:p>
    <w:p w:rsidR="00625DD4" w:rsidRDefault="00625DD4" w:rsidP="00851F45">
      <w:pPr>
        <w:pStyle w:val="a3"/>
        <w:numPr>
          <w:ilvl w:val="0"/>
          <w:numId w:val="8"/>
        </w:numPr>
        <w:spacing w:after="0" w:line="20" w:lineRule="atLeast"/>
        <w:ind w:left="1218" w:hanging="425"/>
        <w:contextualSpacing w:val="0"/>
        <w:jc w:val="both"/>
        <w:rPr>
          <w:rFonts w:asciiTheme="majorBidi" w:hAnsiTheme="majorBidi" w:cs="Times New Roman"/>
          <w:sz w:val="32"/>
          <w:szCs w:val="32"/>
        </w:rPr>
      </w:pPr>
      <w:r w:rsidRPr="00625DD4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المحكم والمحيط الأعظم: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لابن سيده (ت 458 هـ).</w:t>
      </w:r>
    </w:p>
    <w:p w:rsidR="00625DD4" w:rsidRDefault="006C5FA8" w:rsidP="00851F45">
      <w:pPr>
        <w:spacing w:after="0" w:line="20" w:lineRule="atLeast"/>
        <w:jc w:val="center"/>
        <w:rPr>
          <w:rFonts w:asciiTheme="majorBidi" w:hAnsiTheme="majorBidi" w:cs="Times New Roman"/>
          <w:sz w:val="32"/>
          <w:szCs w:val="32"/>
          <w:rtl/>
        </w:rPr>
      </w:pPr>
      <w:r w:rsidRPr="006C5FA8">
        <w:rPr>
          <w:rFonts w:asciiTheme="majorBidi" w:hAnsiTheme="majorBidi" w:cs="Times New Roman" w:hint="cs"/>
          <w:sz w:val="32"/>
          <w:szCs w:val="32"/>
          <w:rtl/>
        </w:rPr>
        <w:t>ثانياً:</w:t>
      </w:r>
      <w:r w:rsidR="00625DD4">
        <w:rPr>
          <w:rFonts w:asciiTheme="majorBidi" w:hAnsiTheme="majorBidi" w:cs="PT Bold Heading" w:hint="cs"/>
          <w:sz w:val="32"/>
          <w:szCs w:val="32"/>
          <w:rtl/>
        </w:rPr>
        <w:t xml:space="preserve"> </w:t>
      </w:r>
      <w:r w:rsidR="00625DD4" w:rsidRPr="006C5FA8">
        <w:rPr>
          <w:rFonts w:asciiTheme="majorBidi" w:hAnsiTheme="majorBidi" w:cs="PT Bold Heading" w:hint="cs"/>
          <w:sz w:val="32"/>
          <w:szCs w:val="32"/>
          <w:u w:val="single"/>
          <w:rtl/>
        </w:rPr>
        <w:t>معجم</w:t>
      </w:r>
      <w:r w:rsidR="00625DD4" w:rsidRPr="006C5FA8">
        <w:rPr>
          <w:rFonts w:asciiTheme="majorBidi" w:hAnsiTheme="majorBidi" w:cs="PT Bold Heading"/>
          <w:sz w:val="32"/>
          <w:szCs w:val="32"/>
          <w:u w:val="single"/>
          <w:rtl/>
        </w:rPr>
        <w:t xml:space="preserve"> </w:t>
      </w:r>
      <w:r w:rsidR="00625DD4" w:rsidRPr="006C5FA8">
        <w:rPr>
          <w:rFonts w:asciiTheme="majorBidi" w:hAnsiTheme="majorBidi" w:cs="PT Bold Heading" w:hint="cs"/>
          <w:sz w:val="32"/>
          <w:szCs w:val="32"/>
          <w:u w:val="single"/>
          <w:rtl/>
        </w:rPr>
        <w:t>المعاني</w:t>
      </w:r>
      <w:r w:rsidR="00851F45">
        <w:rPr>
          <w:rFonts w:asciiTheme="majorBidi" w:hAnsiTheme="majorBidi" w:cs="Times New Roman" w:hint="cs"/>
          <w:sz w:val="32"/>
          <w:szCs w:val="32"/>
          <w:rtl/>
        </w:rPr>
        <w:t>:</w:t>
      </w:r>
    </w:p>
    <w:p w:rsidR="00625DD4" w:rsidRDefault="006C5FA8" w:rsidP="00851F45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وهو الذي يعتني بالمفردة وبما يشابهها وبما يغايرها، وباختلاف</w:t>
      </w:r>
      <w:r w:rsidR="00851F45">
        <w:rPr>
          <w:rFonts w:asciiTheme="majorBidi" w:hAnsiTheme="majorBidi" w:cs="Times New Roman" w:hint="cs"/>
          <w:sz w:val="32"/>
          <w:szCs w:val="32"/>
          <w:rtl/>
        </w:rPr>
        <w:t xml:space="preserve"> أحوالها بحسب معانيها، </w:t>
      </w:r>
      <w:r w:rsidRPr="006C5FA8">
        <w:rPr>
          <w:rFonts w:asciiTheme="majorBidi" w:hAnsiTheme="majorBidi" w:cs="Times New Roman" w:hint="cs"/>
          <w:sz w:val="32"/>
          <w:szCs w:val="32"/>
          <w:rtl/>
        </w:rPr>
        <w:t xml:space="preserve">مثل: </w:t>
      </w:r>
      <w:proofErr w:type="gramStart"/>
      <w:r w:rsidRPr="006C5FA8">
        <w:rPr>
          <w:rFonts w:asciiTheme="majorBidi" w:hAnsiTheme="majorBidi" w:cs="Times New Roman" w:hint="cs"/>
          <w:sz w:val="32"/>
          <w:szCs w:val="32"/>
          <w:rtl/>
        </w:rPr>
        <w:t>( باب</w:t>
      </w:r>
      <w:proofErr w:type="gramEnd"/>
      <w:r w:rsidRPr="006C5FA8">
        <w:rPr>
          <w:rFonts w:asciiTheme="majorBidi" w:hAnsiTheme="majorBidi" w:cs="Times New Roman" w:hint="cs"/>
          <w:sz w:val="32"/>
          <w:szCs w:val="32"/>
          <w:rtl/>
        </w:rPr>
        <w:t xml:space="preserve"> المشي):</w:t>
      </w:r>
    </w:p>
    <w:p w:rsidR="006C5FA8" w:rsidRPr="00851F45" w:rsidRDefault="006C5FA8" w:rsidP="00851F45">
      <w:pPr>
        <w:spacing w:after="0" w:line="20" w:lineRule="atLeast"/>
        <w:jc w:val="both"/>
        <w:rPr>
          <w:rFonts w:asciiTheme="majorBidi" w:hAnsiTheme="majorBidi" w:cs="Times New Roman"/>
          <w:sz w:val="4"/>
          <w:szCs w:val="4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53"/>
        <w:gridCol w:w="2080"/>
        <w:gridCol w:w="567"/>
        <w:gridCol w:w="1984"/>
        <w:gridCol w:w="425"/>
        <w:gridCol w:w="2687"/>
      </w:tblGrid>
      <w:tr w:rsidR="006C5FA8" w:rsidTr="00851F45">
        <w:tc>
          <w:tcPr>
            <w:tcW w:w="553" w:type="dxa"/>
          </w:tcPr>
          <w:p w:rsidR="006C5FA8" w:rsidRDefault="006C5FA8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>1</w:t>
            </w:r>
          </w:p>
        </w:tc>
        <w:tc>
          <w:tcPr>
            <w:tcW w:w="2080" w:type="dxa"/>
          </w:tcPr>
          <w:p w:rsidR="006C5FA8" w:rsidRDefault="006C5FA8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>عند الرجل: يسعى</w:t>
            </w:r>
          </w:p>
        </w:tc>
        <w:tc>
          <w:tcPr>
            <w:tcW w:w="567" w:type="dxa"/>
          </w:tcPr>
          <w:p w:rsidR="006C5FA8" w:rsidRDefault="006C5FA8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>2</w:t>
            </w:r>
          </w:p>
        </w:tc>
        <w:tc>
          <w:tcPr>
            <w:tcW w:w="1984" w:type="dxa"/>
          </w:tcPr>
          <w:p w:rsidR="006C5FA8" w:rsidRDefault="006C5FA8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عند المرأة: تمشي   </w:t>
            </w:r>
          </w:p>
        </w:tc>
        <w:tc>
          <w:tcPr>
            <w:tcW w:w="425" w:type="dxa"/>
          </w:tcPr>
          <w:p w:rsidR="006C5FA8" w:rsidRDefault="006C5FA8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>3</w:t>
            </w:r>
          </w:p>
        </w:tc>
        <w:tc>
          <w:tcPr>
            <w:tcW w:w="2687" w:type="dxa"/>
          </w:tcPr>
          <w:p w:rsidR="006C5FA8" w:rsidRDefault="006C5FA8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عند الصبي: يدرج    </w:t>
            </w:r>
          </w:p>
        </w:tc>
      </w:tr>
      <w:tr w:rsidR="006C5FA8" w:rsidTr="00851F45">
        <w:tc>
          <w:tcPr>
            <w:tcW w:w="553" w:type="dxa"/>
          </w:tcPr>
          <w:p w:rsidR="006C5FA8" w:rsidRDefault="006C5FA8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>4</w:t>
            </w:r>
          </w:p>
        </w:tc>
        <w:tc>
          <w:tcPr>
            <w:tcW w:w="2080" w:type="dxa"/>
          </w:tcPr>
          <w:p w:rsidR="006C5FA8" w:rsidRDefault="00851F45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>عند الشاب</w:t>
            </w:r>
            <w:r w:rsidR="006C5FA8">
              <w:rPr>
                <w:rFonts w:asciiTheme="majorBidi" w:hAnsiTheme="majorBidi" w:cs="Times New Roman" w:hint="cs"/>
                <w:sz w:val="32"/>
                <w:szCs w:val="32"/>
                <w:rtl/>
              </w:rPr>
              <w:t>: يخطر</w:t>
            </w:r>
          </w:p>
        </w:tc>
        <w:tc>
          <w:tcPr>
            <w:tcW w:w="567" w:type="dxa"/>
          </w:tcPr>
          <w:p w:rsidR="006C5FA8" w:rsidRDefault="006C5FA8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>5</w:t>
            </w:r>
          </w:p>
        </w:tc>
        <w:tc>
          <w:tcPr>
            <w:tcW w:w="1984" w:type="dxa"/>
          </w:tcPr>
          <w:p w:rsidR="006C5FA8" w:rsidRDefault="006C5FA8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عند الشيخ: يدلف    </w:t>
            </w:r>
          </w:p>
        </w:tc>
        <w:tc>
          <w:tcPr>
            <w:tcW w:w="425" w:type="dxa"/>
          </w:tcPr>
          <w:p w:rsidR="006C5FA8" w:rsidRDefault="006C5FA8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>6</w:t>
            </w:r>
          </w:p>
        </w:tc>
        <w:tc>
          <w:tcPr>
            <w:tcW w:w="2687" w:type="dxa"/>
          </w:tcPr>
          <w:p w:rsidR="006C5FA8" w:rsidRDefault="006C5FA8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عند العصفور : ينقر  </w:t>
            </w:r>
          </w:p>
        </w:tc>
      </w:tr>
      <w:tr w:rsidR="006C5FA8" w:rsidTr="00851F45">
        <w:tc>
          <w:tcPr>
            <w:tcW w:w="553" w:type="dxa"/>
          </w:tcPr>
          <w:p w:rsidR="006C5FA8" w:rsidRDefault="006C5FA8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>7</w:t>
            </w:r>
          </w:p>
        </w:tc>
        <w:tc>
          <w:tcPr>
            <w:tcW w:w="2080" w:type="dxa"/>
          </w:tcPr>
          <w:p w:rsidR="006C5FA8" w:rsidRDefault="00851F45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>عند الغراب</w:t>
            </w:r>
            <w:r w:rsidR="006C5FA8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: يحجل    </w:t>
            </w:r>
          </w:p>
        </w:tc>
        <w:tc>
          <w:tcPr>
            <w:tcW w:w="567" w:type="dxa"/>
          </w:tcPr>
          <w:p w:rsidR="006C5FA8" w:rsidRDefault="006C5FA8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>8</w:t>
            </w:r>
          </w:p>
        </w:tc>
        <w:tc>
          <w:tcPr>
            <w:tcW w:w="1984" w:type="dxa"/>
          </w:tcPr>
          <w:p w:rsidR="006C5FA8" w:rsidRDefault="00851F45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>عند البعير</w:t>
            </w:r>
            <w:r w:rsidR="006C5FA8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: يسير   </w:t>
            </w:r>
          </w:p>
        </w:tc>
        <w:tc>
          <w:tcPr>
            <w:tcW w:w="425" w:type="dxa"/>
          </w:tcPr>
          <w:p w:rsidR="006C5FA8" w:rsidRDefault="006C5FA8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>9</w:t>
            </w:r>
          </w:p>
        </w:tc>
        <w:tc>
          <w:tcPr>
            <w:tcW w:w="2687" w:type="dxa"/>
          </w:tcPr>
          <w:p w:rsidR="006C5FA8" w:rsidRDefault="00851F45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>عند الحية: تنساب</w:t>
            </w:r>
            <w:r w:rsidR="006C5FA8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، تسعى    </w:t>
            </w:r>
          </w:p>
        </w:tc>
      </w:tr>
      <w:tr w:rsidR="006C5FA8" w:rsidTr="00851F45">
        <w:tc>
          <w:tcPr>
            <w:tcW w:w="553" w:type="dxa"/>
          </w:tcPr>
          <w:p w:rsidR="006C5FA8" w:rsidRDefault="006C5FA8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>10</w:t>
            </w:r>
          </w:p>
        </w:tc>
        <w:tc>
          <w:tcPr>
            <w:tcW w:w="2080" w:type="dxa"/>
          </w:tcPr>
          <w:p w:rsidR="006C5FA8" w:rsidRDefault="00851F45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>عند الخيل</w:t>
            </w:r>
            <w:r w:rsidR="006C5FA8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: تجري    </w:t>
            </w:r>
          </w:p>
        </w:tc>
        <w:tc>
          <w:tcPr>
            <w:tcW w:w="567" w:type="dxa"/>
          </w:tcPr>
          <w:p w:rsidR="006C5FA8" w:rsidRDefault="006C5FA8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>11</w:t>
            </w:r>
          </w:p>
        </w:tc>
        <w:tc>
          <w:tcPr>
            <w:tcW w:w="1984" w:type="dxa"/>
          </w:tcPr>
          <w:p w:rsidR="006C5FA8" w:rsidRDefault="00851F45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>عند الع</w:t>
            </w:r>
            <w:r w:rsidR="006C5FA8">
              <w:rPr>
                <w:rFonts w:asciiTheme="majorBidi" w:hAnsiTheme="majorBidi" w:cs="Times New Roman" w:hint="cs"/>
                <w:sz w:val="32"/>
                <w:szCs w:val="32"/>
                <w:rtl/>
              </w:rPr>
              <w:t>قرب: تدبّ</w:t>
            </w:r>
          </w:p>
        </w:tc>
        <w:tc>
          <w:tcPr>
            <w:tcW w:w="425" w:type="dxa"/>
          </w:tcPr>
          <w:p w:rsidR="006C5FA8" w:rsidRDefault="006C5FA8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</w:p>
        </w:tc>
        <w:tc>
          <w:tcPr>
            <w:tcW w:w="2687" w:type="dxa"/>
          </w:tcPr>
          <w:p w:rsidR="006C5FA8" w:rsidRDefault="006C5FA8" w:rsidP="00851F45">
            <w:pPr>
              <w:spacing w:line="20" w:lineRule="atLeast"/>
              <w:jc w:val="both"/>
              <w:rPr>
                <w:rFonts w:asciiTheme="majorBidi" w:hAnsiTheme="majorBidi" w:cs="Times New Roman" w:hint="cs"/>
                <w:sz w:val="32"/>
                <w:szCs w:val="32"/>
                <w:rtl/>
              </w:rPr>
            </w:pPr>
          </w:p>
        </w:tc>
      </w:tr>
    </w:tbl>
    <w:p w:rsidR="006C5FA8" w:rsidRPr="00851F45" w:rsidRDefault="006C5FA8" w:rsidP="00851F45">
      <w:pPr>
        <w:spacing w:after="0" w:line="20" w:lineRule="atLeast"/>
        <w:jc w:val="both"/>
        <w:rPr>
          <w:rFonts w:asciiTheme="majorBidi" w:hAnsiTheme="majorBidi" w:cs="Times New Roman"/>
          <w:sz w:val="12"/>
          <w:szCs w:val="12"/>
          <w:rtl/>
        </w:rPr>
      </w:pPr>
    </w:p>
    <w:p w:rsidR="00851F45" w:rsidRDefault="006C5FA8" w:rsidP="00851F45">
      <w:pPr>
        <w:pStyle w:val="a3"/>
        <w:numPr>
          <w:ilvl w:val="0"/>
          <w:numId w:val="11"/>
        </w:numPr>
        <w:spacing w:after="0" w:line="20" w:lineRule="atLeast"/>
        <w:contextualSpacing w:val="0"/>
        <w:jc w:val="both"/>
        <w:rPr>
          <w:rFonts w:asciiTheme="majorBidi" w:hAnsiTheme="majorBidi" w:cs="Times New Roman"/>
          <w:b/>
          <w:bCs/>
          <w:sz w:val="32"/>
          <w:szCs w:val="32"/>
          <w:u w:val="single"/>
        </w:rPr>
      </w:pPr>
      <w:r w:rsidRPr="00851F45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أشهر معاجم المعاني:</w:t>
      </w:r>
    </w:p>
    <w:p w:rsidR="00851F45" w:rsidRDefault="00851F45" w:rsidP="00851F45">
      <w:pPr>
        <w:pStyle w:val="a3"/>
        <w:numPr>
          <w:ilvl w:val="0"/>
          <w:numId w:val="12"/>
        </w:numPr>
        <w:spacing w:after="0" w:line="20" w:lineRule="atLeast"/>
        <w:contextualSpacing w:val="0"/>
        <w:jc w:val="both"/>
        <w:rPr>
          <w:rFonts w:asciiTheme="majorBidi" w:hAnsiTheme="majorBidi" w:cs="Times New Roman"/>
          <w:sz w:val="32"/>
          <w:szCs w:val="32"/>
        </w:rPr>
      </w:pPr>
      <w:r w:rsidRPr="00851F45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الخيل:</w:t>
      </w:r>
      <w:r w:rsidRPr="00851F45">
        <w:rPr>
          <w:rFonts w:asciiTheme="majorBidi" w:hAnsiTheme="majorBidi" w:cs="Times New Roman" w:hint="cs"/>
          <w:sz w:val="32"/>
          <w:szCs w:val="32"/>
          <w:rtl/>
        </w:rPr>
        <w:t xml:space="preserve"> للأصمعي</w:t>
      </w:r>
      <w:r w:rsidRPr="00851F45">
        <w:rPr>
          <w:rtl/>
        </w:rPr>
        <w:t xml:space="preserve"> </w:t>
      </w:r>
      <w:r w:rsidRPr="00851F45">
        <w:rPr>
          <w:rFonts w:asciiTheme="majorBidi" w:hAnsiTheme="majorBidi" w:cs="Times New Roman"/>
          <w:sz w:val="32"/>
          <w:szCs w:val="32"/>
          <w:rtl/>
        </w:rPr>
        <w:t>(</w:t>
      </w:r>
      <w:r w:rsidRPr="00851F45">
        <w:rPr>
          <w:rFonts w:asciiTheme="majorBidi" w:hAnsiTheme="majorBidi" w:cs="Times New Roman" w:hint="cs"/>
          <w:sz w:val="32"/>
          <w:szCs w:val="32"/>
          <w:rtl/>
        </w:rPr>
        <w:t>ت</w:t>
      </w:r>
      <w:r w:rsidRPr="00851F45">
        <w:rPr>
          <w:rFonts w:asciiTheme="majorBidi" w:hAnsiTheme="majorBidi" w:cs="Times New Roman"/>
          <w:sz w:val="32"/>
          <w:szCs w:val="32"/>
          <w:rtl/>
        </w:rPr>
        <w:t xml:space="preserve"> 216 </w:t>
      </w:r>
      <w:r w:rsidRPr="00851F45">
        <w:rPr>
          <w:rFonts w:asciiTheme="majorBidi" w:hAnsiTheme="majorBidi" w:cs="Times New Roman" w:hint="cs"/>
          <w:sz w:val="32"/>
          <w:szCs w:val="32"/>
          <w:rtl/>
        </w:rPr>
        <w:t>هـ)</w:t>
      </w:r>
      <w:r>
        <w:rPr>
          <w:rFonts w:asciiTheme="majorBidi" w:hAnsiTheme="majorBidi" w:cs="Times New Roman" w:hint="cs"/>
          <w:sz w:val="32"/>
          <w:szCs w:val="32"/>
          <w:rtl/>
        </w:rPr>
        <w:t>.</w:t>
      </w:r>
    </w:p>
    <w:p w:rsidR="00851F45" w:rsidRPr="00851F45" w:rsidRDefault="00851F45" w:rsidP="00851F45">
      <w:pPr>
        <w:pStyle w:val="a3"/>
        <w:numPr>
          <w:ilvl w:val="0"/>
          <w:numId w:val="12"/>
        </w:numPr>
        <w:spacing w:after="0" w:line="20" w:lineRule="atLeast"/>
        <w:contextualSpacing w:val="0"/>
        <w:jc w:val="both"/>
        <w:rPr>
          <w:rFonts w:asciiTheme="majorBidi" w:hAnsiTheme="majorBidi" w:cs="Times New Roman"/>
          <w:sz w:val="32"/>
          <w:szCs w:val="32"/>
        </w:rPr>
      </w:pPr>
      <w:r w:rsidRPr="00851F45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جواهر اللغة:</w:t>
      </w:r>
      <w:r w:rsidRPr="00851F45">
        <w:rPr>
          <w:rFonts w:asciiTheme="majorBidi" w:hAnsiTheme="majorBidi" w:cs="Times New Roman" w:hint="cs"/>
          <w:sz w:val="32"/>
          <w:szCs w:val="32"/>
          <w:rtl/>
        </w:rPr>
        <w:t xml:space="preserve"> لقدامة بن جعفر </w:t>
      </w:r>
      <w:r w:rsidRPr="00851F45">
        <w:rPr>
          <w:rFonts w:asciiTheme="majorBidi" w:hAnsiTheme="majorBidi" w:cs="Times New Roman"/>
          <w:sz w:val="32"/>
          <w:szCs w:val="32"/>
          <w:rtl/>
        </w:rPr>
        <w:t>(</w:t>
      </w:r>
      <w:r w:rsidRPr="00851F45">
        <w:rPr>
          <w:rFonts w:asciiTheme="majorBidi" w:hAnsiTheme="majorBidi" w:cs="Times New Roman" w:hint="cs"/>
          <w:sz w:val="32"/>
          <w:szCs w:val="32"/>
          <w:rtl/>
        </w:rPr>
        <w:t>ت</w:t>
      </w:r>
      <w:r w:rsidRPr="00851F45">
        <w:rPr>
          <w:rFonts w:asciiTheme="majorBidi" w:hAnsiTheme="majorBidi" w:cs="Times New Roman"/>
          <w:sz w:val="32"/>
          <w:szCs w:val="32"/>
          <w:rtl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</w:rPr>
        <w:t>337</w:t>
      </w:r>
      <w:r w:rsidRPr="00851F45">
        <w:rPr>
          <w:rFonts w:asciiTheme="majorBidi" w:hAnsiTheme="majorBidi" w:cs="Times New Roman" w:hint="cs"/>
          <w:sz w:val="32"/>
          <w:szCs w:val="32"/>
          <w:rtl/>
        </w:rPr>
        <w:t>هـ</w:t>
      </w:r>
      <w:r w:rsidRPr="00851F45">
        <w:rPr>
          <w:rFonts w:asciiTheme="majorBidi" w:hAnsiTheme="majorBidi" w:cs="Times New Roman"/>
          <w:sz w:val="32"/>
          <w:szCs w:val="32"/>
          <w:rtl/>
        </w:rPr>
        <w:t>).</w:t>
      </w:r>
    </w:p>
    <w:p w:rsidR="00625DD4" w:rsidRPr="00D96DB6" w:rsidRDefault="00851F45" w:rsidP="00D96DB6">
      <w:pPr>
        <w:pStyle w:val="a3"/>
        <w:numPr>
          <w:ilvl w:val="0"/>
          <w:numId w:val="12"/>
        </w:numPr>
        <w:spacing w:after="0" w:line="20" w:lineRule="atLeast"/>
        <w:contextualSpacing w:val="0"/>
        <w:jc w:val="both"/>
        <w:rPr>
          <w:rFonts w:asciiTheme="majorBidi" w:hAnsiTheme="majorBidi" w:cs="Times New Roman"/>
          <w:sz w:val="32"/>
          <w:szCs w:val="32"/>
        </w:rPr>
      </w:pPr>
      <w:r w:rsidRPr="00851F45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المخصص: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لابن سيده </w:t>
      </w:r>
      <w:r w:rsidRPr="00851F45">
        <w:rPr>
          <w:rFonts w:asciiTheme="majorBidi" w:hAnsiTheme="majorBidi" w:cs="Times New Roman"/>
          <w:sz w:val="32"/>
          <w:szCs w:val="32"/>
          <w:rtl/>
        </w:rPr>
        <w:t>(</w:t>
      </w:r>
      <w:r>
        <w:rPr>
          <w:rFonts w:asciiTheme="majorBidi" w:hAnsiTheme="majorBidi" w:cs="Times New Roman" w:hint="cs"/>
          <w:sz w:val="32"/>
          <w:szCs w:val="32"/>
          <w:rtl/>
        </w:rPr>
        <w:t>ت</w:t>
      </w:r>
      <w:r w:rsidRPr="00851F45">
        <w:rPr>
          <w:rFonts w:asciiTheme="majorBidi" w:hAnsiTheme="majorBidi" w:cs="Times New Roman"/>
          <w:sz w:val="32"/>
          <w:szCs w:val="32"/>
          <w:rtl/>
        </w:rPr>
        <w:t xml:space="preserve"> 458</w:t>
      </w:r>
      <w:r w:rsidRPr="00851F45">
        <w:rPr>
          <w:rFonts w:asciiTheme="majorBidi" w:hAnsiTheme="majorBidi" w:cs="Times New Roman" w:hint="cs"/>
          <w:sz w:val="32"/>
          <w:szCs w:val="32"/>
          <w:rtl/>
        </w:rPr>
        <w:t>هـ</w:t>
      </w:r>
      <w:r w:rsidRPr="00851F45">
        <w:rPr>
          <w:rFonts w:asciiTheme="majorBidi" w:hAnsiTheme="majorBidi" w:cs="Times New Roman"/>
          <w:sz w:val="32"/>
          <w:szCs w:val="32"/>
          <w:rtl/>
        </w:rPr>
        <w:t>)</w:t>
      </w:r>
      <w:r>
        <w:rPr>
          <w:rFonts w:asciiTheme="majorBidi" w:hAnsiTheme="majorBidi" w:cs="Times New Roman" w:hint="cs"/>
          <w:sz w:val="32"/>
          <w:szCs w:val="32"/>
          <w:rtl/>
        </w:rPr>
        <w:t>.</w:t>
      </w:r>
      <w:bookmarkStart w:id="0" w:name="_GoBack"/>
      <w:bookmarkEnd w:id="0"/>
    </w:p>
    <w:sectPr w:rsidR="00625DD4" w:rsidRPr="00D96DB6" w:rsidSect="00BF0C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Tehran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EA1"/>
    <w:multiLevelType w:val="hybridMultilevel"/>
    <w:tmpl w:val="AD60D98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1B37"/>
    <w:multiLevelType w:val="hybridMultilevel"/>
    <w:tmpl w:val="8C1EEAB0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 w15:restartNumberingAfterBreak="0">
    <w:nsid w:val="215E58B2"/>
    <w:multiLevelType w:val="hybridMultilevel"/>
    <w:tmpl w:val="C9568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346EC"/>
    <w:multiLevelType w:val="hybridMultilevel"/>
    <w:tmpl w:val="94EE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44A5E"/>
    <w:multiLevelType w:val="hybridMultilevel"/>
    <w:tmpl w:val="8C1EEAB0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 w15:restartNumberingAfterBreak="0">
    <w:nsid w:val="3CA70F16"/>
    <w:multiLevelType w:val="hybridMultilevel"/>
    <w:tmpl w:val="68249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D49D2"/>
    <w:multiLevelType w:val="hybridMultilevel"/>
    <w:tmpl w:val="8FF8A8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01609B"/>
    <w:multiLevelType w:val="hybridMultilevel"/>
    <w:tmpl w:val="68249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D7F76"/>
    <w:multiLevelType w:val="hybridMultilevel"/>
    <w:tmpl w:val="4690778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50ADA"/>
    <w:multiLevelType w:val="hybridMultilevel"/>
    <w:tmpl w:val="BD4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1783E"/>
    <w:multiLevelType w:val="hybridMultilevel"/>
    <w:tmpl w:val="63507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63D43"/>
    <w:multiLevelType w:val="hybridMultilevel"/>
    <w:tmpl w:val="F1E0E20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11"/>
    <w:rsid w:val="00065514"/>
    <w:rsid w:val="00066B5A"/>
    <w:rsid w:val="00313098"/>
    <w:rsid w:val="00625DD4"/>
    <w:rsid w:val="00643BF6"/>
    <w:rsid w:val="006C5FA8"/>
    <w:rsid w:val="00700A90"/>
    <w:rsid w:val="0084207E"/>
    <w:rsid w:val="00851F45"/>
    <w:rsid w:val="00B31320"/>
    <w:rsid w:val="00B41411"/>
    <w:rsid w:val="00B9750C"/>
    <w:rsid w:val="00BF0C25"/>
    <w:rsid w:val="00D65652"/>
    <w:rsid w:val="00D96DB6"/>
    <w:rsid w:val="00E273F6"/>
    <w:rsid w:val="00E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C6CE8"/>
  <w15:chartTrackingRefBased/>
  <w15:docId w15:val="{F8BCCE26-F7A3-42D2-8FC5-FD91881E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E8"/>
    <w:pPr>
      <w:ind w:left="720"/>
      <w:contextualSpacing/>
    </w:pPr>
  </w:style>
  <w:style w:type="table" w:styleId="a4">
    <w:name w:val="Table Grid"/>
    <w:basedOn w:val="a1"/>
    <w:uiPriority w:val="39"/>
    <w:rsid w:val="006C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hamody noos</dc:creator>
  <cp:keywords/>
  <dc:description/>
  <cp:lastModifiedBy>hamody noos</cp:lastModifiedBy>
  <cp:revision>2</cp:revision>
  <dcterms:created xsi:type="dcterms:W3CDTF">2018-05-01T20:55:00Z</dcterms:created>
  <dcterms:modified xsi:type="dcterms:W3CDTF">2018-05-01T22:53:00Z</dcterms:modified>
</cp:coreProperties>
</file>