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FF2D69" w:rsidRDefault="00610434" w:rsidP="00FF2D69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</w:t>
      </w:r>
    </w:p>
    <w:p w:rsidR="00FF2D69" w:rsidRPr="00FF2D69" w:rsidRDefault="00FF2D69" w:rsidP="00D27D44">
      <w:pPr>
        <w:spacing w:after="0" w:line="168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المحاضرة </w:t>
      </w:r>
      <w:r w:rsidR="001B502F">
        <w:rPr>
          <w:rFonts w:asciiTheme="majorBidi" w:hAnsiTheme="majorBidi" w:cs="PT Bold Heading" w:hint="cs"/>
          <w:sz w:val="32"/>
          <w:szCs w:val="32"/>
          <w:rtl/>
          <w:lang w:bidi="ar-IQ"/>
        </w:rPr>
        <w:t>ال</w:t>
      </w:r>
      <w:r w:rsidR="00D27D44">
        <w:rPr>
          <w:rFonts w:asciiTheme="majorBidi" w:hAnsiTheme="majorBidi" w:cs="PT Bold Heading" w:hint="cs"/>
          <w:sz w:val="32"/>
          <w:szCs w:val="32"/>
          <w:rtl/>
          <w:lang w:bidi="ar-IQ"/>
        </w:rPr>
        <w:t>س</w:t>
      </w:r>
      <w:r w:rsidR="00BF335C">
        <w:rPr>
          <w:rFonts w:asciiTheme="majorBidi" w:hAnsiTheme="majorBidi" w:cs="PT Bold Heading" w:hint="cs"/>
          <w:sz w:val="32"/>
          <w:szCs w:val="32"/>
          <w:rtl/>
          <w:lang w:bidi="ar-IQ"/>
        </w:rPr>
        <w:t>ا</w:t>
      </w:r>
      <w:r w:rsidR="00D27D44">
        <w:rPr>
          <w:rFonts w:asciiTheme="majorBidi" w:hAnsiTheme="majorBidi" w:cs="PT Bold Heading" w:hint="cs"/>
          <w:sz w:val="32"/>
          <w:szCs w:val="32"/>
          <w:rtl/>
          <w:lang w:bidi="ar-IQ"/>
        </w:rPr>
        <w:t>بع</w:t>
      </w:r>
      <w:bookmarkStart w:id="0" w:name="_GoBack"/>
      <w:bookmarkEnd w:id="0"/>
      <w:r w:rsidR="00BF335C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  <w:r w:rsidRPr="00FF2D6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F2D69">
        <w:rPr>
          <w:rFonts w:asciiTheme="majorBidi" w:hAnsiTheme="majorBidi" w:cs="PT Bold Heading" w:hint="cs"/>
          <w:sz w:val="32"/>
          <w:szCs w:val="32"/>
          <w:rtl/>
          <w:lang w:bidi="ar-IQ"/>
        </w:rPr>
        <w:t>والعشرون</w:t>
      </w:r>
    </w:p>
    <w:p w:rsidR="00FF2D69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E5EC" wp14:editId="3DFB5697">
                <wp:simplePos x="0" y="0"/>
                <wp:positionH relativeFrom="column">
                  <wp:posOffset>1154430</wp:posOffset>
                </wp:positionH>
                <wp:positionV relativeFrom="paragraph">
                  <wp:posOffset>69850</wp:posOffset>
                </wp:positionV>
                <wp:extent cx="3048000" cy="485775"/>
                <wp:effectExtent l="38100" t="19050" r="95250" b="4762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FF2D69" w:rsidRPr="005C5421" w:rsidRDefault="00D52726" w:rsidP="005C5421">
                            <w:pPr>
                              <w:spacing w:line="168" w:lineRule="auto"/>
                              <w:jc w:val="center"/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D5272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علم</w:t>
                            </w:r>
                            <w:r w:rsidRPr="00D5272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5272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البيان</w:t>
                            </w:r>
                            <w:r w:rsidRPr="00D5272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5272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والأجوبة</w:t>
                            </w:r>
                            <w:r w:rsidRPr="00D5272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5272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المسكتة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E5EC" id="شكل حر 3" o:spid="_x0000_s1026" style="position:absolute;left:0;text-align:left;margin-left:90.9pt;margin-top:5.5pt;width:24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048000,242888;1524000,485775;0,242888;1524000,0" o:connectangles="0,90,180,270" textboxrect="1680,1680,19920,19920"/>
                <v:textbox>
                  <w:txbxContent>
                    <w:p w:rsidR="00FF2D69" w:rsidRPr="005C5421" w:rsidRDefault="00D52726" w:rsidP="005C5421">
                      <w:pPr>
                        <w:spacing w:line="168" w:lineRule="auto"/>
                        <w:jc w:val="center"/>
                        <w:rPr>
                          <w:rFonts w:ascii="Hacen Tehran" w:hAnsi="Hacen Tehran" w:cs="PT Bold Heading"/>
                          <w:sz w:val="36"/>
                          <w:szCs w:val="36"/>
                          <w:lang w:bidi="ar-IQ"/>
                        </w:rPr>
                      </w:pPr>
                      <w:r w:rsidRPr="00D5272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علم</w:t>
                      </w:r>
                      <w:r w:rsidRPr="00D5272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D5272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البيان</w:t>
                      </w:r>
                      <w:r w:rsidRPr="00D5272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D5272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والأجوبة</w:t>
                      </w:r>
                      <w:r w:rsidRPr="00D5272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D5272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المسكتة</w:t>
                      </w:r>
                    </w:p>
                  </w:txbxContent>
                </v:textbox>
              </v:shape>
            </w:pict>
          </mc:Fallback>
        </mc:AlternateContent>
      </w:r>
    </w:p>
    <w:p w:rsidR="00FF2D69" w:rsidRPr="006E361B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C5421" w:rsidRPr="0025684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التشبيه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: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اشتراك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الأشياء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وصفٍ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يربط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بينهما،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والتشبيه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مترابط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بالاستعارة، مثلاً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شتمَ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رجلٌ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فيلسوفاً،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والفيلسوف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ساكت،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فقِيل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أيشتمكَ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هذا،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وأنتَ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ساكتٌ؟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أرأيت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إنْ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نبحك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كلبٌ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أتنبحه؟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وإن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رمحكَ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حمارٌ،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أترمحه؟</w:t>
      </w: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الاستعارة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والتشبيه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الجواب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gram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المسكت</w:t>
      </w:r>
      <w:proofErr w:type="gramEnd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فشبّه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الرجل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الشاتم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النابح،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الرامح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استخدام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الاستعارة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التمثيلية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بالاستشهاد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بالقرآن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الكريم</w:t>
      </w:r>
      <w:r w:rsidRPr="00D52726">
        <w:rPr>
          <w:rFonts w:asciiTheme="majorBidi" w:hAnsiTheme="majorBidi" w:cs="Times New Roman"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793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الشعبي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جاءت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تخاصم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رجلاً،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فبكت،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فقلتُ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قاضي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أظن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إلّا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مظلومة؛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شعبي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إخوة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يوسف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جاءوا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أباهم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عشاءً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يبكون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)!</w:t>
      </w:r>
    </w:p>
    <w:p w:rsidR="005C5421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استخدام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التشبيه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فقط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دلّالة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لرجل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عندي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كأنها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ورد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النرجس،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فتزوجها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فإذا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بعجوزٍ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قبيحة،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كذبتِ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فقالت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واللهِ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فعلتُ،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وإنما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شبهتها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بالنرجس؛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لأنَّ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شعرها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أبيض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ووجهها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أصفر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وساقها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أخضر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D52726" w:rsidRDefault="005C5421" w:rsidP="00D52726">
      <w:pPr>
        <w:pStyle w:val="a6"/>
        <w:numPr>
          <w:ilvl w:val="0"/>
          <w:numId w:val="27"/>
        </w:numPr>
        <w:spacing w:after="0" w:line="20" w:lineRule="atLeast"/>
        <w:ind w:left="374" w:hanging="284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التشبيه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الضمني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مع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تضمين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آيات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قرآنية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:</w:t>
      </w:r>
    </w:p>
    <w:p w:rsidR="005C5421" w:rsidRPr="00D52726" w:rsidRDefault="005C5421" w:rsidP="00D52726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حضر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اسحق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الكندي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وأبو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تمّام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مجلس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المعتصم،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فأنشدَ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تمّام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قصيدته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  <w:r w:rsidR="00D52726"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(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إقدامُ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عمرو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سماحةِ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حاتمٍ..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في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حلمِ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أحنفَ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ذكاءِ</w:t>
      </w:r>
      <w:r w:rsidRPr="00D5272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أياسِ</w:t>
      </w:r>
      <w:r w:rsidR="00D5272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)</w:t>
      </w:r>
    </w:p>
    <w:p w:rsidR="005C5421" w:rsidRPr="00256846" w:rsidRDefault="005C5421" w:rsidP="005C5421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  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الكندي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صنعتَ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شيئاً،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شبّهتَ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الفاسقين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بصعاليك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  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</w:p>
    <w:p w:rsidR="005C5421" w:rsidRPr="00256846" w:rsidRDefault="005C5421" w:rsidP="005C5421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تنكروا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ضربي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لهُ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دونه      مثلاً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شروداً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الندى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والبأسِ</w:t>
      </w:r>
    </w:p>
    <w:p w:rsidR="005C5421" w:rsidRPr="00256846" w:rsidRDefault="005C5421" w:rsidP="005C5421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فاللهُ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قد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ضربَ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الأقــلَّ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لنـــورهِ      مثـلاً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المشكـاةِ</w:t>
      </w:r>
      <w:r w:rsidRPr="0025684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25684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والـنبــراسِ</w:t>
      </w:r>
      <w:proofErr w:type="spellEnd"/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تتوضحُ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قدرة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الإيغال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التشبيه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الضمني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مستغلاً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مثالاً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ورد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القرآن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نور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gram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السموات</w:t>
      </w:r>
      <w:proofErr w:type="gram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والأرضِ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نوره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كمشكاةٍ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مصباح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) [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سورة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النور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: 35]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ينقض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سبق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ممَّا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قاله،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أفحمَ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المعترض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بمثالٍ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تشبيهي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آخر،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منتجاً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جواباً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مسكتاً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مرتجلاً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التقى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الجاحظ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قبيحة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أحد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حوانيت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: "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الوحوش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حُشرت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فنظرت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وقالت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"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وضرب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مثلاً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ونسي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خلقه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"</w:t>
      </w:r>
    </w:p>
    <w:p w:rsidR="005C5421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lastRenderedPageBreak/>
        <w:t>الاستعارة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بنوعيها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(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المكنية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 </w:t>
      </w: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والتصريحية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):</w:t>
      </w:r>
    </w:p>
    <w:p w:rsidR="00D52726" w:rsidRDefault="005C5421" w:rsidP="005C5421">
      <w:pPr>
        <w:pStyle w:val="a6"/>
        <w:numPr>
          <w:ilvl w:val="0"/>
          <w:numId w:val="28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الاستعارة</w:t>
      </w:r>
      <w:r w:rsidRPr="0025684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المكنية</w:t>
      </w:r>
      <w:r w:rsidRPr="0025684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D52726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شتم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جَديٌ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سطحٍ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ذئباً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مرَّ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تحتهُ،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الذئب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تشتمني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أنت،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إنما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شتمني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مكانك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D52726" w:rsidRPr="00D52726" w:rsidRDefault="005C5421" w:rsidP="005C5421">
      <w:pPr>
        <w:pStyle w:val="a6"/>
        <w:numPr>
          <w:ilvl w:val="0"/>
          <w:numId w:val="28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الاستعارة</w:t>
      </w:r>
      <w:r w:rsidRPr="0025684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التصريحية</w:t>
      </w:r>
      <w:r w:rsidRPr="0025684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D52726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الحجّاج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لامرأة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الخوارج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واللهِ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لأحصدنّكم</w:t>
      </w:r>
      <w:proofErr w:type="spell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حصداً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فقالت</w:t>
      </w:r>
      <w:r w:rsid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تحصدُ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واللهُ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يزرع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!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فأنظر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أينَ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قدرة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المخلوق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قدرة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الخالق؟</w:t>
      </w:r>
    </w:p>
    <w:p w:rsidR="005C5421" w:rsidRPr="00D52726" w:rsidRDefault="005C5421" w:rsidP="005C542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شبّهت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المرأة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الموت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بالحصاد،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والخلق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بالزرع،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طريق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الاستعارة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التصريحية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D52726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الكناية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D52726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يُعبر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المتكلم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المعنى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باللفظ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الحسن،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طريقٌ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للإيجاز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وقفَ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إعرابي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سائل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وسأل،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فأجابه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رجلٌ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ليس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ههنا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أحدٌ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السائل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إنّكَ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أحدٌ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جعلَ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بركةً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فالجواب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كناية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إنسانية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وبدل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يشتمَ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كنّى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الألفاظ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القبيحة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بكلماتٍ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مستحسنة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D52726" w:rsidRPr="00D52726" w:rsidRDefault="005C5421" w:rsidP="00C34A59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خطبَ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المنصور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جماعةٍ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أيها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ينبغي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تحمدوا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وهبكم،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فإنِّي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وليّتكم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أبعد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اللهُ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عنكم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الطاعون،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كانَ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يفتكُ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بكم</w:t>
      </w:r>
      <w:r w:rsid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5C5421" w:rsidRPr="00D52726" w:rsidRDefault="005C5421" w:rsidP="00D52726">
      <w:pPr>
        <w:pStyle w:val="a6"/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فأعترضه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أحدهم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قائلاً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أكرم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يجمع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علينا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وقتٍ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واحدٍ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الطاعون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والمنصور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جاءت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عجوز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حالكِ؟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بيتي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جرذٌ، فقالَ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ألطف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سألتِ،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لأملأنَّ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بيتكِ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جرذاناً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امرأة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تسوق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أربعة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بشابين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سائرين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بجانبها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فقاﻻ</w:t>
      </w:r>
      <w:proofErr w:type="spell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صباح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الخير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الحمير،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فأجابتهما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الفور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صباح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النور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أوﻻدي</w:t>
      </w:r>
      <w:proofErr w:type="spell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D52726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التعريض</w:t>
      </w:r>
      <w:r w:rsidRPr="00D5272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:</w:t>
      </w:r>
    </w:p>
    <w:p w:rsidR="005C5421" w:rsidRPr="00256846" w:rsidRDefault="005C5421" w:rsidP="00D52726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كناية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معناها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القريب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والبعيد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صفة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ضعيفة،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التعريض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الجواب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المُسكت،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إلّا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سابق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معرفة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بينَ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السائل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والمحيب</w:t>
      </w:r>
      <w:proofErr w:type="spell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D52726" w:rsidRDefault="005C5421" w:rsidP="00A01306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قالَ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رأيتُ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إعرابياً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بلغَ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مائةً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وعشرينَ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سنة،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فقلتُ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أطول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عمرك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؟</w:t>
      </w:r>
      <w:r w:rsid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تركتُ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الحسدَ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52726">
        <w:rPr>
          <w:rFonts w:asciiTheme="majorBidi" w:hAnsiTheme="majorBidi" w:cs="Times New Roman" w:hint="cs"/>
          <w:sz w:val="32"/>
          <w:szCs w:val="32"/>
          <w:rtl/>
          <w:lang w:bidi="ar-IQ"/>
        </w:rPr>
        <w:t>فبقيت</w:t>
      </w:r>
      <w:r w:rsidRPr="00D5272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D52726" w:rsidRPr="00D52726" w:rsidRDefault="005C5421" w:rsidP="00D52726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الردّ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بالمثل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أو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مراعاة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النظير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>:</w:t>
      </w:r>
    </w:p>
    <w:p w:rsidR="005C5421" w:rsidRPr="00256846" w:rsidRDefault="005C5421" w:rsidP="00D52726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الجواب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المُسكت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مِن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جنس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السؤال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حدثَ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بينَ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المؤمنين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gram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</w:t>
      </w:r>
      <w:proofErr w:type="gram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اليهودي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دفنتم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نبيكم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الأنصار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مِنّا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المؤمنين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ومنكم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فأجابه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الإمام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وأنتم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جفَّت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أقدامكم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البحر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قلتم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proofErr w:type="spellStart"/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إجعل</w:t>
      </w:r>
      <w:proofErr w:type="spellEnd"/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إلهاً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D52726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lastRenderedPageBreak/>
        <w:t>التورية:</w:t>
      </w:r>
    </w:p>
    <w:p w:rsidR="005C5421" w:rsidRPr="00256846" w:rsidRDefault="005C5421" w:rsidP="00D52726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معنيان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أحدهما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قريب،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والآخر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بعيد،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قرينة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تدلُّ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تستخدم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أحياناً؛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لأنَّ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المجيب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يريد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الكذب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الصاحب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عبّاد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رجلٌ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جئتُ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مِن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دار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السلطان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وأنا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ضجر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أمرٍ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حدث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أينَ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أقبلت؟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فقلتُ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لعنة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الله،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ردَّ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غُربتكَ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معنى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الظاهر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: "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ردَّ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غُربتكَ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دعاءٌ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للخير،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والمعنى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الباطل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يفيد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دعاء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للشر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D52726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509" w:hanging="425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الجناس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>:</w:t>
      </w:r>
    </w:p>
    <w:p w:rsidR="005C5421" w:rsidRPr="00256846" w:rsidRDefault="005C5421" w:rsidP="00D52726">
      <w:pPr>
        <w:pStyle w:val="a6"/>
        <w:spacing w:after="0" w:line="20" w:lineRule="atLeast"/>
        <w:ind w:left="509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اللفظ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المفردتين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ويكون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المعنى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قِيل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ليزيد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لكَ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تبني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بالبصرة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داراً؟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أدخلها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إلّا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أسيراً،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كنتُ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أسيراً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فالسجنُ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داري،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وإن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كنتُ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فدارُ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الإمارة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داري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أكل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أعرابي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شرهاً،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اﻷمير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مالك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تأكل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الخروف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كأن أمه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نطحتك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فرد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اﻷعرابي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ومالك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تشفق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أرضعتك؟؟</w:t>
      </w:r>
    </w:p>
    <w:p w:rsidR="00D52726" w:rsidRPr="00D52726" w:rsidRDefault="005C5421" w:rsidP="005C5421">
      <w:pPr>
        <w:pStyle w:val="a6"/>
        <w:numPr>
          <w:ilvl w:val="0"/>
          <w:numId w:val="27"/>
        </w:numPr>
        <w:spacing w:after="0" w:line="20" w:lineRule="atLeast"/>
        <w:ind w:left="509" w:hanging="425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أسلوب</w:t>
      </w:r>
      <w:r w:rsidRPr="0025684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PT Bold Heading" w:hint="cs"/>
          <w:sz w:val="32"/>
          <w:szCs w:val="32"/>
          <w:rtl/>
          <w:lang w:bidi="ar-IQ"/>
        </w:rPr>
        <w:t>الحكيم</w:t>
      </w:r>
      <w:r w:rsidR="00D52726">
        <w:rPr>
          <w:rFonts w:asciiTheme="majorBidi" w:hAnsiTheme="majorBidi" w:cs="PT Bold Heading"/>
          <w:sz w:val="32"/>
          <w:szCs w:val="32"/>
          <w:rtl/>
          <w:lang w:bidi="ar-IQ"/>
        </w:rPr>
        <w:t>:</w:t>
      </w:r>
    </w:p>
    <w:p w:rsidR="005C5421" w:rsidRPr="00256846" w:rsidRDefault="005C5421" w:rsidP="00D52726">
      <w:pPr>
        <w:pStyle w:val="a6"/>
        <w:spacing w:after="0" w:line="20" w:lineRule="atLeast"/>
        <w:ind w:left="509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تلقّي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المخاطب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بغير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يترقّب،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إما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بترك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سؤاله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والإجابة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سؤالٍ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آخر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يسأله؛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تنبيهاً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أنه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ينبغي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يسأل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السؤال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قِيلَ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لإعرابي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يدَّعي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حفظ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القرآن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أوَّلُ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الدخان؟ فقال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الخطبُ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الأخضر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فالدخان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سورك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القرآن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المحيد،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وأما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الدخان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أثر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الوقود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المحترق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30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خالد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الوليد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لعبد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المسيح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الغساني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-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ثلاثمائة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وخمسين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-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أقصى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أثرك؟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صلب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خرجت؟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بطن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أمي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علامَ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أنت؟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الأرض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فيمَ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أنت؟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ثيابي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كم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أنت؟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رجلٍ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سنّك؟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عظم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D52726" w:rsidRDefault="005C5421" w:rsidP="005C5421">
      <w:pPr>
        <w:spacing w:after="0" w:line="20" w:lineRule="atLeast"/>
        <w:ind w:left="368" w:hanging="284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D5272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أمثلة: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سأل رجلٌ ثقيل بشار بن برد قائلاً: ما أعمى الله رجلاً إلا عوضه، فبماذا عوضك؟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 بشار: بأن لا أرى أمثالك!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قال الحجاج لرجل من الخوارج: والله إني لأبغضك،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فقال: ادخل الله أشدنا بغضاً لصاحبه الجنة!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سئل علي بن أبي طالب: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لماذا في عهد صاحبيك كانت الأوضاع طيبه وفي عهدك وفي القتل والفتن؟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 </w:t>
      </w:r>
      <w:proofErr w:type="gram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علي</w:t>
      </w:r>
      <w:proofErr w:type="gram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ن رعاتهم من أمثالي ورعاتي من أمثالك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أراد رجل إحراج المتنبي فقال لـه: رأيتك من بعيد فـظننتك امرأة!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 المتنبي: وأنا رأيتك من بعيد فظننتك رجلاً!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جواب الشهير برنارد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شو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حين قال له كاتب مغرو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ر: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أنا أفضل منك، فإنك تكتب بحثاً عن المال وأنا اكتبُ بحثاً عن الشرف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فقال له برنارد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شو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الفور: صدقت، كلٌ منا يبحث عما ينقصه!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قال رجل لبرنارد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شو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: أليس الطباخ انفع للأمة من الشاعر أو الأديب؟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فقال: الكلاب تعتقد ذلك!</w:t>
      </w:r>
    </w:p>
    <w:p w:rsidR="005C5421" w:rsidRPr="00256846" w:rsidRDefault="005C5421" w:rsidP="005C5421">
      <w:pPr>
        <w:pStyle w:val="a6"/>
        <w:numPr>
          <w:ilvl w:val="0"/>
          <w:numId w:val="26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قال وزير بريطانيا السمين تشرشل لبرناردشو النحيف: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يراك يا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شو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يظن بأن بريطانيا في أزمة غذاء! فقال: ومن يراك يعرف سبب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اﻷزمة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تزوج أعمى امرأة فقالت: لو رأيت بياضي وحسني لعجبت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فقال: لو كنت كما تقولين ما تَرَكَكِ المبصرون لي!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يروى أن رجلاً قال لامرأته: ما خلق الله أحبُ </w:t>
      </w:r>
      <w:proofErr w:type="gram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إلي</w:t>
      </w:r>
      <w:proofErr w:type="gram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منك..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فقالت: ولا أبغض </w:t>
      </w:r>
      <w:proofErr w:type="gram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إلي</w:t>
      </w:r>
      <w:proofErr w:type="gram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منك!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فقال: الحمد لله لذي أولاني ما أحب وابتلاك بما تكرهين!!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سئل الملك فيصل كي يحرج: نرى لحيتك سوداء وشعر رأسك أبيض!؟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فقال: نبت شعر رأسي قبل لحيتي بعشرين سنة!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أقبل جحا على قرية فرد عليه أحد أفرادها قائ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لاً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: لم أعرفك يا جحا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إﻻ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حمارك!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 جحا: الحمير تعرف بعضها!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رأى رجل امرأة فقال لها: كم أنت جميلة!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فقالت له: ليتك جميل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ﻷبادلك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نفس الكلام!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فقال لها: ﻻ بأس اكذبي كما كذبت.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كانت حزينة فقال لها: أنت ثاني أجمل فتاة رأيتها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قالت: ومن </w:t>
      </w:r>
      <w:proofErr w:type="spellStart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اﻷولى</w:t>
      </w:r>
      <w:proofErr w:type="spellEnd"/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؟  فقال: أنت حين تبتسمين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ك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ان رجل مسن منحني الظ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ه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ر يسير في الطريق فقال له شاب بسخرية: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بكم القوس يا عم؟ 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>قال: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إن أطال الله بعمرك سيأتيك ب</w:t>
      </w:r>
      <w:r w:rsidRPr="0025684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لا </w:t>
      </w: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ثمن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pStyle w:val="a6"/>
        <w:numPr>
          <w:ilvl w:val="0"/>
          <w:numId w:val="3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سأل يهودي مسلم لماذا يحل دينكم لكم نسائنا ويحرم علينا نسأكم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  <w:r w:rsidRPr="00256846">
        <w:rPr>
          <w:rFonts w:asciiTheme="majorBidi" w:hAnsiTheme="majorBidi" w:cs="Times New Roman" w:hint="cs"/>
          <w:sz w:val="32"/>
          <w:szCs w:val="32"/>
          <w:rtl/>
          <w:lang w:bidi="ar-IQ"/>
        </w:rPr>
        <w:t>؟</w:t>
      </w:r>
    </w:p>
    <w:p w:rsidR="005C5421" w:rsidRPr="00256846" w:rsidRDefault="005C5421" w:rsidP="005C5421">
      <w:pPr>
        <w:pStyle w:val="a6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56846">
        <w:rPr>
          <w:rFonts w:asciiTheme="majorBidi" w:hAnsiTheme="majorBidi" w:cstheme="majorBidi"/>
          <w:sz w:val="32"/>
          <w:szCs w:val="32"/>
          <w:rtl/>
          <w:lang w:bidi="ar-IQ"/>
        </w:rPr>
        <w:t>قال المسلم لأننا آمنا بنيكم موسى ولم تؤمنوا بنبينا محمد</w:t>
      </w:r>
      <w:r w:rsidRPr="00256846">
        <w:rPr>
          <w:rFonts w:asciiTheme="majorBidi" w:hAnsiTheme="majorBidi" w:cs="Times New Roman"/>
          <w:sz w:val="32"/>
          <w:szCs w:val="32"/>
          <w:rtl/>
          <w:lang w:bidi="ar-IQ"/>
        </w:rPr>
        <w:t>!</w:t>
      </w: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C5421" w:rsidRPr="00256846" w:rsidRDefault="005C5421" w:rsidP="005C5421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AC2A3F" w:rsidRPr="008C0C45" w:rsidRDefault="00D27D44" w:rsidP="008C0C45">
      <w:pPr>
        <w:spacing w:after="0" w:line="192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AC2A3F" w:rsidRPr="008C0C45" w:rsidSect="0061043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C3"/>
    <w:multiLevelType w:val="hybridMultilevel"/>
    <w:tmpl w:val="CBA29A4C"/>
    <w:lvl w:ilvl="0" w:tplc="F74CBD8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69C34E2"/>
    <w:multiLevelType w:val="hybridMultilevel"/>
    <w:tmpl w:val="C2409E3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AE0"/>
    <w:multiLevelType w:val="hybridMultilevel"/>
    <w:tmpl w:val="31E4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925"/>
    <w:multiLevelType w:val="hybridMultilevel"/>
    <w:tmpl w:val="C9F4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C2D"/>
    <w:multiLevelType w:val="hybridMultilevel"/>
    <w:tmpl w:val="70B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05A"/>
    <w:multiLevelType w:val="hybridMultilevel"/>
    <w:tmpl w:val="6D34D1E4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7487"/>
    <w:multiLevelType w:val="hybridMultilevel"/>
    <w:tmpl w:val="0C568360"/>
    <w:lvl w:ilvl="0" w:tplc="55A06F5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D2E"/>
    <w:multiLevelType w:val="hybridMultilevel"/>
    <w:tmpl w:val="518E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3AD1"/>
    <w:multiLevelType w:val="hybridMultilevel"/>
    <w:tmpl w:val="AE244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7684"/>
    <w:multiLevelType w:val="hybridMultilevel"/>
    <w:tmpl w:val="0D64FE3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43A63"/>
    <w:multiLevelType w:val="hybridMultilevel"/>
    <w:tmpl w:val="82F8EA22"/>
    <w:lvl w:ilvl="0" w:tplc="56B02276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E7BE6"/>
    <w:multiLevelType w:val="hybridMultilevel"/>
    <w:tmpl w:val="26B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2FB0"/>
    <w:multiLevelType w:val="hybridMultilevel"/>
    <w:tmpl w:val="4B881B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7492281"/>
    <w:multiLevelType w:val="hybridMultilevel"/>
    <w:tmpl w:val="F604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C4125"/>
    <w:multiLevelType w:val="hybridMultilevel"/>
    <w:tmpl w:val="A350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82B66"/>
    <w:multiLevelType w:val="hybridMultilevel"/>
    <w:tmpl w:val="CBECDC58"/>
    <w:lvl w:ilvl="0" w:tplc="62F0F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20E"/>
    <w:multiLevelType w:val="hybridMultilevel"/>
    <w:tmpl w:val="B54A74D6"/>
    <w:lvl w:ilvl="0" w:tplc="F74CB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D7647"/>
    <w:multiLevelType w:val="hybridMultilevel"/>
    <w:tmpl w:val="DFA0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6074D"/>
    <w:multiLevelType w:val="hybridMultilevel"/>
    <w:tmpl w:val="C4CC5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622F2B"/>
    <w:multiLevelType w:val="hybridMultilevel"/>
    <w:tmpl w:val="EBAE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213E"/>
    <w:multiLevelType w:val="hybridMultilevel"/>
    <w:tmpl w:val="CD5CCD92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27125"/>
    <w:multiLevelType w:val="hybridMultilevel"/>
    <w:tmpl w:val="AF20F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6EC0"/>
    <w:multiLevelType w:val="hybridMultilevel"/>
    <w:tmpl w:val="8B105CCC"/>
    <w:lvl w:ilvl="0" w:tplc="7CC06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934"/>
    <w:multiLevelType w:val="hybridMultilevel"/>
    <w:tmpl w:val="D6FAB060"/>
    <w:lvl w:ilvl="0" w:tplc="CF6E6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F056A"/>
    <w:multiLevelType w:val="hybridMultilevel"/>
    <w:tmpl w:val="494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76F0F"/>
    <w:multiLevelType w:val="hybridMultilevel"/>
    <w:tmpl w:val="8D32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A2171"/>
    <w:multiLevelType w:val="hybridMultilevel"/>
    <w:tmpl w:val="7606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91080"/>
    <w:multiLevelType w:val="hybridMultilevel"/>
    <w:tmpl w:val="F80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E69D1"/>
    <w:multiLevelType w:val="hybridMultilevel"/>
    <w:tmpl w:val="10AE4E52"/>
    <w:lvl w:ilvl="0" w:tplc="0BDC4C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81D8C"/>
    <w:multiLevelType w:val="hybridMultilevel"/>
    <w:tmpl w:val="64162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423CB"/>
    <w:multiLevelType w:val="hybridMultilevel"/>
    <w:tmpl w:val="C2B094C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B00C4"/>
    <w:multiLevelType w:val="hybridMultilevel"/>
    <w:tmpl w:val="22489A98"/>
    <w:lvl w:ilvl="0" w:tplc="F74CB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28"/>
  </w:num>
  <w:num w:numId="5">
    <w:abstractNumId w:val="10"/>
  </w:num>
  <w:num w:numId="6">
    <w:abstractNumId w:val="15"/>
  </w:num>
  <w:num w:numId="7">
    <w:abstractNumId w:val="24"/>
  </w:num>
  <w:num w:numId="8">
    <w:abstractNumId w:val="12"/>
  </w:num>
  <w:num w:numId="9">
    <w:abstractNumId w:val="14"/>
  </w:num>
  <w:num w:numId="10">
    <w:abstractNumId w:val="0"/>
  </w:num>
  <w:num w:numId="11">
    <w:abstractNumId w:val="25"/>
  </w:num>
  <w:num w:numId="12">
    <w:abstractNumId w:val="26"/>
  </w:num>
  <w:num w:numId="13">
    <w:abstractNumId w:val="1"/>
  </w:num>
  <w:num w:numId="14">
    <w:abstractNumId w:val="7"/>
  </w:num>
  <w:num w:numId="15">
    <w:abstractNumId w:val="11"/>
  </w:num>
  <w:num w:numId="16">
    <w:abstractNumId w:val="20"/>
  </w:num>
  <w:num w:numId="17">
    <w:abstractNumId w:val="9"/>
  </w:num>
  <w:num w:numId="18">
    <w:abstractNumId w:val="16"/>
  </w:num>
  <w:num w:numId="19">
    <w:abstractNumId w:val="13"/>
  </w:num>
  <w:num w:numId="20">
    <w:abstractNumId w:val="17"/>
  </w:num>
  <w:num w:numId="21">
    <w:abstractNumId w:val="29"/>
  </w:num>
  <w:num w:numId="22">
    <w:abstractNumId w:val="2"/>
  </w:num>
  <w:num w:numId="23">
    <w:abstractNumId w:val="21"/>
  </w:num>
  <w:num w:numId="24">
    <w:abstractNumId w:val="19"/>
  </w:num>
  <w:num w:numId="25">
    <w:abstractNumId w:val="18"/>
  </w:num>
  <w:num w:numId="26">
    <w:abstractNumId w:val="27"/>
  </w:num>
  <w:num w:numId="27">
    <w:abstractNumId w:val="8"/>
  </w:num>
  <w:num w:numId="28">
    <w:abstractNumId w:val="30"/>
  </w:num>
  <w:num w:numId="29">
    <w:abstractNumId w:val="31"/>
  </w:num>
  <w:num w:numId="30">
    <w:abstractNumId w:val="5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3"/>
    <w:rsid w:val="00075E6F"/>
    <w:rsid w:val="000821BA"/>
    <w:rsid w:val="000B0078"/>
    <w:rsid w:val="000C61DB"/>
    <w:rsid w:val="000F1113"/>
    <w:rsid w:val="001B502F"/>
    <w:rsid w:val="00211655"/>
    <w:rsid w:val="002354AA"/>
    <w:rsid w:val="002845F0"/>
    <w:rsid w:val="00370C1D"/>
    <w:rsid w:val="004A2003"/>
    <w:rsid w:val="0057502D"/>
    <w:rsid w:val="005C5421"/>
    <w:rsid w:val="0060725C"/>
    <w:rsid w:val="00610434"/>
    <w:rsid w:val="006C533B"/>
    <w:rsid w:val="00856654"/>
    <w:rsid w:val="008C0C45"/>
    <w:rsid w:val="00A07C9B"/>
    <w:rsid w:val="00A52BEF"/>
    <w:rsid w:val="00B216E5"/>
    <w:rsid w:val="00BD7B53"/>
    <w:rsid w:val="00BF335C"/>
    <w:rsid w:val="00C067CB"/>
    <w:rsid w:val="00C2146F"/>
    <w:rsid w:val="00D27D44"/>
    <w:rsid w:val="00D52726"/>
    <w:rsid w:val="00E30FD8"/>
    <w:rsid w:val="00FB39DC"/>
    <w:rsid w:val="00FF089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E1375"/>
  <w15:chartTrackingRefBased/>
  <w15:docId w15:val="{0EFA4929-0BEA-46C1-BDEE-6186C2D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0C61DB"/>
  </w:style>
  <w:style w:type="paragraph" w:styleId="a3">
    <w:name w:val="header"/>
    <w:basedOn w:val="a"/>
    <w:link w:val="Char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61DB"/>
  </w:style>
  <w:style w:type="paragraph" w:styleId="a4">
    <w:name w:val="footer"/>
    <w:basedOn w:val="a"/>
    <w:link w:val="Char0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61DB"/>
  </w:style>
  <w:style w:type="paragraph" w:styleId="a5">
    <w:name w:val="Balloon Text"/>
    <w:basedOn w:val="a"/>
    <w:link w:val="Char1"/>
    <w:uiPriority w:val="99"/>
    <w:semiHidden/>
    <w:unhideWhenUsed/>
    <w:rsid w:val="000C61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C61DB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C61DB"/>
    <w:pPr>
      <w:ind w:left="720"/>
      <w:contextualSpacing/>
    </w:pPr>
  </w:style>
  <w:style w:type="numbering" w:customStyle="1" w:styleId="2">
    <w:name w:val="بلا قائمة2"/>
    <w:next w:val="a2"/>
    <w:uiPriority w:val="99"/>
    <w:semiHidden/>
    <w:unhideWhenUsed/>
    <w:rsid w:val="000C61DB"/>
  </w:style>
  <w:style w:type="numbering" w:customStyle="1" w:styleId="11">
    <w:name w:val="بلا قائمة11"/>
    <w:next w:val="a2"/>
    <w:uiPriority w:val="99"/>
    <w:semiHidden/>
    <w:unhideWhenUsed/>
    <w:rsid w:val="000C61DB"/>
  </w:style>
  <w:style w:type="numbering" w:customStyle="1" w:styleId="3">
    <w:name w:val="بلا قائمة3"/>
    <w:next w:val="a2"/>
    <w:uiPriority w:val="99"/>
    <w:semiHidden/>
    <w:unhideWhenUsed/>
    <w:rsid w:val="000C61DB"/>
  </w:style>
  <w:style w:type="numbering" w:customStyle="1" w:styleId="12">
    <w:name w:val="بلا قائمة12"/>
    <w:next w:val="a2"/>
    <w:uiPriority w:val="99"/>
    <w:semiHidden/>
    <w:unhideWhenUsed/>
    <w:rsid w:val="000C61DB"/>
  </w:style>
  <w:style w:type="numbering" w:customStyle="1" w:styleId="4">
    <w:name w:val="بلا قائمة4"/>
    <w:next w:val="a2"/>
    <w:uiPriority w:val="99"/>
    <w:semiHidden/>
    <w:unhideWhenUsed/>
    <w:rsid w:val="000C61DB"/>
  </w:style>
  <w:style w:type="numbering" w:customStyle="1" w:styleId="5">
    <w:name w:val="بلا قائمة5"/>
    <w:next w:val="a2"/>
    <w:uiPriority w:val="99"/>
    <w:semiHidden/>
    <w:unhideWhenUsed/>
    <w:rsid w:val="000C61DB"/>
  </w:style>
  <w:style w:type="table" w:styleId="a7">
    <w:name w:val="Table Grid"/>
    <w:basedOn w:val="a1"/>
    <w:uiPriority w:val="39"/>
    <w:rsid w:val="000C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18</cp:revision>
  <dcterms:created xsi:type="dcterms:W3CDTF">2015-05-20T07:01:00Z</dcterms:created>
  <dcterms:modified xsi:type="dcterms:W3CDTF">2018-05-01T15:43:00Z</dcterms:modified>
</cp:coreProperties>
</file>