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0434" w:rsidRPr="00211655" w:rsidRDefault="00610434" w:rsidP="005315C4">
      <w:pPr>
        <w:spacing w:after="0" w:line="20" w:lineRule="atLeast"/>
        <w:jc w:val="both"/>
        <w:rPr>
          <w:rFonts w:asciiTheme="majorBidi" w:hAnsiTheme="majorBidi" w:cstheme="majorBidi"/>
          <w:sz w:val="32"/>
          <w:szCs w:val="32"/>
          <w:rtl/>
        </w:rPr>
      </w:pPr>
      <w:r w:rsidRPr="00211655">
        <w:rPr>
          <w:rFonts w:asciiTheme="majorBidi" w:hAnsiTheme="majorBidi" w:cstheme="majorBidi"/>
          <w:sz w:val="32"/>
          <w:szCs w:val="32"/>
          <w:rtl/>
        </w:rPr>
        <w:t xml:space="preserve">الجامعة المستنصرية – كلية الآداب </w:t>
      </w:r>
    </w:p>
    <w:p w:rsidR="00610434" w:rsidRPr="00211655" w:rsidRDefault="00610434" w:rsidP="005315C4">
      <w:pPr>
        <w:spacing w:after="0" w:line="20" w:lineRule="atLeast"/>
        <w:jc w:val="both"/>
        <w:rPr>
          <w:rFonts w:asciiTheme="majorBidi" w:hAnsiTheme="majorBidi" w:cstheme="majorBidi"/>
          <w:sz w:val="32"/>
          <w:szCs w:val="32"/>
          <w:rtl/>
        </w:rPr>
      </w:pPr>
      <w:r w:rsidRPr="00211655">
        <w:rPr>
          <w:rFonts w:asciiTheme="majorBidi" w:hAnsiTheme="majorBidi" w:cstheme="majorBidi"/>
          <w:sz w:val="32"/>
          <w:szCs w:val="32"/>
          <w:rtl/>
        </w:rPr>
        <w:t>قسم اللغة العربية / المرحلة الثا</w:t>
      </w:r>
      <w:r w:rsidRPr="00211655">
        <w:rPr>
          <w:rFonts w:asciiTheme="majorBidi" w:hAnsiTheme="majorBidi" w:cstheme="majorBidi" w:hint="cs"/>
          <w:sz w:val="32"/>
          <w:szCs w:val="32"/>
          <w:rtl/>
        </w:rPr>
        <w:t>ني</w:t>
      </w:r>
      <w:r w:rsidRPr="00211655">
        <w:rPr>
          <w:rFonts w:asciiTheme="majorBidi" w:hAnsiTheme="majorBidi" w:cstheme="majorBidi"/>
          <w:sz w:val="32"/>
          <w:szCs w:val="32"/>
          <w:rtl/>
        </w:rPr>
        <w:t xml:space="preserve">ة </w:t>
      </w:r>
      <w:r w:rsidRPr="00211655">
        <w:rPr>
          <w:rFonts w:asciiTheme="majorBidi" w:hAnsiTheme="majorBidi" w:cstheme="majorBidi"/>
          <w:sz w:val="32"/>
          <w:szCs w:val="32"/>
          <w:rtl/>
          <w:lang w:bidi="ar-IQ"/>
        </w:rPr>
        <w:t xml:space="preserve"> </w:t>
      </w:r>
    </w:p>
    <w:p w:rsidR="00610434" w:rsidRPr="00211655" w:rsidRDefault="00610434" w:rsidP="005315C4">
      <w:pPr>
        <w:spacing w:after="0" w:line="20" w:lineRule="atLeast"/>
        <w:jc w:val="both"/>
        <w:rPr>
          <w:rFonts w:asciiTheme="majorBidi" w:hAnsiTheme="majorBidi" w:cstheme="majorBidi"/>
          <w:sz w:val="32"/>
          <w:szCs w:val="32"/>
          <w:rtl/>
          <w:lang w:bidi="ar-IQ"/>
        </w:rPr>
      </w:pPr>
      <w:r w:rsidRPr="00211655">
        <w:rPr>
          <w:rFonts w:asciiTheme="majorBidi" w:hAnsiTheme="majorBidi" w:cstheme="majorBidi" w:hint="cs"/>
          <w:sz w:val="32"/>
          <w:szCs w:val="32"/>
          <w:rtl/>
          <w:lang w:bidi="ar-IQ"/>
        </w:rPr>
        <w:t>م</w:t>
      </w:r>
      <w:r w:rsidRPr="00211655">
        <w:rPr>
          <w:rFonts w:asciiTheme="majorBidi" w:hAnsiTheme="majorBidi" w:cstheme="majorBidi"/>
          <w:sz w:val="32"/>
          <w:szCs w:val="32"/>
          <w:rtl/>
          <w:lang w:bidi="ar-IQ"/>
        </w:rPr>
        <w:t xml:space="preserve">. </w:t>
      </w:r>
      <w:r w:rsidRPr="00211655">
        <w:rPr>
          <w:rFonts w:asciiTheme="majorBidi" w:hAnsiTheme="majorBidi" w:cstheme="majorBidi" w:hint="cs"/>
          <w:sz w:val="32"/>
          <w:szCs w:val="32"/>
          <w:rtl/>
          <w:lang w:bidi="ar-IQ"/>
        </w:rPr>
        <w:t>د.</w:t>
      </w:r>
      <w:r w:rsidRPr="00211655">
        <w:rPr>
          <w:rFonts w:asciiTheme="majorBidi" w:hAnsiTheme="majorBidi" w:cstheme="majorBidi"/>
          <w:sz w:val="32"/>
          <w:szCs w:val="32"/>
          <w:rtl/>
          <w:lang w:bidi="ar-IQ"/>
        </w:rPr>
        <w:t xml:space="preserve"> محمد محمود ياسر </w:t>
      </w:r>
    </w:p>
    <w:p w:rsidR="00FF2D69" w:rsidRDefault="00610434" w:rsidP="005315C4">
      <w:pPr>
        <w:spacing w:after="0" w:line="20" w:lineRule="atLeast"/>
        <w:rPr>
          <w:rFonts w:asciiTheme="majorBidi" w:hAnsiTheme="majorBidi" w:cstheme="majorBidi"/>
          <w:sz w:val="32"/>
          <w:szCs w:val="32"/>
          <w:rtl/>
          <w:lang w:bidi="ar-IQ"/>
        </w:rPr>
      </w:pPr>
      <w:r w:rsidRPr="00211655">
        <w:rPr>
          <w:rFonts w:asciiTheme="majorBidi" w:hAnsiTheme="majorBidi" w:cstheme="majorBidi"/>
          <w:sz w:val="32"/>
          <w:szCs w:val="32"/>
          <w:rtl/>
          <w:lang w:bidi="ar-IQ"/>
        </w:rPr>
        <w:t xml:space="preserve"> مادة المهارات اللغوية</w:t>
      </w:r>
    </w:p>
    <w:p w:rsidR="00FF2D69" w:rsidRPr="00FF2D69" w:rsidRDefault="00900EE5" w:rsidP="00900EE5">
      <w:pPr>
        <w:spacing w:after="0" w:line="168" w:lineRule="auto"/>
        <w:jc w:val="center"/>
        <w:rPr>
          <w:rFonts w:asciiTheme="majorBidi" w:hAnsiTheme="majorBidi" w:cs="PT Bold Heading"/>
          <w:sz w:val="32"/>
          <w:szCs w:val="32"/>
          <w:rtl/>
          <w:lang w:bidi="ar-IQ"/>
        </w:rPr>
      </w:pPr>
      <w:r w:rsidRPr="005E1884">
        <w:rPr>
          <w:rFonts w:asciiTheme="majorBidi" w:hAnsiTheme="majorBidi" w:cs="PT Bold Heading"/>
          <w:sz w:val="32"/>
          <w:szCs w:val="32"/>
          <w:rtl/>
          <w:lang w:bidi="ar-IQ"/>
        </w:rPr>
        <w:t xml:space="preserve">المحاضرة </w:t>
      </w:r>
      <w:r>
        <w:rPr>
          <w:rFonts w:asciiTheme="majorBidi" w:hAnsiTheme="majorBidi" w:cs="PT Bold Heading" w:hint="cs"/>
          <w:sz w:val="32"/>
          <w:szCs w:val="32"/>
          <w:rtl/>
          <w:lang w:bidi="ar-IQ"/>
        </w:rPr>
        <w:t>الخامسة</w:t>
      </w:r>
      <w:r w:rsidRPr="00FF2D69">
        <w:rPr>
          <w:rFonts w:asciiTheme="majorBidi" w:hAnsiTheme="majorBidi" w:cs="PT Bold Heading"/>
          <w:sz w:val="32"/>
          <w:szCs w:val="32"/>
          <w:rtl/>
          <w:lang w:bidi="ar-IQ"/>
        </w:rPr>
        <w:t xml:space="preserve"> </w:t>
      </w:r>
      <w:r w:rsidRPr="00FF2D69">
        <w:rPr>
          <w:rFonts w:asciiTheme="majorBidi" w:hAnsiTheme="majorBidi" w:cs="PT Bold Heading" w:hint="cs"/>
          <w:sz w:val="32"/>
          <w:szCs w:val="32"/>
          <w:rtl/>
          <w:lang w:bidi="ar-IQ"/>
        </w:rPr>
        <w:t>والعشرون</w:t>
      </w:r>
      <w:bookmarkStart w:id="0" w:name="_GoBack"/>
      <w:bookmarkEnd w:id="0"/>
    </w:p>
    <w:p w:rsidR="00FF2D69" w:rsidRDefault="005315C4" w:rsidP="005315C4">
      <w:pPr>
        <w:spacing w:after="0" w:line="20" w:lineRule="atLeast"/>
        <w:jc w:val="both"/>
        <w:rPr>
          <w:rFonts w:ascii="Traditional Arabic" w:hAnsi="Traditional Arabic" w:cs="Traditional Arabic"/>
          <w:b/>
          <w:bCs/>
          <w:sz w:val="28"/>
          <w:szCs w:val="28"/>
          <w:rtl/>
        </w:rPr>
      </w:pPr>
      <w:r w:rsidRPr="006716C1">
        <w:rPr>
          <w:rFonts w:ascii="Times New Roman" w:eastAsia="Times New Roman" w:hAnsi="Times New Roman" w:cs="Traditional Arabic"/>
          <w:b/>
          <w:bCs/>
          <w:noProof/>
          <w:color w:val="000000"/>
          <w:sz w:val="32"/>
          <w:szCs w:val="32"/>
          <w:rtl/>
        </w:rPr>
        <mc:AlternateContent>
          <mc:Choice Requires="wps">
            <w:drawing>
              <wp:anchor distT="0" distB="0" distL="114300" distR="114300" simplePos="0" relativeHeight="251659264" behindDoc="0" locked="0" layoutInCell="1" allowOverlap="1" wp14:anchorId="46C2E5EC" wp14:editId="3DFB5697">
                <wp:simplePos x="0" y="0"/>
                <wp:positionH relativeFrom="column">
                  <wp:posOffset>1011555</wp:posOffset>
                </wp:positionH>
                <wp:positionV relativeFrom="paragraph">
                  <wp:posOffset>136525</wp:posOffset>
                </wp:positionV>
                <wp:extent cx="3286125" cy="485775"/>
                <wp:effectExtent l="57150" t="19050" r="104775" b="47625"/>
                <wp:wrapNone/>
                <wp:docPr id="3" name="شكل حر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86125" cy="485775"/>
                        </a:xfrm>
                        <a:custGeom>
                          <a:avLst/>
                          <a:gdLst>
                            <a:gd name="G0" fmla="+- 1680 0 0"/>
                            <a:gd name="G1" fmla="+- 5206 0 0"/>
                            <a:gd name="G2" fmla="+- 1166 0 0"/>
                            <a:gd name="G3" fmla="+- 5206 0 0"/>
                            <a:gd name="G4" fmla="+- 21600 0 5206"/>
                            <a:gd name="G5" fmla="+- 21600 0 5206"/>
                            <a:gd name="G6" fmla="+- 1680 21600 0"/>
                            <a:gd name="G7" fmla="*/ G6 1 2"/>
                            <a:gd name="G8" fmla="+- 21600 0 1680"/>
                            <a:gd name="G9" fmla="+- 21600 0 1166"/>
                            <a:gd name="T0" fmla="*/ G0 w 21600"/>
                            <a:gd name="T1" fmla="*/ G0 h 21600"/>
                            <a:gd name="T2" fmla="*/ G8 w 21600"/>
                            <a:gd name="T3" fmla="*/ G8 h 21600"/>
                          </a:gdLst>
                          <a:ahLst/>
                          <a:cxnLst>
                            <a:cxn ang="0">
                              <a:pos x="r" y="vc"/>
                            </a:cxn>
                            <a:cxn ang="5400000">
                              <a:pos x="hc" y="b"/>
                            </a:cxn>
                            <a:cxn ang="10800000">
                              <a:pos x="l" y="vc"/>
                            </a:cxn>
                            <a:cxn ang="16200000">
                              <a:pos x="hc" y="t"/>
                            </a:cxn>
                          </a:cxnLst>
                          <a:rect l="T0" t="T1" r="T2" b="T3"/>
                          <a:pathLst>
                            <a:path w="21600" h="21600">
                              <a:moveTo>
                                <a:pt x="1680" y="1680"/>
                              </a:moveTo>
                              <a:lnTo>
                                <a:pt x="5206" y="1680"/>
                              </a:lnTo>
                              <a:lnTo>
                                <a:pt x="5206" y="1166"/>
                              </a:lnTo>
                              <a:lnTo>
                                <a:pt x="5206" y="1166"/>
                              </a:lnTo>
                              <a:lnTo>
                                <a:pt x="10800" y="0"/>
                              </a:lnTo>
                              <a:lnTo>
                                <a:pt x="16394" y="1166"/>
                              </a:lnTo>
                              <a:lnTo>
                                <a:pt x="16394" y="1166"/>
                              </a:lnTo>
                              <a:lnTo>
                                <a:pt x="16394" y="1680"/>
                              </a:lnTo>
                              <a:lnTo>
                                <a:pt x="19920" y="1680"/>
                              </a:lnTo>
                              <a:lnTo>
                                <a:pt x="19920" y="5206"/>
                              </a:lnTo>
                              <a:lnTo>
                                <a:pt x="20434" y="5206"/>
                              </a:lnTo>
                              <a:lnTo>
                                <a:pt x="20434" y="5206"/>
                              </a:lnTo>
                              <a:lnTo>
                                <a:pt x="21600" y="10800"/>
                              </a:lnTo>
                              <a:lnTo>
                                <a:pt x="20434" y="16394"/>
                              </a:lnTo>
                              <a:lnTo>
                                <a:pt x="20434" y="16394"/>
                              </a:lnTo>
                              <a:lnTo>
                                <a:pt x="19920" y="16394"/>
                              </a:lnTo>
                              <a:lnTo>
                                <a:pt x="19920" y="19920"/>
                              </a:lnTo>
                              <a:lnTo>
                                <a:pt x="16394" y="19920"/>
                              </a:lnTo>
                              <a:lnTo>
                                <a:pt x="16394" y="20434"/>
                              </a:lnTo>
                              <a:lnTo>
                                <a:pt x="16394" y="20434"/>
                              </a:lnTo>
                              <a:lnTo>
                                <a:pt x="10800" y="21600"/>
                              </a:lnTo>
                              <a:lnTo>
                                <a:pt x="5206" y="20434"/>
                              </a:lnTo>
                              <a:lnTo>
                                <a:pt x="5206" y="20434"/>
                              </a:lnTo>
                              <a:lnTo>
                                <a:pt x="5206" y="19920"/>
                              </a:lnTo>
                              <a:lnTo>
                                <a:pt x="1680" y="19920"/>
                              </a:lnTo>
                              <a:lnTo>
                                <a:pt x="1680" y="16394"/>
                              </a:lnTo>
                              <a:lnTo>
                                <a:pt x="1166" y="16394"/>
                              </a:lnTo>
                              <a:lnTo>
                                <a:pt x="1166" y="16394"/>
                              </a:lnTo>
                              <a:lnTo>
                                <a:pt x="0" y="10800"/>
                              </a:lnTo>
                              <a:lnTo>
                                <a:pt x="1166" y="5206"/>
                              </a:lnTo>
                              <a:lnTo>
                                <a:pt x="1166" y="5206"/>
                              </a:lnTo>
                              <a:lnTo>
                                <a:pt x="1680" y="5206"/>
                              </a:lnTo>
                              <a:close/>
                            </a:path>
                          </a:pathLst>
                        </a:custGeom>
                        <a:solidFill>
                          <a:srgbClr val="F2F2F2"/>
                        </a:solidFill>
                        <a:ln w="50800" cmpd="thickThin">
                          <a:solidFill>
                            <a:srgbClr val="000000"/>
                          </a:solidFill>
                          <a:miter lim="800000"/>
                          <a:headEnd/>
                          <a:tailEnd/>
                        </a:ln>
                        <a:effectLst>
                          <a:outerShdw dist="25400" algn="ctr" rotWithShape="0">
                            <a:srgbClr val="868686"/>
                          </a:outerShdw>
                        </a:effectLst>
                      </wps:spPr>
                      <wps:txbx>
                        <w:txbxContent>
                          <w:p w:rsidR="00FF2D69" w:rsidRPr="005C5421" w:rsidRDefault="0006783A" w:rsidP="005C5421">
                            <w:pPr>
                              <w:spacing w:line="168" w:lineRule="auto"/>
                              <w:jc w:val="center"/>
                              <w:rPr>
                                <w:rFonts w:ascii="Hacen Tehran" w:hAnsi="Hacen Tehran" w:cs="PT Bold Heading"/>
                                <w:sz w:val="36"/>
                                <w:szCs w:val="36"/>
                                <w:lang w:bidi="ar-IQ"/>
                              </w:rPr>
                            </w:pPr>
                            <w:r w:rsidRPr="0006783A">
                              <w:rPr>
                                <w:rFonts w:ascii="Hacen Tehran" w:hAnsi="Hacen Tehran" w:cs="PT Bold Heading" w:hint="cs"/>
                                <w:sz w:val="36"/>
                                <w:szCs w:val="36"/>
                                <w:rtl/>
                                <w:lang w:bidi="ar-IQ"/>
                              </w:rPr>
                              <w:t>الإعراب</w:t>
                            </w:r>
                            <w:r w:rsidRPr="0006783A">
                              <w:rPr>
                                <w:rFonts w:ascii="Hacen Tehran" w:hAnsi="Hacen Tehran" w:cs="PT Bold Heading"/>
                                <w:sz w:val="36"/>
                                <w:szCs w:val="36"/>
                                <w:rtl/>
                                <w:lang w:bidi="ar-IQ"/>
                              </w:rPr>
                              <w:t xml:space="preserve"> </w:t>
                            </w:r>
                            <w:r w:rsidRPr="0006783A">
                              <w:rPr>
                                <w:rFonts w:ascii="Hacen Tehran" w:hAnsi="Hacen Tehran" w:cs="PT Bold Heading" w:hint="cs"/>
                                <w:sz w:val="36"/>
                                <w:szCs w:val="36"/>
                                <w:rtl/>
                                <w:lang w:bidi="ar-IQ"/>
                              </w:rPr>
                              <w:t>الظاهر</w:t>
                            </w:r>
                            <w:r w:rsidRPr="0006783A">
                              <w:rPr>
                                <w:rFonts w:ascii="Hacen Tehran" w:hAnsi="Hacen Tehran" w:cs="PT Bold Heading"/>
                                <w:sz w:val="36"/>
                                <w:szCs w:val="36"/>
                                <w:rtl/>
                                <w:lang w:bidi="ar-IQ"/>
                              </w:rPr>
                              <w:t xml:space="preserve"> </w:t>
                            </w:r>
                            <w:r w:rsidRPr="0006783A">
                              <w:rPr>
                                <w:rFonts w:ascii="Hacen Tehran" w:hAnsi="Hacen Tehran" w:cs="PT Bold Heading" w:hint="cs"/>
                                <w:sz w:val="36"/>
                                <w:szCs w:val="36"/>
                                <w:rtl/>
                                <w:lang w:bidi="ar-IQ"/>
                              </w:rPr>
                              <w:t>والإعراب</w:t>
                            </w:r>
                            <w:r w:rsidRPr="0006783A">
                              <w:rPr>
                                <w:rFonts w:ascii="Hacen Tehran" w:hAnsi="Hacen Tehran" w:cs="PT Bold Heading"/>
                                <w:sz w:val="36"/>
                                <w:szCs w:val="36"/>
                                <w:rtl/>
                                <w:lang w:bidi="ar-IQ"/>
                              </w:rPr>
                              <w:t xml:space="preserve"> </w:t>
                            </w:r>
                            <w:r w:rsidRPr="0006783A">
                              <w:rPr>
                                <w:rFonts w:ascii="Hacen Tehran" w:hAnsi="Hacen Tehran" w:cs="PT Bold Heading" w:hint="cs"/>
                                <w:sz w:val="36"/>
                                <w:szCs w:val="36"/>
                                <w:rtl/>
                                <w:lang w:bidi="ar-IQ"/>
                              </w:rPr>
                              <w:t>المقدر</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C2E5EC" id="شكل حر 3" o:spid="_x0000_s1026" style="position:absolute;left:0;text-align:left;margin-left:79.65pt;margin-top:10.75pt;width:258.75pt;height:3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" adj="-11796480,,5400" path="m1680,1680r3526,l5206,1166r,l10800,r5594,1166l16394,1166r,514l19920,1680r,3526l20434,5206r,l21600,10800r-1166,5594l20434,16394r-514,l19920,19920r-3526,l16394,20434r,l10800,21600,5206,20434r,l5206,19920r-3526,l1680,16394r-514,l1166,16394,,10800,1166,5206r,l1680,5206r,-3526xe" fillcolor="#f2f2f2" strokeweight="4pt">
                <v:stroke linestyle="thickThin" joinstyle="miter"/>
                <v:shadow on="t" color="#868686" offset=",0"/>
                <v:formulas/>
                <v:path o:connecttype="custom" o:connectlocs="3286125,242888;1643063,485775;0,242888;1643063,0" o:connectangles="0,90,180,270" textboxrect="1680,1680,19920,19920"/>
                <v:textbox>
                  <w:txbxContent>
                    <w:p w:rsidR="00FF2D69" w:rsidRPr="005C5421" w:rsidRDefault="0006783A" w:rsidP="005C5421">
                      <w:pPr>
                        <w:spacing w:line="168" w:lineRule="auto"/>
                        <w:jc w:val="center"/>
                        <w:rPr>
                          <w:rFonts w:ascii="Hacen Tehran" w:hAnsi="Hacen Tehran" w:cs="PT Bold Heading"/>
                          <w:sz w:val="36"/>
                          <w:szCs w:val="36"/>
                          <w:lang w:bidi="ar-IQ"/>
                        </w:rPr>
                      </w:pPr>
                      <w:r w:rsidRPr="0006783A">
                        <w:rPr>
                          <w:rFonts w:ascii="Hacen Tehran" w:hAnsi="Hacen Tehran" w:cs="PT Bold Heading" w:hint="cs"/>
                          <w:sz w:val="36"/>
                          <w:szCs w:val="36"/>
                          <w:rtl/>
                          <w:lang w:bidi="ar-IQ"/>
                        </w:rPr>
                        <w:t>الإعراب</w:t>
                      </w:r>
                      <w:r w:rsidRPr="0006783A">
                        <w:rPr>
                          <w:rFonts w:ascii="Hacen Tehran" w:hAnsi="Hacen Tehran" w:cs="PT Bold Heading"/>
                          <w:sz w:val="36"/>
                          <w:szCs w:val="36"/>
                          <w:rtl/>
                          <w:lang w:bidi="ar-IQ"/>
                        </w:rPr>
                        <w:t xml:space="preserve"> </w:t>
                      </w:r>
                      <w:r w:rsidRPr="0006783A">
                        <w:rPr>
                          <w:rFonts w:ascii="Hacen Tehran" w:hAnsi="Hacen Tehran" w:cs="PT Bold Heading" w:hint="cs"/>
                          <w:sz w:val="36"/>
                          <w:szCs w:val="36"/>
                          <w:rtl/>
                          <w:lang w:bidi="ar-IQ"/>
                        </w:rPr>
                        <w:t>الظاهر</w:t>
                      </w:r>
                      <w:r w:rsidRPr="0006783A">
                        <w:rPr>
                          <w:rFonts w:ascii="Hacen Tehran" w:hAnsi="Hacen Tehran" w:cs="PT Bold Heading"/>
                          <w:sz w:val="36"/>
                          <w:szCs w:val="36"/>
                          <w:rtl/>
                          <w:lang w:bidi="ar-IQ"/>
                        </w:rPr>
                        <w:t xml:space="preserve"> </w:t>
                      </w:r>
                      <w:r w:rsidRPr="0006783A">
                        <w:rPr>
                          <w:rFonts w:ascii="Hacen Tehran" w:hAnsi="Hacen Tehran" w:cs="PT Bold Heading" w:hint="cs"/>
                          <w:sz w:val="36"/>
                          <w:szCs w:val="36"/>
                          <w:rtl/>
                          <w:lang w:bidi="ar-IQ"/>
                        </w:rPr>
                        <w:t>والإعراب</w:t>
                      </w:r>
                      <w:r w:rsidRPr="0006783A">
                        <w:rPr>
                          <w:rFonts w:ascii="Hacen Tehran" w:hAnsi="Hacen Tehran" w:cs="PT Bold Heading"/>
                          <w:sz w:val="36"/>
                          <w:szCs w:val="36"/>
                          <w:rtl/>
                          <w:lang w:bidi="ar-IQ"/>
                        </w:rPr>
                        <w:t xml:space="preserve"> </w:t>
                      </w:r>
                      <w:r w:rsidRPr="0006783A">
                        <w:rPr>
                          <w:rFonts w:ascii="Hacen Tehran" w:hAnsi="Hacen Tehran" w:cs="PT Bold Heading" w:hint="cs"/>
                          <w:sz w:val="36"/>
                          <w:szCs w:val="36"/>
                          <w:rtl/>
                          <w:lang w:bidi="ar-IQ"/>
                        </w:rPr>
                        <w:t>المقدر</w:t>
                      </w:r>
                    </w:p>
                  </w:txbxContent>
                </v:textbox>
              </v:shape>
            </w:pict>
          </mc:Fallback>
        </mc:AlternateContent>
      </w:r>
    </w:p>
    <w:p w:rsidR="005C5421" w:rsidRDefault="005C5421" w:rsidP="005315C4">
      <w:pPr>
        <w:spacing w:after="0" w:line="20" w:lineRule="atLeast"/>
        <w:jc w:val="both"/>
        <w:rPr>
          <w:rFonts w:asciiTheme="majorBidi" w:hAnsiTheme="majorBidi" w:cstheme="majorBidi"/>
          <w:sz w:val="32"/>
          <w:szCs w:val="32"/>
          <w:rtl/>
          <w:lang w:bidi="ar-IQ"/>
        </w:rPr>
      </w:pPr>
    </w:p>
    <w:p w:rsidR="005315C4" w:rsidRPr="00256846" w:rsidRDefault="005315C4" w:rsidP="005315C4">
      <w:pPr>
        <w:spacing w:after="0" w:line="20" w:lineRule="atLeast"/>
        <w:jc w:val="both"/>
        <w:rPr>
          <w:rFonts w:asciiTheme="majorBidi" w:hAnsiTheme="majorBidi" w:cstheme="majorBidi"/>
          <w:sz w:val="32"/>
          <w:szCs w:val="32"/>
          <w:rtl/>
          <w:lang w:bidi="ar-IQ"/>
        </w:rPr>
      </w:pPr>
    </w:p>
    <w:p w:rsidR="0006783A" w:rsidRPr="00D5195D" w:rsidRDefault="0006783A" w:rsidP="005315C4">
      <w:pPr>
        <w:pStyle w:val="a6"/>
        <w:numPr>
          <w:ilvl w:val="0"/>
          <w:numId w:val="40"/>
        </w:numPr>
        <w:spacing w:after="0" w:line="20" w:lineRule="atLeast"/>
        <w:ind w:left="232" w:hanging="142"/>
        <w:contextualSpacing w:val="0"/>
        <w:jc w:val="both"/>
        <w:rPr>
          <w:rFonts w:asciiTheme="majorBidi" w:hAnsiTheme="majorBidi" w:cstheme="majorBidi"/>
          <w:b/>
          <w:bCs/>
          <w:sz w:val="32"/>
          <w:szCs w:val="32"/>
          <w:rtl/>
        </w:rPr>
      </w:pPr>
      <w:r w:rsidRPr="00D5195D">
        <w:rPr>
          <w:rFonts w:asciiTheme="majorBidi" w:hAnsiTheme="majorBidi" w:cs="PT Bold Heading"/>
          <w:sz w:val="32"/>
          <w:szCs w:val="32"/>
          <w:u w:val="single"/>
          <w:rtl/>
          <w:lang w:bidi="ar-IQ"/>
        </w:rPr>
        <w:t>الإعراب:</w:t>
      </w:r>
      <w:r w:rsidRPr="00D5195D">
        <w:rPr>
          <w:rFonts w:asciiTheme="majorBidi" w:hAnsiTheme="majorBidi" w:cstheme="majorBidi" w:hint="cs"/>
          <w:sz w:val="32"/>
          <w:szCs w:val="32"/>
          <w:rtl/>
        </w:rPr>
        <w:t xml:space="preserve"> </w:t>
      </w:r>
      <w:r w:rsidRPr="00D5195D">
        <w:rPr>
          <w:rFonts w:asciiTheme="majorBidi" w:hAnsiTheme="majorBidi" w:cstheme="majorBidi"/>
          <w:sz w:val="32"/>
          <w:szCs w:val="32"/>
          <w:rtl/>
        </w:rPr>
        <w:t xml:space="preserve">هو العلامة التي تقع في </w:t>
      </w:r>
      <w:r w:rsidRPr="00D5195D">
        <w:rPr>
          <w:rFonts w:asciiTheme="majorBidi" w:hAnsiTheme="majorBidi" w:cstheme="majorBidi" w:hint="cs"/>
          <w:sz w:val="32"/>
          <w:szCs w:val="32"/>
          <w:rtl/>
        </w:rPr>
        <w:t>آ</w:t>
      </w:r>
      <w:r w:rsidR="005315C4">
        <w:rPr>
          <w:rFonts w:asciiTheme="majorBidi" w:hAnsiTheme="majorBidi" w:cstheme="majorBidi"/>
          <w:sz w:val="32"/>
          <w:szCs w:val="32"/>
          <w:rtl/>
        </w:rPr>
        <w:t xml:space="preserve">خر الكلمة، متمثلة في الضمة علامة </w:t>
      </w:r>
      <w:r w:rsidR="005315C4">
        <w:rPr>
          <w:rFonts w:asciiTheme="majorBidi" w:hAnsiTheme="majorBidi" w:cstheme="majorBidi" w:hint="cs"/>
          <w:sz w:val="32"/>
          <w:szCs w:val="32"/>
          <w:rtl/>
        </w:rPr>
        <w:t>ل</w:t>
      </w:r>
      <w:r w:rsidR="005315C4">
        <w:rPr>
          <w:rFonts w:asciiTheme="majorBidi" w:hAnsiTheme="majorBidi" w:cstheme="majorBidi"/>
          <w:sz w:val="32"/>
          <w:szCs w:val="32"/>
          <w:rtl/>
        </w:rPr>
        <w:t xml:space="preserve">لرفع، والفتحة علامة </w:t>
      </w:r>
      <w:r w:rsidR="005315C4">
        <w:rPr>
          <w:rFonts w:asciiTheme="majorBidi" w:hAnsiTheme="majorBidi" w:cstheme="majorBidi" w:hint="cs"/>
          <w:sz w:val="32"/>
          <w:szCs w:val="32"/>
          <w:rtl/>
        </w:rPr>
        <w:t>ل</w:t>
      </w:r>
      <w:r w:rsidRPr="00D5195D">
        <w:rPr>
          <w:rFonts w:asciiTheme="majorBidi" w:hAnsiTheme="majorBidi" w:cstheme="majorBidi"/>
          <w:sz w:val="32"/>
          <w:szCs w:val="32"/>
          <w:rtl/>
        </w:rPr>
        <w:t>لنصب، والكسرة وهي علامة الجر، والسكون وهو علامة الجزم، ولكن: هناك كلمات لا تظهر عليها علامة الإعراب التي يقتضيها موقعها في الجملة، ولا يرجع عدم ظهور العلامات إلى أن هذه الكلمات مبنية بل إلى أسباب أخرى، وهذا النوع من الإعراب نسميه الإعراب بالعلامات المقدرة، والعلامات المقدرة قد تكون حركات كما قد تكون حروفا</w:t>
      </w:r>
      <w:r w:rsidRPr="00D5195D">
        <w:rPr>
          <w:rFonts w:asciiTheme="majorBidi" w:hAnsiTheme="majorBidi" w:cstheme="majorBidi" w:hint="cs"/>
          <w:sz w:val="32"/>
          <w:szCs w:val="32"/>
          <w:rtl/>
        </w:rPr>
        <w:t>ً، لذلك ينقسم الإعراب إلى نوعين:</w:t>
      </w:r>
    </w:p>
    <w:p w:rsidR="005315C4" w:rsidRDefault="005315C4" w:rsidP="005315C4">
      <w:pPr>
        <w:spacing w:after="0" w:line="20" w:lineRule="atLeast"/>
        <w:rPr>
          <w:rFonts w:asciiTheme="majorBidi" w:hAnsiTheme="majorBidi" w:cs="PT Bold Heading"/>
          <w:sz w:val="32"/>
          <w:szCs w:val="32"/>
          <w:u w:val="single"/>
          <w:rtl/>
          <w:lang w:bidi="ar-IQ"/>
        </w:rPr>
      </w:pPr>
      <w:r w:rsidRPr="005315C4">
        <w:rPr>
          <w:rFonts w:asciiTheme="majorBidi" w:hAnsiTheme="majorBidi" w:cstheme="majorBidi" w:hint="cs"/>
          <w:sz w:val="32"/>
          <w:szCs w:val="32"/>
          <w:rtl/>
        </w:rPr>
        <w:t>أولاً:</w:t>
      </w:r>
      <w:r>
        <w:rPr>
          <w:rFonts w:asciiTheme="majorBidi" w:hAnsiTheme="majorBidi" w:cs="PT Bold Heading" w:hint="cs"/>
          <w:sz w:val="32"/>
          <w:szCs w:val="32"/>
          <w:u w:val="single"/>
          <w:rtl/>
          <w:lang w:bidi="ar-IQ"/>
        </w:rPr>
        <w:t xml:space="preserve"> </w:t>
      </w:r>
      <w:r w:rsidR="0006783A" w:rsidRPr="005315C4">
        <w:rPr>
          <w:rFonts w:asciiTheme="majorBidi" w:hAnsiTheme="majorBidi" w:cs="PT Bold Heading"/>
          <w:sz w:val="32"/>
          <w:szCs w:val="32"/>
          <w:u w:val="single"/>
          <w:rtl/>
          <w:lang w:bidi="ar-IQ"/>
        </w:rPr>
        <w:t xml:space="preserve">الإعراب </w:t>
      </w:r>
      <w:r w:rsidRPr="005315C4">
        <w:rPr>
          <w:rFonts w:asciiTheme="majorBidi" w:hAnsiTheme="majorBidi" w:cs="PT Bold Heading" w:hint="cs"/>
          <w:sz w:val="32"/>
          <w:szCs w:val="32"/>
          <w:u w:val="single"/>
          <w:rtl/>
          <w:lang w:bidi="ar-IQ"/>
        </w:rPr>
        <w:t>الظاهر:</w:t>
      </w:r>
    </w:p>
    <w:p w:rsidR="005315C4" w:rsidRPr="005315C4" w:rsidRDefault="005315C4" w:rsidP="005315C4">
      <w:pPr>
        <w:spacing w:after="0" w:line="20" w:lineRule="atLeast"/>
        <w:jc w:val="both"/>
        <w:rPr>
          <w:rFonts w:asciiTheme="majorBidi" w:hAnsiTheme="majorBidi" w:cstheme="majorBidi"/>
          <w:sz w:val="32"/>
          <w:szCs w:val="32"/>
        </w:rPr>
      </w:pPr>
      <w:r w:rsidRPr="005315C4">
        <w:rPr>
          <w:rFonts w:asciiTheme="majorBidi" w:hAnsiTheme="majorBidi" w:cstheme="majorBidi" w:hint="cs"/>
          <w:sz w:val="32"/>
          <w:szCs w:val="32"/>
          <w:rtl/>
        </w:rPr>
        <w:t>هو</w:t>
      </w:r>
      <w:r w:rsidR="0006783A" w:rsidRPr="005315C4">
        <w:rPr>
          <w:rFonts w:asciiTheme="majorBidi" w:hAnsiTheme="majorBidi" w:cstheme="majorBidi"/>
          <w:sz w:val="32"/>
          <w:szCs w:val="32"/>
          <w:rtl/>
        </w:rPr>
        <w:t xml:space="preserve"> الذي تظهر فيه علامة الإعراب ولا يمنع مانع من التلفظ بها، نحو: </w:t>
      </w:r>
      <w:r w:rsidR="0006783A" w:rsidRPr="005315C4">
        <w:rPr>
          <w:rFonts w:asciiTheme="majorBidi" w:hAnsiTheme="majorBidi" w:cstheme="majorBidi" w:hint="cs"/>
          <w:sz w:val="32"/>
          <w:szCs w:val="32"/>
          <w:rtl/>
        </w:rPr>
        <w:t>(</w:t>
      </w:r>
      <w:r w:rsidR="0006783A" w:rsidRPr="005315C4">
        <w:rPr>
          <w:rFonts w:asciiTheme="majorBidi" w:hAnsiTheme="majorBidi" w:cstheme="majorBidi"/>
          <w:sz w:val="32"/>
          <w:szCs w:val="32"/>
          <w:rtl/>
        </w:rPr>
        <w:t>حضر سليم</w:t>
      </w:r>
      <w:r w:rsidR="0006783A" w:rsidRPr="005315C4">
        <w:rPr>
          <w:rFonts w:asciiTheme="majorBidi" w:hAnsiTheme="majorBidi" w:cstheme="majorBidi" w:hint="cs"/>
          <w:sz w:val="32"/>
          <w:szCs w:val="32"/>
          <w:rtl/>
        </w:rPr>
        <w:t>)</w:t>
      </w:r>
      <w:r w:rsidR="0006783A" w:rsidRPr="005315C4">
        <w:rPr>
          <w:rFonts w:asciiTheme="majorBidi" w:hAnsiTheme="majorBidi" w:cstheme="majorBidi"/>
          <w:sz w:val="32"/>
          <w:szCs w:val="32"/>
          <w:rtl/>
        </w:rPr>
        <w:t xml:space="preserve">، </w:t>
      </w:r>
      <w:r w:rsidR="0006783A" w:rsidRPr="005315C4">
        <w:rPr>
          <w:rFonts w:asciiTheme="majorBidi" w:hAnsiTheme="majorBidi" w:cstheme="majorBidi" w:hint="cs"/>
          <w:sz w:val="32"/>
          <w:szCs w:val="32"/>
          <w:rtl/>
        </w:rPr>
        <w:t>(</w:t>
      </w:r>
      <w:r w:rsidR="0006783A" w:rsidRPr="005315C4">
        <w:rPr>
          <w:rFonts w:asciiTheme="majorBidi" w:hAnsiTheme="majorBidi" w:cstheme="majorBidi"/>
          <w:sz w:val="32"/>
          <w:szCs w:val="32"/>
          <w:rtl/>
        </w:rPr>
        <w:t>قابلت سليما</w:t>
      </w:r>
      <w:r w:rsidR="0006783A" w:rsidRPr="005315C4">
        <w:rPr>
          <w:rFonts w:asciiTheme="majorBidi" w:hAnsiTheme="majorBidi" w:cstheme="majorBidi" w:hint="cs"/>
          <w:sz w:val="32"/>
          <w:szCs w:val="32"/>
          <w:rtl/>
        </w:rPr>
        <w:t>)</w:t>
      </w:r>
      <w:r w:rsidR="0006783A" w:rsidRPr="005315C4">
        <w:rPr>
          <w:rFonts w:asciiTheme="majorBidi" w:hAnsiTheme="majorBidi" w:cstheme="majorBidi"/>
          <w:sz w:val="32"/>
          <w:szCs w:val="32"/>
          <w:rtl/>
        </w:rPr>
        <w:t>،</w:t>
      </w:r>
      <w:r w:rsidR="0006783A" w:rsidRPr="005315C4">
        <w:rPr>
          <w:rFonts w:asciiTheme="majorBidi" w:hAnsiTheme="majorBidi" w:cstheme="majorBidi" w:hint="cs"/>
          <w:sz w:val="32"/>
          <w:szCs w:val="32"/>
          <w:rtl/>
        </w:rPr>
        <w:t xml:space="preserve"> (</w:t>
      </w:r>
      <w:r w:rsidR="0006783A" w:rsidRPr="005315C4">
        <w:rPr>
          <w:rFonts w:asciiTheme="majorBidi" w:hAnsiTheme="majorBidi" w:cstheme="majorBidi"/>
          <w:sz w:val="32"/>
          <w:szCs w:val="32"/>
          <w:rtl/>
        </w:rPr>
        <w:t>تكلّمت مع سليم</w:t>
      </w:r>
      <w:r w:rsidR="0006783A" w:rsidRPr="005315C4">
        <w:rPr>
          <w:rFonts w:asciiTheme="majorBidi" w:hAnsiTheme="majorBidi" w:cstheme="majorBidi" w:hint="cs"/>
          <w:sz w:val="32"/>
          <w:szCs w:val="32"/>
          <w:rtl/>
        </w:rPr>
        <w:t>)</w:t>
      </w:r>
      <w:r w:rsidR="0006783A" w:rsidRPr="005315C4">
        <w:rPr>
          <w:rFonts w:asciiTheme="majorBidi" w:hAnsiTheme="majorBidi" w:cstheme="majorBidi"/>
          <w:sz w:val="32"/>
          <w:szCs w:val="32"/>
          <w:rtl/>
        </w:rPr>
        <w:t>.</w:t>
      </w:r>
    </w:p>
    <w:p w:rsidR="0006783A" w:rsidRPr="005315C4" w:rsidRDefault="0006783A" w:rsidP="005315C4">
      <w:pPr>
        <w:pStyle w:val="a6"/>
        <w:numPr>
          <w:ilvl w:val="0"/>
          <w:numId w:val="40"/>
        </w:numPr>
        <w:spacing w:after="0" w:line="20" w:lineRule="atLeast"/>
        <w:contextualSpacing w:val="0"/>
        <w:rPr>
          <w:rFonts w:asciiTheme="majorBidi" w:hAnsiTheme="majorBidi" w:cstheme="majorBidi"/>
          <w:sz w:val="32"/>
          <w:szCs w:val="32"/>
          <w:rtl/>
        </w:rPr>
      </w:pPr>
      <w:r w:rsidRPr="005315C4">
        <w:rPr>
          <w:rFonts w:asciiTheme="majorBidi" w:hAnsiTheme="majorBidi" w:cs="PT Bold Heading"/>
          <w:sz w:val="32"/>
          <w:szCs w:val="32"/>
          <w:u w:val="single"/>
          <w:rtl/>
          <w:lang w:bidi="ar-IQ"/>
        </w:rPr>
        <w:t>مواضع</w:t>
      </w:r>
      <w:r w:rsidR="005315C4" w:rsidRPr="005315C4">
        <w:rPr>
          <w:rFonts w:asciiTheme="majorBidi" w:hAnsiTheme="majorBidi" w:cs="PT Bold Heading" w:hint="cs"/>
          <w:sz w:val="32"/>
          <w:szCs w:val="32"/>
          <w:u w:val="single"/>
          <w:rtl/>
          <w:lang w:bidi="ar-IQ"/>
        </w:rPr>
        <w:t>ه</w:t>
      </w:r>
      <w:r w:rsidRPr="005315C4">
        <w:rPr>
          <w:rFonts w:asciiTheme="majorBidi" w:hAnsiTheme="majorBidi" w:cs="PT Bold Heading" w:hint="cs"/>
          <w:sz w:val="32"/>
          <w:szCs w:val="32"/>
          <w:u w:val="single"/>
          <w:rtl/>
          <w:lang w:bidi="ar-IQ"/>
        </w:rPr>
        <w:t>:</w:t>
      </w:r>
    </w:p>
    <w:p w:rsidR="0006783A" w:rsidRDefault="0006783A" w:rsidP="005315C4">
      <w:pPr>
        <w:pStyle w:val="a6"/>
        <w:spacing w:after="0" w:line="20" w:lineRule="atLeast"/>
        <w:ind w:left="90"/>
        <w:contextualSpacing w:val="0"/>
        <w:jc w:val="both"/>
        <w:rPr>
          <w:rFonts w:asciiTheme="majorBidi" w:hAnsiTheme="majorBidi" w:cstheme="majorBidi"/>
          <w:sz w:val="32"/>
          <w:szCs w:val="32"/>
        </w:rPr>
      </w:pPr>
      <w:r w:rsidRPr="0006783A">
        <w:rPr>
          <w:rFonts w:asciiTheme="majorBidi" w:hAnsiTheme="majorBidi" w:cstheme="majorBidi" w:hint="cs"/>
          <w:b/>
          <w:bCs/>
          <w:sz w:val="32"/>
          <w:szCs w:val="32"/>
          <w:rtl/>
        </w:rPr>
        <w:t>1.</w:t>
      </w:r>
      <w:r w:rsidRPr="0006783A">
        <w:rPr>
          <w:rFonts w:asciiTheme="majorBidi" w:hAnsiTheme="majorBidi" w:cstheme="majorBidi"/>
          <w:b/>
          <w:bCs/>
          <w:sz w:val="32"/>
          <w:szCs w:val="32"/>
          <w:u w:val="single"/>
          <w:rtl/>
        </w:rPr>
        <w:t>الصّحيح الآخر:</w:t>
      </w:r>
      <w:r w:rsidRPr="0006783A">
        <w:rPr>
          <w:rFonts w:asciiTheme="majorBidi" w:hAnsiTheme="majorBidi" w:cstheme="majorBidi"/>
          <w:sz w:val="32"/>
          <w:szCs w:val="32"/>
          <w:rtl/>
        </w:rPr>
        <w:t xml:space="preserve"> الكلمة صحيحة الآخر، مثل: </w:t>
      </w:r>
      <w:r w:rsidRPr="0006783A">
        <w:rPr>
          <w:rFonts w:asciiTheme="majorBidi" w:hAnsiTheme="majorBidi" w:cstheme="majorBidi" w:hint="cs"/>
          <w:sz w:val="32"/>
          <w:szCs w:val="32"/>
          <w:rtl/>
        </w:rPr>
        <w:t>(</w:t>
      </w:r>
      <w:r w:rsidRPr="0006783A">
        <w:rPr>
          <w:rFonts w:asciiTheme="majorBidi" w:hAnsiTheme="majorBidi" w:cstheme="majorBidi"/>
          <w:sz w:val="32"/>
          <w:szCs w:val="32"/>
          <w:rtl/>
        </w:rPr>
        <w:t>يفوزُ المجتهدُ</w:t>
      </w:r>
      <w:r w:rsidRPr="0006783A">
        <w:rPr>
          <w:rFonts w:asciiTheme="majorBidi" w:hAnsiTheme="majorBidi" w:cstheme="majorBidi" w:hint="cs"/>
          <w:sz w:val="32"/>
          <w:szCs w:val="32"/>
          <w:rtl/>
        </w:rPr>
        <w:t>)،</w:t>
      </w:r>
      <w:r w:rsidRPr="0006783A">
        <w:rPr>
          <w:rFonts w:asciiTheme="majorBidi" w:hAnsiTheme="majorBidi" w:cstheme="majorBidi"/>
          <w:sz w:val="32"/>
          <w:szCs w:val="32"/>
          <w:rtl/>
        </w:rPr>
        <w:t xml:space="preserve"> </w:t>
      </w:r>
      <w:r w:rsidRPr="0006783A">
        <w:rPr>
          <w:rFonts w:asciiTheme="majorBidi" w:hAnsiTheme="majorBidi" w:cstheme="majorBidi" w:hint="cs"/>
          <w:sz w:val="32"/>
          <w:szCs w:val="32"/>
          <w:rtl/>
        </w:rPr>
        <w:t>(</w:t>
      </w:r>
      <w:r w:rsidRPr="0006783A">
        <w:rPr>
          <w:rFonts w:asciiTheme="majorBidi" w:hAnsiTheme="majorBidi" w:cstheme="majorBidi"/>
          <w:sz w:val="32"/>
          <w:szCs w:val="32"/>
          <w:rtl/>
        </w:rPr>
        <w:t>يكتب خليل</w:t>
      </w:r>
      <w:r w:rsidRPr="0006783A">
        <w:rPr>
          <w:rFonts w:asciiTheme="majorBidi" w:hAnsiTheme="majorBidi" w:cstheme="majorBidi" w:hint="cs"/>
          <w:sz w:val="32"/>
          <w:szCs w:val="32"/>
          <w:rtl/>
        </w:rPr>
        <w:t>)</w:t>
      </w:r>
    </w:p>
    <w:p w:rsidR="0006783A" w:rsidRPr="0006783A" w:rsidRDefault="0006783A" w:rsidP="005315C4">
      <w:pPr>
        <w:spacing w:after="0" w:line="20" w:lineRule="atLeast"/>
        <w:ind w:left="90"/>
        <w:jc w:val="both"/>
        <w:rPr>
          <w:rFonts w:asciiTheme="majorBidi" w:hAnsiTheme="majorBidi" w:cstheme="majorBidi"/>
          <w:sz w:val="32"/>
          <w:szCs w:val="32"/>
          <w:rtl/>
        </w:rPr>
      </w:pPr>
      <w:r w:rsidRPr="0006783A">
        <w:rPr>
          <w:rFonts w:asciiTheme="majorBidi" w:hAnsiTheme="majorBidi" w:cstheme="majorBidi" w:hint="cs"/>
          <w:b/>
          <w:bCs/>
          <w:sz w:val="32"/>
          <w:szCs w:val="32"/>
          <w:rtl/>
        </w:rPr>
        <w:t>2.</w:t>
      </w:r>
      <w:r w:rsidRPr="0006783A">
        <w:rPr>
          <w:rFonts w:asciiTheme="majorBidi" w:hAnsiTheme="majorBidi" w:cstheme="majorBidi"/>
          <w:b/>
          <w:bCs/>
          <w:sz w:val="32"/>
          <w:szCs w:val="32"/>
          <w:u w:val="single"/>
          <w:rtl/>
        </w:rPr>
        <w:t xml:space="preserve">شبه </w:t>
      </w:r>
      <w:proofErr w:type="spellStart"/>
      <w:proofErr w:type="gramStart"/>
      <w:r w:rsidRPr="0006783A">
        <w:rPr>
          <w:rFonts w:asciiTheme="majorBidi" w:hAnsiTheme="majorBidi" w:cstheme="majorBidi"/>
          <w:b/>
          <w:bCs/>
          <w:sz w:val="32"/>
          <w:szCs w:val="32"/>
          <w:u w:val="single"/>
          <w:rtl/>
        </w:rPr>
        <w:t>الصّحيح:</w:t>
      </w:r>
      <w:r w:rsidRPr="0006783A">
        <w:rPr>
          <w:rFonts w:asciiTheme="majorBidi" w:hAnsiTheme="majorBidi" w:cstheme="majorBidi"/>
          <w:sz w:val="32"/>
          <w:szCs w:val="32"/>
          <w:rtl/>
        </w:rPr>
        <w:t>الكلمة</w:t>
      </w:r>
      <w:proofErr w:type="spellEnd"/>
      <w:proofErr w:type="gramEnd"/>
      <w:r w:rsidRPr="0006783A">
        <w:rPr>
          <w:rFonts w:asciiTheme="majorBidi" w:hAnsiTheme="majorBidi" w:cstheme="majorBidi"/>
          <w:sz w:val="32"/>
          <w:szCs w:val="32"/>
          <w:rtl/>
        </w:rPr>
        <w:t xml:space="preserve"> المختومة بواو أو ياء متحركة وقبلها </w:t>
      </w:r>
      <w:proofErr w:type="spellStart"/>
      <w:r w:rsidRPr="0006783A">
        <w:rPr>
          <w:rFonts w:asciiTheme="majorBidi" w:hAnsiTheme="majorBidi" w:cstheme="majorBidi"/>
          <w:sz w:val="32"/>
          <w:szCs w:val="32"/>
          <w:rtl/>
        </w:rPr>
        <w:t>ساكن،مثل</w:t>
      </w:r>
      <w:proofErr w:type="spellEnd"/>
      <w:r w:rsidRPr="0006783A">
        <w:rPr>
          <w:rFonts w:asciiTheme="majorBidi" w:hAnsiTheme="majorBidi" w:cstheme="majorBidi"/>
          <w:sz w:val="32"/>
          <w:szCs w:val="32"/>
          <w:rtl/>
        </w:rPr>
        <w:t>:</w:t>
      </w:r>
      <w:r w:rsidRPr="0006783A">
        <w:rPr>
          <w:rFonts w:asciiTheme="majorBidi" w:hAnsiTheme="majorBidi" w:cstheme="majorBidi" w:hint="cs"/>
          <w:sz w:val="32"/>
          <w:szCs w:val="32"/>
          <w:rtl/>
        </w:rPr>
        <w:t>(</w:t>
      </w:r>
      <w:r w:rsidRPr="0006783A">
        <w:rPr>
          <w:rFonts w:asciiTheme="majorBidi" w:hAnsiTheme="majorBidi" w:cstheme="majorBidi"/>
          <w:sz w:val="32"/>
          <w:szCs w:val="32"/>
          <w:rtl/>
        </w:rPr>
        <w:t>عفْوٌ</w:t>
      </w:r>
      <w:r w:rsidRPr="0006783A">
        <w:rPr>
          <w:rFonts w:asciiTheme="majorBidi" w:hAnsiTheme="majorBidi" w:cstheme="majorBidi" w:hint="cs"/>
          <w:sz w:val="32"/>
          <w:szCs w:val="32"/>
          <w:rtl/>
        </w:rPr>
        <w:t xml:space="preserve">، </w:t>
      </w:r>
      <w:r w:rsidRPr="0006783A">
        <w:rPr>
          <w:rFonts w:asciiTheme="majorBidi" w:hAnsiTheme="majorBidi" w:cstheme="majorBidi"/>
          <w:sz w:val="32"/>
          <w:szCs w:val="32"/>
          <w:rtl/>
        </w:rPr>
        <w:t>ظبْيٌ</w:t>
      </w:r>
      <w:r w:rsidRPr="0006783A">
        <w:rPr>
          <w:rFonts w:asciiTheme="majorBidi" w:hAnsiTheme="majorBidi" w:cstheme="majorBidi" w:hint="cs"/>
          <w:sz w:val="32"/>
          <w:szCs w:val="32"/>
          <w:rtl/>
        </w:rPr>
        <w:t>)</w:t>
      </w:r>
      <w:r w:rsidRPr="0006783A">
        <w:rPr>
          <w:rFonts w:asciiTheme="majorBidi" w:hAnsiTheme="majorBidi" w:cstheme="majorBidi"/>
          <w:sz w:val="32"/>
          <w:szCs w:val="32"/>
          <w:rtl/>
        </w:rPr>
        <w:t>.</w:t>
      </w:r>
    </w:p>
    <w:p w:rsidR="005315C4" w:rsidRDefault="005315C4" w:rsidP="005315C4">
      <w:pPr>
        <w:spacing w:after="0" w:line="20" w:lineRule="atLeast"/>
        <w:jc w:val="both"/>
        <w:rPr>
          <w:rFonts w:asciiTheme="majorBidi" w:hAnsiTheme="majorBidi" w:cs="PT Bold Heading"/>
          <w:sz w:val="32"/>
          <w:szCs w:val="32"/>
          <w:u w:val="single"/>
          <w:rtl/>
          <w:lang w:bidi="ar-IQ"/>
        </w:rPr>
      </w:pPr>
      <w:r>
        <w:rPr>
          <w:rFonts w:asciiTheme="majorBidi" w:hAnsiTheme="majorBidi" w:cstheme="majorBidi" w:hint="cs"/>
          <w:sz w:val="32"/>
          <w:szCs w:val="32"/>
          <w:rtl/>
        </w:rPr>
        <w:t>ثانياً</w:t>
      </w:r>
      <w:r w:rsidRPr="005315C4">
        <w:rPr>
          <w:rFonts w:asciiTheme="majorBidi" w:hAnsiTheme="majorBidi" w:cstheme="majorBidi" w:hint="cs"/>
          <w:sz w:val="32"/>
          <w:szCs w:val="32"/>
          <w:rtl/>
        </w:rPr>
        <w:t>:</w:t>
      </w:r>
      <w:r>
        <w:rPr>
          <w:rFonts w:asciiTheme="majorBidi" w:hAnsiTheme="majorBidi" w:cs="PT Bold Heading" w:hint="cs"/>
          <w:sz w:val="32"/>
          <w:szCs w:val="32"/>
          <w:u w:val="single"/>
          <w:rtl/>
          <w:lang w:bidi="ar-IQ"/>
        </w:rPr>
        <w:t xml:space="preserve"> </w:t>
      </w:r>
      <w:r w:rsidR="0006783A" w:rsidRPr="0006783A">
        <w:rPr>
          <w:rFonts w:asciiTheme="majorBidi" w:hAnsiTheme="majorBidi" w:cs="PT Bold Heading"/>
          <w:sz w:val="32"/>
          <w:szCs w:val="32"/>
          <w:u w:val="single"/>
          <w:rtl/>
          <w:lang w:bidi="ar-IQ"/>
        </w:rPr>
        <w:t>الإعراب المقدر:</w:t>
      </w:r>
    </w:p>
    <w:p w:rsidR="0006783A" w:rsidRPr="0006783A" w:rsidRDefault="0006783A" w:rsidP="005315C4">
      <w:pPr>
        <w:spacing w:after="0" w:line="20" w:lineRule="atLeast"/>
        <w:jc w:val="both"/>
        <w:rPr>
          <w:rFonts w:asciiTheme="majorBidi" w:hAnsiTheme="majorBidi" w:cstheme="majorBidi"/>
          <w:sz w:val="32"/>
          <w:szCs w:val="32"/>
          <w:rtl/>
        </w:rPr>
      </w:pPr>
      <w:r w:rsidRPr="0006783A">
        <w:rPr>
          <w:rFonts w:asciiTheme="majorBidi" w:hAnsiTheme="majorBidi" w:cstheme="majorBidi"/>
          <w:sz w:val="32"/>
          <w:szCs w:val="32"/>
          <w:rtl/>
        </w:rPr>
        <w:t>هو الذي تختفي فيه علامة الإعراب في آخر الكلمة وتقدّر لمانع يمنع من النطق بها</w:t>
      </w:r>
      <w:r w:rsidRPr="0006783A">
        <w:rPr>
          <w:rFonts w:asciiTheme="majorBidi" w:hAnsiTheme="majorBidi" w:cstheme="majorBidi" w:hint="cs"/>
          <w:sz w:val="32"/>
          <w:szCs w:val="32"/>
          <w:rtl/>
        </w:rPr>
        <w:t xml:space="preserve">، </w:t>
      </w:r>
      <w:r w:rsidRPr="0006783A">
        <w:rPr>
          <w:rFonts w:asciiTheme="majorBidi" w:hAnsiTheme="majorBidi" w:cstheme="majorBidi"/>
          <w:sz w:val="32"/>
          <w:szCs w:val="32"/>
          <w:rtl/>
        </w:rPr>
        <w:t>من تعذّر، أو استثقال</w:t>
      </w:r>
      <w:r w:rsidRPr="0006783A">
        <w:rPr>
          <w:rFonts w:asciiTheme="majorBidi" w:hAnsiTheme="majorBidi" w:cstheme="majorBidi" w:hint="cs"/>
          <w:sz w:val="32"/>
          <w:szCs w:val="32"/>
          <w:rtl/>
        </w:rPr>
        <w:t xml:space="preserve">، أو </w:t>
      </w:r>
      <w:r w:rsidRPr="0006783A">
        <w:rPr>
          <w:rFonts w:asciiTheme="majorBidi" w:hAnsiTheme="majorBidi" w:cstheme="majorBidi"/>
          <w:sz w:val="32"/>
          <w:szCs w:val="32"/>
          <w:rtl/>
        </w:rPr>
        <w:t xml:space="preserve">اشتغال المحل </w:t>
      </w:r>
      <w:r w:rsidRPr="0006783A">
        <w:rPr>
          <w:rFonts w:asciiTheme="majorBidi" w:hAnsiTheme="majorBidi" w:cstheme="majorBidi" w:hint="cs"/>
          <w:sz w:val="32"/>
          <w:szCs w:val="32"/>
          <w:rtl/>
        </w:rPr>
        <w:t>(</w:t>
      </w:r>
      <w:r w:rsidRPr="0006783A">
        <w:rPr>
          <w:rFonts w:asciiTheme="majorBidi" w:hAnsiTheme="majorBidi" w:cstheme="majorBidi"/>
          <w:sz w:val="32"/>
          <w:szCs w:val="32"/>
          <w:rtl/>
        </w:rPr>
        <w:t>بحركة المناسبة</w:t>
      </w:r>
      <w:r w:rsidRPr="0006783A">
        <w:rPr>
          <w:rFonts w:asciiTheme="majorBidi" w:hAnsiTheme="majorBidi" w:cstheme="majorBidi" w:hint="cs"/>
          <w:sz w:val="32"/>
          <w:szCs w:val="32"/>
          <w:rtl/>
        </w:rPr>
        <w:t xml:space="preserve"> أو</w:t>
      </w:r>
      <w:r w:rsidRPr="0006783A">
        <w:rPr>
          <w:rFonts w:asciiTheme="majorBidi" w:hAnsiTheme="majorBidi" w:cstheme="majorBidi"/>
          <w:sz w:val="32"/>
          <w:szCs w:val="32"/>
          <w:rtl/>
        </w:rPr>
        <w:t xml:space="preserve"> بحركة الحكاية</w:t>
      </w:r>
      <w:r w:rsidRPr="0006783A">
        <w:rPr>
          <w:rFonts w:asciiTheme="majorBidi" w:hAnsiTheme="majorBidi" w:cstheme="majorBidi" w:hint="cs"/>
          <w:sz w:val="32"/>
          <w:szCs w:val="32"/>
          <w:rtl/>
        </w:rPr>
        <w:t>).</w:t>
      </w:r>
    </w:p>
    <w:p w:rsidR="0006783A" w:rsidRPr="0006783A" w:rsidRDefault="0006783A" w:rsidP="005315C4">
      <w:pPr>
        <w:pStyle w:val="a6"/>
        <w:numPr>
          <w:ilvl w:val="0"/>
          <w:numId w:val="33"/>
        </w:numPr>
        <w:spacing w:after="0" w:line="20" w:lineRule="atLeast"/>
        <w:contextualSpacing w:val="0"/>
        <w:jc w:val="both"/>
        <w:rPr>
          <w:rFonts w:asciiTheme="majorBidi" w:hAnsiTheme="majorBidi" w:cstheme="majorBidi"/>
          <w:b/>
          <w:bCs/>
          <w:sz w:val="32"/>
          <w:szCs w:val="32"/>
          <w:u w:val="single"/>
          <w:rtl/>
        </w:rPr>
      </w:pPr>
      <w:r w:rsidRPr="0006783A">
        <w:rPr>
          <w:rFonts w:asciiTheme="majorBidi" w:hAnsiTheme="majorBidi" w:cs="PT Bold Heading"/>
          <w:sz w:val="32"/>
          <w:szCs w:val="32"/>
          <w:u w:val="single"/>
          <w:rtl/>
          <w:lang w:bidi="ar-IQ"/>
        </w:rPr>
        <w:t>أسباب</w:t>
      </w:r>
      <w:r w:rsidRPr="0006783A">
        <w:rPr>
          <w:rFonts w:asciiTheme="majorBidi" w:hAnsiTheme="majorBidi" w:cs="PT Bold Heading" w:hint="cs"/>
          <w:sz w:val="32"/>
          <w:szCs w:val="32"/>
          <w:u w:val="single"/>
          <w:rtl/>
          <w:lang w:bidi="ar-IQ"/>
        </w:rPr>
        <w:t>ه:</w:t>
      </w:r>
    </w:p>
    <w:p w:rsidR="0006783A" w:rsidRPr="0006783A" w:rsidRDefault="0006783A" w:rsidP="005315C4">
      <w:pPr>
        <w:spacing w:after="0" w:line="20" w:lineRule="atLeast"/>
        <w:jc w:val="both"/>
        <w:rPr>
          <w:rFonts w:asciiTheme="majorBidi" w:hAnsiTheme="majorBidi" w:cstheme="majorBidi"/>
          <w:b/>
          <w:bCs/>
          <w:sz w:val="32"/>
          <w:szCs w:val="32"/>
        </w:rPr>
      </w:pPr>
      <w:r>
        <w:rPr>
          <w:rFonts w:asciiTheme="majorBidi" w:hAnsiTheme="majorBidi" w:cstheme="majorBidi" w:hint="cs"/>
          <w:b/>
          <w:bCs/>
          <w:sz w:val="32"/>
          <w:szCs w:val="32"/>
          <w:rtl/>
        </w:rPr>
        <w:t xml:space="preserve">1. </w:t>
      </w:r>
      <w:r w:rsidRPr="0006783A">
        <w:rPr>
          <w:rFonts w:asciiTheme="majorBidi" w:hAnsiTheme="majorBidi" w:cstheme="majorBidi"/>
          <w:b/>
          <w:bCs/>
          <w:sz w:val="32"/>
          <w:szCs w:val="32"/>
          <w:u w:val="single"/>
          <w:rtl/>
        </w:rPr>
        <w:t xml:space="preserve">عدم صلاحية الحرف </w:t>
      </w:r>
      <w:r>
        <w:rPr>
          <w:rFonts w:asciiTheme="majorBidi" w:hAnsiTheme="majorBidi" w:cstheme="majorBidi"/>
          <w:b/>
          <w:bCs/>
          <w:sz w:val="32"/>
          <w:szCs w:val="32"/>
          <w:u w:val="single"/>
          <w:rtl/>
        </w:rPr>
        <w:t>الأخير من الكلمة لتحمل علامة ال</w:t>
      </w:r>
      <w:r>
        <w:rPr>
          <w:rFonts w:asciiTheme="majorBidi" w:hAnsiTheme="majorBidi" w:cstheme="majorBidi" w:hint="cs"/>
          <w:b/>
          <w:bCs/>
          <w:sz w:val="32"/>
          <w:szCs w:val="32"/>
          <w:u w:val="single"/>
          <w:rtl/>
        </w:rPr>
        <w:t>إ</w:t>
      </w:r>
      <w:r w:rsidRPr="0006783A">
        <w:rPr>
          <w:rFonts w:asciiTheme="majorBidi" w:hAnsiTheme="majorBidi" w:cstheme="majorBidi"/>
          <w:b/>
          <w:bCs/>
          <w:sz w:val="32"/>
          <w:szCs w:val="32"/>
          <w:u w:val="single"/>
          <w:rtl/>
        </w:rPr>
        <w:t>عراب</w:t>
      </w:r>
      <w:r w:rsidRPr="0006783A">
        <w:rPr>
          <w:rFonts w:asciiTheme="majorBidi" w:hAnsiTheme="majorBidi" w:cstheme="majorBidi" w:hint="cs"/>
          <w:sz w:val="32"/>
          <w:szCs w:val="32"/>
          <w:u w:val="single"/>
          <w:rtl/>
        </w:rPr>
        <w:t xml:space="preserve"> </w:t>
      </w:r>
      <w:r w:rsidRPr="0006783A">
        <w:rPr>
          <w:rFonts w:asciiTheme="majorBidi" w:hAnsiTheme="majorBidi" w:cstheme="majorBidi" w:hint="cs"/>
          <w:b/>
          <w:bCs/>
          <w:sz w:val="32"/>
          <w:szCs w:val="32"/>
          <w:u w:val="single"/>
          <w:rtl/>
        </w:rPr>
        <w:t>لمانع</w:t>
      </w:r>
      <w:r w:rsidRPr="0006783A">
        <w:rPr>
          <w:rFonts w:asciiTheme="majorBidi" w:hAnsiTheme="majorBidi" w:cstheme="majorBidi"/>
          <w:b/>
          <w:bCs/>
          <w:sz w:val="32"/>
          <w:szCs w:val="32"/>
          <w:u w:val="single"/>
          <w:rtl/>
        </w:rPr>
        <w:t xml:space="preserve"> </w:t>
      </w:r>
      <w:r w:rsidRPr="0006783A">
        <w:rPr>
          <w:rFonts w:asciiTheme="majorBidi" w:hAnsiTheme="majorBidi" w:cstheme="majorBidi" w:hint="cs"/>
          <w:b/>
          <w:bCs/>
          <w:sz w:val="32"/>
          <w:szCs w:val="32"/>
          <w:u w:val="single"/>
          <w:rtl/>
        </w:rPr>
        <w:t>يمنع</w:t>
      </w:r>
      <w:r w:rsidRPr="0006783A">
        <w:rPr>
          <w:rFonts w:asciiTheme="majorBidi" w:hAnsiTheme="majorBidi" w:cstheme="majorBidi"/>
          <w:b/>
          <w:bCs/>
          <w:sz w:val="32"/>
          <w:szCs w:val="32"/>
          <w:u w:val="single"/>
          <w:rtl/>
        </w:rPr>
        <w:t xml:space="preserve"> </w:t>
      </w:r>
      <w:r w:rsidRPr="0006783A">
        <w:rPr>
          <w:rFonts w:asciiTheme="majorBidi" w:hAnsiTheme="majorBidi" w:cstheme="majorBidi" w:hint="cs"/>
          <w:b/>
          <w:bCs/>
          <w:sz w:val="32"/>
          <w:szCs w:val="32"/>
          <w:u w:val="single"/>
          <w:rtl/>
        </w:rPr>
        <w:t>من</w:t>
      </w:r>
      <w:r w:rsidRPr="0006783A">
        <w:rPr>
          <w:rFonts w:asciiTheme="majorBidi" w:hAnsiTheme="majorBidi" w:cstheme="majorBidi"/>
          <w:b/>
          <w:bCs/>
          <w:sz w:val="32"/>
          <w:szCs w:val="32"/>
          <w:u w:val="single"/>
          <w:rtl/>
        </w:rPr>
        <w:t xml:space="preserve"> </w:t>
      </w:r>
      <w:r w:rsidRPr="0006783A">
        <w:rPr>
          <w:rFonts w:asciiTheme="majorBidi" w:hAnsiTheme="majorBidi" w:cstheme="majorBidi" w:hint="cs"/>
          <w:b/>
          <w:bCs/>
          <w:sz w:val="32"/>
          <w:szCs w:val="32"/>
          <w:u w:val="single"/>
          <w:rtl/>
        </w:rPr>
        <w:t>النطق</w:t>
      </w:r>
      <w:r w:rsidRPr="0006783A">
        <w:rPr>
          <w:rFonts w:asciiTheme="majorBidi" w:hAnsiTheme="majorBidi" w:cstheme="majorBidi"/>
          <w:b/>
          <w:bCs/>
          <w:sz w:val="32"/>
          <w:szCs w:val="32"/>
          <w:u w:val="single"/>
          <w:rtl/>
        </w:rPr>
        <w:t xml:space="preserve"> </w:t>
      </w:r>
      <w:r w:rsidRPr="0006783A">
        <w:rPr>
          <w:rFonts w:asciiTheme="majorBidi" w:hAnsiTheme="majorBidi" w:cstheme="majorBidi" w:hint="cs"/>
          <w:b/>
          <w:bCs/>
          <w:sz w:val="32"/>
          <w:szCs w:val="32"/>
          <w:u w:val="single"/>
          <w:rtl/>
        </w:rPr>
        <w:t>بها</w:t>
      </w:r>
      <w:r>
        <w:rPr>
          <w:rFonts w:asciiTheme="majorBidi" w:hAnsiTheme="majorBidi" w:cstheme="majorBidi" w:hint="cs"/>
          <w:b/>
          <w:bCs/>
          <w:sz w:val="32"/>
          <w:szCs w:val="32"/>
          <w:u w:val="single"/>
          <w:rtl/>
        </w:rPr>
        <w:t>،</w:t>
      </w:r>
      <w:r w:rsidRPr="0006783A">
        <w:rPr>
          <w:rFonts w:asciiTheme="majorBidi" w:hAnsiTheme="majorBidi" w:cstheme="majorBidi" w:hint="cs"/>
          <w:b/>
          <w:bCs/>
          <w:sz w:val="32"/>
          <w:szCs w:val="32"/>
          <w:rtl/>
        </w:rPr>
        <w:t xml:space="preserve"> مثل:</w:t>
      </w:r>
      <w:r>
        <w:rPr>
          <w:rFonts w:asciiTheme="majorBidi" w:hAnsiTheme="majorBidi" w:cstheme="majorBidi" w:hint="cs"/>
          <w:b/>
          <w:bCs/>
          <w:sz w:val="32"/>
          <w:szCs w:val="32"/>
          <w:rtl/>
        </w:rPr>
        <w:t xml:space="preserve"> </w:t>
      </w:r>
      <w:r w:rsidRPr="0006783A">
        <w:rPr>
          <w:rFonts w:asciiTheme="majorBidi" w:hAnsiTheme="majorBidi" w:cstheme="majorBidi"/>
          <w:b/>
          <w:bCs/>
          <w:sz w:val="32"/>
          <w:szCs w:val="32"/>
          <w:u w:val="single"/>
          <w:rtl/>
        </w:rPr>
        <w:t>الثقل</w:t>
      </w:r>
      <w:r w:rsidRPr="0006783A">
        <w:rPr>
          <w:rFonts w:asciiTheme="majorBidi" w:hAnsiTheme="majorBidi" w:cstheme="majorBidi" w:hint="cs"/>
          <w:b/>
          <w:bCs/>
          <w:sz w:val="32"/>
          <w:szCs w:val="32"/>
          <w:u w:val="single"/>
          <w:rtl/>
        </w:rPr>
        <w:t>:</w:t>
      </w:r>
      <w:r w:rsidRPr="0006783A">
        <w:rPr>
          <w:rFonts w:asciiTheme="majorBidi" w:hAnsiTheme="majorBidi" w:cstheme="majorBidi"/>
          <w:sz w:val="32"/>
          <w:szCs w:val="32"/>
          <w:rtl/>
        </w:rPr>
        <w:t xml:space="preserve"> وهو صعوبة النطق بالحركة.</w:t>
      </w:r>
    </w:p>
    <w:p w:rsidR="0006783A" w:rsidRDefault="0006783A" w:rsidP="005315C4">
      <w:pPr>
        <w:spacing w:after="0" w:line="20" w:lineRule="atLeast"/>
        <w:ind w:left="1440"/>
        <w:jc w:val="both"/>
        <w:rPr>
          <w:rFonts w:asciiTheme="majorBidi" w:hAnsiTheme="majorBidi" w:cstheme="majorBidi"/>
          <w:b/>
          <w:bCs/>
          <w:sz w:val="32"/>
          <w:szCs w:val="32"/>
        </w:rPr>
      </w:pPr>
      <w:r w:rsidRPr="0006783A">
        <w:rPr>
          <w:rFonts w:asciiTheme="majorBidi" w:hAnsiTheme="majorBidi" w:cstheme="majorBidi" w:hint="cs"/>
          <w:b/>
          <w:bCs/>
          <w:sz w:val="32"/>
          <w:szCs w:val="32"/>
          <w:rtl/>
        </w:rPr>
        <w:t xml:space="preserve">  </w:t>
      </w:r>
      <w:r w:rsidRPr="0006783A">
        <w:rPr>
          <w:rFonts w:asciiTheme="majorBidi" w:hAnsiTheme="majorBidi" w:cstheme="majorBidi"/>
          <w:b/>
          <w:bCs/>
          <w:sz w:val="32"/>
          <w:szCs w:val="32"/>
          <w:u w:val="single"/>
          <w:rtl/>
        </w:rPr>
        <w:t>التعذر</w:t>
      </w:r>
      <w:r w:rsidRPr="0006783A">
        <w:rPr>
          <w:rFonts w:asciiTheme="majorBidi" w:hAnsiTheme="majorBidi" w:cstheme="majorBidi" w:hint="cs"/>
          <w:b/>
          <w:bCs/>
          <w:sz w:val="32"/>
          <w:szCs w:val="32"/>
          <w:u w:val="single"/>
          <w:rtl/>
        </w:rPr>
        <w:t>:</w:t>
      </w:r>
      <w:r w:rsidRPr="0006783A">
        <w:rPr>
          <w:rFonts w:asciiTheme="majorBidi" w:hAnsiTheme="majorBidi" w:cstheme="majorBidi"/>
          <w:sz w:val="32"/>
          <w:szCs w:val="32"/>
          <w:rtl/>
        </w:rPr>
        <w:t xml:space="preserve"> وهو استحالة النطق بالحركة.</w:t>
      </w:r>
    </w:p>
    <w:p w:rsidR="0006783A" w:rsidRPr="0006783A" w:rsidRDefault="0006783A" w:rsidP="005315C4">
      <w:pPr>
        <w:spacing w:after="0" w:line="20" w:lineRule="atLeast"/>
        <w:jc w:val="both"/>
        <w:rPr>
          <w:rFonts w:asciiTheme="majorBidi" w:hAnsiTheme="majorBidi" w:cstheme="majorBidi"/>
          <w:b/>
          <w:bCs/>
          <w:sz w:val="32"/>
          <w:szCs w:val="32"/>
          <w:rtl/>
        </w:rPr>
      </w:pPr>
      <w:r>
        <w:rPr>
          <w:rFonts w:asciiTheme="majorBidi" w:hAnsiTheme="majorBidi" w:cstheme="majorBidi" w:hint="cs"/>
          <w:b/>
          <w:bCs/>
          <w:sz w:val="32"/>
          <w:szCs w:val="32"/>
          <w:rtl/>
        </w:rPr>
        <w:t xml:space="preserve">2. </w:t>
      </w:r>
      <w:r w:rsidRPr="0006783A">
        <w:rPr>
          <w:rFonts w:asciiTheme="majorBidi" w:hAnsiTheme="majorBidi" w:cstheme="majorBidi"/>
          <w:b/>
          <w:bCs/>
          <w:sz w:val="32"/>
          <w:szCs w:val="32"/>
          <w:u w:val="single"/>
          <w:rtl/>
        </w:rPr>
        <w:t>وجود حرف يقتضي حركة معينة تناسبه</w:t>
      </w:r>
      <w:r w:rsidRPr="0006783A">
        <w:rPr>
          <w:rFonts w:asciiTheme="majorBidi" w:hAnsiTheme="majorBidi" w:cstheme="majorBidi" w:hint="cs"/>
          <w:b/>
          <w:bCs/>
          <w:sz w:val="32"/>
          <w:szCs w:val="32"/>
          <w:u w:val="single"/>
          <w:rtl/>
        </w:rPr>
        <w:t>:</w:t>
      </w:r>
      <w:r w:rsidRPr="0006783A">
        <w:rPr>
          <w:rFonts w:asciiTheme="majorBidi" w:hAnsiTheme="majorBidi" w:cstheme="majorBidi"/>
          <w:sz w:val="32"/>
          <w:szCs w:val="32"/>
          <w:rtl/>
        </w:rPr>
        <w:t xml:space="preserve"> وذلك في الاسم المضاف إلى ياء المتكلم</w:t>
      </w:r>
      <w:r w:rsidRPr="0006783A">
        <w:rPr>
          <w:rFonts w:asciiTheme="majorBidi" w:hAnsiTheme="majorBidi" w:cstheme="majorBidi" w:hint="cs"/>
          <w:sz w:val="32"/>
          <w:szCs w:val="32"/>
          <w:rtl/>
        </w:rPr>
        <w:t>.</w:t>
      </w:r>
    </w:p>
    <w:p w:rsidR="0006783A" w:rsidRPr="0006783A" w:rsidRDefault="0006783A" w:rsidP="005315C4">
      <w:pPr>
        <w:spacing w:after="0" w:line="20" w:lineRule="atLeast"/>
        <w:jc w:val="both"/>
        <w:rPr>
          <w:rFonts w:asciiTheme="majorBidi" w:hAnsiTheme="majorBidi" w:cstheme="majorBidi"/>
          <w:sz w:val="32"/>
          <w:szCs w:val="32"/>
          <w:rtl/>
        </w:rPr>
      </w:pPr>
      <w:r>
        <w:rPr>
          <w:rFonts w:asciiTheme="majorBidi" w:hAnsiTheme="majorBidi" w:cstheme="majorBidi" w:hint="cs"/>
          <w:b/>
          <w:bCs/>
          <w:sz w:val="32"/>
          <w:szCs w:val="32"/>
          <w:rtl/>
        </w:rPr>
        <w:t xml:space="preserve">3. </w:t>
      </w:r>
      <w:r w:rsidRPr="0006783A">
        <w:rPr>
          <w:rFonts w:asciiTheme="majorBidi" w:hAnsiTheme="majorBidi" w:cstheme="majorBidi"/>
          <w:b/>
          <w:bCs/>
          <w:sz w:val="32"/>
          <w:szCs w:val="32"/>
          <w:u w:val="single"/>
          <w:rtl/>
        </w:rPr>
        <w:t>وجود حرف جر زائد أو شبيه به</w:t>
      </w:r>
      <w:r w:rsidRPr="0006783A">
        <w:rPr>
          <w:rFonts w:asciiTheme="majorBidi" w:hAnsiTheme="majorBidi" w:cstheme="majorBidi" w:hint="cs"/>
          <w:b/>
          <w:bCs/>
          <w:sz w:val="32"/>
          <w:szCs w:val="32"/>
          <w:u w:val="single"/>
          <w:rtl/>
        </w:rPr>
        <w:t>:</w:t>
      </w:r>
      <w:r w:rsidRPr="0006783A">
        <w:rPr>
          <w:rFonts w:asciiTheme="majorBidi" w:hAnsiTheme="majorBidi" w:cstheme="majorBidi"/>
          <w:sz w:val="32"/>
          <w:szCs w:val="32"/>
          <w:rtl/>
        </w:rPr>
        <w:t xml:space="preserve"> اشتغال المحل بحركة حرف الجر الزائد </w:t>
      </w:r>
      <w:r w:rsidRPr="0006783A">
        <w:rPr>
          <w:rFonts w:asciiTheme="majorBidi" w:hAnsiTheme="majorBidi" w:cstheme="majorBidi" w:hint="cs"/>
          <w:sz w:val="32"/>
          <w:szCs w:val="32"/>
          <w:rtl/>
        </w:rPr>
        <w:t>و</w:t>
      </w:r>
      <w:r w:rsidRPr="0006783A">
        <w:rPr>
          <w:rFonts w:asciiTheme="majorBidi" w:hAnsiTheme="majorBidi" w:cstheme="majorBidi"/>
          <w:sz w:val="32"/>
          <w:szCs w:val="32"/>
          <w:rtl/>
        </w:rPr>
        <w:t>حرف الجر الشبيه بالزائد.</w:t>
      </w:r>
    </w:p>
    <w:p w:rsidR="0006783A" w:rsidRDefault="0006783A" w:rsidP="005315C4">
      <w:pPr>
        <w:spacing w:after="0" w:line="20" w:lineRule="atLeast"/>
        <w:jc w:val="both"/>
        <w:rPr>
          <w:rFonts w:asciiTheme="majorBidi" w:hAnsiTheme="majorBidi" w:cstheme="majorBidi"/>
          <w:sz w:val="32"/>
          <w:szCs w:val="32"/>
          <w:rtl/>
        </w:rPr>
      </w:pPr>
      <w:r w:rsidRPr="0006783A">
        <w:rPr>
          <w:rFonts w:asciiTheme="majorBidi" w:hAnsiTheme="majorBidi" w:cs="PT Bold Heading"/>
          <w:sz w:val="32"/>
          <w:szCs w:val="32"/>
          <w:u w:val="single"/>
          <w:rtl/>
          <w:lang w:bidi="ar-IQ"/>
        </w:rPr>
        <w:t>مواضع الإعراب المقدر</w:t>
      </w:r>
      <w:r>
        <w:rPr>
          <w:rFonts w:asciiTheme="majorBidi" w:hAnsiTheme="majorBidi" w:cs="PT Bold Heading" w:hint="cs"/>
          <w:sz w:val="32"/>
          <w:szCs w:val="32"/>
          <w:u w:val="single"/>
          <w:rtl/>
          <w:lang w:bidi="ar-IQ"/>
        </w:rPr>
        <w:t xml:space="preserve">: </w:t>
      </w:r>
      <w:r w:rsidRPr="0006783A">
        <w:rPr>
          <w:rFonts w:asciiTheme="majorBidi" w:hAnsiTheme="majorBidi" w:cstheme="majorBidi" w:hint="cs"/>
          <w:sz w:val="32"/>
          <w:szCs w:val="32"/>
          <w:rtl/>
        </w:rPr>
        <w:t xml:space="preserve">على وفق ما ذكرنا يكون الإعراب المقدر </w:t>
      </w:r>
      <w:r w:rsidRPr="0006783A">
        <w:rPr>
          <w:rFonts w:asciiTheme="majorBidi" w:hAnsiTheme="majorBidi" w:cstheme="majorBidi"/>
          <w:sz w:val="32"/>
          <w:szCs w:val="32"/>
          <w:rtl/>
        </w:rPr>
        <w:t>في سبعة مواضع</w:t>
      </w:r>
      <w:r w:rsidRPr="0006783A">
        <w:rPr>
          <w:rFonts w:asciiTheme="majorBidi" w:hAnsiTheme="majorBidi" w:cstheme="majorBidi" w:hint="cs"/>
          <w:sz w:val="32"/>
          <w:szCs w:val="32"/>
          <w:rtl/>
        </w:rPr>
        <w:t xml:space="preserve"> موزعة على الأسباب المذكورة أعلاه كما يأتي:</w:t>
      </w:r>
    </w:p>
    <w:p w:rsidR="005315C4" w:rsidRDefault="005315C4" w:rsidP="005315C4">
      <w:pPr>
        <w:spacing w:after="0" w:line="20" w:lineRule="atLeast"/>
        <w:jc w:val="both"/>
        <w:rPr>
          <w:rFonts w:asciiTheme="majorBidi" w:hAnsiTheme="majorBidi" w:cstheme="majorBidi"/>
          <w:sz w:val="32"/>
          <w:szCs w:val="32"/>
          <w:rtl/>
        </w:rPr>
      </w:pPr>
    </w:p>
    <w:p w:rsidR="0006783A" w:rsidRPr="00D5195D" w:rsidRDefault="0006783A" w:rsidP="005315C4">
      <w:pPr>
        <w:pStyle w:val="a6"/>
        <w:numPr>
          <w:ilvl w:val="0"/>
          <w:numId w:val="33"/>
        </w:numPr>
        <w:spacing w:after="0" w:line="20" w:lineRule="atLeast"/>
        <w:ind w:left="232" w:hanging="284"/>
        <w:contextualSpacing w:val="0"/>
        <w:jc w:val="both"/>
        <w:rPr>
          <w:rFonts w:asciiTheme="majorBidi" w:hAnsiTheme="majorBidi" w:cstheme="majorBidi"/>
          <w:sz w:val="32"/>
          <w:szCs w:val="32"/>
        </w:rPr>
      </w:pPr>
      <w:r w:rsidRPr="00D5195D">
        <w:rPr>
          <w:rFonts w:asciiTheme="majorBidi" w:hAnsiTheme="majorBidi" w:cstheme="majorBidi"/>
          <w:sz w:val="32"/>
          <w:szCs w:val="32"/>
          <w:rtl/>
        </w:rPr>
        <w:lastRenderedPageBreak/>
        <w:t>النوع الأول:</w:t>
      </w:r>
      <w:r w:rsidR="00D5195D" w:rsidRPr="00D5195D">
        <w:rPr>
          <w:rFonts w:asciiTheme="majorBidi" w:hAnsiTheme="majorBidi" w:cstheme="majorBidi" w:hint="cs"/>
          <w:sz w:val="32"/>
          <w:szCs w:val="32"/>
          <w:rtl/>
        </w:rPr>
        <w:t xml:space="preserve"> </w:t>
      </w:r>
      <w:r w:rsidRPr="00D5195D">
        <w:rPr>
          <w:rFonts w:asciiTheme="majorBidi" w:hAnsiTheme="majorBidi" w:cs="PT Bold Heading"/>
          <w:sz w:val="32"/>
          <w:szCs w:val="32"/>
          <w:u w:val="single"/>
          <w:rtl/>
          <w:lang w:bidi="ar-IQ"/>
        </w:rPr>
        <w:t>عدم صلاحية الحرف الأخير من الكلمة لتحمل علامة الإعراب:</w:t>
      </w:r>
    </w:p>
    <w:p w:rsidR="0006783A" w:rsidRPr="0006783A" w:rsidRDefault="0006783A" w:rsidP="005315C4">
      <w:pPr>
        <w:spacing w:after="0" w:line="20" w:lineRule="atLeast"/>
        <w:jc w:val="both"/>
        <w:rPr>
          <w:rFonts w:asciiTheme="majorBidi" w:hAnsiTheme="majorBidi" w:cstheme="majorBidi"/>
          <w:sz w:val="32"/>
          <w:szCs w:val="32"/>
          <w:rtl/>
        </w:rPr>
      </w:pPr>
      <w:r w:rsidRPr="0006783A">
        <w:rPr>
          <w:rFonts w:asciiTheme="majorBidi" w:hAnsiTheme="majorBidi" w:cstheme="majorBidi"/>
          <w:sz w:val="32"/>
          <w:szCs w:val="32"/>
          <w:rtl/>
        </w:rPr>
        <w:t>فإذا كانت الكلمة منتهية بحرف من حروف العلة، صار متعذرا</w:t>
      </w:r>
      <w:r w:rsidR="00D5195D">
        <w:rPr>
          <w:rFonts w:asciiTheme="majorBidi" w:hAnsiTheme="majorBidi" w:cstheme="majorBidi" w:hint="cs"/>
          <w:sz w:val="32"/>
          <w:szCs w:val="32"/>
          <w:rtl/>
        </w:rPr>
        <w:t>ً</w:t>
      </w:r>
      <w:r w:rsidRPr="0006783A">
        <w:rPr>
          <w:rFonts w:asciiTheme="majorBidi" w:hAnsiTheme="majorBidi" w:cstheme="majorBidi"/>
          <w:sz w:val="32"/>
          <w:szCs w:val="32"/>
          <w:rtl/>
        </w:rPr>
        <w:t xml:space="preserve"> أو ثقيلا</w:t>
      </w:r>
      <w:r w:rsidR="00D5195D">
        <w:rPr>
          <w:rFonts w:asciiTheme="majorBidi" w:hAnsiTheme="majorBidi" w:cstheme="majorBidi" w:hint="cs"/>
          <w:sz w:val="32"/>
          <w:szCs w:val="32"/>
          <w:rtl/>
        </w:rPr>
        <w:t>ً</w:t>
      </w:r>
      <w:r w:rsidRPr="0006783A">
        <w:rPr>
          <w:rFonts w:asciiTheme="majorBidi" w:hAnsiTheme="majorBidi" w:cstheme="majorBidi"/>
          <w:sz w:val="32"/>
          <w:szCs w:val="32"/>
          <w:rtl/>
        </w:rPr>
        <w:t xml:space="preserve"> أن يتقبل حركة الإعراب، لأن حركة الإعراب في الأساس هي الضمة والفتحة والكسرة، وهذه الحركات كما يقول اللغويون أبعاض حروف المد، أي أن الضمة جزء من الواو، والفتحة جزء من الألف، والكسرة جزء من الياء</w:t>
      </w:r>
      <w:r w:rsidRPr="0006783A">
        <w:rPr>
          <w:rFonts w:asciiTheme="majorBidi" w:hAnsiTheme="majorBidi" w:cstheme="majorBidi" w:hint="cs"/>
          <w:sz w:val="32"/>
          <w:szCs w:val="32"/>
          <w:rtl/>
        </w:rPr>
        <w:t xml:space="preserve">، </w:t>
      </w:r>
      <w:r w:rsidRPr="0006783A">
        <w:rPr>
          <w:rFonts w:asciiTheme="majorBidi" w:hAnsiTheme="majorBidi" w:cstheme="majorBidi"/>
          <w:sz w:val="32"/>
          <w:szCs w:val="32"/>
          <w:rtl/>
        </w:rPr>
        <w:t>والكلمات التي من هذا النوع</w:t>
      </w:r>
      <w:r w:rsidR="00D5195D">
        <w:rPr>
          <w:rFonts w:asciiTheme="majorBidi" w:hAnsiTheme="majorBidi" w:cstheme="majorBidi"/>
          <w:sz w:val="32"/>
          <w:szCs w:val="32"/>
          <w:rtl/>
        </w:rPr>
        <w:t xml:space="preserve"> يمكن ترتيبها </w:t>
      </w:r>
      <w:r w:rsidR="00D5195D">
        <w:rPr>
          <w:rFonts w:asciiTheme="majorBidi" w:hAnsiTheme="majorBidi" w:cstheme="majorBidi" w:hint="cs"/>
          <w:sz w:val="32"/>
          <w:szCs w:val="32"/>
          <w:rtl/>
        </w:rPr>
        <w:t>كما يأتي</w:t>
      </w:r>
      <w:r w:rsidR="00D5195D">
        <w:rPr>
          <w:rFonts w:asciiTheme="majorBidi" w:hAnsiTheme="majorBidi" w:cstheme="majorBidi"/>
          <w:sz w:val="32"/>
          <w:szCs w:val="32"/>
          <w:rtl/>
        </w:rPr>
        <w:t>:</w:t>
      </w:r>
      <w:r w:rsidRPr="0006783A">
        <w:rPr>
          <w:rFonts w:asciiTheme="majorBidi" w:hAnsiTheme="majorBidi" w:cstheme="majorBidi" w:hint="cs"/>
          <w:sz w:val="32"/>
          <w:szCs w:val="32"/>
          <w:rtl/>
        </w:rPr>
        <w:t>(</w:t>
      </w:r>
      <w:r w:rsidRPr="0006783A">
        <w:rPr>
          <w:rFonts w:asciiTheme="majorBidi" w:hAnsiTheme="majorBidi" w:cstheme="majorBidi"/>
          <w:sz w:val="32"/>
          <w:szCs w:val="32"/>
          <w:rtl/>
        </w:rPr>
        <w:t>الاسم المقصور</w:t>
      </w:r>
      <w:r w:rsidR="00D5195D">
        <w:rPr>
          <w:rFonts w:asciiTheme="majorBidi" w:hAnsiTheme="majorBidi" w:cstheme="majorBidi" w:hint="cs"/>
          <w:sz w:val="32"/>
          <w:szCs w:val="32"/>
          <w:rtl/>
        </w:rPr>
        <w:t xml:space="preserve">، والاسم </w:t>
      </w:r>
      <w:r w:rsidRPr="0006783A">
        <w:rPr>
          <w:rFonts w:asciiTheme="majorBidi" w:hAnsiTheme="majorBidi" w:cstheme="majorBidi"/>
          <w:sz w:val="32"/>
          <w:szCs w:val="32"/>
          <w:rtl/>
        </w:rPr>
        <w:t>المنقوص</w:t>
      </w:r>
      <w:r w:rsidR="00D5195D">
        <w:rPr>
          <w:rFonts w:asciiTheme="majorBidi" w:hAnsiTheme="majorBidi" w:cstheme="majorBidi" w:hint="cs"/>
          <w:sz w:val="32"/>
          <w:szCs w:val="32"/>
          <w:rtl/>
        </w:rPr>
        <w:t>، و</w:t>
      </w:r>
      <w:r w:rsidRPr="0006783A">
        <w:rPr>
          <w:rFonts w:asciiTheme="majorBidi" w:hAnsiTheme="majorBidi" w:cstheme="majorBidi"/>
          <w:sz w:val="32"/>
          <w:szCs w:val="32"/>
          <w:rtl/>
        </w:rPr>
        <w:t xml:space="preserve">الفعل المضارع المعتل </w:t>
      </w:r>
      <w:r w:rsidRPr="0006783A">
        <w:rPr>
          <w:rFonts w:asciiTheme="majorBidi" w:hAnsiTheme="majorBidi" w:cstheme="majorBidi" w:hint="cs"/>
          <w:sz w:val="32"/>
          <w:szCs w:val="32"/>
          <w:rtl/>
        </w:rPr>
        <w:t>الآخر)</w:t>
      </w:r>
      <w:r w:rsidRPr="0006783A">
        <w:rPr>
          <w:rFonts w:asciiTheme="majorBidi" w:hAnsiTheme="majorBidi" w:cstheme="majorBidi"/>
          <w:sz w:val="32"/>
          <w:szCs w:val="32"/>
          <w:rtl/>
        </w:rPr>
        <w:t>.</w:t>
      </w:r>
    </w:p>
    <w:p w:rsidR="0006783A" w:rsidRDefault="0006783A" w:rsidP="005315C4">
      <w:pPr>
        <w:numPr>
          <w:ilvl w:val="0"/>
          <w:numId w:val="37"/>
        </w:numPr>
        <w:spacing w:after="0" w:line="20" w:lineRule="atLeast"/>
        <w:ind w:left="515" w:hanging="425"/>
        <w:jc w:val="both"/>
        <w:rPr>
          <w:rFonts w:asciiTheme="majorBidi" w:hAnsiTheme="majorBidi" w:cstheme="majorBidi"/>
          <w:b/>
          <w:bCs/>
          <w:sz w:val="32"/>
          <w:szCs w:val="32"/>
        </w:rPr>
      </w:pPr>
      <w:r w:rsidRPr="0006783A">
        <w:rPr>
          <w:rFonts w:asciiTheme="majorBidi" w:hAnsiTheme="majorBidi" w:cs="PT Bold Heading"/>
          <w:sz w:val="32"/>
          <w:szCs w:val="32"/>
          <w:u w:val="single"/>
          <w:rtl/>
          <w:lang w:bidi="ar-IQ"/>
        </w:rPr>
        <w:t>الاسم المقصور:</w:t>
      </w:r>
    </w:p>
    <w:p w:rsidR="0006783A" w:rsidRPr="0006783A" w:rsidRDefault="0006783A" w:rsidP="005315C4">
      <w:pPr>
        <w:spacing w:after="0" w:line="20" w:lineRule="atLeast"/>
        <w:ind w:left="515"/>
        <w:jc w:val="both"/>
        <w:rPr>
          <w:rFonts w:asciiTheme="majorBidi" w:hAnsiTheme="majorBidi" w:cstheme="majorBidi"/>
          <w:b/>
          <w:bCs/>
          <w:sz w:val="32"/>
          <w:szCs w:val="32"/>
          <w:rtl/>
        </w:rPr>
      </w:pPr>
      <w:r w:rsidRPr="0006783A">
        <w:rPr>
          <w:rFonts w:asciiTheme="majorBidi" w:hAnsiTheme="majorBidi" w:cstheme="majorBidi"/>
          <w:sz w:val="32"/>
          <w:szCs w:val="32"/>
          <w:rtl/>
        </w:rPr>
        <w:t xml:space="preserve">وهو الاسم المعرب الذي في </w:t>
      </w:r>
      <w:r w:rsidRPr="0006783A">
        <w:rPr>
          <w:rFonts w:asciiTheme="majorBidi" w:hAnsiTheme="majorBidi" w:cstheme="majorBidi" w:hint="cs"/>
          <w:sz w:val="32"/>
          <w:szCs w:val="32"/>
          <w:rtl/>
        </w:rPr>
        <w:t>آ</w:t>
      </w:r>
      <w:r w:rsidRPr="0006783A">
        <w:rPr>
          <w:rFonts w:asciiTheme="majorBidi" w:hAnsiTheme="majorBidi" w:cstheme="majorBidi"/>
          <w:sz w:val="32"/>
          <w:szCs w:val="32"/>
          <w:rtl/>
        </w:rPr>
        <w:t>خره ألف لازمة</w:t>
      </w:r>
      <w:r>
        <w:rPr>
          <w:rFonts w:asciiTheme="majorBidi" w:hAnsiTheme="majorBidi" w:cstheme="majorBidi" w:hint="cs"/>
          <w:sz w:val="32"/>
          <w:szCs w:val="32"/>
          <w:rtl/>
        </w:rPr>
        <w:t xml:space="preserve">، </w:t>
      </w:r>
      <w:r w:rsidRPr="0006783A">
        <w:rPr>
          <w:rFonts w:asciiTheme="majorBidi" w:hAnsiTheme="majorBidi" w:cstheme="majorBidi"/>
          <w:sz w:val="32"/>
          <w:szCs w:val="32"/>
          <w:rtl/>
        </w:rPr>
        <w:t xml:space="preserve">وتقدر عليه الحركات الثلاث، </w:t>
      </w:r>
      <w:r w:rsidRPr="0006783A">
        <w:rPr>
          <w:rFonts w:asciiTheme="majorBidi" w:hAnsiTheme="majorBidi" w:cstheme="majorBidi" w:hint="cs"/>
          <w:sz w:val="32"/>
          <w:szCs w:val="32"/>
          <w:rtl/>
        </w:rPr>
        <w:t xml:space="preserve">للتعذر؛ </w:t>
      </w:r>
      <w:r w:rsidRPr="0006783A">
        <w:rPr>
          <w:rFonts w:asciiTheme="majorBidi" w:hAnsiTheme="majorBidi" w:cstheme="majorBidi"/>
          <w:sz w:val="32"/>
          <w:szCs w:val="32"/>
          <w:rtl/>
        </w:rPr>
        <w:t xml:space="preserve">لأن الألف لا تقبل الحركة مطلقا، مثل: </w:t>
      </w:r>
      <w:r w:rsidRPr="0006783A">
        <w:rPr>
          <w:rFonts w:asciiTheme="majorBidi" w:hAnsiTheme="majorBidi" w:cstheme="majorBidi" w:hint="cs"/>
          <w:sz w:val="32"/>
          <w:szCs w:val="32"/>
          <w:rtl/>
        </w:rPr>
        <w:t>(</w:t>
      </w:r>
      <w:r w:rsidRPr="0006783A">
        <w:rPr>
          <w:rFonts w:asciiTheme="majorBidi" w:hAnsiTheme="majorBidi" w:cstheme="majorBidi"/>
          <w:sz w:val="32"/>
          <w:szCs w:val="32"/>
          <w:rtl/>
        </w:rPr>
        <w:t>موسى، الفتى، مبنى</w:t>
      </w:r>
      <w:r w:rsidRPr="0006783A">
        <w:rPr>
          <w:rFonts w:asciiTheme="majorBidi" w:hAnsiTheme="majorBidi" w:cstheme="majorBidi" w:hint="cs"/>
          <w:sz w:val="32"/>
          <w:szCs w:val="32"/>
          <w:rtl/>
        </w:rPr>
        <w:t>).</w:t>
      </w:r>
    </w:p>
    <w:p w:rsidR="0006783A" w:rsidRPr="0006783A" w:rsidRDefault="0006783A" w:rsidP="005315C4">
      <w:pPr>
        <w:spacing w:after="0" w:line="20" w:lineRule="atLeast"/>
        <w:jc w:val="both"/>
        <w:rPr>
          <w:rFonts w:asciiTheme="majorBidi" w:hAnsiTheme="majorBidi" w:cstheme="majorBidi"/>
          <w:b/>
          <w:bCs/>
          <w:sz w:val="32"/>
          <w:szCs w:val="32"/>
        </w:rPr>
      </w:pPr>
      <w:r w:rsidRPr="0006783A">
        <w:rPr>
          <w:rFonts w:asciiTheme="majorBidi" w:hAnsiTheme="majorBidi" w:cstheme="majorBidi" w:hint="cs"/>
          <w:b/>
          <w:bCs/>
          <w:sz w:val="32"/>
          <w:szCs w:val="32"/>
          <w:u w:val="single"/>
          <w:rtl/>
        </w:rPr>
        <w:t>إعرابه:</w:t>
      </w:r>
      <w:r w:rsidRPr="0006783A">
        <w:rPr>
          <w:rFonts w:asciiTheme="majorBidi" w:hAnsiTheme="majorBidi" w:cstheme="majorBidi"/>
          <w:sz w:val="32"/>
          <w:szCs w:val="32"/>
          <w:rtl/>
        </w:rPr>
        <w:t xml:space="preserve"> نعربه بحركة مقدرة منع من ظهورها التعذر</w:t>
      </w:r>
      <w:r w:rsidRPr="0006783A">
        <w:rPr>
          <w:rFonts w:asciiTheme="majorBidi" w:hAnsiTheme="majorBidi" w:cstheme="majorBidi" w:hint="cs"/>
          <w:sz w:val="32"/>
          <w:szCs w:val="32"/>
          <w:rtl/>
        </w:rPr>
        <w:t xml:space="preserve"> (</w:t>
      </w:r>
      <w:r w:rsidRPr="0006783A">
        <w:rPr>
          <w:rFonts w:asciiTheme="majorBidi" w:hAnsiTheme="majorBidi" w:cstheme="majorBidi"/>
          <w:sz w:val="32"/>
          <w:szCs w:val="32"/>
          <w:rtl/>
        </w:rPr>
        <w:t>على الألف رفعا</w:t>
      </w:r>
      <w:r>
        <w:rPr>
          <w:rFonts w:asciiTheme="majorBidi" w:hAnsiTheme="majorBidi" w:cstheme="majorBidi" w:hint="cs"/>
          <w:sz w:val="32"/>
          <w:szCs w:val="32"/>
          <w:rtl/>
        </w:rPr>
        <w:t>ً</w:t>
      </w:r>
      <w:r w:rsidRPr="0006783A">
        <w:rPr>
          <w:rFonts w:asciiTheme="majorBidi" w:hAnsiTheme="majorBidi" w:cstheme="majorBidi"/>
          <w:sz w:val="32"/>
          <w:szCs w:val="32"/>
          <w:rtl/>
        </w:rPr>
        <w:t xml:space="preserve"> ونصبا</w:t>
      </w:r>
      <w:r>
        <w:rPr>
          <w:rFonts w:asciiTheme="majorBidi" w:hAnsiTheme="majorBidi" w:cstheme="majorBidi" w:hint="cs"/>
          <w:sz w:val="32"/>
          <w:szCs w:val="32"/>
          <w:rtl/>
        </w:rPr>
        <w:t>ً</w:t>
      </w:r>
      <w:r w:rsidRPr="0006783A">
        <w:rPr>
          <w:rFonts w:asciiTheme="majorBidi" w:hAnsiTheme="majorBidi" w:cstheme="majorBidi"/>
          <w:sz w:val="32"/>
          <w:szCs w:val="32"/>
          <w:rtl/>
        </w:rPr>
        <w:t xml:space="preserve"> وجرا</w:t>
      </w:r>
      <w:r>
        <w:rPr>
          <w:rFonts w:asciiTheme="majorBidi" w:hAnsiTheme="majorBidi" w:cstheme="majorBidi" w:hint="cs"/>
          <w:sz w:val="32"/>
          <w:szCs w:val="32"/>
          <w:rtl/>
        </w:rPr>
        <w:t>ً</w:t>
      </w:r>
      <w:r w:rsidRPr="0006783A">
        <w:rPr>
          <w:rFonts w:asciiTheme="majorBidi" w:hAnsiTheme="majorBidi" w:cstheme="majorBidi" w:hint="cs"/>
          <w:sz w:val="32"/>
          <w:szCs w:val="32"/>
          <w:rtl/>
        </w:rPr>
        <w:t>)</w:t>
      </w:r>
      <w:r w:rsidRPr="0006783A">
        <w:rPr>
          <w:rFonts w:asciiTheme="majorBidi" w:hAnsiTheme="majorBidi" w:cstheme="majorBidi"/>
          <w:sz w:val="32"/>
          <w:szCs w:val="32"/>
          <w:rtl/>
        </w:rPr>
        <w:t>، أي</w:t>
      </w:r>
      <w:r w:rsidRPr="0006783A">
        <w:rPr>
          <w:rFonts w:asciiTheme="majorBidi" w:hAnsiTheme="majorBidi" w:cstheme="majorBidi" w:hint="cs"/>
          <w:sz w:val="32"/>
          <w:szCs w:val="32"/>
          <w:rtl/>
        </w:rPr>
        <w:t>:</w:t>
      </w:r>
      <w:r w:rsidRPr="0006783A">
        <w:rPr>
          <w:rFonts w:asciiTheme="majorBidi" w:hAnsiTheme="majorBidi" w:cstheme="majorBidi"/>
          <w:sz w:val="32"/>
          <w:szCs w:val="32"/>
          <w:rtl/>
        </w:rPr>
        <w:t xml:space="preserve"> استحالة وجود الحركة مع الألف، فنقول: </w:t>
      </w:r>
    </w:p>
    <w:p w:rsidR="0006783A" w:rsidRPr="0006783A" w:rsidRDefault="0006783A" w:rsidP="005315C4">
      <w:pPr>
        <w:spacing w:after="0" w:line="20" w:lineRule="atLeast"/>
        <w:jc w:val="both"/>
        <w:rPr>
          <w:rFonts w:asciiTheme="majorBidi" w:hAnsiTheme="majorBidi" w:cstheme="majorBidi"/>
          <w:sz w:val="32"/>
          <w:szCs w:val="32"/>
          <w:rtl/>
        </w:rPr>
      </w:pPr>
      <w:r w:rsidRPr="0006783A">
        <w:rPr>
          <w:rFonts w:asciiTheme="majorBidi" w:hAnsiTheme="majorBidi" w:cstheme="majorBidi"/>
          <w:sz w:val="32"/>
          <w:szCs w:val="32"/>
          <w:rtl/>
        </w:rPr>
        <w:t>(جاء الفتى)</w:t>
      </w:r>
      <w:r w:rsidRPr="0006783A">
        <w:rPr>
          <w:rFonts w:asciiTheme="majorBidi" w:hAnsiTheme="majorBidi" w:cstheme="majorBidi" w:hint="cs"/>
          <w:sz w:val="32"/>
          <w:szCs w:val="32"/>
          <w:rtl/>
        </w:rPr>
        <w:t xml:space="preserve">، </w:t>
      </w:r>
      <w:r w:rsidRPr="0006783A">
        <w:rPr>
          <w:rFonts w:asciiTheme="majorBidi" w:hAnsiTheme="majorBidi" w:cstheme="majorBidi"/>
          <w:sz w:val="32"/>
          <w:szCs w:val="32"/>
          <w:rtl/>
        </w:rPr>
        <w:t>الفتى: فاعل مرفوع بالضمة المقدرة على الألف، منع من ظهورها التعذر.</w:t>
      </w:r>
    </w:p>
    <w:p w:rsidR="0006783A" w:rsidRPr="0006783A" w:rsidRDefault="0006783A" w:rsidP="005315C4">
      <w:pPr>
        <w:spacing w:after="0" w:line="20" w:lineRule="atLeast"/>
        <w:jc w:val="both"/>
        <w:rPr>
          <w:rFonts w:asciiTheme="majorBidi" w:hAnsiTheme="majorBidi" w:cstheme="majorBidi"/>
          <w:b/>
          <w:bCs/>
          <w:sz w:val="32"/>
          <w:szCs w:val="32"/>
          <w:rtl/>
        </w:rPr>
      </w:pPr>
      <w:r w:rsidRPr="0006783A">
        <w:rPr>
          <w:rFonts w:asciiTheme="majorBidi" w:hAnsiTheme="majorBidi" w:cstheme="majorBidi" w:hint="cs"/>
          <w:sz w:val="32"/>
          <w:szCs w:val="32"/>
          <w:rtl/>
        </w:rPr>
        <w:t>(</w:t>
      </w:r>
      <w:r w:rsidRPr="0006783A">
        <w:rPr>
          <w:rFonts w:asciiTheme="majorBidi" w:hAnsiTheme="majorBidi" w:cstheme="majorBidi"/>
          <w:sz w:val="32"/>
          <w:szCs w:val="32"/>
          <w:rtl/>
        </w:rPr>
        <w:t>رأيت فتى</w:t>
      </w:r>
      <w:r w:rsidRPr="0006783A">
        <w:rPr>
          <w:rFonts w:asciiTheme="majorBidi" w:hAnsiTheme="majorBidi" w:cstheme="majorBidi" w:hint="cs"/>
          <w:sz w:val="32"/>
          <w:szCs w:val="32"/>
          <w:rtl/>
        </w:rPr>
        <w:t>)، فتى:</w:t>
      </w:r>
      <w:r w:rsidRPr="0006783A">
        <w:rPr>
          <w:rFonts w:asciiTheme="majorBidi" w:hAnsiTheme="majorBidi" w:cstheme="majorBidi"/>
          <w:sz w:val="32"/>
          <w:szCs w:val="32"/>
          <w:rtl/>
        </w:rPr>
        <w:t xml:space="preserve"> مفعول به منصوب بفتحة مقدرة منع من ظهورها التعذر.</w:t>
      </w:r>
    </w:p>
    <w:p w:rsidR="0006783A" w:rsidRPr="0006783A" w:rsidRDefault="0006783A" w:rsidP="005315C4">
      <w:pPr>
        <w:spacing w:after="0" w:line="20" w:lineRule="atLeast"/>
        <w:jc w:val="both"/>
        <w:rPr>
          <w:rFonts w:asciiTheme="majorBidi" w:hAnsiTheme="majorBidi" w:cstheme="majorBidi"/>
          <w:sz w:val="32"/>
          <w:szCs w:val="32"/>
          <w:rtl/>
        </w:rPr>
      </w:pPr>
      <w:r w:rsidRPr="0006783A">
        <w:rPr>
          <w:rFonts w:asciiTheme="majorBidi" w:hAnsiTheme="majorBidi" w:cstheme="majorBidi" w:hint="cs"/>
          <w:sz w:val="32"/>
          <w:szCs w:val="32"/>
          <w:rtl/>
        </w:rPr>
        <w:t>(</w:t>
      </w:r>
      <w:r w:rsidRPr="0006783A">
        <w:rPr>
          <w:rFonts w:asciiTheme="majorBidi" w:hAnsiTheme="majorBidi" w:cstheme="majorBidi"/>
          <w:sz w:val="32"/>
          <w:szCs w:val="32"/>
          <w:rtl/>
        </w:rPr>
        <w:t>مررت بفتى</w:t>
      </w:r>
      <w:r w:rsidRPr="0006783A">
        <w:rPr>
          <w:rFonts w:asciiTheme="majorBidi" w:hAnsiTheme="majorBidi" w:cstheme="majorBidi" w:hint="cs"/>
          <w:sz w:val="32"/>
          <w:szCs w:val="32"/>
          <w:rtl/>
        </w:rPr>
        <w:t>) بفتى:</w:t>
      </w:r>
      <w:r w:rsidRPr="0006783A">
        <w:rPr>
          <w:rFonts w:asciiTheme="majorBidi" w:hAnsiTheme="majorBidi" w:cstheme="majorBidi"/>
          <w:sz w:val="32"/>
          <w:szCs w:val="32"/>
          <w:rtl/>
        </w:rPr>
        <w:t xml:space="preserve"> مجرور بالباء وعلامة جره كسرة مقدرة منع من ظهورها التعذر.</w:t>
      </w:r>
    </w:p>
    <w:p w:rsidR="0006783A" w:rsidRPr="0006783A" w:rsidRDefault="0006783A" w:rsidP="005315C4">
      <w:pPr>
        <w:spacing w:after="0" w:line="20" w:lineRule="atLeast"/>
        <w:jc w:val="both"/>
        <w:rPr>
          <w:rFonts w:asciiTheme="majorBidi" w:hAnsiTheme="majorBidi" w:cstheme="majorBidi"/>
          <w:sz w:val="32"/>
          <w:szCs w:val="32"/>
          <w:rtl/>
        </w:rPr>
      </w:pPr>
      <w:r w:rsidRPr="0006783A">
        <w:rPr>
          <w:rFonts w:asciiTheme="majorBidi" w:hAnsiTheme="majorBidi" w:cstheme="majorBidi"/>
          <w:sz w:val="32"/>
          <w:szCs w:val="32"/>
          <w:rtl/>
        </w:rPr>
        <w:t xml:space="preserve">وإذا كان الاسم المقصور </w:t>
      </w:r>
      <w:r w:rsidRPr="0006783A">
        <w:rPr>
          <w:rFonts w:asciiTheme="majorBidi" w:hAnsiTheme="majorBidi" w:cstheme="majorBidi"/>
          <w:b/>
          <w:bCs/>
          <w:sz w:val="32"/>
          <w:szCs w:val="32"/>
          <w:rtl/>
        </w:rPr>
        <w:t>ممنوعا</w:t>
      </w:r>
      <w:r>
        <w:rPr>
          <w:rFonts w:asciiTheme="majorBidi" w:hAnsiTheme="majorBidi" w:cstheme="majorBidi" w:hint="cs"/>
          <w:b/>
          <w:bCs/>
          <w:sz w:val="32"/>
          <w:szCs w:val="32"/>
          <w:rtl/>
        </w:rPr>
        <w:t>ً</w:t>
      </w:r>
      <w:r w:rsidRPr="0006783A">
        <w:rPr>
          <w:rFonts w:asciiTheme="majorBidi" w:hAnsiTheme="majorBidi" w:cstheme="majorBidi"/>
          <w:b/>
          <w:bCs/>
          <w:sz w:val="32"/>
          <w:szCs w:val="32"/>
          <w:rtl/>
        </w:rPr>
        <w:t xml:space="preserve"> من الصرف</w:t>
      </w:r>
      <w:r w:rsidRPr="0006783A">
        <w:rPr>
          <w:rFonts w:asciiTheme="majorBidi" w:hAnsiTheme="majorBidi" w:cstheme="majorBidi"/>
          <w:sz w:val="32"/>
          <w:szCs w:val="32"/>
          <w:rtl/>
        </w:rPr>
        <w:t xml:space="preserve"> فإنه لا ينون، مع جره بالفتحة كما هو متبع فنقول:</w:t>
      </w:r>
    </w:p>
    <w:p w:rsidR="0006783A" w:rsidRPr="0006783A" w:rsidRDefault="0006783A" w:rsidP="005315C4">
      <w:pPr>
        <w:spacing w:after="0" w:line="20" w:lineRule="atLeast"/>
        <w:jc w:val="both"/>
        <w:rPr>
          <w:rFonts w:asciiTheme="majorBidi" w:hAnsiTheme="majorBidi" w:cstheme="majorBidi"/>
          <w:sz w:val="32"/>
          <w:szCs w:val="32"/>
          <w:rtl/>
        </w:rPr>
      </w:pPr>
      <w:r w:rsidRPr="0006783A">
        <w:rPr>
          <w:rFonts w:asciiTheme="majorBidi" w:hAnsiTheme="majorBidi" w:cstheme="majorBidi" w:hint="cs"/>
          <w:sz w:val="32"/>
          <w:szCs w:val="32"/>
          <w:rtl/>
        </w:rPr>
        <w:t>(</w:t>
      </w:r>
      <w:r w:rsidRPr="0006783A">
        <w:rPr>
          <w:rFonts w:asciiTheme="majorBidi" w:hAnsiTheme="majorBidi" w:cstheme="majorBidi"/>
          <w:sz w:val="32"/>
          <w:szCs w:val="32"/>
          <w:rtl/>
        </w:rPr>
        <w:t>جاء موسى</w:t>
      </w:r>
      <w:r w:rsidRPr="0006783A">
        <w:rPr>
          <w:rFonts w:asciiTheme="majorBidi" w:hAnsiTheme="majorBidi" w:cstheme="majorBidi" w:hint="cs"/>
          <w:sz w:val="32"/>
          <w:szCs w:val="32"/>
          <w:rtl/>
        </w:rPr>
        <w:t>)، موسى:</w:t>
      </w:r>
      <w:r w:rsidRPr="0006783A">
        <w:rPr>
          <w:rFonts w:asciiTheme="majorBidi" w:hAnsiTheme="majorBidi" w:cstheme="majorBidi"/>
          <w:sz w:val="32"/>
          <w:szCs w:val="32"/>
          <w:rtl/>
        </w:rPr>
        <w:t xml:space="preserve"> فاعل مرفوع بضمة مقدرة منع من ظهورها التعذر.</w:t>
      </w:r>
    </w:p>
    <w:p w:rsidR="0006783A" w:rsidRPr="0006783A" w:rsidRDefault="0006783A" w:rsidP="005315C4">
      <w:pPr>
        <w:spacing w:after="0" w:line="20" w:lineRule="atLeast"/>
        <w:jc w:val="both"/>
        <w:rPr>
          <w:rFonts w:asciiTheme="majorBidi" w:hAnsiTheme="majorBidi" w:cstheme="majorBidi"/>
          <w:sz w:val="32"/>
          <w:szCs w:val="32"/>
          <w:rtl/>
        </w:rPr>
      </w:pPr>
      <w:r w:rsidRPr="0006783A">
        <w:rPr>
          <w:rFonts w:asciiTheme="majorBidi" w:hAnsiTheme="majorBidi" w:cstheme="majorBidi" w:hint="cs"/>
          <w:sz w:val="32"/>
          <w:szCs w:val="32"/>
          <w:rtl/>
        </w:rPr>
        <w:t>(</w:t>
      </w:r>
      <w:r w:rsidRPr="0006783A">
        <w:rPr>
          <w:rFonts w:asciiTheme="majorBidi" w:hAnsiTheme="majorBidi" w:cstheme="majorBidi"/>
          <w:sz w:val="32"/>
          <w:szCs w:val="32"/>
          <w:rtl/>
        </w:rPr>
        <w:t>رأيت موسى</w:t>
      </w:r>
      <w:r w:rsidRPr="0006783A">
        <w:rPr>
          <w:rFonts w:asciiTheme="majorBidi" w:hAnsiTheme="majorBidi" w:cstheme="majorBidi" w:hint="cs"/>
          <w:sz w:val="32"/>
          <w:szCs w:val="32"/>
          <w:rtl/>
        </w:rPr>
        <w:t>)، موسى:</w:t>
      </w:r>
      <w:r w:rsidRPr="0006783A">
        <w:rPr>
          <w:rFonts w:asciiTheme="majorBidi" w:hAnsiTheme="majorBidi" w:cstheme="majorBidi"/>
          <w:sz w:val="32"/>
          <w:szCs w:val="32"/>
          <w:rtl/>
        </w:rPr>
        <w:t xml:space="preserve"> مفعول به منصوب بفتحة مقدرة منع من ظهورها التعذر.</w:t>
      </w:r>
    </w:p>
    <w:p w:rsidR="0006783A" w:rsidRPr="0006783A" w:rsidRDefault="0006783A" w:rsidP="005315C4">
      <w:pPr>
        <w:spacing w:after="0" w:line="20" w:lineRule="atLeast"/>
        <w:jc w:val="both"/>
        <w:rPr>
          <w:rFonts w:asciiTheme="majorBidi" w:hAnsiTheme="majorBidi" w:cstheme="majorBidi"/>
          <w:sz w:val="32"/>
          <w:szCs w:val="32"/>
          <w:rtl/>
        </w:rPr>
      </w:pPr>
      <w:r w:rsidRPr="0006783A">
        <w:rPr>
          <w:rFonts w:asciiTheme="majorBidi" w:hAnsiTheme="majorBidi" w:cstheme="majorBidi" w:hint="cs"/>
          <w:sz w:val="32"/>
          <w:szCs w:val="32"/>
          <w:rtl/>
        </w:rPr>
        <w:t>(</w:t>
      </w:r>
      <w:r w:rsidRPr="0006783A">
        <w:rPr>
          <w:rFonts w:asciiTheme="majorBidi" w:hAnsiTheme="majorBidi" w:cstheme="majorBidi"/>
          <w:sz w:val="32"/>
          <w:szCs w:val="32"/>
          <w:rtl/>
        </w:rPr>
        <w:t>مررت بموسى</w:t>
      </w:r>
      <w:r w:rsidRPr="0006783A">
        <w:rPr>
          <w:rFonts w:asciiTheme="majorBidi" w:hAnsiTheme="majorBidi" w:cstheme="majorBidi" w:hint="cs"/>
          <w:sz w:val="32"/>
          <w:szCs w:val="32"/>
          <w:rtl/>
        </w:rPr>
        <w:t>)، بموسى:</w:t>
      </w:r>
      <w:r w:rsidRPr="0006783A">
        <w:rPr>
          <w:rFonts w:asciiTheme="majorBidi" w:hAnsiTheme="majorBidi" w:cstheme="majorBidi"/>
          <w:sz w:val="32"/>
          <w:szCs w:val="32"/>
          <w:rtl/>
        </w:rPr>
        <w:t xml:space="preserve"> مجرور بفتحة مقدرة منع من ظهورها التعذر.</w:t>
      </w:r>
    </w:p>
    <w:p w:rsidR="0006783A" w:rsidRPr="0006783A" w:rsidRDefault="0006783A" w:rsidP="005315C4">
      <w:pPr>
        <w:spacing w:after="0" w:line="20" w:lineRule="atLeast"/>
        <w:jc w:val="both"/>
        <w:rPr>
          <w:rFonts w:asciiTheme="majorBidi" w:hAnsiTheme="majorBidi" w:cstheme="majorBidi"/>
          <w:sz w:val="32"/>
          <w:szCs w:val="32"/>
          <w:rtl/>
        </w:rPr>
      </w:pPr>
      <w:r w:rsidRPr="0006783A">
        <w:rPr>
          <w:rFonts w:asciiTheme="majorBidi" w:hAnsiTheme="majorBidi" w:cstheme="majorBidi" w:hint="cs"/>
          <w:b/>
          <w:bCs/>
          <w:sz w:val="32"/>
          <w:szCs w:val="32"/>
          <w:rtl/>
        </w:rPr>
        <w:t>فائدة:</w:t>
      </w:r>
      <w:r w:rsidRPr="0006783A">
        <w:rPr>
          <w:rFonts w:asciiTheme="majorBidi" w:hAnsiTheme="majorBidi" w:cstheme="majorBidi"/>
          <w:sz w:val="32"/>
          <w:szCs w:val="32"/>
          <w:rtl/>
        </w:rPr>
        <w:t xml:space="preserve"> قلنا: منع من ظهورها التعذر</w:t>
      </w:r>
      <w:r w:rsidRPr="0006783A">
        <w:rPr>
          <w:rFonts w:asciiTheme="majorBidi" w:hAnsiTheme="majorBidi" w:cstheme="majorBidi" w:hint="cs"/>
          <w:sz w:val="32"/>
          <w:szCs w:val="32"/>
          <w:rtl/>
        </w:rPr>
        <w:t xml:space="preserve">؛ وذلك </w:t>
      </w:r>
      <w:r w:rsidRPr="0006783A">
        <w:rPr>
          <w:rFonts w:asciiTheme="majorBidi" w:hAnsiTheme="majorBidi" w:cstheme="majorBidi"/>
          <w:sz w:val="32"/>
          <w:szCs w:val="32"/>
          <w:rtl/>
        </w:rPr>
        <w:t>لأنه لا يمكن إظهار الحركة على الألف المقصورة.</w:t>
      </w:r>
    </w:p>
    <w:p w:rsidR="0006783A" w:rsidRPr="0006783A" w:rsidRDefault="0006783A" w:rsidP="005315C4">
      <w:pPr>
        <w:numPr>
          <w:ilvl w:val="0"/>
          <w:numId w:val="37"/>
        </w:numPr>
        <w:spacing w:after="0" w:line="20" w:lineRule="atLeast"/>
        <w:ind w:left="515" w:hanging="425"/>
        <w:jc w:val="both"/>
        <w:rPr>
          <w:rFonts w:asciiTheme="majorBidi" w:hAnsiTheme="majorBidi" w:cstheme="majorBidi"/>
          <w:sz w:val="32"/>
          <w:szCs w:val="32"/>
        </w:rPr>
      </w:pPr>
      <w:r w:rsidRPr="0006783A">
        <w:rPr>
          <w:rFonts w:asciiTheme="majorBidi" w:hAnsiTheme="majorBidi" w:cs="PT Bold Heading"/>
          <w:sz w:val="32"/>
          <w:szCs w:val="32"/>
          <w:u w:val="single"/>
          <w:rtl/>
          <w:lang w:bidi="ar-IQ"/>
        </w:rPr>
        <w:t>الاسم المنقوص:</w:t>
      </w:r>
    </w:p>
    <w:p w:rsidR="0006783A" w:rsidRPr="0006783A" w:rsidRDefault="0006783A" w:rsidP="005315C4">
      <w:pPr>
        <w:spacing w:after="0" w:line="20" w:lineRule="atLeast"/>
        <w:ind w:left="720"/>
        <w:jc w:val="both"/>
        <w:rPr>
          <w:rFonts w:asciiTheme="majorBidi" w:hAnsiTheme="majorBidi" w:cstheme="majorBidi"/>
          <w:sz w:val="32"/>
          <w:szCs w:val="32"/>
        </w:rPr>
      </w:pPr>
      <w:r w:rsidRPr="0006783A">
        <w:rPr>
          <w:rFonts w:asciiTheme="majorBidi" w:hAnsiTheme="majorBidi" w:cstheme="majorBidi"/>
          <w:sz w:val="32"/>
          <w:szCs w:val="32"/>
          <w:rtl/>
        </w:rPr>
        <w:t xml:space="preserve">وهو الاسم المعرب الذي </w:t>
      </w:r>
      <w:r w:rsidRPr="0006783A">
        <w:rPr>
          <w:rFonts w:asciiTheme="majorBidi" w:hAnsiTheme="majorBidi" w:cstheme="majorBidi" w:hint="cs"/>
          <w:sz w:val="32"/>
          <w:szCs w:val="32"/>
          <w:rtl/>
        </w:rPr>
        <w:t>آ</w:t>
      </w:r>
      <w:r w:rsidRPr="0006783A">
        <w:rPr>
          <w:rFonts w:asciiTheme="majorBidi" w:hAnsiTheme="majorBidi" w:cstheme="majorBidi"/>
          <w:sz w:val="32"/>
          <w:szCs w:val="32"/>
          <w:rtl/>
        </w:rPr>
        <w:t>خره ياء لازمة، غير مشددة، قبلها كسرة.</w:t>
      </w:r>
    </w:p>
    <w:p w:rsidR="0006783A" w:rsidRPr="0006783A" w:rsidRDefault="0006783A" w:rsidP="005315C4">
      <w:pPr>
        <w:spacing w:after="0" w:line="20" w:lineRule="atLeast"/>
        <w:jc w:val="both"/>
        <w:rPr>
          <w:rFonts w:asciiTheme="majorBidi" w:hAnsiTheme="majorBidi" w:cstheme="majorBidi"/>
          <w:sz w:val="32"/>
          <w:szCs w:val="32"/>
          <w:rtl/>
        </w:rPr>
      </w:pPr>
      <w:r w:rsidRPr="0006783A">
        <w:rPr>
          <w:rFonts w:asciiTheme="majorBidi" w:hAnsiTheme="majorBidi" w:cstheme="majorBidi"/>
          <w:sz w:val="32"/>
          <w:szCs w:val="32"/>
          <w:rtl/>
        </w:rPr>
        <w:t>وتقدر عليه حركتان فقط هما الضمة والكسرة، وذلك لأن الياء الممدودة يناسبها كسر</w:t>
      </w:r>
      <w:r w:rsidRPr="0006783A">
        <w:rPr>
          <w:rFonts w:asciiTheme="majorBidi" w:hAnsiTheme="majorBidi" w:cstheme="majorBidi" w:hint="cs"/>
          <w:sz w:val="32"/>
          <w:szCs w:val="32"/>
          <w:rtl/>
        </w:rPr>
        <w:t xml:space="preserve"> </w:t>
      </w:r>
      <w:r w:rsidRPr="0006783A">
        <w:rPr>
          <w:rFonts w:asciiTheme="majorBidi" w:hAnsiTheme="majorBidi" w:cstheme="majorBidi"/>
          <w:sz w:val="32"/>
          <w:szCs w:val="32"/>
          <w:rtl/>
        </w:rPr>
        <w:t>ما قبلها، والضمة حركة ثقيلة فيعسر الانتقال من كسر إلى ضم، كما أن الكسرة جزء من الياء</w:t>
      </w:r>
      <w:r w:rsidRPr="0006783A">
        <w:rPr>
          <w:rFonts w:asciiTheme="majorBidi" w:hAnsiTheme="majorBidi" w:cstheme="majorBidi" w:hint="cs"/>
          <w:sz w:val="32"/>
          <w:szCs w:val="32"/>
          <w:rtl/>
        </w:rPr>
        <w:t>،</w:t>
      </w:r>
      <w:r w:rsidRPr="0006783A">
        <w:rPr>
          <w:rFonts w:asciiTheme="majorBidi" w:hAnsiTheme="majorBidi" w:cstheme="majorBidi"/>
          <w:sz w:val="32"/>
          <w:szCs w:val="32"/>
          <w:rtl/>
        </w:rPr>
        <w:t xml:space="preserve"> ويستثقل تحريك الياء بجزء منها</w:t>
      </w:r>
      <w:r w:rsidRPr="0006783A">
        <w:rPr>
          <w:rFonts w:asciiTheme="majorBidi" w:hAnsiTheme="majorBidi" w:cstheme="majorBidi" w:hint="cs"/>
          <w:sz w:val="32"/>
          <w:szCs w:val="32"/>
          <w:rtl/>
        </w:rPr>
        <w:t xml:space="preserve">، </w:t>
      </w:r>
      <w:r w:rsidRPr="0006783A">
        <w:rPr>
          <w:rFonts w:asciiTheme="majorBidi" w:hAnsiTheme="majorBidi" w:cstheme="majorBidi"/>
          <w:sz w:val="32"/>
          <w:szCs w:val="32"/>
          <w:rtl/>
        </w:rPr>
        <w:t>أما الفتحة فهي أخف الحركات، ولذلك تظهر على الياء،</w:t>
      </w:r>
      <w:r w:rsidRPr="0006783A">
        <w:rPr>
          <w:rFonts w:asciiTheme="majorBidi" w:hAnsiTheme="majorBidi" w:cstheme="majorBidi" w:hint="cs"/>
          <w:sz w:val="32"/>
          <w:szCs w:val="32"/>
          <w:rtl/>
        </w:rPr>
        <w:t xml:space="preserve"> </w:t>
      </w:r>
      <w:r w:rsidRPr="0006783A">
        <w:rPr>
          <w:rFonts w:asciiTheme="majorBidi" w:hAnsiTheme="majorBidi" w:cstheme="majorBidi"/>
          <w:sz w:val="32"/>
          <w:szCs w:val="32"/>
          <w:rtl/>
        </w:rPr>
        <w:t>مثل: القاضي، الداعي</w:t>
      </w:r>
      <w:r w:rsidRPr="0006783A">
        <w:rPr>
          <w:rFonts w:asciiTheme="majorBidi" w:hAnsiTheme="majorBidi" w:cstheme="majorBidi" w:hint="cs"/>
          <w:sz w:val="32"/>
          <w:szCs w:val="32"/>
          <w:rtl/>
        </w:rPr>
        <w:t>.</w:t>
      </w:r>
    </w:p>
    <w:p w:rsidR="0006783A" w:rsidRPr="0006783A" w:rsidRDefault="0006783A" w:rsidP="005315C4">
      <w:pPr>
        <w:spacing w:after="0" w:line="20" w:lineRule="atLeast"/>
        <w:jc w:val="both"/>
        <w:rPr>
          <w:rFonts w:asciiTheme="majorBidi" w:hAnsiTheme="majorBidi" w:cstheme="majorBidi"/>
          <w:sz w:val="32"/>
          <w:szCs w:val="32"/>
          <w:rtl/>
        </w:rPr>
      </w:pPr>
      <w:r w:rsidRPr="0006783A">
        <w:rPr>
          <w:rFonts w:asciiTheme="majorBidi" w:hAnsiTheme="majorBidi" w:cstheme="majorBidi" w:hint="cs"/>
          <w:b/>
          <w:bCs/>
          <w:sz w:val="32"/>
          <w:szCs w:val="32"/>
          <w:u w:val="single"/>
          <w:rtl/>
        </w:rPr>
        <w:t>إعرابه:</w:t>
      </w:r>
      <w:r w:rsidRPr="0006783A">
        <w:rPr>
          <w:rFonts w:asciiTheme="majorBidi" w:hAnsiTheme="majorBidi" w:cstheme="majorBidi"/>
          <w:sz w:val="32"/>
          <w:szCs w:val="32"/>
          <w:rtl/>
        </w:rPr>
        <w:t xml:space="preserve"> يعرب بضمة مقدرة في حالة الرفع، وبكسرة مقدرة في حالة الجر، وبفتحة ظاهرة في حالة النصب، فنقول:</w:t>
      </w:r>
      <w:r w:rsidRPr="0006783A">
        <w:rPr>
          <w:rFonts w:asciiTheme="majorBidi" w:hAnsiTheme="majorBidi" w:cstheme="majorBidi" w:hint="cs"/>
          <w:sz w:val="32"/>
          <w:szCs w:val="32"/>
          <w:rtl/>
        </w:rPr>
        <w:t xml:space="preserve"> </w:t>
      </w:r>
      <w:r w:rsidRPr="0006783A">
        <w:rPr>
          <w:rFonts w:asciiTheme="majorBidi" w:hAnsiTheme="majorBidi" w:cstheme="majorBidi"/>
          <w:sz w:val="32"/>
          <w:szCs w:val="32"/>
          <w:rtl/>
        </w:rPr>
        <w:t>(جاء</w:t>
      </w:r>
      <w:r w:rsidRPr="0006783A">
        <w:rPr>
          <w:rFonts w:asciiTheme="majorBidi" w:hAnsiTheme="majorBidi" w:cstheme="majorBidi" w:hint="cs"/>
          <w:sz w:val="32"/>
          <w:szCs w:val="32"/>
          <w:rtl/>
        </w:rPr>
        <w:t>َ</w:t>
      </w:r>
      <w:r w:rsidRPr="0006783A">
        <w:rPr>
          <w:rFonts w:asciiTheme="majorBidi" w:hAnsiTheme="majorBidi" w:cstheme="majorBidi"/>
          <w:sz w:val="32"/>
          <w:szCs w:val="32"/>
          <w:rtl/>
        </w:rPr>
        <w:t xml:space="preserve"> القاضي)</w:t>
      </w:r>
      <w:r w:rsidRPr="0006783A">
        <w:rPr>
          <w:rFonts w:asciiTheme="majorBidi" w:hAnsiTheme="majorBidi" w:cstheme="majorBidi" w:hint="cs"/>
          <w:sz w:val="32"/>
          <w:szCs w:val="32"/>
          <w:rtl/>
        </w:rPr>
        <w:t xml:space="preserve">، </w:t>
      </w:r>
      <w:r w:rsidRPr="0006783A">
        <w:rPr>
          <w:rFonts w:asciiTheme="majorBidi" w:hAnsiTheme="majorBidi" w:cstheme="majorBidi"/>
          <w:sz w:val="32"/>
          <w:szCs w:val="32"/>
          <w:rtl/>
        </w:rPr>
        <w:t>القاضي: فاعل مرفوع بالضمة المقدرة على الياء، منع من ظهورها الثقل، أي نجد ثقلا إذا نطقنا: القاضيُ (بالضمة).</w:t>
      </w:r>
    </w:p>
    <w:p w:rsidR="0006783A" w:rsidRPr="0006783A" w:rsidRDefault="0006783A" w:rsidP="005315C4">
      <w:pPr>
        <w:spacing w:after="0" w:line="20" w:lineRule="atLeast"/>
        <w:jc w:val="both"/>
        <w:rPr>
          <w:rFonts w:asciiTheme="majorBidi" w:hAnsiTheme="majorBidi" w:cstheme="majorBidi"/>
          <w:sz w:val="32"/>
          <w:szCs w:val="32"/>
          <w:rtl/>
        </w:rPr>
      </w:pPr>
      <w:r w:rsidRPr="0006783A">
        <w:rPr>
          <w:rFonts w:asciiTheme="majorBidi" w:hAnsiTheme="majorBidi" w:cstheme="majorBidi" w:hint="cs"/>
          <w:sz w:val="32"/>
          <w:szCs w:val="32"/>
          <w:rtl/>
        </w:rPr>
        <w:t>(</w:t>
      </w:r>
      <w:r w:rsidRPr="0006783A">
        <w:rPr>
          <w:rFonts w:asciiTheme="majorBidi" w:hAnsiTheme="majorBidi" w:cstheme="majorBidi"/>
          <w:sz w:val="32"/>
          <w:szCs w:val="32"/>
          <w:rtl/>
        </w:rPr>
        <w:t>مررت</w:t>
      </w:r>
      <w:r w:rsidRPr="0006783A">
        <w:rPr>
          <w:rFonts w:asciiTheme="majorBidi" w:hAnsiTheme="majorBidi" w:cstheme="majorBidi" w:hint="cs"/>
          <w:sz w:val="32"/>
          <w:szCs w:val="32"/>
          <w:rtl/>
        </w:rPr>
        <w:t>ُ</w:t>
      </w:r>
      <w:r w:rsidRPr="0006783A">
        <w:rPr>
          <w:rFonts w:asciiTheme="majorBidi" w:hAnsiTheme="majorBidi" w:cstheme="majorBidi"/>
          <w:sz w:val="32"/>
          <w:szCs w:val="32"/>
          <w:rtl/>
        </w:rPr>
        <w:t xml:space="preserve"> بالقاضي</w:t>
      </w:r>
      <w:r w:rsidRPr="0006783A">
        <w:rPr>
          <w:rFonts w:asciiTheme="majorBidi" w:hAnsiTheme="majorBidi" w:cstheme="majorBidi" w:hint="cs"/>
          <w:sz w:val="32"/>
          <w:szCs w:val="32"/>
          <w:rtl/>
        </w:rPr>
        <w:t>)، بالقاضي:</w:t>
      </w:r>
      <w:r w:rsidRPr="0006783A">
        <w:rPr>
          <w:rFonts w:asciiTheme="majorBidi" w:hAnsiTheme="majorBidi" w:cstheme="majorBidi"/>
          <w:sz w:val="32"/>
          <w:szCs w:val="32"/>
          <w:rtl/>
        </w:rPr>
        <w:t xml:space="preserve"> مجرور بكسرة مقدرة منع من ظهورها الثقل.</w:t>
      </w:r>
    </w:p>
    <w:p w:rsidR="0006783A" w:rsidRPr="0006783A" w:rsidRDefault="0006783A" w:rsidP="005315C4">
      <w:pPr>
        <w:spacing w:after="0" w:line="20" w:lineRule="atLeast"/>
        <w:jc w:val="both"/>
        <w:rPr>
          <w:rFonts w:asciiTheme="majorBidi" w:hAnsiTheme="majorBidi" w:cstheme="majorBidi"/>
          <w:sz w:val="32"/>
          <w:szCs w:val="32"/>
          <w:rtl/>
        </w:rPr>
      </w:pPr>
      <w:r w:rsidRPr="0006783A">
        <w:rPr>
          <w:rFonts w:asciiTheme="majorBidi" w:hAnsiTheme="majorBidi" w:cstheme="majorBidi" w:hint="cs"/>
          <w:sz w:val="32"/>
          <w:szCs w:val="32"/>
          <w:rtl/>
        </w:rPr>
        <w:t>(</w:t>
      </w:r>
      <w:r w:rsidRPr="0006783A">
        <w:rPr>
          <w:rFonts w:asciiTheme="majorBidi" w:hAnsiTheme="majorBidi" w:cstheme="majorBidi"/>
          <w:sz w:val="32"/>
          <w:szCs w:val="32"/>
          <w:rtl/>
        </w:rPr>
        <w:t>رأيت</w:t>
      </w:r>
      <w:r w:rsidRPr="0006783A">
        <w:rPr>
          <w:rFonts w:asciiTheme="majorBidi" w:hAnsiTheme="majorBidi" w:cstheme="majorBidi" w:hint="cs"/>
          <w:sz w:val="32"/>
          <w:szCs w:val="32"/>
          <w:rtl/>
        </w:rPr>
        <w:t>ُ</w:t>
      </w:r>
      <w:r w:rsidRPr="0006783A">
        <w:rPr>
          <w:rFonts w:asciiTheme="majorBidi" w:hAnsiTheme="majorBidi" w:cstheme="majorBidi"/>
          <w:sz w:val="32"/>
          <w:szCs w:val="32"/>
          <w:rtl/>
        </w:rPr>
        <w:t xml:space="preserve"> القاضي</w:t>
      </w:r>
      <w:r w:rsidRPr="0006783A">
        <w:rPr>
          <w:rFonts w:asciiTheme="majorBidi" w:hAnsiTheme="majorBidi" w:cstheme="majorBidi" w:hint="cs"/>
          <w:sz w:val="32"/>
          <w:szCs w:val="32"/>
          <w:rtl/>
        </w:rPr>
        <w:t xml:space="preserve">)، القاضي: </w:t>
      </w:r>
      <w:r w:rsidRPr="0006783A">
        <w:rPr>
          <w:rFonts w:asciiTheme="majorBidi" w:hAnsiTheme="majorBidi" w:cstheme="majorBidi"/>
          <w:sz w:val="32"/>
          <w:szCs w:val="32"/>
          <w:rtl/>
        </w:rPr>
        <w:t>مفعول به منصوب بالفتحة الظاهرة.</w:t>
      </w:r>
    </w:p>
    <w:p w:rsidR="0006783A" w:rsidRPr="0006783A" w:rsidRDefault="0006783A" w:rsidP="005315C4">
      <w:pPr>
        <w:spacing w:after="0" w:line="20" w:lineRule="atLeast"/>
        <w:jc w:val="both"/>
        <w:rPr>
          <w:rFonts w:asciiTheme="majorBidi" w:hAnsiTheme="majorBidi" w:cstheme="majorBidi"/>
          <w:sz w:val="32"/>
          <w:szCs w:val="32"/>
          <w:rtl/>
        </w:rPr>
      </w:pPr>
      <w:r w:rsidRPr="0006783A">
        <w:rPr>
          <w:rFonts w:asciiTheme="majorBidi" w:hAnsiTheme="majorBidi" w:cstheme="majorBidi" w:hint="cs"/>
          <w:sz w:val="32"/>
          <w:szCs w:val="32"/>
          <w:rtl/>
        </w:rPr>
        <w:t>(</w:t>
      </w:r>
      <w:r w:rsidRPr="0006783A">
        <w:rPr>
          <w:rFonts w:asciiTheme="majorBidi" w:hAnsiTheme="majorBidi" w:cstheme="majorBidi"/>
          <w:sz w:val="32"/>
          <w:szCs w:val="32"/>
          <w:rtl/>
        </w:rPr>
        <w:t>استمعت إلى الداعي</w:t>
      </w:r>
      <w:r w:rsidRPr="0006783A">
        <w:rPr>
          <w:rFonts w:asciiTheme="majorBidi" w:hAnsiTheme="majorBidi" w:cstheme="majorBidi" w:hint="cs"/>
          <w:sz w:val="32"/>
          <w:szCs w:val="32"/>
          <w:rtl/>
        </w:rPr>
        <w:t>)،</w:t>
      </w:r>
      <w:r w:rsidRPr="0006783A">
        <w:rPr>
          <w:rFonts w:asciiTheme="majorBidi" w:hAnsiTheme="majorBidi" w:cstheme="majorBidi"/>
          <w:sz w:val="32"/>
          <w:szCs w:val="32"/>
          <w:rtl/>
        </w:rPr>
        <w:t xml:space="preserve"> الداعي: اسم مجرور</w:t>
      </w:r>
      <w:r w:rsidRPr="0006783A">
        <w:rPr>
          <w:rFonts w:asciiTheme="majorBidi" w:hAnsiTheme="majorBidi" w:cstheme="majorBidi" w:hint="cs"/>
          <w:sz w:val="32"/>
          <w:szCs w:val="32"/>
          <w:rtl/>
        </w:rPr>
        <w:t xml:space="preserve"> ب</w:t>
      </w:r>
      <w:r w:rsidRPr="0006783A">
        <w:rPr>
          <w:rFonts w:asciiTheme="majorBidi" w:hAnsiTheme="majorBidi" w:cstheme="majorBidi"/>
          <w:sz w:val="32"/>
          <w:szCs w:val="32"/>
          <w:rtl/>
        </w:rPr>
        <w:t>الكسرة المقدرة في آخره منع من ظهورها الثقل</w:t>
      </w:r>
      <w:r w:rsidRPr="0006783A">
        <w:rPr>
          <w:rFonts w:asciiTheme="majorBidi" w:hAnsiTheme="majorBidi" w:cstheme="majorBidi" w:hint="cs"/>
          <w:sz w:val="32"/>
          <w:szCs w:val="32"/>
          <w:rtl/>
        </w:rPr>
        <w:t>.</w:t>
      </w:r>
    </w:p>
    <w:p w:rsidR="0006783A" w:rsidRPr="0006783A" w:rsidRDefault="0006783A" w:rsidP="005315C4">
      <w:pPr>
        <w:spacing w:after="0" w:line="20" w:lineRule="atLeast"/>
        <w:jc w:val="both"/>
        <w:rPr>
          <w:rFonts w:asciiTheme="majorBidi" w:hAnsiTheme="majorBidi" w:cstheme="majorBidi"/>
          <w:sz w:val="32"/>
          <w:szCs w:val="32"/>
          <w:rtl/>
        </w:rPr>
      </w:pPr>
      <w:r w:rsidRPr="0006783A">
        <w:rPr>
          <w:rFonts w:asciiTheme="majorBidi" w:hAnsiTheme="majorBidi" w:cstheme="majorBidi"/>
          <w:sz w:val="32"/>
          <w:szCs w:val="32"/>
          <w:rtl/>
        </w:rPr>
        <w:t xml:space="preserve">فإذا كان الاسم المنقوص نكرة حذفت ياؤه </w:t>
      </w:r>
      <w:r w:rsidRPr="0006783A">
        <w:rPr>
          <w:rFonts w:asciiTheme="majorBidi" w:hAnsiTheme="majorBidi" w:cstheme="majorBidi" w:hint="cs"/>
          <w:sz w:val="32"/>
          <w:szCs w:val="32"/>
          <w:rtl/>
        </w:rPr>
        <w:t>تخفيفا،</w:t>
      </w:r>
      <w:r w:rsidRPr="0006783A">
        <w:rPr>
          <w:rFonts w:asciiTheme="majorBidi" w:hAnsiTheme="majorBidi" w:cstheme="majorBidi"/>
          <w:sz w:val="32"/>
          <w:szCs w:val="32"/>
          <w:rtl/>
        </w:rPr>
        <w:t xml:space="preserve"> وعوض عنها بتنوين العوض </w:t>
      </w:r>
      <w:r w:rsidRPr="0006783A">
        <w:rPr>
          <w:rFonts w:asciiTheme="majorBidi" w:hAnsiTheme="majorBidi" w:cstheme="majorBidi" w:hint="cs"/>
          <w:sz w:val="32"/>
          <w:szCs w:val="32"/>
          <w:rtl/>
        </w:rPr>
        <w:t>(</w:t>
      </w:r>
      <w:r w:rsidRPr="0006783A">
        <w:rPr>
          <w:rFonts w:asciiTheme="majorBidi" w:hAnsiTheme="majorBidi" w:cstheme="majorBidi"/>
          <w:sz w:val="32"/>
          <w:szCs w:val="32"/>
          <w:rtl/>
        </w:rPr>
        <w:t>كسر</w:t>
      </w:r>
      <w:r w:rsidRPr="0006783A">
        <w:rPr>
          <w:rFonts w:asciiTheme="majorBidi" w:hAnsiTheme="majorBidi" w:cstheme="majorBidi" w:hint="cs"/>
          <w:sz w:val="32"/>
          <w:szCs w:val="32"/>
          <w:rtl/>
        </w:rPr>
        <w:t>)</w:t>
      </w:r>
      <w:r w:rsidRPr="0006783A">
        <w:rPr>
          <w:rFonts w:asciiTheme="majorBidi" w:hAnsiTheme="majorBidi" w:cstheme="majorBidi"/>
          <w:sz w:val="32"/>
          <w:szCs w:val="32"/>
          <w:rtl/>
        </w:rPr>
        <w:t>، وذلك في حالتي الرفع والجر فقط، فنقول:</w:t>
      </w:r>
    </w:p>
    <w:p w:rsidR="0006783A" w:rsidRPr="0006783A" w:rsidRDefault="0006783A" w:rsidP="005315C4">
      <w:pPr>
        <w:spacing w:after="0" w:line="20" w:lineRule="atLeast"/>
        <w:jc w:val="both"/>
        <w:rPr>
          <w:rFonts w:asciiTheme="majorBidi" w:hAnsiTheme="majorBidi" w:cstheme="majorBidi"/>
          <w:sz w:val="32"/>
          <w:szCs w:val="32"/>
          <w:rtl/>
        </w:rPr>
      </w:pPr>
      <w:r w:rsidRPr="0006783A">
        <w:rPr>
          <w:rFonts w:asciiTheme="majorBidi" w:hAnsiTheme="majorBidi" w:cstheme="majorBidi" w:hint="cs"/>
          <w:sz w:val="32"/>
          <w:szCs w:val="32"/>
          <w:rtl/>
        </w:rPr>
        <w:lastRenderedPageBreak/>
        <w:t>(</w:t>
      </w:r>
      <w:r w:rsidRPr="0006783A">
        <w:rPr>
          <w:rFonts w:asciiTheme="majorBidi" w:hAnsiTheme="majorBidi" w:cstheme="majorBidi"/>
          <w:sz w:val="32"/>
          <w:szCs w:val="32"/>
          <w:rtl/>
        </w:rPr>
        <w:t>جاء</w:t>
      </w:r>
      <w:r w:rsidRPr="0006783A">
        <w:rPr>
          <w:rFonts w:asciiTheme="majorBidi" w:hAnsiTheme="majorBidi" w:cstheme="majorBidi" w:hint="cs"/>
          <w:sz w:val="32"/>
          <w:szCs w:val="32"/>
          <w:rtl/>
        </w:rPr>
        <w:t>َ</w:t>
      </w:r>
      <w:r w:rsidRPr="0006783A">
        <w:rPr>
          <w:rFonts w:asciiTheme="majorBidi" w:hAnsiTheme="majorBidi" w:cstheme="majorBidi"/>
          <w:sz w:val="32"/>
          <w:szCs w:val="32"/>
          <w:rtl/>
        </w:rPr>
        <w:t xml:space="preserve"> قاض</w:t>
      </w:r>
      <w:r w:rsidRPr="0006783A">
        <w:rPr>
          <w:rFonts w:asciiTheme="majorBidi" w:hAnsiTheme="majorBidi" w:cstheme="majorBidi" w:hint="cs"/>
          <w:sz w:val="32"/>
          <w:szCs w:val="32"/>
          <w:rtl/>
        </w:rPr>
        <w:t>ٍ)، قاضٍ:</w:t>
      </w:r>
      <w:r w:rsidRPr="0006783A">
        <w:rPr>
          <w:rFonts w:asciiTheme="majorBidi" w:hAnsiTheme="majorBidi" w:cstheme="majorBidi"/>
          <w:sz w:val="32"/>
          <w:szCs w:val="32"/>
          <w:rtl/>
        </w:rPr>
        <w:t xml:space="preserve"> فاعل مرفوع بضمة</w:t>
      </w:r>
      <w:r>
        <w:rPr>
          <w:rFonts w:asciiTheme="majorBidi" w:hAnsiTheme="majorBidi" w:cstheme="majorBidi"/>
          <w:sz w:val="32"/>
          <w:szCs w:val="32"/>
          <w:rtl/>
        </w:rPr>
        <w:t xml:space="preserve"> مقدرة على الياء المحذوفة منع</w:t>
      </w:r>
      <w:r w:rsidRPr="0006783A">
        <w:rPr>
          <w:rFonts w:asciiTheme="majorBidi" w:hAnsiTheme="majorBidi" w:cstheme="majorBidi"/>
          <w:sz w:val="32"/>
          <w:szCs w:val="32"/>
          <w:rtl/>
        </w:rPr>
        <w:t xml:space="preserve"> ظهورها الثقل.</w:t>
      </w:r>
    </w:p>
    <w:p w:rsidR="0006783A" w:rsidRPr="0006783A" w:rsidRDefault="0006783A" w:rsidP="005315C4">
      <w:pPr>
        <w:spacing w:after="0" w:line="20" w:lineRule="atLeast"/>
        <w:jc w:val="both"/>
        <w:rPr>
          <w:rFonts w:asciiTheme="majorBidi" w:hAnsiTheme="majorBidi" w:cstheme="majorBidi"/>
          <w:sz w:val="32"/>
          <w:szCs w:val="32"/>
          <w:rtl/>
        </w:rPr>
      </w:pPr>
      <w:r w:rsidRPr="0006783A">
        <w:rPr>
          <w:rFonts w:asciiTheme="majorBidi" w:hAnsiTheme="majorBidi" w:cstheme="majorBidi" w:hint="cs"/>
          <w:sz w:val="32"/>
          <w:szCs w:val="32"/>
          <w:rtl/>
        </w:rPr>
        <w:t>(</w:t>
      </w:r>
      <w:r w:rsidRPr="0006783A">
        <w:rPr>
          <w:rFonts w:asciiTheme="majorBidi" w:hAnsiTheme="majorBidi" w:cstheme="majorBidi"/>
          <w:sz w:val="32"/>
          <w:szCs w:val="32"/>
          <w:rtl/>
        </w:rPr>
        <w:t>مررت</w:t>
      </w:r>
      <w:r w:rsidRPr="0006783A">
        <w:rPr>
          <w:rFonts w:asciiTheme="majorBidi" w:hAnsiTheme="majorBidi" w:cstheme="majorBidi" w:hint="cs"/>
          <w:sz w:val="32"/>
          <w:szCs w:val="32"/>
          <w:rtl/>
        </w:rPr>
        <w:t>ُ</w:t>
      </w:r>
      <w:r w:rsidRPr="0006783A">
        <w:rPr>
          <w:rFonts w:asciiTheme="majorBidi" w:hAnsiTheme="majorBidi" w:cstheme="majorBidi"/>
          <w:sz w:val="32"/>
          <w:szCs w:val="32"/>
          <w:rtl/>
        </w:rPr>
        <w:t xml:space="preserve"> بقاض</w:t>
      </w:r>
      <w:r w:rsidRPr="0006783A">
        <w:rPr>
          <w:rFonts w:asciiTheme="majorBidi" w:hAnsiTheme="majorBidi" w:cstheme="majorBidi" w:hint="cs"/>
          <w:sz w:val="32"/>
          <w:szCs w:val="32"/>
          <w:rtl/>
        </w:rPr>
        <w:t>ٍ)، بقاضٍ:</w:t>
      </w:r>
      <w:r w:rsidRPr="0006783A">
        <w:rPr>
          <w:rFonts w:asciiTheme="majorBidi" w:hAnsiTheme="majorBidi" w:cstheme="majorBidi"/>
          <w:sz w:val="32"/>
          <w:szCs w:val="32"/>
          <w:rtl/>
        </w:rPr>
        <w:t xml:space="preserve"> مجرور بكسرة</w:t>
      </w:r>
      <w:r>
        <w:rPr>
          <w:rFonts w:asciiTheme="majorBidi" w:hAnsiTheme="majorBidi" w:cstheme="majorBidi"/>
          <w:sz w:val="32"/>
          <w:szCs w:val="32"/>
          <w:rtl/>
        </w:rPr>
        <w:t xml:space="preserve"> مقدرة على الياء المحذوفة منع</w:t>
      </w:r>
      <w:r w:rsidRPr="0006783A">
        <w:rPr>
          <w:rFonts w:asciiTheme="majorBidi" w:hAnsiTheme="majorBidi" w:cstheme="majorBidi"/>
          <w:sz w:val="32"/>
          <w:szCs w:val="32"/>
          <w:rtl/>
        </w:rPr>
        <w:t xml:space="preserve"> ظهورها الثقل.</w:t>
      </w:r>
    </w:p>
    <w:p w:rsidR="0006783A" w:rsidRPr="0006783A" w:rsidRDefault="0006783A" w:rsidP="005315C4">
      <w:pPr>
        <w:spacing w:after="0" w:line="20" w:lineRule="atLeast"/>
        <w:jc w:val="both"/>
        <w:rPr>
          <w:rFonts w:asciiTheme="majorBidi" w:hAnsiTheme="majorBidi" w:cstheme="majorBidi"/>
          <w:sz w:val="32"/>
          <w:szCs w:val="32"/>
          <w:rtl/>
        </w:rPr>
      </w:pPr>
      <w:r w:rsidRPr="0006783A">
        <w:rPr>
          <w:rFonts w:asciiTheme="majorBidi" w:hAnsiTheme="majorBidi" w:cstheme="majorBidi" w:hint="cs"/>
          <w:sz w:val="32"/>
          <w:szCs w:val="32"/>
          <w:rtl/>
        </w:rPr>
        <w:t>(</w:t>
      </w:r>
      <w:r w:rsidRPr="0006783A">
        <w:rPr>
          <w:rFonts w:asciiTheme="majorBidi" w:hAnsiTheme="majorBidi" w:cstheme="majorBidi"/>
          <w:sz w:val="32"/>
          <w:szCs w:val="32"/>
          <w:rtl/>
        </w:rPr>
        <w:t>رأيت</w:t>
      </w:r>
      <w:r w:rsidRPr="0006783A">
        <w:rPr>
          <w:rFonts w:asciiTheme="majorBidi" w:hAnsiTheme="majorBidi" w:cstheme="majorBidi" w:hint="cs"/>
          <w:sz w:val="32"/>
          <w:szCs w:val="32"/>
          <w:rtl/>
        </w:rPr>
        <w:t>ُ</w:t>
      </w:r>
      <w:r w:rsidRPr="0006783A">
        <w:rPr>
          <w:rFonts w:asciiTheme="majorBidi" w:hAnsiTheme="majorBidi" w:cstheme="majorBidi"/>
          <w:sz w:val="32"/>
          <w:szCs w:val="32"/>
          <w:rtl/>
        </w:rPr>
        <w:t xml:space="preserve"> قاضيا</w:t>
      </w:r>
      <w:r w:rsidRPr="0006783A">
        <w:rPr>
          <w:rFonts w:asciiTheme="majorBidi" w:hAnsiTheme="majorBidi" w:cstheme="majorBidi" w:hint="cs"/>
          <w:sz w:val="32"/>
          <w:szCs w:val="32"/>
          <w:rtl/>
        </w:rPr>
        <w:t>ً)، قاضياً:</w:t>
      </w:r>
      <w:r w:rsidRPr="0006783A">
        <w:rPr>
          <w:rFonts w:asciiTheme="majorBidi" w:hAnsiTheme="majorBidi" w:cstheme="majorBidi"/>
          <w:sz w:val="32"/>
          <w:szCs w:val="32"/>
          <w:rtl/>
        </w:rPr>
        <w:t xml:space="preserve"> مفعول به منصوب بالفتحة الظاهرة.</w:t>
      </w:r>
    </w:p>
    <w:p w:rsidR="0006783A" w:rsidRPr="0006783A" w:rsidRDefault="0006783A" w:rsidP="005315C4">
      <w:pPr>
        <w:spacing w:after="0" w:line="20" w:lineRule="atLeast"/>
        <w:jc w:val="both"/>
        <w:rPr>
          <w:rFonts w:asciiTheme="majorBidi" w:hAnsiTheme="majorBidi" w:cstheme="majorBidi"/>
          <w:sz w:val="32"/>
          <w:szCs w:val="32"/>
          <w:rtl/>
        </w:rPr>
      </w:pPr>
      <w:r w:rsidRPr="0006783A">
        <w:rPr>
          <w:rFonts w:asciiTheme="majorBidi" w:hAnsiTheme="majorBidi" w:cstheme="majorBidi"/>
          <w:sz w:val="32"/>
          <w:szCs w:val="32"/>
          <w:rtl/>
        </w:rPr>
        <w:t xml:space="preserve">وإن كان الاسم المنقوص ممنوعا من الصرف لكونه من صيغة منتهى الجموع قدرت فيه علامة الرفع والجر، وحذفت تنوين نكرته فيها، وحذفت الياء وعوضت عنها تنوين العوض، وأظهرت علامة النصب، فنقول: </w:t>
      </w:r>
    </w:p>
    <w:p w:rsidR="0006783A" w:rsidRPr="0006783A" w:rsidRDefault="0006783A" w:rsidP="005315C4">
      <w:pPr>
        <w:spacing w:after="0" w:line="20" w:lineRule="atLeast"/>
        <w:jc w:val="both"/>
        <w:rPr>
          <w:rFonts w:asciiTheme="majorBidi" w:hAnsiTheme="majorBidi" w:cstheme="majorBidi"/>
          <w:sz w:val="32"/>
          <w:szCs w:val="32"/>
          <w:rtl/>
        </w:rPr>
      </w:pPr>
      <w:r w:rsidRPr="0006783A">
        <w:rPr>
          <w:rFonts w:asciiTheme="majorBidi" w:hAnsiTheme="majorBidi" w:cstheme="majorBidi" w:hint="cs"/>
          <w:sz w:val="32"/>
          <w:szCs w:val="32"/>
          <w:rtl/>
        </w:rPr>
        <w:t>(</w:t>
      </w:r>
      <w:r w:rsidRPr="0006783A">
        <w:rPr>
          <w:rFonts w:asciiTheme="majorBidi" w:hAnsiTheme="majorBidi" w:cstheme="majorBidi"/>
          <w:sz w:val="32"/>
          <w:szCs w:val="32"/>
          <w:rtl/>
        </w:rPr>
        <w:t>هذه</w:t>
      </w:r>
      <w:r w:rsidRPr="0006783A">
        <w:rPr>
          <w:rFonts w:asciiTheme="majorBidi" w:hAnsiTheme="majorBidi" w:cstheme="majorBidi" w:hint="cs"/>
          <w:sz w:val="32"/>
          <w:szCs w:val="32"/>
          <w:rtl/>
        </w:rPr>
        <w:t>ِ</w:t>
      </w:r>
      <w:r w:rsidRPr="0006783A">
        <w:rPr>
          <w:rFonts w:asciiTheme="majorBidi" w:hAnsiTheme="majorBidi" w:cstheme="majorBidi"/>
          <w:sz w:val="32"/>
          <w:szCs w:val="32"/>
          <w:rtl/>
        </w:rPr>
        <w:t xml:space="preserve"> جوار</w:t>
      </w:r>
      <w:r w:rsidRPr="0006783A">
        <w:rPr>
          <w:rFonts w:asciiTheme="majorBidi" w:hAnsiTheme="majorBidi" w:cstheme="majorBidi" w:hint="cs"/>
          <w:sz w:val="32"/>
          <w:szCs w:val="32"/>
          <w:rtl/>
        </w:rPr>
        <w:t>ٍ)، جوارٍ:</w:t>
      </w:r>
      <w:r w:rsidRPr="0006783A">
        <w:rPr>
          <w:rFonts w:asciiTheme="majorBidi" w:hAnsiTheme="majorBidi" w:cstheme="majorBidi"/>
          <w:sz w:val="32"/>
          <w:szCs w:val="32"/>
          <w:rtl/>
        </w:rPr>
        <w:t xml:space="preserve"> خبر مرفوع بضمة</w:t>
      </w:r>
      <w:r>
        <w:rPr>
          <w:rFonts w:asciiTheme="majorBidi" w:hAnsiTheme="majorBidi" w:cstheme="majorBidi"/>
          <w:sz w:val="32"/>
          <w:szCs w:val="32"/>
          <w:rtl/>
        </w:rPr>
        <w:t xml:space="preserve"> مقدرة على الياء المحذوفة منع</w:t>
      </w:r>
      <w:r w:rsidRPr="0006783A">
        <w:rPr>
          <w:rFonts w:asciiTheme="majorBidi" w:hAnsiTheme="majorBidi" w:cstheme="majorBidi"/>
          <w:sz w:val="32"/>
          <w:szCs w:val="32"/>
          <w:rtl/>
        </w:rPr>
        <w:t xml:space="preserve"> ظهورها الثقل.</w:t>
      </w:r>
    </w:p>
    <w:p w:rsidR="0006783A" w:rsidRPr="0006783A" w:rsidRDefault="0006783A" w:rsidP="005315C4">
      <w:pPr>
        <w:spacing w:after="0" w:line="20" w:lineRule="atLeast"/>
        <w:jc w:val="both"/>
        <w:rPr>
          <w:rFonts w:asciiTheme="majorBidi" w:hAnsiTheme="majorBidi" w:cstheme="majorBidi"/>
          <w:sz w:val="32"/>
          <w:szCs w:val="32"/>
          <w:rtl/>
        </w:rPr>
      </w:pPr>
      <w:r w:rsidRPr="0006783A">
        <w:rPr>
          <w:rFonts w:asciiTheme="majorBidi" w:hAnsiTheme="majorBidi" w:cstheme="majorBidi" w:hint="cs"/>
          <w:sz w:val="32"/>
          <w:szCs w:val="32"/>
          <w:rtl/>
        </w:rPr>
        <w:t>(</w:t>
      </w:r>
      <w:r w:rsidRPr="0006783A">
        <w:rPr>
          <w:rFonts w:asciiTheme="majorBidi" w:hAnsiTheme="majorBidi" w:cstheme="majorBidi"/>
          <w:sz w:val="32"/>
          <w:szCs w:val="32"/>
          <w:rtl/>
        </w:rPr>
        <w:t>مررت</w:t>
      </w:r>
      <w:r w:rsidRPr="0006783A">
        <w:rPr>
          <w:rFonts w:asciiTheme="majorBidi" w:hAnsiTheme="majorBidi" w:cstheme="majorBidi" w:hint="cs"/>
          <w:sz w:val="32"/>
          <w:szCs w:val="32"/>
          <w:rtl/>
        </w:rPr>
        <w:t>ُ</w:t>
      </w:r>
      <w:r w:rsidRPr="0006783A">
        <w:rPr>
          <w:rFonts w:asciiTheme="majorBidi" w:hAnsiTheme="majorBidi" w:cstheme="majorBidi"/>
          <w:sz w:val="32"/>
          <w:szCs w:val="32"/>
          <w:rtl/>
        </w:rPr>
        <w:t xml:space="preserve"> بجوار</w:t>
      </w:r>
      <w:r w:rsidRPr="0006783A">
        <w:rPr>
          <w:rFonts w:asciiTheme="majorBidi" w:hAnsiTheme="majorBidi" w:cstheme="majorBidi" w:hint="cs"/>
          <w:sz w:val="32"/>
          <w:szCs w:val="32"/>
          <w:rtl/>
        </w:rPr>
        <w:t>ٍ)، بجوارٍ:</w:t>
      </w:r>
      <w:r w:rsidRPr="0006783A">
        <w:rPr>
          <w:rFonts w:asciiTheme="majorBidi" w:hAnsiTheme="majorBidi" w:cstheme="majorBidi"/>
          <w:sz w:val="32"/>
          <w:szCs w:val="32"/>
          <w:rtl/>
        </w:rPr>
        <w:t xml:space="preserve"> مجرور بفتحة</w:t>
      </w:r>
      <w:r>
        <w:rPr>
          <w:rFonts w:asciiTheme="majorBidi" w:hAnsiTheme="majorBidi" w:cstheme="majorBidi"/>
          <w:sz w:val="32"/>
          <w:szCs w:val="32"/>
          <w:rtl/>
        </w:rPr>
        <w:t xml:space="preserve"> مقدرة على الياء المحذوفة منع</w:t>
      </w:r>
      <w:r w:rsidRPr="0006783A">
        <w:rPr>
          <w:rFonts w:asciiTheme="majorBidi" w:hAnsiTheme="majorBidi" w:cstheme="majorBidi"/>
          <w:sz w:val="32"/>
          <w:szCs w:val="32"/>
          <w:rtl/>
        </w:rPr>
        <w:t xml:space="preserve"> ظهورها الثقل. </w:t>
      </w:r>
    </w:p>
    <w:p w:rsidR="0006783A" w:rsidRPr="0006783A" w:rsidRDefault="0006783A" w:rsidP="005315C4">
      <w:pPr>
        <w:spacing w:after="0" w:line="20" w:lineRule="atLeast"/>
        <w:jc w:val="both"/>
        <w:rPr>
          <w:rFonts w:asciiTheme="majorBidi" w:hAnsiTheme="majorBidi" w:cstheme="majorBidi"/>
          <w:sz w:val="32"/>
          <w:szCs w:val="32"/>
          <w:rtl/>
        </w:rPr>
      </w:pPr>
      <w:r w:rsidRPr="0006783A">
        <w:rPr>
          <w:rFonts w:asciiTheme="majorBidi" w:hAnsiTheme="majorBidi" w:cstheme="majorBidi" w:hint="cs"/>
          <w:sz w:val="32"/>
          <w:szCs w:val="32"/>
          <w:rtl/>
        </w:rPr>
        <w:t>(</w:t>
      </w:r>
      <w:r w:rsidRPr="0006783A">
        <w:rPr>
          <w:rFonts w:asciiTheme="majorBidi" w:hAnsiTheme="majorBidi" w:cstheme="majorBidi"/>
          <w:sz w:val="32"/>
          <w:szCs w:val="32"/>
          <w:rtl/>
        </w:rPr>
        <w:t>هذا قاض ٍ</w:t>
      </w:r>
      <w:r w:rsidRPr="0006783A">
        <w:rPr>
          <w:rFonts w:asciiTheme="majorBidi" w:hAnsiTheme="majorBidi" w:cstheme="majorBidi" w:hint="cs"/>
          <w:sz w:val="32"/>
          <w:szCs w:val="32"/>
          <w:rtl/>
        </w:rPr>
        <w:t>)،</w:t>
      </w:r>
      <w:r>
        <w:rPr>
          <w:rFonts w:asciiTheme="majorBidi" w:hAnsiTheme="majorBidi" w:cstheme="majorBidi"/>
          <w:sz w:val="32"/>
          <w:szCs w:val="32"/>
          <w:rtl/>
        </w:rPr>
        <w:t xml:space="preserve"> قاض ٍ: خبر مرفوع </w:t>
      </w:r>
      <w:r>
        <w:rPr>
          <w:rFonts w:asciiTheme="majorBidi" w:hAnsiTheme="majorBidi" w:cstheme="majorBidi" w:hint="cs"/>
          <w:sz w:val="32"/>
          <w:szCs w:val="32"/>
          <w:rtl/>
        </w:rPr>
        <w:t>ب</w:t>
      </w:r>
      <w:r w:rsidRPr="0006783A">
        <w:rPr>
          <w:rFonts w:asciiTheme="majorBidi" w:hAnsiTheme="majorBidi" w:cstheme="majorBidi"/>
          <w:sz w:val="32"/>
          <w:szCs w:val="32"/>
          <w:rtl/>
        </w:rPr>
        <w:t>الضمة المقدرة على الياء المحذوفة للتخفيف</w:t>
      </w:r>
      <w:r>
        <w:rPr>
          <w:rFonts w:asciiTheme="majorBidi" w:hAnsiTheme="majorBidi" w:cstheme="majorBidi" w:hint="cs"/>
          <w:sz w:val="32"/>
          <w:szCs w:val="32"/>
          <w:rtl/>
        </w:rPr>
        <w:t>.</w:t>
      </w:r>
    </w:p>
    <w:p w:rsidR="0006783A" w:rsidRPr="0006783A" w:rsidRDefault="0006783A" w:rsidP="005315C4">
      <w:pPr>
        <w:pStyle w:val="a6"/>
        <w:numPr>
          <w:ilvl w:val="0"/>
          <w:numId w:val="37"/>
        </w:numPr>
        <w:spacing w:after="0" w:line="20" w:lineRule="atLeast"/>
        <w:contextualSpacing w:val="0"/>
        <w:jc w:val="both"/>
        <w:rPr>
          <w:rFonts w:asciiTheme="majorBidi" w:hAnsiTheme="majorBidi" w:cstheme="majorBidi"/>
          <w:sz w:val="32"/>
          <w:szCs w:val="32"/>
        </w:rPr>
      </w:pPr>
      <w:r w:rsidRPr="0006783A">
        <w:rPr>
          <w:rFonts w:asciiTheme="majorBidi" w:hAnsiTheme="majorBidi" w:cs="PT Bold Heading"/>
          <w:sz w:val="32"/>
          <w:szCs w:val="32"/>
          <w:u w:val="single"/>
          <w:rtl/>
          <w:lang w:bidi="ar-IQ"/>
        </w:rPr>
        <w:t>الفعل المضارع المعتل الآخر (الناقص):</w:t>
      </w:r>
    </w:p>
    <w:p w:rsidR="0006783A" w:rsidRPr="0006783A" w:rsidRDefault="0006783A" w:rsidP="005315C4">
      <w:pPr>
        <w:spacing w:after="0" w:line="20" w:lineRule="atLeast"/>
        <w:ind w:left="374" w:hanging="142"/>
        <w:jc w:val="both"/>
        <w:rPr>
          <w:rFonts w:asciiTheme="majorBidi" w:hAnsiTheme="majorBidi" w:cstheme="majorBidi"/>
          <w:sz w:val="32"/>
          <w:szCs w:val="32"/>
        </w:rPr>
      </w:pPr>
      <w:r w:rsidRPr="0006783A">
        <w:rPr>
          <w:rFonts w:asciiTheme="majorBidi" w:hAnsiTheme="majorBidi" w:cstheme="majorBidi"/>
          <w:sz w:val="32"/>
          <w:szCs w:val="32"/>
          <w:rtl/>
        </w:rPr>
        <w:t xml:space="preserve">وهذا الفعل إما أن يكون </w:t>
      </w:r>
      <w:r w:rsidRPr="0006783A">
        <w:rPr>
          <w:rFonts w:asciiTheme="majorBidi" w:hAnsiTheme="majorBidi" w:cstheme="majorBidi" w:hint="cs"/>
          <w:sz w:val="32"/>
          <w:szCs w:val="32"/>
          <w:rtl/>
        </w:rPr>
        <w:t>آ</w:t>
      </w:r>
      <w:r w:rsidRPr="0006783A">
        <w:rPr>
          <w:rFonts w:asciiTheme="majorBidi" w:hAnsiTheme="majorBidi" w:cstheme="majorBidi"/>
          <w:sz w:val="32"/>
          <w:szCs w:val="32"/>
          <w:rtl/>
        </w:rPr>
        <w:t xml:space="preserve">خره ألفا أو </w:t>
      </w:r>
      <w:proofErr w:type="spellStart"/>
      <w:r w:rsidRPr="0006783A">
        <w:rPr>
          <w:rFonts w:asciiTheme="majorBidi" w:hAnsiTheme="majorBidi" w:cstheme="majorBidi"/>
          <w:sz w:val="32"/>
          <w:szCs w:val="32"/>
          <w:rtl/>
        </w:rPr>
        <w:t>واوا</w:t>
      </w:r>
      <w:r w:rsidRPr="0006783A">
        <w:rPr>
          <w:rFonts w:asciiTheme="majorBidi" w:hAnsiTheme="majorBidi" w:cstheme="majorBidi" w:hint="cs"/>
          <w:sz w:val="32"/>
          <w:szCs w:val="32"/>
          <w:rtl/>
        </w:rPr>
        <w:t>ً</w:t>
      </w:r>
      <w:proofErr w:type="spellEnd"/>
      <w:r w:rsidRPr="0006783A">
        <w:rPr>
          <w:rFonts w:asciiTheme="majorBidi" w:hAnsiTheme="majorBidi" w:cstheme="majorBidi"/>
          <w:sz w:val="32"/>
          <w:szCs w:val="32"/>
          <w:rtl/>
        </w:rPr>
        <w:t xml:space="preserve"> أو ياء،</w:t>
      </w:r>
    </w:p>
    <w:p w:rsidR="00D5195D" w:rsidRDefault="0006783A" w:rsidP="005315C4">
      <w:pPr>
        <w:pStyle w:val="a6"/>
        <w:numPr>
          <w:ilvl w:val="0"/>
          <w:numId w:val="38"/>
        </w:numPr>
        <w:spacing w:after="0" w:line="20" w:lineRule="atLeast"/>
        <w:ind w:left="374" w:hanging="284"/>
        <w:contextualSpacing w:val="0"/>
        <w:jc w:val="both"/>
        <w:rPr>
          <w:rFonts w:asciiTheme="majorBidi" w:hAnsiTheme="majorBidi" w:cstheme="majorBidi"/>
          <w:sz w:val="32"/>
          <w:szCs w:val="32"/>
        </w:rPr>
      </w:pPr>
      <w:r w:rsidRPr="00D5195D">
        <w:rPr>
          <w:rFonts w:asciiTheme="majorBidi" w:hAnsiTheme="majorBidi" w:cstheme="majorBidi"/>
          <w:b/>
          <w:bCs/>
          <w:sz w:val="32"/>
          <w:szCs w:val="32"/>
          <w:rtl/>
        </w:rPr>
        <w:t xml:space="preserve">فإن كان </w:t>
      </w:r>
      <w:r w:rsidRPr="00D5195D">
        <w:rPr>
          <w:rFonts w:asciiTheme="majorBidi" w:hAnsiTheme="majorBidi" w:cstheme="majorBidi" w:hint="cs"/>
          <w:b/>
          <w:bCs/>
          <w:sz w:val="32"/>
          <w:szCs w:val="32"/>
          <w:rtl/>
        </w:rPr>
        <w:t>آ</w:t>
      </w:r>
      <w:r w:rsidRPr="00D5195D">
        <w:rPr>
          <w:rFonts w:asciiTheme="majorBidi" w:hAnsiTheme="majorBidi" w:cstheme="majorBidi"/>
          <w:b/>
          <w:bCs/>
          <w:sz w:val="32"/>
          <w:szCs w:val="32"/>
          <w:rtl/>
        </w:rPr>
        <w:t>خره ألفا</w:t>
      </w:r>
      <w:r w:rsidRPr="00D5195D">
        <w:rPr>
          <w:rFonts w:asciiTheme="majorBidi" w:hAnsiTheme="majorBidi" w:cstheme="majorBidi" w:hint="cs"/>
          <w:b/>
          <w:bCs/>
          <w:sz w:val="32"/>
          <w:szCs w:val="32"/>
          <w:rtl/>
        </w:rPr>
        <w:t>ً:</w:t>
      </w:r>
      <w:r w:rsidRPr="00D5195D">
        <w:rPr>
          <w:rFonts w:asciiTheme="majorBidi" w:hAnsiTheme="majorBidi" w:cstheme="majorBidi"/>
          <w:sz w:val="32"/>
          <w:szCs w:val="32"/>
          <w:rtl/>
        </w:rPr>
        <w:t xml:space="preserve"> قدرت عليه حركتا الرفع والنصب </w:t>
      </w:r>
      <w:r w:rsidRPr="00D5195D">
        <w:rPr>
          <w:rFonts w:asciiTheme="majorBidi" w:hAnsiTheme="majorBidi" w:cstheme="majorBidi" w:hint="cs"/>
          <w:sz w:val="32"/>
          <w:szCs w:val="32"/>
          <w:rtl/>
        </w:rPr>
        <w:t>ل</w:t>
      </w:r>
      <w:r w:rsidRPr="00D5195D">
        <w:rPr>
          <w:rFonts w:asciiTheme="majorBidi" w:hAnsiTheme="majorBidi" w:cstheme="majorBidi"/>
          <w:sz w:val="32"/>
          <w:szCs w:val="32"/>
          <w:rtl/>
        </w:rPr>
        <w:t>لتعذر</w:t>
      </w:r>
      <w:r w:rsidRPr="00D5195D">
        <w:rPr>
          <w:rFonts w:asciiTheme="majorBidi" w:hAnsiTheme="majorBidi" w:cstheme="majorBidi" w:hint="cs"/>
          <w:sz w:val="32"/>
          <w:szCs w:val="32"/>
          <w:rtl/>
        </w:rPr>
        <w:t xml:space="preserve"> كما</w:t>
      </w:r>
      <w:r w:rsidRPr="00D5195D">
        <w:rPr>
          <w:rFonts w:asciiTheme="majorBidi" w:hAnsiTheme="majorBidi" w:cstheme="majorBidi"/>
          <w:sz w:val="32"/>
          <w:szCs w:val="32"/>
          <w:rtl/>
        </w:rPr>
        <w:t xml:space="preserve"> بيناه في الاسم المقصور،</w:t>
      </w:r>
      <w:r w:rsidRPr="00D5195D">
        <w:rPr>
          <w:rFonts w:asciiTheme="majorBidi" w:hAnsiTheme="majorBidi" w:cstheme="majorBidi" w:hint="cs"/>
          <w:sz w:val="32"/>
          <w:szCs w:val="32"/>
          <w:rtl/>
        </w:rPr>
        <w:t xml:space="preserve"> مثل: (</w:t>
      </w:r>
      <w:r w:rsidRPr="00D5195D">
        <w:rPr>
          <w:rFonts w:asciiTheme="majorBidi" w:hAnsiTheme="majorBidi" w:cstheme="majorBidi"/>
          <w:sz w:val="32"/>
          <w:szCs w:val="32"/>
          <w:rtl/>
        </w:rPr>
        <w:t>يرضى الفتى</w:t>
      </w:r>
      <w:r w:rsidRPr="00D5195D">
        <w:rPr>
          <w:rFonts w:asciiTheme="majorBidi" w:hAnsiTheme="majorBidi" w:cstheme="majorBidi" w:hint="cs"/>
          <w:sz w:val="32"/>
          <w:szCs w:val="32"/>
          <w:rtl/>
        </w:rPr>
        <w:t>)، (</w:t>
      </w:r>
      <w:r w:rsidRPr="00D5195D">
        <w:rPr>
          <w:rFonts w:asciiTheme="majorBidi" w:hAnsiTheme="majorBidi" w:cstheme="majorBidi"/>
          <w:sz w:val="32"/>
          <w:szCs w:val="32"/>
          <w:rtl/>
        </w:rPr>
        <w:t>يسعى الحاج بين الصفا والمروة</w:t>
      </w:r>
      <w:r w:rsidRPr="00D5195D">
        <w:rPr>
          <w:rFonts w:asciiTheme="majorBidi" w:hAnsiTheme="majorBidi" w:cstheme="majorBidi" w:hint="cs"/>
          <w:sz w:val="32"/>
          <w:szCs w:val="32"/>
          <w:rtl/>
        </w:rPr>
        <w:t>)، (</w:t>
      </w:r>
      <w:r w:rsidRPr="00D5195D">
        <w:rPr>
          <w:rFonts w:asciiTheme="majorBidi" w:hAnsiTheme="majorBidi" w:cstheme="majorBidi"/>
          <w:sz w:val="32"/>
          <w:szCs w:val="32"/>
          <w:rtl/>
        </w:rPr>
        <w:t>يخشى المؤمن ربه</w:t>
      </w:r>
      <w:r w:rsidRPr="00D5195D">
        <w:rPr>
          <w:rFonts w:asciiTheme="majorBidi" w:hAnsiTheme="majorBidi" w:cstheme="majorBidi" w:hint="cs"/>
          <w:sz w:val="32"/>
          <w:szCs w:val="32"/>
          <w:rtl/>
        </w:rPr>
        <w:t>)، يرضى ويسعى</w:t>
      </w:r>
      <w:r w:rsidRPr="00D5195D">
        <w:rPr>
          <w:rFonts w:asciiTheme="majorBidi" w:hAnsiTheme="majorBidi" w:cstheme="majorBidi"/>
          <w:sz w:val="32"/>
          <w:szCs w:val="32"/>
          <w:rtl/>
        </w:rPr>
        <w:t xml:space="preserve"> </w:t>
      </w:r>
      <w:r w:rsidRPr="00D5195D">
        <w:rPr>
          <w:rFonts w:asciiTheme="majorBidi" w:hAnsiTheme="majorBidi" w:cstheme="majorBidi" w:hint="cs"/>
          <w:sz w:val="32"/>
          <w:szCs w:val="32"/>
          <w:rtl/>
        </w:rPr>
        <w:t>و</w:t>
      </w:r>
      <w:r w:rsidRPr="00D5195D">
        <w:rPr>
          <w:rFonts w:asciiTheme="majorBidi" w:hAnsiTheme="majorBidi" w:cstheme="majorBidi"/>
          <w:sz w:val="32"/>
          <w:szCs w:val="32"/>
          <w:rtl/>
        </w:rPr>
        <w:t>يخشى</w:t>
      </w:r>
      <w:r w:rsidRPr="00D5195D">
        <w:rPr>
          <w:rFonts w:asciiTheme="majorBidi" w:hAnsiTheme="majorBidi" w:cstheme="majorBidi" w:hint="cs"/>
          <w:sz w:val="32"/>
          <w:szCs w:val="32"/>
          <w:rtl/>
        </w:rPr>
        <w:t xml:space="preserve">: </w:t>
      </w:r>
      <w:r w:rsidRPr="00D5195D">
        <w:rPr>
          <w:rFonts w:asciiTheme="majorBidi" w:hAnsiTheme="majorBidi" w:cstheme="majorBidi"/>
          <w:sz w:val="32"/>
          <w:szCs w:val="32"/>
          <w:rtl/>
        </w:rPr>
        <w:t>فعل مضارع مرفوع ب</w:t>
      </w:r>
      <w:r w:rsidRPr="00D5195D">
        <w:rPr>
          <w:rFonts w:asciiTheme="majorBidi" w:hAnsiTheme="majorBidi" w:cstheme="majorBidi" w:hint="cs"/>
          <w:sz w:val="32"/>
          <w:szCs w:val="32"/>
          <w:rtl/>
        </w:rPr>
        <w:t>ال</w:t>
      </w:r>
      <w:r w:rsidRPr="00D5195D">
        <w:rPr>
          <w:rFonts w:asciiTheme="majorBidi" w:hAnsiTheme="majorBidi" w:cstheme="majorBidi"/>
          <w:sz w:val="32"/>
          <w:szCs w:val="32"/>
          <w:rtl/>
        </w:rPr>
        <w:t xml:space="preserve">ضمه </w:t>
      </w:r>
      <w:r w:rsidRPr="00D5195D">
        <w:rPr>
          <w:rFonts w:asciiTheme="majorBidi" w:hAnsiTheme="majorBidi" w:cstheme="majorBidi" w:hint="cs"/>
          <w:sz w:val="32"/>
          <w:szCs w:val="32"/>
          <w:rtl/>
        </w:rPr>
        <w:t>ال</w:t>
      </w:r>
      <w:r w:rsidRPr="00D5195D">
        <w:rPr>
          <w:rFonts w:asciiTheme="majorBidi" w:hAnsiTheme="majorBidi" w:cstheme="majorBidi"/>
          <w:sz w:val="32"/>
          <w:szCs w:val="32"/>
          <w:rtl/>
        </w:rPr>
        <w:t>مقدرة على الألف، منع من ظهورها التعذر.</w:t>
      </w:r>
    </w:p>
    <w:p w:rsidR="00D5195D" w:rsidRDefault="0006783A" w:rsidP="005315C4">
      <w:pPr>
        <w:pStyle w:val="a6"/>
        <w:numPr>
          <w:ilvl w:val="0"/>
          <w:numId w:val="38"/>
        </w:numPr>
        <w:spacing w:after="0" w:line="20" w:lineRule="atLeast"/>
        <w:ind w:left="374" w:hanging="284"/>
        <w:contextualSpacing w:val="0"/>
        <w:jc w:val="both"/>
        <w:rPr>
          <w:rFonts w:asciiTheme="majorBidi" w:hAnsiTheme="majorBidi" w:cstheme="majorBidi"/>
          <w:sz w:val="32"/>
          <w:szCs w:val="32"/>
        </w:rPr>
      </w:pPr>
      <w:r w:rsidRPr="00D5195D">
        <w:rPr>
          <w:rFonts w:asciiTheme="majorBidi" w:hAnsiTheme="majorBidi" w:cstheme="majorBidi" w:hint="cs"/>
          <w:sz w:val="32"/>
          <w:szCs w:val="32"/>
          <w:rtl/>
        </w:rPr>
        <w:t>و</w:t>
      </w:r>
      <w:r w:rsidRPr="00D5195D">
        <w:rPr>
          <w:rFonts w:asciiTheme="majorBidi" w:hAnsiTheme="majorBidi" w:cstheme="majorBidi" w:hint="cs"/>
          <w:b/>
          <w:bCs/>
          <w:sz w:val="32"/>
          <w:szCs w:val="32"/>
          <w:rtl/>
        </w:rPr>
        <w:t>إن</w:t>
      </w:r>
      <w:r w:rsidRPr="00D5195D">
        <w:rPr>
          <w:rFonts w:asciiTheme="majorBidi" w:hAnsiTheme="majorBidi" w:cstheme="majorBidi"/>
          <w:b/>
          <w:bCs/>
          <w:sz w:val="32"/>
          <w:szCs w:val="32"/>
          <w:rtl/>
        </w:rPr>
        <w:t xml:space="preserve"> </w:t>
      </w:r>
      <w:r w:rsidRPr="00D5195D">
        <w:rPr>
          <w:rFonts w:asciiTheme="majorBidi" w:hAnsiTheme="majorBidi" w:cstheme="majorBidi" w:hint="cs"/>
          <w:b/>
          <w:bCs/>
          <w:sz w:val="32"/>
          <w:szCs w:val="32"/>
          <w:rtl/>
        </w:rPr>
        <w:t>كان</w:t>
      </w:r>
      <w:r w:rsidRPr="00D5195D">
        <w:rPr>
          <w:rFonts w:asciiTheme="majorBidi" w:hAnsiTheme="majorBidi" w:cstheme="majorBidi"/>
          <w:b/>
          <w:bCs/>
          <w:sz w:val="32"/>
          <w:szCs w:val="32"/>
          <w:rtl/>
        </w:rPr>
        <w:t xml:space="preserve"> </w:t>
      </w:r>
      <w:r w:rsidRPr="00D5195D">
        <w:rPr>
          <w:rFonts w:asciiTheme="majorBidi" w:hAnsiTheme="majorBidi" w:cstheme="majorBidi" w:hint="cs"/>
          <w:b/>
          <w:bCs/>
          <w:sz w:val="32"/>
          <w:szCs w:val="32"/>
          <w:rtl/>
        </w:rPr>
        <w:t>آخره</w:t>
      </w:r>
      <w:r w:rsidRPr="00D5195D">
        <w:rPr>
          <w:rFonts w:asciiTheme="majorBidi" w:hAnsiTheme="majorBidi" w:cstheme="majorBidi"/>
          <w:b/>
          <w:bCs/>
          <w:sz w:val="32"/>
          <w:szCs w:val="32"/>
          <w:rtl/>
        </w:rPr>
        <w:t xml:space="preserve"> </w:t>
      </w:r>
      <w:proofErr w:type="spellStart"/>
      <w:r w:rsidRPr="00D5195D">
        <w:rPr>
          <w:rFonts w:asciiTheme="majorBidi" w:hAnsiTheme="majorBidi" w:cstheme="majorBidi" w:hint="cs"/>
          <w:b/>
          <w:bCs/>
          <w:sz w:val="32"/>
          <w:szCs w:val="32"/>
          <w:rtl/>
        </w:rPr>
        <w:t>واواً</w:t>
      </w:r>
      <w:proofErr w:type="spellEnd"/>
      <w:r w:rsidRPr="00D5195D">
        <w:rPr>
          <w:rFonts w:asciiTheme="majorBidi" w:hAnsiTheme="majorBidi" w:cstheme="majorBidi"/>
          <w:b/>
          <w:bCs/>
          <w:sz w:val="32"/>
          <w:szCs w:val="32"/>
          <w:rtl/>
        </w:rPr>
        <w:t xml:space="preserve"> </w:t>
      </w:r>
      <w:r w:rsidRPr="00D5195D">
        <w:rPr>
          <w:rFonts w:asciiTheme="majorBidi" w:hAnsiTheme="majorBidi" w:cstheme="majorBidi" w:hint="cs"/>
          <w:b/>
          <w:bCs/>
          <w:sz w:val="32"/>
          <w:szCs w:val="32"/>
          <w:rtl/>
        </w:rPr>
        <w:t>م</w:t>
      </w:r>
      <w:r w:rsidRPr="00D5195D">
        <w:rPr>
          <w:rFonts w:asciiTheme="majorBidi" w:hAnsiTheme="majorBidi" w:cstheme="majorBidi"/>
          <w:b/>
          <w:bCs/>
          <w:sz w:val="32"/>
          <w:szCs w:val="32"/>
          <w:rtl/>
        </w:rPr>
        <w:t xml:space="preserve">ضموم ما </w:t>
      </w:r>
      <w:r w:rsidRPr="00D5195D">
        <w:rPr>
          <w:rFonts w:asciiTheme="majorBidi" w:hAnsiTheme="majorBidi" w:cstheme="majorBidi" w:hint="cs"/>
          <w:b/>
          <w:bCs/>
          <w:sz w:val="32"/>
          <w:szCs w:val="32"/>
          <w:rtl/>
        </w:rPr>
        <w:t>قبلها:</w:t>
      </w:r>
      <w:r w:rsidRPr="00D5195D">
        <w:rPr>
          <w:rFonts w:asciiTheme="majorBidi" w:hAnsiTheme="majorBidi" w:cstheme="majorBidi"/>
          <w:sz w:val="32"/>
          <w:szCs w:val="32"/>
          <w:rtl/>
        </w:rPr>
        <w:t xml:space="preserve"> مثل:</w:t>
      </w:r>
      <w:r w:rsidRPr="00D5195D">
        <w:rPr>
          <w:rFonts w:asciiTheme="majorBidi" w:hAnsiTheme="majorBidi" w:cstheme="majorBidi" w:hint="cs"/>
          <w:sz w:val="32"/>
          <w:szCs w:val="32"/>
          <w:rtl/>
        </w:rPr>
        <w:t xml:space="preserve"> فتقدّر</w:t>
      </w:r>
      <w:r w:rsidRPr="00D5195D">
        <w:rPr>
          <w:rFonts w:asciiTheme="majorBidi" w:hAnsiTheme="majorBidi" w:cstheme="majorBidi"/>
          <w:sz w:val="32"/>
          <w:szCs w:val="32"/>
          <w:rtl/>
        </w:rPr>
        <w:t xml:space="preserve"> </w:t>
      </w:r>
      <w:r w:rsidRPr="00D5195D">
        <w:rPr>
          <w:rFonts w:asciiTheme="majorBidi" w:hAnsiTheme="majorBidi" w:cstheme="majorBidi" w:hint="cs"/>
          <w:sz w:val="32"/>
          <w:szCs w:val="32"/>
          <w:rtl/>
        </w:rPr>
        <w:t>على</w:t>
      </w:r>
      <w:r w:rsidRPr="00D5195D">
        <w:rPr>
          <w:rFonts w:asciiTheme="majorBidi" w:hAnsiTheme="majorBidi" w:cstheme="majorBidi"/>
          <w:sz w:val="32"/>
          <w:szCs w:val="32"/>
          <w:rtl/>
        </w:rPr>
        <w:t xml:space="preserve"> </w:t>
      </w:r>
      <w:r w:rsidRPr="00D5195D">
        <w:rPr>
          <w:rFonts w:asciiTheme="majorBidi" w:hAnsiTheme="majorBidi" w:cstheme="majorBidi" w:hint="cs"/>
          <w:sz w:val="32"/>
          <w:szCs w:val="32"/>
          <w:rtl/>
        </w:rPr>
        <w:t>الواو</w:t>
      </w:r>
      <w:r w:rsidRPr="00D5195D">
        <w:rPr>
          <w:rFonts w:asciiTheme="majorBidi" w:hAnsiTheme="majorBidi" w:cstheme="majorBidi"/>
          <w:sz w:val="32"/>
          <w:szCs w:val="32"/>
          <w:rtl/>
        </w:rPr>
        <w:t xml:space="preserve"> </w:t>
      </w:r>
      <w:r w:rsidRPr="00D5195D">
        <w:rPr>
          <w:rFonts w:asciiTheme="majorBidi" w:hAnsiTheme="majorBidi" w:cstheme="majorBidi" w:hint="cs"/>
          <w:sz w:val="32"/>
          <w:szCs w:val="32"/>
          <w:rtl/>
        </w:rPr>
        <w:t>الضمّة</w:t>
      </w:r>
      <w:r w:rsidRPr="00D5195D">
        <w:rPr>
          <w:rFonts w:asciiTheme="majorBidi" w:hAnsiTheme="majorBidi" w:cstheme="majorBidi"/>
          <w:sz w:val="32"/>
          <w:szCs w:val="32"/>
          <w:rtl/>
        </w:rPr>
        <w:t xml:space="preserve"> للثقل</w:t>
      </w:r>
      <w:r w:rsidRPr="00D5195D">
        <w:rPr>
          <w:rFonts w:asciiTheme="majorBidi" w:hAnsiTheme="majorBidi" w:cstheme="majorBidi" w:hint="cs"/>
          <w:sz w:val="32"/>
          <w:szCs w:val="32"/>
          <w:rtl/>
        </w:rPr>
        <w:t>، مثل: (يدعو</w:t>
      </w:r>
      <w:r w:rsidRPr="00D5195D">
        <w:rPr>
          <w:rFonts w:asciiTheme="majorBidi" w:hAnsiTheme="majorBidi" w:cstheme="majorBidi"/>
          <w:sz w:val="32"/>
          <w:szCs w:val="32"/>
          <w:rtl/>
        </w:rPr>
        <w:t xml:space="preserve"> الإسلام إلى الإخاء</w:t>
      </w:r>
      <w:r w:rsidRPr="00D5195D">
        <w:rPr>
          <w:rFonts w:asciiTheme="majorBidi" w:hAnsiTheme="majorBidi" w:cstheme="majorBidi" w:hint="cs"/>
          <w:sz w:val="32"/>
          <w:szCs w:val="32"/>
          <w:rtl/>
        </w:rPr>
        <w:t>)، (</w:t>
      </w:r>
      <w:r w:rsidRPr="00D5195D">
        <w:rPr>
          <w:rFonts w:asciiTheme="majorBidi" w:hAnsiTheme="majorBidi" w:cstheme="majorBidi"/>
          <w:sz w:val="32"/>
          <w:szCs w:val="32"/>
          <w:rtl/>
        </w:rPr>
        <w:t>ينمو ال</w:t>
      </w:r>
      <w:r w:rsidRPr="00D5195D">
        <w:rPr>
          <w:rFonts w:asciiTheme="majorBidi" w:hAnsiTheme="majorBidi" w:cstheme="majorBidi" w:hint="cs"/>
          <w:sz w:val="32"/>
          <w:szCs w:val="32"/>
          <w:rtl/>
        </w:rPr>
        <w:t>زرع).</w:t>
      </w:r>
      <w:r w:rsidRPr="00D5195D">
        <w:rPr>
          <w:rFonts w:asciiTheme="majorBidi" w:hAnsiTheme="majorBidi" w:cstheme="majorBidi"/>
          <w:sz w:val="32"/>
          <w:szCs w:val="32"/>
          <w:rtl/>
        </w:rPr>
        <w:t xml:space="preserve"> </w:t>
      </w:r>
      <w:r w:rsidRPr="00D5195D">
        <w:rPr>
          <w:rFonts w:asciiTheme="majorBidi" w:hAnsiTheme="majorBidi" w:cstheme="majorBidi" w:hint="cs"/>
          <w:sz w:val="32"/>
          <w:szCs w:val="32"/>
          <w:rtl/>
        </w:rPr>
        <w:t>يدعو وينمو</w:t>
      </w:r>
      <w:r w:rsidRPr="00D5195D">
        <w:rPr>
          <w:rFonts w:asciiTheme="majorBidi" w:hAnsiTheme="majorBidi" w:cstheme="majorBidi"/>
          <w:sz w:val="32"/>
          <w:szCs w:val="32"/>
          <w:rtl/>
        </w:rPr>
        <w:t>: فعل مضارع مرفوع وعلامة رفعه الضمة المقدرة في آخره منع من ظهورها الثقل</w:t>
      </w:r>
      <w:r w:rsidRPr="00D5195D">
        <w:rPr>
          <w:rFonts w:asciiTheme="majorBidi" w:hAnsiTheme="majorBidi" w:cstheme="majorBidi" w:hint="cs"/>
          <w:sz w:val="32"/>
          <w:szCs w:val="32"/>
          <w:rtl/>
        </w:rPr>
        <w:t>.</w:t>
      </w:r>
    </w:p>
    <w:p w:rsidR="0006783A" w:rsidRPr="00D5195D" w:rsidRDefault="0006783A" w:rsidP="005315C4">
      <w:pPr>
        <w:pStyle w:val="a6"/>
        <w:numPr>
          <w:ilvl w:val="0"/>
          <w:numId w:val="38"/>
        </w:numPr>
        <w:spacing w:after="0" w:line="20" w:lineRule="atLeast"/>
        <w:ind w:left="374" w:hanging="284"/>
        <w:contextualSpacing w:val="0"/>
        <w:jc w:val="both"/>
        <w:rPr>
          <w:rFonts w:asciiTheme="majorBidi" w:hAnsiTheme="majorBidi" w:cstheme="majorBidi"/>
          <w:sz w:val="32"/>
          <w:szCs w:val="32"/>
          <w:rtl/>
        </w:rPr>
      </w:pPr>
      <w:r w:rsidRPr="00D5195D">
        <w:rPr>
          <w:rFonts w:asciiTheme="majorBidi" w:hAnsiTheme="majorBidi" w:cstheme="majorBidi" w:hint="cs"/>
          <w:sz w:val="32"/>
          <w:szCs w:val="32"/>
          <w:rtl/>
        </w:rPr>
        <w:t>أما إذا</w:t>
      </w:r>
      <w:r w:rsidRPr="00D5195D">
        <w:rPr>
          <w:rFonts w:asciiTheme="majorBidi" w:hAnsiTheme="majorBidi" w:cstheme="majorBidi"/>
          <w:b/>
          <w:bCs/>
          <w:sz w:val="32"/>
          <w:szCs w:val="32"/>
          <w:rtl/>
        </w:rPr>
        <w:t xml:space="preserve"> </w:t>
      </w:r>
      <w:r w:rsidRPr="00D5195D">
        <w:rPr>
          <w:rFonts w:asciiTheme="majorBidi" w:hAnsiTheme="majorBidi" w:cstheme="majorBidi" w:hint="cs"/>
          <w:b/>
          <w:bCs/>
          <w:sz w:val="32"/>
          <w:szCs w:val="32"/>
          <w:rtl/>
        </w:rPr>
        <w:t>كان</w:t>
      </w:r>
      <w:r w:rsidRPr="00D5195D">
        <w:rPr>
          <w:rFonts w:asciiTheme="majorBidi" w:hAnsiTheme="majorBidi" w:cstheme="majorBidi"/>
          <w:b/>
          <w:bCs/>
          <w:sz w:val="32"/>
          <w:szCs w:val="32"/>
          <w:rtl/>
        </w:rPr>
        <w:t xml:space="preserve"> </w:t>
      </w:r>
      <w:r w:rsidRPr="00D5195D">
        <w:rPr>
          <w:rFonts w:asciiTheme="majorBidi" w:hAnsiTheme="majorBidi" w:cstheme="majorBidi" w:hint="cs"/>
          <w:b/>
          <w:bCs/>
          <w:sz w:val="32"/>
          <w:szCs w:val="32"/>
          <w:rtl/>
        </w:rPr>
        <w:t>آخره</w:t>
      </w:r>
      <w:r w:rsidRPr="00D5195D">
        <w:rPr>
          <w:rFonts w:asciiTheme="majorBidi" w:hAnsiTheme="majorBidi" w:cstheme="majorBidi"/>
          <w:b/>
          <w:bCs/>
          <w:sz w:val="32"/>
          <w:szCs w:val="32"/>
          <w:rtl/>
        </w:rPr>
        <w:t xml:space="preserve"> ياء بعد كسرة</w:t>
      </w:r>
      <w:r w:rsidRPr="00D5195D">
        <w:rPr>
          <w:rFonts w:asciiTheme="majorBidi" w:hAnsiTheme="majorBidi" w:cstheme="majorBidi" w:hint="cs"/>
          <w:b/>
          <w:bCs/>
          <w:sz w:val="32"/>
          <w:szCs w:val="32"/>
          <w:rtl/>
        </w:rPr>
        <w:t>:</w:t>
      </w:r>
      <w:r w:rsidRPr="00D5195D">
        <w:rPr>
          <w:rFonts w:asciiTheme="majorBidi" w:hAnsiTheme="majorBidi" w:cstheme="majorBidi"/>
          <w:sz w:val="32"/>
          <w:szCs w:val="32"/>
          <w:rtl/>
        </w:rPr>
        <w:t xml:space="preserve"> فتقدّر على الياء الضمّة والكسرة فقط للثقل</w:t>
      </w:r>
      <w:r w:rsidRPr="00D5195D">
        <w:rPr>
          <w:rFonts w:asciiTheme="majorBidi" w:hAnsiTheme="majorBidi" w:cstheme="majorBidi" w:hint="cs"/>
          <w:sz w:val="32"/>
          <w:szCs w:val="32"/>
          <w:rtl/>
        </w:rPr>
        <w:t xml:space="preserve">، </w:t>
      </w:r>
      <w:r w:rsidRPr="00D5195D">
        <w:rPr>
          <w:rFonts w:asciiTheme="majorBidi" w:hAnsiTheme="majorBidi" w:cstheme="majorBidi"/>
          <w:sz w:val="32"/>
          <w:szCs w:val="32"/>
          <w:rtl/>
        </w:rPr>
        <w:t>مثل:(</w:t>
      </w:r>
      <w:r w:rsidRPr="00D5195D">
        <w:rPr>
          <w:rFonts w:asciiTheme="majorBidi" w:hAnsiTheme="majorBidi" w:cstheme="majorBidi" w:hint="cs"/>
          <w:sz w:val="32"/>
          <w:szCs w:val="32"/>
          <w:rtl/>
        </w:rPr>
        <w:t>هو</w:t>
      </w:r>
      <w:r w:rsidRPr="00D5195D">
        <w:rPr>
          <w:rFonts w:asciiTheme="majorBidi" w:hAnsiTheme="majorBidi" w:cstheme="majorBidi"/>
          <w:sz w:val="32"/>
          <w:szCs w:val="32"/>
          <w:rtl/>
        </w:rPr>
        <w:t xml:space="preserve"> </w:t>
      </w:r>
      <w:r w:rsidRPr="00D5195D">
        <w:rPr>
          <w:rFonts w:asciiTheme="majorBidi" w:hAnsiTheme="majorBidi" w:cstheme="majorBidi" w:hint="cs"/>
          <w:sz w:val="32"/>
          <w:szCs w:val="32"/>
          <w:rtl/>
        </w:rPr>
        <w:t>يأتيك</w:t>
      </w:r>
      <w:r w:rsidRPr="00D5195D">
        <w:rPr>
          <w:rFonts w:asciiTheme="majorBidi" w:hAnsiTheme="majorBidi" w:cstheme="majorBidi"/>
          <w:sz w:val="32"/>
          <w:szCs w:val="32"/>
          <w:rtl/>
        </w:rPr>
        <w:t xml:space="preserve"> </w:t>
      </w:r>
      <w:r w:rsidRPr="00D5195D">
        <w:rPr>
          <w:rFonts w:asciiTheme="majorBidi" w:hAnsiTheme="majorBidi" w:cstheme="majorBidi" w:hint="cs"/>
          <w:sz w:val="32"/>
          <w:szCs w:val="32"/>
          <w:rtl/>
        </w:rPr>
        <w:t>بالخبر</w:t>
      </w:r>
      <w:r w:rsidRPr="00D5195D">
        <w:rPr>
          <w:rFonts w:asciiTheme="majorBidi" w:hAnsiTheme="majorBidi" w:cstheme="majorBidi"/>
          <w:sz w:val="32"/>
          <w:szCs w:val="32"/>
          <w:rtl/>
        </w:rPr>
        <w:t xml:space="preserve"> </w:t>
      </w:r>
      <w:r w:rsidRPr="00D5195D">
        <w:rPr>
          <w:rFonts w:asciiTheme="majorBidi" w:hAnsiTheme="majorBidi" w:cstheme="majorBidi" w:hint="cs"/>
          <w:sz w:val="32"/>
          <w:szCs w:val="32"/>
          <w:rtl/>
        </w:rPr>
        <w:t>اليقين</w:t>
      </w:r>
      <w:r w:rsidRPr="00D5195D">
        <w:rPr>
          <w:rFonts w:asciiTheme="majorBidi" w:hAnsiTheme="majorBidi" w:cstheme="majorBidi"/>
          <w:sz w:val="32"/>
          <w:szCs w:val="32"/>
          <w:rtl/>
        </w:rPr>
        <w:t>)</w:t>
      </w:r>
      <w:r w:rsidRPr="00D5195D">
        <w:rPr>
          <w:rFonts w:asciiTheme="majorBidi" w:hAnsiTheme="majorBidi" w:cstheme="majorBidi" w:hint="cs"/>
          <w:sz w:val="32"/>
          <w:szCs w:val="32"/>
          <w:rtl/>
        </w:rPr>
        <w:t>، يأتي: فعل</w:t>
      </w:r>
      <w:r w:rsidRPr="00D5195D">
        <w:rPr>
          <w:rFonts w:asciiTheme="majorBidi" w:hAnsiTheme="majorBidi" w:cstheme="majorBidi"/>
          <w:sz w:val="32"/>
          <w:szCs w:val="32"/>
          <w:rtl/>
        </w:rPr>
        <w:t xml:space="preserve"> </w:t>
      </w:r>
      <w:r w:rsidRPr="00D5195D">
        <w:rPr>
          <w:rFonts w:asciiTheme="majorBidi" w:hAnsiTheme="majorBidi" w:cstheme="majorBidi" w:hint="cs"/>
          <w:sz w:val="32"/>
          <w:szCs w:val="32"/>
          <w:rtl/>
        </w:rPr>
        <w:t>مضارع</w:t>
      </w:r>
      <w:r w:rsidRPr="00D5195D">
        <w:rPr>
          <w:rFonts w:asciiTheme="majorBidi" w:hAnsiTheme="majorBidi" w:cstheme="majorBidi"/>
          <w:sz w:val="32"/>
          <w:szCs w:val="32"/>
          <w:rtl/>
        </w:rPr>
        <w:t xml:space="preserve"> </w:t>
      </w:r>
      <w:r w:rsidRPr="00D5195D">
        <w:rPr>
          <w:rFonts w:asciiTheme="majorBidi" w:hAnsiTheme="majorBidi" w:cstheme="majorBidi" w:hint="cs"/>
          <w:sz w:val="32"/>
          <w:szCs w:val="32"/>
          <w:rtl/>
        </w:rPr>
        <w:t>مرفوع</w:t>
      </w:r>
      <w:r w:rsidRPr="00D5195D">
        <w:rPr>
          <w:rFonts w:asciiTheme="majorBidi" w:hAnsiTheme="majorBidi" w:cstheme="majorBidi"/>
          <w:sz w:val="32"/>
          <w:szCs w:val="32"/>
          <w:rtl/>
        </w:rPr>
        <w:t xml:space="preserve"> </w:t>
      </w:r>
      <w:r w:rsidRPr="00D5195D">
        <w:rPr>
          <w:rFonts w:asciiTheme="majorBidi" w:hAnsiTheme="majorBidi" w:cstheme="majorBidi" w:hint="cs"/>
          <w:sz w:val="32"/>
          <w:szCs w:val="32"/>
          <w:rtl/>
        </w:rPr>
        <w:t>بضمة</w:t>
      </w:r>
      <w:r w:rsidRPr="00D5195D">
        <w:rPr>
          <w:rFonts w:asciiTheme="majorBidi" w:hAnsiTheme="majorBidi" w:cstheme="majorBidi"/>
          <w:sz w:val="32"/>
          <w:szCs w:val="32"/>
          <w:rtl/>
        </w:rPr>
        <w:t xml:space="preserve"> </w:t>
      </w:r>
      <w:r w:rsidRPr="00D5195D">
        <w:rPr>
          <w:rFonts w:asciiTheme="majorBidi" w:hAnsiTheme="majorBidi" w:cstheme="majorBidi" w:hint="cs"/>
          <w:sz w:val="32"/>
          <w:szCs w:val="32"/>
          <w:rtl/>
        </w:rPr>
        <w:t>مقدرة</w:t>
      </w:r>
      <w:r w:rsidRPr="00D5195D">
        <w:rPr>
          <w:rFonts w:asciiTheme="majorBidi" w:hAnsiTheme="majorBidi" w:cstheme="majorBidi"/>
          <w:sz w:val="32"/>
          <w:szCs w:val="32"/>
          <w:rtl/>
        </w:rPr>
        <w:t xml:space="preserve"> </w:t>
      </w:r>
      <w:r w:rsidRPr="00D5195D">
        <w:rPr>
          <w:rFonts w:asciiTheme="majorBidi" w:hAnsiTheme="majorBidi" w:cstheme="majorBidi" w:hint="cs"/>
          <w:sz w:val="32"/>
          <w:szCs w:val="32"/>
          <w:rtl/>
        </w:rPr>
        <w:t>منع</w:t>
      </w:r>
      <w:r w:rsidRPr="00D5195D">
        <w:rPr>
          <w:rFonts w:asciiTheme="majorBidi" w:hAnsiTheme="majorBidi" w:cstheme="majorBidi"/>
          <w:sz w:val="32"/>
          <w:szCs w:val="32"/>
          <w:rtl/>
        </w:rPr>
        <w:t xml:space="preserve"> </w:t>
      </w:r>
      <w:r w:rsidRPr="00D5195D">
        <w:rPr>
          <w:rFonts w:asciiTheme="majorBidi" w:hAnsiTheme="majorBidi" w:cstheme="majorBidi" w:hint="cs"/>
          <w:sz w:val="32"/>
          <w:szCs w:val="32"/>
          <w:rtl/>
        </w:rPr>
        <w:t>من</w:t>
      </w:r>
      <w:r w:rsidRPr="00D5195D">
        <w:rPr>
          <w:rFonts w:asciiTheme="majorBidi" w:hAnsiTheme="majorBidi" w:cstheme="majorBidi"/>
          <w:sz w:val="32"/>
          <w:szCs w:val="32"/>
          <w:rtl/>
        </w:rPr>
        <w:t xml:space="preserve"> </w:t>
      </w:r>
      <w:r w:rsidRPr="00D5195D">
        <w:rPr>
          <w:rFonts w:asciiTheme="majorBidi" w:hAnsiTheme="majorBidi" w:cstheme="majorBidi" w:hint="cs"/>
          <w:sz w:val="32"/>
          <w:szCs w:val="32"/>
          <w:rtl/>
        </w:rPr>
        <w:t>ظهورها</w:t>
      </w:r>
      <w:r w:rsidRPr="00D5195D">
        <w:rPr>
          <w:rFonts w:asciiTheme="majorBidi" w:hAnsiTheme="majorBidi" w:cstheme="majorBidi"/>
          <w:sz w:val="32"/>
          <w:szCs w:val="32"/>
          <w:rtl/>
        </w:rPr>
        <w:t xml:space="preserve"> </w:t>
      </w:r>
      <w:r w:rsidRPr="00D5195D">
        <w:rPr>
          <w:rFonts w:asciiTheme="majorBidi" w:hAnsiTheme="majorBidi" w:cstheme="majorBidi" w:hint="cs"/>
          <w:sz w:val="32"/>
          <w:szCs w:val="32"/>
          <w:rtl/>
        </w:rPr>
        <w:t>الثقل، وتظهر</w:t>
      </w:r>
      <w:r w:rsidRPr="00D5195D">
        <w:rPr>
          <w:rFonts w:asciiTheme="majorBidi" w:hAnsiTheme="majorBidi" w:cstheme="majorBidi"/>
          <w:sz w:val="32"/>
          <w:szCs w:val="32"/>
          <w:rtl/>
        </w:rPr>
        <w:t xml:space="preserve"> </w:t>
      </w:r>
      <w:r w:rsidRPr="00D5195D">
        <w:rPr>
          <w:rFonts w:asciiTheme="majorBidi" w:hAnsiTheme="majorBidi" w:cstheme="majorBidi" w:hint="cs"/>
          <w:sz w:val="32"/>
          <w:szCs w:val="32"/>
          <w:rtl/>
        </w:rPr>
        <w:t>عليه</w:t>
      </w:r>
      <w:r w:rsidRPr="00D5195D">
        <w:rPr>
          <w:rFonts w:asciiTheme="majorBidi" w:hAnsiTheme="majorBidi" w:cstheme="majorBidi"/>
          <w:sz w:val="32"/>
          <w:szCs w:val="32"/>
          <w:rtl/>
        </w:rPr>
        <w:t xml:space="preserve"> </w:t>
      </w:r>
      <w:r w:rsidRPr="00D5195D">
        <w:rPr>
          <w:rFonts w:asciiTheme="majorBidi" w:hAnsiTheme="majorBidi" w:cstheme="majorBidi" w:hint="cs"/>
          <w:sz w:val="32"/>
          <w:szCs w:val="32"/>
          <w:rtl/>
        </w:rPr>
        <w:t>الفتحة</w:t>
      </w:r>
      <w:r w:rsidRPr="00D5195D">
        <w:rPr>
          <w:rFonts w:asciiTheme="majorBidi" w:hAnsiTheme="majorBidi" w:cstheme="majorBidi"/>
          <w:sz w:val="32"/>
          <w:szCs w:val="32"/>
          <w:rtl/>
        </w:rPr>
        <w:t xml:space="preserve"> </w:t>
      </w:r>
      <w:r w:rsidRPr="00D5195D">
        <w:rPr>
          <w:rFonts w:asciiTheme="majorBidi" w:hAnsiTheme="majorBidi" w:cstheme="majorBidi" w:hint="cs"/>
          <w:sz w:val="32"/>
          <w:szCs w:val="32"/>
          <w:rtl/>
        </w:rPr>
        <w:t>لخفتها، مثل: (</w:t>
      </w:r>
      <w:r w:rsidRPr="00D5195D">
        <w:rPr>
          <w:rFonts w:asciiTheme="majorBidi" w:hAnsiTheme="majorBidi" w:cstheme="majorBidi"/>
          <w:sz w:val="32"/>
          <w:szCs w:val="32"/>
          <w:rtl/>
        </w:rPr>
        <w:t>يرمي الحجاج الجمرات</w:t>
      </w:r>
      <w:r w:rsidRPr="00D5195D">
        <w:rPr>
          <w:rFonts w:asciiTheme="majorBidi" w:hAnsiTheme="majorBidi" w:cstheme="majorBidi" w:hint="cs"/>
          <w:sz w:val="32"/>
          <w:szCs w:val="32"/>
          <w:rtl/>
        </w:rPr>
        <w:t>)</w:t>
      </w:r>
      <w:r w:rsidRPr="00D5195D">
        <w:rPr>
          <w:rFonts w:asciiTheme="majorBidi" w:hAnsiTheme="majorBidi" w:cstheme="majorBidi"/>
          <w:sz w:val="32"/>
          <w:szCs w:val="32"/>
          <w:rtl/>
        </w:rPr>
        <w:t>.</w:t>
      </w:r>
    </w:p>
    <w:p w:rsidR="0006783A" w:rsidRPr="005315C4" w:rsidRDefault="0006783A" w:rsidP="005315C4">
      <w:pPr>
        <w:spacing w:after="0" w:line="20" w:lineRule="atLeast"/>
        <w:jc w:val="both"/>
        <w:rPr>
          <w:rFonts w:asciiTheme="majorBidi" w:hAnsiTheme="majorBidi" w:cstheme="majorBidi"/>
          <w:sz w:val="8"/>
          <w:szCs w:val="8"/>
          <w:rtl/>
        </w:rPr>
      </w:pPr>
      <w:r w:rsidRPr="0006783A">
        <w:rPr>
          <w:rFonts w:asciiTheme="majorBidi" w:hAnsiTheme="majorBidi" w:cstheme="majorBidi"/>
          <w:sz w:val="32"/>
          <w:szCs w:val="32"/>
          <w:rtl/>
        </w:rPr>
        <w:t xml:space="preserve">  </w:t>
      </w:r>
    </w:p>
    <w:p w:rsidR="0006783A" w:rsidRPr="005315C4" w:rsidRDefault="0006783A" w:rsidP="005315C4">
      <w:pPr>
        <w:numPr>
          <w:ilvl w:val="0"/>
          <w:numId w:val="33"/>
        </w:numPr>
        <w:spacing w:after="0" w:line="20" w:lineRule="atLeast"/>
        <w:jc w:val="both"/>
        <w:rPr>
          <w:rFonts w:asciiTheme="majorBidi" w:hAnsiTheme="majorBidi" w:cstheme="majorBidi"/>
          <w:sz w:val="32"/>
          <w:szCs w:val="32"/>
        </w:rPr>
      </w:pPr>
      <w:r w:rsidRPr="005315C4">
        <w:rPr>
          <w:rFonts w:asciiTheme="majorBidi" w:hAnsiTheme="majorBidi" w:cstheme="majorBidi"/>
          <w:sz w:val="32"/>
          <w:szCs w:val="32"/>
          <w:rtl/>
        </w:rPr>
        <w:t>النوع الثاني:</w:t>
      </w:r>
      <w:r w:rsidRPr="005315C4">
        <w:rPr>
          <w:rFonts w:asciiTheme="majorBidi" w:hAnsiTheme="majorBidi" w:cstheme="majorBidi"/>
          <w:b/>
          <w:bCs/>
          <w:sz w:val="32"/>
          <w:szCs w:val="32"/>
          <w:rtl/>
        </w:rPr>
        <w:t xml:space="preserve"> </w:t>
      </w:r>
      <w:r w:rsidRPr="005315C4">
        <w:rPr>
          <w:rFonts w:asciiTheme="majorBidi" w:hAnsiTheme="majorBidi" w:cs="PT Bold Heading"/>
          <w:sz w:val="32"/>
          <w:szCs w:val="32"/>
          <w:u w:val="single"/>
          <w:rtl/>
          <w:lang w:bidi="ar-IQ"/>
        </w:rPr>
        <w:t>وجود حرف يقتضي حركة معينة تناسبه.</w:t>
      </w:r>
    </w:p>
    <w:p w:rsidR="00D5195D" w:rsidRPr="00D5195D" w:rsidRDefault="0006783A" w:rsidP="005315C4">
      <w:pPr>
        <w:pStyle w:val="a6"/>
        <w:numPr>
          <w:ilvl w:val="0"/>
          <w:numId w:val="37"/>
        </w:numPr>
        <w:spacing w:after="0" w:line="20" w:lineRule="atLeast"/>
        <w:ind w:left="374" w:hanging="284"/>
        <w:contextualSpacing w:val="0"/>
        <w:jc w:val="both"/>
        <w:rPr>
          <w:rFonts w:asciiTheme="majorBidi" w:hAnsiTheme="majorBidi" w:cstheme="majorBidi"/>
          <w:sz w:val="32"/>
          <w:szCs w:val="32"/>
        </w:rPr>
      </w:pPr>
      <w:r w:rsidRPr="00D5195D">
        <w:rPr>
          <w:rFonts w:asciiTheme="majorBidi" w:hAnsiTheme="majorBidi" w:cstheme="majorBidi" w:hint="cs"/>
          <w:b/>
          <w:bCs/>
          <w:sz w:val="32"/>
          <w:szCs w:val="32"/>
          <w:rtl/>
        </w:rPr>
        <w:t>ا</w:t>
      </w:r>
      <w:r w:rsidRPr="00D5195D">
        <w:rPr>
          <w:rFonts w:asciiTheme="majorBidi" w:hAnsiTheme="majorBidi" w:cstheme="majorBidi"/>
          <w:b/>
          <w:bCs/>
          <w:sz w:val="32"/>
          <w:szCs w:val="32"/>
          <w:rtl/>
        </w:rPr>
        <w:t>لاسم المضاف إلى ياء المتكلم</w:t>
      </w:r>
      <w:r w:rsidRPr="00D5195D">
        <w:rPr>
          <w:rFonts w:asciiTheme="majorBidi" w:hAnsiTheme="majorBidi" w:cstheme="majorBidi" w:hint="cs"/>
          <w:b/>
          <w:bCs/>
          <w:sz w:val="32"/>
          <w:szCs w:val="32"/>
          <w:rtl/>
        </w:rPr>
        <w:t>:</w:t>
      </w:r>
    </w:p>
    <w:p w:rsidR="0006783A" w:rsidRPr="00D5195D" w:rsidRDefault="0006783A" w:rsidP="005315C4">
      <w:pPr>
        <w:pStyle w:val="a6"/>
        <w:spacing w:after="0" w:line="20" w:lineRule="atLeast"/>
        <w:ind w:left="374"/>
        <w:contextualSpacing w:val="0"/>
        <w:jc w:val="both"/>
        <w:rPr>
          <w:rFonts w:asciiTheme="majorBidi" w:hAnsiTheme="majorBidi" w:cstheme="majorBidi"/>
          <w:sz w:val="32"/>
          <w:szCs w:val="32"/>
        </w:rPr>
      </w:pPr>
      <w:r w:rsidRPr="00D5195D">
        <w:rPr>
          <w:rFonts w:asciiTheme="majorBidi" w:hAnsiTheme="majorBidi" w:cstheme="majorBidi"/>
          <w:sz w:val="32"/>
          <w:szCs w:val="32"/>
          <w:rtl/>
        </w:rPr>
        <w:t xml:space="preserve">لأن ياء المتكلم التي هي مضاف إليه تكون بعد الحرف الأخير من الاسم مباشرة، </w:t>
      </w:r>
      <w:r w:rsidRPr="00D5195D">
        <w:rPr>
          <w:rFonts w:asciiTheme="majorBidi" w:hAnsiTheme="majorBidi" w:cstheme="majorBidi" w:hint="cs"/>
          <w:sz w:val="32"/>
          <w:szCs w:val="32"/>
          <w:rtl/>
        </w:rPr>
        <w:t>الذي</w:t>
      </w:r>
      <w:r w:rsidRPr="00D5195D">
        <w:rPr>
          <w:rFonts w:asciiTheme="majorBidi" w:hAnsiTheme="majorBidi" w:cstheme="majorBidi"/>
          <w:sz w:val="32"/>
          <w:szCs w:val="32"/>
          <w:rtl/>
        </w:rPr>
        <w:t xml:space="preserve"> هو موضع علامات الإعراب، ولكن</w:t>
      </w:r>
      <w:r w:rsidRPr="00D5195D">
        <w:rPr>
          <w:rFonts w:asciiTheme="majorBidi" w:hAnsiTheme="majorBidi" w:cstheme="majorBidi" w:hint="cs"/>
          <w:sz w:val="32"/>
          <w:szCs w:val="32"/>
          <w:rtl/>
        </w:rPr>
        <w:t>ها</w:t>
      </w:r>
      <w:r w:rsidRPr="00D5195D">
        <w:rPr>
          <w:rFonts w:asciiTheme="majorBidi" w:hAnsiTheme="majorBidi" w:cstheme="majorBidi"/>
          <w:sz w:val="32"/>
          <w:szCs w:val="32"/>
          <w:rtl/>
        </w:rPr>
        <w:t xml:space="preserve"> تقتضي وجود كسرة تناسبها </w:t>
      </w:r>
      <w:r w:rsidRPr="00D5195D">
        <w:rPr>
          <w:rFonts w:asciiTheme="majorBidi" w:hAnsiTheme="majorBidi" w:cstheme="majorBidi" w:hint="cs"/>
          <w:sz w:val="32"/>
          <w:szCs w:val="32"/>
          <w:rtl/>
        </w:rPr>
        <w:t>(</w:t>
      </w:r>
      <w:r w:rsidRPr="00D5195D">
        <w:rPr>
          <w:rFonts w:asciiTheme="majorBidi" w:hAnsiTheme="majorBidi" w:cstheme="majorBidi"/>
          <w:sz w:val="32"/>
          <w:szCs w:val="32"/>
          <w:rtl/>
        </w:rPr>
        <w:t>أي أن الحرف الأخير لا بد أن يكون مكسورا</w:t>
      </w:r>
      <w:r w:rsidRPr="00D5195D">
        <w:rPr>
          <w:rFonts w:asciiTheme="majorBidi" w:hAnsiTheme="majorBidi" w:cstheme="majorBidi" w:hint="cs"/>
          <w:sz w:val="32"/>
          <w:szCs w:val="32"/>
          <w:rtl/>
        </w:rPr>
        <w:t>ً)</w:t>
      </w:r>
      <w:r w:rsidRPr="00D5195D">
        <w:rPr>
          <w:rFonts w:asciiTheme="majorBidi" w:hAnsiTheme="majorBidi" w:cstheme="majorBidi"/>
          <w:sz w:val="32"/>
          <w:szCs w:val="32"/>
          <w:rtl/>
        </w:rPr>
        <w:t>،</w:t>
      </w:r>
      <w:r w:rsidRPr="00D5195D">
        <w:rPr>
          <w:rFonts w:asciiTheme="majorBidi" w:hAnsiTheme="majorBidi" w:cstheme="majorBidi" w:hint="cs"/>
          <w:sz w:val="32"/>
          <w:szCs w:val="32"/>
          <w:rtl/>
        </w:rPr>
        <w:t xml:space="preserve"> فحينئذ يعرب الاسم المضاف </w:t>
      </w:r>
      <w:r w:rsidR="00D5195D" w:rsidRPr="00D5195D">
        <w:rPr>
          <w:rFonts w:asciiTheme="majorBidi" w:hAnsiTheme="majorBidi" w:cstheme="majorBidi" w:hint="cs"/>
          <w:sz w:val="32"/>
          <w:szCs w:val="32"/>
          <w:rtl/>
        </w:rPr>
        <w:t>إلى</w:t>
      </w:r>
      <w:r w:rsidRPr="00D5195D">
        <w:rPr>
          <w:rFonts w:asciiTheme="majorBidi" w:hAnsiTheme="majorBidi" w:cstheme="majorBidi" w:hint="cs"/>
          <w:sz w:val="32"/>
          <w:szCs w:val="32"/>
          <w:rtl/>
        </w:rPr>
        <w:t xml:space="preserve"> ياء المتكلم</w:t>
      </w:r>
      <w:r w:rsidRPr="00D5195D">
        <w:rPr>
          <w:rFonts w:asciiTheme="majorBidi" w:hAnsiTheme="majorBidi" w:cstheme="majorBidi"/>
          <w:sz w:val="32"/>
          <w:szCs w:val="32"/>
          <w:rtl/>
        </w:rPr>
        <w:t xml:space="preserve"> بحركات مقدرة على ما قبل الياء، منع من ظهورها اشتغال آخر الاسم بحركة مناسبة الياء، مثل: (جاء جدي</w:t>
      </w:r>
      <w:r w:rsidRPr="00D5195D">
        <w:rPr>
          <w:rFonts w:asciiTheme="majorBidi" w:hAnsiTheme="majorBidi" w:cstheme="majorBidi" w:hint="cs"/>
          <w:sz w:val="32"/>
          <w:szCs w:val="32"/>
          <w:rtl/>
        </w:rPr>
        <w:t xml:space="preserve">، أو جاء </w:t>
      </w:r>
      <w:r w:rsidRPr="00D5195D">
        <w:rPr>
          <w:rFonts w:asciiTheme="majorBidi" w:hAnsiTheme="majorBidi" w:cstheme="majorBidi"/>
          <w:sz w:val="32"/>
          <w:szCs w:val="32"/>
          <w:rtl/>
        </w:rPr>
        <w:t>غلامي</w:t>
      </w:r>
      <w:r w:rsidRPr="00D5195D">
        <w:rPr>
          <w:rFonts w:asciiTheme="majorBidi" w:hAnsiTheme="majorBidi" w:cstheme="majorBidi" w:hint="cs"/>
          <w:sz w:val="32"/>
          <w:szCs w:val="32"/>
          <w:rtl/>
        </w:rPr>
        <w:t xml:space="preserve">)، </w:t>
      </w:r>
      <w:r w:rsidRPr="00D5195D">
        <w:rPr>
          <w:rFonts w:asciiTheme="majorBidi" w:hAnsiTheme="majorBidi" w:cstheme="majorBidi"/>
          <w:sz w:val="32"/>
          <w:szCs w:val="32"/>
          <w:rtl/>
        </w:rPr>
        <w:t>جدي</w:t>
      </w:r>
      <w:r w:rsidRPr="00D5195D">
        <w:rPr>
          <w:rFonts w:asciiTheme="majorBidi" w:hAnsiTheme="majorBidi" w:cstheme="majorBidi" w:hint="cs"/>
          <w:sz w:val="32"/>
          <w:szCs w:val="32"/>
          <w:rtl/>
        </w:rPr>
        <w:t xml:space="preserve"> وغلامي</w:t>
      </w:r>
      <w:r w:rsidRPr="00D5195D">
        <w:rPr>
          <w:rFonts w:asciiTheme="majorBidi" w:hAnsiTheme="majorBidi" w:cstheme="majorBidi"/>
          <w:sz w:val="32"/>
          <w:szCs w:val="32"/>
          <w:rtl/>
        </w:rPr>
        <w:t>: فاعل مرفوع بالضمة المقدرة على ما قبل الياء، منع من ظهورها اشتغال آخر الاسم بحركة مناسبة الياء</w:t>
      </w:r>
      <w:r w:rsidRPr="00D5195D">
        <w:rPr>
          <w:rFonts w:asciiTheme="majorBidi" w:hAnsiTheme="majorBidi" w:cstheme="majorBidi" w:hint="cs"/>
          <w:sz w:val="32"/>
          <w:szCs w:val="32"/>
          <w:rtl/>
        </w:rPr>
        <w:t xml:space="preserve">؛ </w:t>
      </w:r>
      <w:r w:rsidRPr="00D5195D">
        <w:rPr>
          <w:rFonts w:asciiTheme="majorBidi" w:hAnsiTheme="majorBidi" w:cstheme="majorBidi"/>
          <w:sz w:val="32"/>
          <w:szCs w:val="32"/>
          <w:rtl/>
        </w:rPr>
        <w:t>بمعنى: الياء تناسبها الكسرة دائما، وبالتالي فإنه يتعذر أن نقول: جاء جدُّي</w:t>
      </w:r>
      <w:r w:rsidRPr="00D5195D">
        <w:rPr>
          <w:rFonts w:asciiTheme="majorBidi" w:hAnsiTheme="majorBidi" w:cstheme="majorBidi" w:hint="cs"/>
          <w:sz w:val="32"/>
          <w:szCs w:val="32"/>
          <w:rtl/>
        </w:rPr>
        <w:t xml:space="preserve"> غلاميَّ</w:t>
      </w:r>
      <w:r w:rsidRPr="00D5195D">
        <w:rPr>
          <w:rFonts w:asciiTheme="majorBidi" w:hAnsiTheme="majorBidi" w:cstheme="majorBidi"/>
          <w:sz w:val="32"/>
          <w:szCs w:val="32"/>
          <w:rtl/>
        </w:rPr>
        <w:t xml:space="preserve"> (بالضم)، أو رأيتُ أخَي (بالفتح)، لهذا نقول: منع من ظهورها اشتغال الاسم بحركة المناسبة</w:t>
      </w:r>
      <w:r w:rsidRPr="00D5195D">
        <w:rPr>
          <w:rFonts w:asciiTheme="majorBidi" w:hAnsiTheme="majorBidi" w:cstheme="majorBidi" w:hint="cs"/>
          <w:sz w:val="32"/>
          <w:szCs w:val="32"/>
          <w:rtl/>
        </w:rPr>
        <w:t xml:space="preserve">، ومن المعلوم أنّ </w:t>
      </w:r>
      <w:r w:rsidRPr="00D5195D">
        <w:rPr>
          <w:rFonts w:asciiTheme="majorBidi" w:hAnsiTheme="majorBidi" w:cstheme="majorBidi"/>
          <w:b/>
          <w:bCs/>
          <w:sz w:val="32"/>
          <w:szCs w:val="32"/>
          <w:rtl/>
        </w:rPr>
        <w:t>علامات الإعراب في الاسم</w:t>
      </w:r>
      <w:r w:rsidRPr="00D5195D">
        <w:rPr>
          <w:rFonts w:asciiTheme="majorBidi" w:hAnsiTheme="majorBidi" w:cstheme="majorBidi"/>
          <w:sz w:val="32"/>
          <w:szCs w:val="32"/>
          <w:rtl/>
        </w:rPr>
        <w:t xml:space="preserve"> ضمة وفتحة وكسرة، ولا يمكن تحريك الحرف الواحد بحركتين في وقت واحد</w:t>
      </w:r>
      <w:r w:rsidRPr="00D5195D">
        <w:rPr>
          <w:rFonts w:asciiTheme="majorBidi" w:hAnsiTheme="majorBidi" w:cstheme="majorBidi" w:hint="cs"/>
          <w:sz w:val="32"/>
          <w:szCs w:val="32"/>
          <w:rtl/>
        </w:rPr>
        <w:t>؛</w:t>
      </w:r>
      <w:r w:rsidRPr="00D5195D">
        <w:rPr>
          <w:rFonts w:asciiTheme="majorBidi" w:hAnsiTheme="majorBidi" w:cstheme="majorBidi"/>
          <w:sz w:val="32"/>
          <w:szCs w:val="32"/>
          <w:rtl/>
        </w:rPr>
        <w:t xml:space="preserve"> </w:t>
      </w:r>
      <w:r w:rsidRPr="00D5195D">
        <w:rPr>
          <w:rFonts w:asciiTheme="majorBidi" w:hAnsiTheme="majorBidi" w:cstheme="majorBidi" w:hint="cs"/>
          <w:sz w:val="32"/>
          <w:szCs w:val="32"/>
          <w:rtl/>
        </w:rPr>
        <w:t>(</w:t>
      </w:r>
      <w:r w:rsidRPr="00D5195D">
        <w:rPr>
          <w:rFonts w:asciiTheme="majorBidi" w:hAnsiTheme="majorBidi" w:cstheme="majorBidi"/>
          <w:sz w:val="32"/>
          <w:szCs w:val="32"/>
          <w:rtl/>
        </w:rPr>
        <w:t>كسرة المناسبة للياء وحركة الإعراب</w:t>
      </w:r>
      <w:r w:rsidRPr="00D5195D">
        <w:rPr>
          <w:rFonts w:asciiTheme="majorBidi" w:hAnsiTheme="majorBidi" w:cstheme="majorBidi" w:hint="cs"/>
          <w:sz w:val="32"/>
          <w:szCs w:val="32"/>
          <w:rtl/>
        </w:rPr>
        <w:t>)</w:t>
      </w:r>
      <w:r w:rsidRPr="00D5195D">
        <w:rPr>
          <w:rFonts w:asciiTheme="majorBidi" w:hAnsiTheme="majorBidi" w:cstheme="majorBidi"/>
          <w:sz w:val="32"/>
          <w:szCs w:val="32"/>
          <w:rtl/>
        </w:rPr>
        <w:t>، فتقدر حركات الإعراب الثلاث بسبب حركة المناسبة، فتقول:</w:t>
      </w:r>
    </w:p>
    <w:p w:rsidR="0006783A" w:rsidRPr="0006783A" w:rsidRDefault="0006783A" w:rsidP="005315C4">
      <w:pPr>
        <w:spacing w:after="0" w:line="20" w:lineRule="atLeast"/>
        <w:jc w:val="both"/>
        <w:rPr>
          <w:rFonts w:asciiTheme="majorBidi" w:hAnsiTheme="majorBidi" w:cstheme="majorBidi"/>
          <w:sz w:val="32"/>
          <w:szCs w:val="32"/>
          <w:rtl/>
        </w:rPr>
      </w:pPr>
      <w:r w:rsidRPr="0006783A">
        <w:rPr>
          <w:rFonts w:asciiTheme="majorBidi" w:hAnsiTheme="majorBidi" w:cstheme="majorBidi" w:hint="cs"/>
          <w:sz w:val="32"/>
          <w:szCs w:val="32"/>
          <w:rtl/>
        </w:rPr>
        <w:lastRenderedPageBreak/>
        <w:t>(</w:t>
      </w:r>
      <w:r w:rsidRPr="0006783A">
        <w:rPr>
          <w:rFonts w:asciiTheme="majorBidi" w:hAnsiTheme="majorBidi" w:cstheme="majorBidi"/>
          <w:sz w:val="32"/>
          <w:szCs w:val="32"/>
          <w:rtl/>
        </w:rPr>
        <w:t>جاء صديقي</w:t>
      </w:r>
      <w:r w:rsidRPr="0006783A">
        <w:rPr>
          <w:rFonts w:asciiTheme="majorBidi" w:hAnsiTheme="majorBidi" w:cstheme="majorBidi" w:hint="cs"/>
          <w:sz w:val="32"/>
          <w:szCs w:val="32"/>
          <w:rtl/>
        </w:rPr>
        <w:t>)</w:t>
      </w:r>
      <w:r w:rsidRPr="0006783A">
        <w:rPr>
          <w:rFonts w:asciiTheme="majorBidi" w:hAnsiTheme="majorBidi" w:cstheme="majorBidi"/>
          <w:sz w:val="32"/>
          <w:szCs w:val="32"/>
          <w:rtl/>
        </w:rPr>
        <w:t>: فاعل مرفوع بضمة مقدرة على ما قبل الياء منع من ظهورها اشتغال المحل بحركة المناسبة.</w:t>
      </w:r>
    </w:p>
    <w:p w:rsidR="0006783A" w:rsidRPr="0006783A" w:rsidRDefault="0006783A" w:rsidP="005315C4">
      <w:pPr>
        <w:spacing w:after="0" w:line="20" w:lineRule="atLeast"/>
        <w:jc w:val="both"/>
        <w:rPr>
          <w:rFonts w:asciiTheme="majorBidi" w:hAnsiTheme="majorBidi" w:cstheme="majorBidi"/>
          <w:sz w:val="32"/>
          <w:szCs w:val="32"/>
          <w:rtl/>
        </w:rPr>
      </w:pPr>
      <w:r w:rsidRPr="0006783A">
        <w:rPr>
          <w:rFonts w:asciiTheme="majorBidi" w:hAnsiTheme="majorBidi" w:cstheme="majorBidi" w:hint="cs"/>
          <w:sz w:val="32"/>
          <w:szCs w:val="32"/>
          <w:rtl/>
        </w:rPr>
        <w:t>(</w:t>
      </w:r>
      <w:r w:rsidRPr="0006783A">
        <w:rPr>
          <w:rFonts w:asciiTheme="majorBidi" w:hAnsiTheme="majorBidi" w:cstheme="majorBidi"/>
          <w:sz w:val="32"/>
          <w:szCs w:val="32"/>
          <w:rtl/>
        </w:rPr>
        <w:t>رأيت صديقي</w:t>
      </w:r>
      <w:r w:rsidRPr="0006783A">
        <w:rPr>
          <w:rFonts w:asciiTheme="majorBidi" w:hAnsiTheme="majorBidi" w:cstheme="majorBidi" w:hint="cs"/>
          <w:sz w:val="32"/>
          <w:szCs w:val="32"/>
          <w:rtl/>
        </w:rPr>
        <w:t>)</w:t>
      </w:r>
      <w:r w:rsidRPr="0006783A">
        <w:rPr>
          <w:rFonts w:asciiTheme="majorBidi" w:hAnsiTheme="majorBidi" w:cstheme="majorBidi"/>
          <w:sz w:val="32"/>
          <w:szCs w:val="32"/>
          <w:rtl/>
        </w:rPr>
        <w:t>: مفعول به منصوب بفتحة مقدرة على ما قبل الياء</w:t>
      </w:r>
      <w:r w:rsidRPr="0006783A">
        <w:rPr>
          <w:rFonts w:asciiTheme="majorBidi" w:hAnsiTheme="majorBidi" w:cstheme="majorBidi" w:hint="cs"/>
          <w:sz w:val="32"/>
          <w:szCs w:val="32"/>
          <w:rtl/>
        </w:rPr>
        <w:t xml:space="preserve"> </w:t>
      </w:r>
      <w:r w:rsidRPr="0006783A">
        <w:rPr>
          <w:rFonts w:asciiTheme="majorBidi" w:hAnsiTheme="majorBidi" w:cstheme="majorBidi"/>
          <w:sz w:val="32"/>
          <w:szCs w:val="32"/>
          <w:rtl/>
        </w:rPr>
        <w:t>منع من ظهورها اشتغال المحل بحركة المناسبة.</w:t>
      </w:r>
    </w:p>
    <w:p w:rsidR="0006783A" w:rsidRPr="0006783A" w:rsidRDefault="0006783A" w:rsidP="005315C4">
      <w:pPr>
        <w:spacing w:after="0" w:line="20" w:lineRule="atLeast"/>
        <w:jc w:val="both"/>
        <w:rPr>
          <w:rFonts w:asciiTheme="majorBidi" w:hAnsiTheme="majorBidi" w:cstheme="majorBidi"/>
          <w:sz w:val="32"/>
          <w:szCs w:val="32"/>
          <w:rtl/>
        </w:rPr>
      </w:pPr>
      <w:r w:rsidRPr="0006783A">
        <w:rPr>
          <w:rFonts w:asciiTheme="majorBidi" w:hAnsiTheme="majorBidi" w:cstheme="majorBidi" w:hint="cs"/>
          <w:sz w:val="32"/>
          <w:szCs w:val="32"/>
          <w:rtl/>
        </w:rPr>
        <w:t>(</w:t>
      </w:r>
      <w:r w:rsidRPr="0006783A">
        <w:rPr>
          <w:rFonts w:asciiTheme="majorBidi" w:hAnsiTheme="majorBidi" w:cstheme="majorBidi"/>
          <w:sz w:val="32"/>
          <w:szCs w:val="32"/>
          <w:rtl/>
        </w:rPr>
        <w:t>مررت بصديقي</w:t>
      </w:r>
      <w:r w:rsidRPr="0006783A">
        <w:rPr>
          <w:rFonts w:asciiTheme="majorBidi" w:hAnsiTheme="majorBidi" w:cstheme="majorBidi" w:hint="cs"/>
          <w:sz w:val="32"/>
          <w:szCs w:val="32"/>
          <w:rtl/>
        </w:rPr>
        <w:t>)</w:t>
      </w:r>
      <w:r w:rsidRPr="0006783A">
        <w:rPr>
          <w:rFonts w:asciiTheme="majorBidi" w:hAnsiTheme="majorBidi" w:cstheme="majorBidi"/>
          <w:sz w:val="32"/>
          <w:szCs w:val="32"/>
          <w:rtl/>
        </w:rPr>
        <w:t>: مجرور بالباء وعلامة جره كسرة مقدرة على ما قبل الياء منع من ظهورها حركة المناسبة.</w:t>
      </w:r>
    </w:p>
    <w:p w:rsidR="0006783A" w:rsidRPr="0006783A" w:rsidRDefault="0006783A" w:rsidP="005315C4">
      <w:pPr>
        <w:spacing w:after="0" w:line="20" w:lineRule="atLeast"/>
        <w:jc w:val="both"/>
        <w:rPr>
          <w:rFonts w:asciiTheme="majorBidi" w:hAnsiTheme="majorBidi" w:cstheme="majorBidi"/>
          <w:sz w:val="32"/>
          <w:szCs w:val="32"/>
          <w:rtl/>
        </w:rPr>
      </w:pPr>
      <w:r w:rsidRPr="0006783A">
        <w:rPr>
          <w:rFonts w:asciiTheme="majorBidi" w:hAnsiTheme="majorBidi" w:cstheme="majorBidi"/>
          <w:sz w:val="32"/>
          <w:szCs w:val="32"/>
          <w:rtl/>
        </w:rPr>
        <w:t xml:space="preserve">ويصدق ذلك أيضا على جمع التكسير وجمع المؤنث السالم، فتقول: </w:t>
      </w:r>
    </w:p>
    <w:p w:rsidR="0006783A" w:rsidRPr="0006783A" w:rsidRDefault="0006783A" w:rsidP="005315C4">
      <w:pPr>
        <w:spacing w:after="0" w:line="20" w:lineRule="atLeast"/>
        <w:jc w:val="both"/>
        <w:rPr>
          <w:rFonts w:asciiTheme="majorBidi" w:hAnsiTheme="majorBidi" w:cstheme="majorBidi"/>
          <w:sz w:val="32"/>
          <w:szCs w:val="32"/>
          <w:rtl/>
        </w:rPr>
      </w:pPr>
      <w:r w:rsidRPr="0006783A">
        <w:rPr>
          <w:rFonts w:asciiTheme="majorBidi" w:hAnsiTheme="majorBidi" w:cstheme="majorBidi" w:hint="cs"/>
          <w:sz w:val="32"/>
          <w:szCs w:val="32"/>
          <w:rtl/>
        </w:rPr>
        <w:t>(</w:t>
      </w:r>
      <w:r w:rsidRPr="0006783A">
        <w:rPr>
          <w:rFonts w:asciiTheme="majorBidi" w:hAnsiTheme="majorBidi" w:cstheme="majorBidi"/>
          <w:sz w:val="32"/>
          <w:szCs w:val="32"/>
          <w:rtl/>
        </w:rPr>
        <w:t>جاء أصدقائي</w:t>
      </w:r>
      <w:r w:rsidRPr="0006783A">
        <w:rPr>
          <w:rFonts w:asciiTheme="majorBidi" w:hAnsiTheme="majorBidi" w:cstheme="majorBidi" w:hint="cs"/>
          <w:sz w:val="32"/>
          <w:szCs w:val="32"/>
          <w:rtl/>
        </w:rPr>
        <w:t>،</w:t>
      </w:r>
      <w:r w:rsidRPr="0006783A">
        <w:rPr>
          <w:rFonts w:asciiTheme="majorBidi" w:hAnsiTheme="majorBidi" w:cstheme="majorBidi"/>
          <w:sz w:val="32"/>
          <w:szCs w:val="32"/>
          <w:rtl/>
        </w:rPr>
        <w:t xml:space="preserve"> رأيت أصدقائي</w:t>
      </w:r>
      <w:r w:rsidRPr="0006783A">
        <w:rPr>
          <w:rFonts w:asciiTheme="majorBidi" w:hAnsiTheme="majorBidi" w:cstheme="majorBidi" w:hint="cs"/>
          <w:sz w:val="32"/>
          <w:szCs w:val="32"/>
          <w:rtl/>
        </w:rPr>
        <w:t>،</w:t>
      </w:r>
      <w:r w:rsidRPr="0006783A">
        <w:rPr>
          <w:rFonts w:asciiTheme="majorBidi" w:hAnsiTheme="majorBidi" w:cstheme="majorBidi"/>
          <w:sz w:val="32"/>
          <w:szCs w:val="32"/>
          <w:rtl/>
        </w:rPr>
        <w:t xml:space="preserve"> مررت بأصدقائي</w:t>
      </w:r>
      <w:r w:rsidRPr="0006783A">
        <w:rPr>
          <w:rFonts w:asciiTheme="majorBidi" w:hAnsiTheme="majorBidi" w:cstheme="majorBidi" w:hint="cs"/>
          <w:sz w:val="32"/>
          <w:szCs w:val="32"/>
          <w:rtl/>
        </w:rPr>
        <w:t>)،</w:t>
      </w:r>
      <w:r w:rsidRPr="0006783A">
        <w:rPr>
          <w:rFonts w:asciiTheme="majorBidi" w:hAnsiTheme="majorBidi" w:cstheme="majorBidi"/>
          <w:sz w:val="32"/>
          <w:szCs w:val="32"/>
          <w:rtl/>
        </w:rPr>
        <w:t xml:space="preserve"> </w:t>
      </w:r>
      <w:r w:rsidRPr="0006783A">
        <w:rPr>
          <w:rFonts w:asciiTheme="majorBidi" w:hAnsiTheme="majorBidi" w:cstheme="majorBidi" w:hint="cs"/>
          <w:sz w:val="32"/>
          <w:szCs w:val="32"/>
          <w:rtl/>
        </w:rPr>
        <w:t>(</w:t>
      </w:r>
      <w:r w:rsidRPr="0006783A">
        <w:rPr>
          <w:rFonts w:asciiTheme="majorBidi" w:hAnsiTheme="majorBidi" w:cstheme="majorBidi"/>
          <w:sz w:val="32"/>
          <w:szCs w:val="32"/>
          <w:rtl/>
        </w:rPr>
        <w:t>جاءت أخواتي</w:t>
      </w:r>
      <w:r w:rsidRPr="0006783A">
        <w:rPr>
          <w:rFonts w:asciiTheme="majorBidi" w:hAnsiTheme="majorBidi" w:cstheme="majorBidi" w:hint="cs"/>
          <w:sz w:val="32"/>
          <w:szCs w:val="32"/>
          <w:rtl/>
        </w:rPr>
        <w:t>،</w:t>
      </w:r>
      <w:r w:rsidRPr="0006783A">
        <w:rPr>
          <w:rFonts w:asciiTheme="majorBidi" w:hAnsiTheme="majorBidi" w:cstheme="majorBidi"/>
          <w:sz w:val="32"/>
          <w:szCs w:val="32"/>
          <w:rtl/>
        </w:rPr>
        <w:t xml:space="preserve"> رأيت أخواتي</w:t>
      </w:r>
      <w:r w:rsidRPr="0006783A">
        <w:rPr>
          <w:rFonts w:asciiTheme="majorBidi" w:hAnsiTheme="majorBidi" w:cstheme="majorBidi" w:hint="cs"/>
          <w:sz w:val="32"/>
          <w:szCs w:val="32"/>
          <w:rtl/>
        </w:rPr>
        <w:t>،</w:t>
      </w:r>
      <w:r w:rsidRPr="0006783A">
        <w:rPr>
          <w:rFonts w:asciiTheme="majorBidi" w:hAnsiTheme="majorBidi" w:cstheme="majorBidi"/>
          <w:sz w:val="32"/>
          <w:szCs w:val="32"/>
          <w:rtl/>
        </w:rPr>
        <w:t xml:space="preserve"> مررت بأخواتي</w:t>
      </w:r>
      <w:r w:rsidRPr="0006783A">
        <w:rPr>
          <w:rFonts w:asciiTheme="majorBidi" w:hAnsiTheme="majorBidi" w:cstheme="majorBidi" w:hint="cs"/>
          <w:sz w:val="32"/>
          <w:szCs w:val="32"/>
          <w:rtl/>
        </w:rPr>
        <w:t>)</w:t>
      </w:r>
      <w:r w:rsidRPr="0006783A">
        <w:rPr>
          <w:rFonts w:asciiTheme="majorBidi" w:hAnsiTheme="majorBidi" w:cstheme="majorBidi"/>
          <w:sz w:val="32"/>
          <w:szCs w:val="32"/>
          <w:rtl/>
        </w:rPr>
        <w:t>.</w:t>
      </w:r>
    </w:p>
    <w:p w:rsidR="0006783A" w:rsidRPr="0006783A" w:rsidRDefault="0006783A" w:rsidP="005315C4">
      <w:pPr>
        <w:spacing w:after="0" w:line="20" w:lineRule="atLeast"/>
        <w:jc w:val="both"/>
        <w:rPr>
          <w:rFonts w:asciiTheme="majorBidi" w:hAnsiTheme="majorBidi" w:cstheme="majorBidi"/>
          <w:sz w:val="32"/>
          <w:szCs w:val="32"/>
          <w:rtl/>
        </w:rPr>
      </w:pPr>
      <w:r w:rsidRPr="0006783A">
        <w:rPr>
          <w:rFonts w:asciiTheme="majorBidi" w:hAnsiTheme="majorBidi" w:cstheme="majorBidi"/>
          <w:b/>
          <w:bCs/>
          <w:sz w:val="32"/>
          <w:szCs w:val="32"/>
          <w:rtl/>
        </w:rPr>
        <w:t>أما الاسم المقصور أو المنقوص المضاف إلى ياء المتكلم</w:t>
      </w:r>
      <w:r w:rsidRPr="0006783A">
        <w:rPr>
          <w:rFonts w:asciiTheme="majorBidi" w:hAnsiTheme="majorBidi" w:cstheme="majorBidi"/>
          <w:sz w:val="32"/>
          <w:szCs w:val="32"/>
          <w:rtl/>
        </w:rPr>
        <w:t xml:space="preserve"> فتقدر عليه حركات الإعراب لا بسبب إضافته إليها، بل للأسباب المذكورة </w:t>
      </w:r>
      <w:proofErr w:type="spellStart"/>
      <w:r w:rsidRPr="0006783A">
        <w:rPr>
          <w:rFonts w:asciiTheme="majorBidi" w:hAnsiTheme="majorBidi" w:cstheme="majorBidi"/>
          <w:sz w:val="32"/>
          <w:szCs w:val="32"/>
          <w:rtl/>
        </w:rPr>
        <w:t>انفا</w:t>
      </w:r>
      <w:proofErr w:type="spellEnd"/>
      <w:r w:rsidRPr="0006783A">
        <w:rPr>
          <w:rFonts w:asciiTheme="majorBidi" w:hAnsiTheme="majorBidi" w:cstheme="majorBidi"/>
          <w:sz w:val="32"/>
          <w:szCs w:val="32"/>
          <w:rtl/>
        </w:rPr>
        <w:t>، فتقول:</w:t>
      </w:r>
    </w:p>
    <w:p w:rsidR="0006783A" w:rsidRPr="0006783A" w:rsidRDefault="0006783A" w:rsidP="005315C4">
      <w:pPr>
        <w:numPr>
          <w:ilvl w:val="0"/>
          <w:numId w:val="39"/>
        </w:numPr>
        <w:spacing w:after="0" w:line="20" w:lineRule="atLeast"/>
        <w:jc w:val="both"/>
        <w:rPr>
          <w:rFonts w:asciiTheme="majorBidi" w:hAnsiTheme="majorBidi" w:cstheme="majorBidi"/>
          <w:b/>
          <w:bCs/>
          <w:sz w:val="32"/>
          <w:szCs w:val="32"/>
          <w:rtl/>
        </w:rPr>
      </w:pPr>
      <w:r w:rsidRPr="0006783A">
        <w:rPr>
          <w:rFonts w:asciiTheme="majorBidi" w:hAnsiTheme="majorBidi" w:cstheme="majorBidi" w:hint="cs"/>
          <w:b/>
          <w:bCs/>
          <w:sz w:val="32"/>
          <w:szCs w:val="32"/>
          <w:rtl/>
        </w:rPr>
        <w:t xml:space="preserve">في </w:t>
      </w:r>
      <w:r w:rsidRPr="0006783A">
        <w:rPr>
          <w:rFonts w:asciiTheme="majorBidi" w:hAnsiTheme="majorBidi" w:cstheme="majorBidi"/>
          <w:b/>
          <w:bCs/>
          <w:sz w:val="32"/>
          <w:szCs w:val="32"/>
          <w:rtl/>
        </w:rPr>
        <w:t>المقصور</w:t>
      </w:r>
      <w:r w:rsidRPr="0006783A">
        <w:rPr>
          <w:rFonts w:asciiTheme="majorBidi" w:hAnsiTheme="majorBidi" w:cstheme="majorBidi" w:hint="cs"/>
          <w:b/>
          <w:bCs/>
          <w:sz w:val="32"/>
          <w:szCs w:val="32"/>
          <w:rtl/>
        </w:rPr>
        <w:t>:</w:t>
      </w:r>
    </w:p>
    <w:p w:rsidR="0006783A" w:rsidRPr="0006783A" w:rsidRDefault="0006783A" w:rsidP="005315C4">
      <w:pPr>
        <w:spacing w:after="0" w:line="20" w:lineRule="atLeast"/>
        <w:jc w:val="both"/>
        <w:rPr>
          <w:rFonts w:asciiTheme="majorBidi" w:hAnsiTheme="majorBidi" w:cstheme="majorBidi"/>
          <w:sz w:val="32"/>
          <w:szCs w:val="32"/>
          <w:rtl/>
        </w:rPr>
      </w:pPr>
      <w:r w:rsidRPr="0006783A">
        <w:rPr>
          <w:rFonts w:asciiTheme="majorBidi" w:hAnsiTheme="majorBidi" w:cstheme="majorBidi" w:hint="cs"/>
          <w:sz w:val="32"/>
          <w:szCs w:val="32"/>
          <w:rtl/>
        </w:rPr>
        <w:t>(</w:t>
      </w:r>
      <w:r w:rsidRPr="0006783A">
        <w:rPr>
          <w:rFonts w:asciiTheme="majorBidi" w:hAnsiTheme="majorBidi" w:cstheme="majorBidi"/>
          <w:sz w:val="32"/>
          <w:szCs w:val="32"/>
          <w:rtl/>
        </w:rPr>
        <w:t>هذا فتاي</w:t>
      </w:r>
      <w:r w:rsidRPr="0006783A">
        <w:rPr>
          <w:rFonts w:asciiTheme="majorBidi" w:hAnsiTheme="majorBidi" w:cstheme="majorBidi" w:hint="cs"/>
          <w:sz w:val="32"/>
          <w:szCs w:val="32"/>
          <w:rtl/>
        </w:rPr>
        <w:t>)، فتاي:</w:t>
      </w:r>
      <w:r w:rsidRPr="0006783A">
        <w:rPr>
          <w:rFonts w:asciiTheme="majorBidi" w:hAnsiTheme="majorBidi" w:cstheme="majorBidi"/>
          <w:sz w:val="32"/>
          <w:szCs w:val="32"/>
          <w:rtl/>
        </w:rPr>
        <w:t xml:space="preserve"> فاعل مرفوع بضمة مقدرة منع من ظهورها التعذر. </w:t>
      </w:r>
    </w:p>
    <w:p w:rsidR="0006783A" w:rsidRPr="0006783A" w:rsidRDefault="0006783A" w:rsidP="005315C4">
      <w:pPr>
        <w:spacing w:after="0" w:line="20" w:lineRule="atLeast"/>
        <w:jc w:val="both"/>
        <w:rPr>
          <w:rFonts w:asciiTheme="majorBidi" w:hAnsiTheme="majorBidi" w:cstheme="majorBidi"/>
          <w:sz w:val="32"/>
          <w:szCs w:val="32"/>
          <w:rtl/>
        </w:rPr>
      </w:pPr>
      <w:r w:rsidRPr="0006783A">
        <w:rPr>
          <w:rFonts w:asciiTheme="majorBidi" w:hAnsiTheme="majorBidi" w:cstheme="majorBidi" w:hint="cs"/>
          <w:sz w:val="32"/>
          <w:szCs w:val="32"/>
          <w:rtl/>
        </w:rPr>
        <w:t>(</w:t>
      </w:r>
      <w:r w:rsidRPr="0006783A">
        <w:rPr>
          <w:rFonts w:asciiTheme="majorBidi" w:hAnsiTheme="majorBidi" w:cstheme="majorBidi"/>
          <w:sz w:val="32"/>
          <w:szCs w:val="32"/>
          <w:rtl/>
        </w:rPr>
        <w:t>رأيت فتاي</w:t>
      </w:r>
      <w:r w:rsidRPr="0006783A">
        <w:rPr>
          <w:rFonts w:asciiTheme="majorBidi" w:hAnsiTheme="majorBidi" w:cstheme="majorBidi" w:hint="cs"/>
          <w:sz w:val="32"/>
          <w:szCs w:val="32"/>
          <w:rtl/>
        </w:rPr>
        <w:t>)، فتاي:</w:t>
      </w:r>
      <w:r w:rsidRPr="0006783A">
        <w:rPr>
          <w:rFonts w:asciiTheme="majorBidi" w:hAnsiTheme="majorBidi" w:cstheme="majorBidi"/>
          <w:sz w:val="32"/>
          <w:szCs w:val="32"/>
          <w:rtl/>
        </w:rPr>
        <w:t xml:space="preserve"> مفعول به منصوب بفتحة مقدرة منع من ظهورها التعذر.</w:t>
      </w:r>
    </w:p>
    <w:p w:rsidR="0006783A" w:rsidRPr="0006783A" w:rsidRDefault="0006783A" w:rsidP="005315C4">
      <w:pPr>
        <w:spacing w:after="0" w:line="20" w:lineRule="atLeast"/>
        <w:jc w:val="both"/>
        <w:rPr>
          <w:rFonts w:asciiTheme="majorBidi" w:hAnsiTheme="majorBidi" w:cstheme="majorBidi"/>
          <w:sz w:val="32"/>
          <w:szCs w:val="32"/>
          <w:rtl/>
        </w:rPr>
      </w:pPr>
      <w:r w:rsidRPr="0006783A">
        <w:rPr>
          <w:rFonts w:asciiTheme="majorBidi" w:hAnsiTheme="majorBidi" w:cstheme="majorBidi" w:hint="cs"/>
          <w:sz w:val="32"/>
          <w:szCs w:val="32"/>
          <w:rtl/>
        </w:rPr>
        <w:t>(</w:t>
      </w:r>
      <w:r w:rsidRPr="0006783A">
        <w:rPr>
          <w:rFonts w:asciiTheme="majorBidi" w:hAnsiTheme="majorBidi" w:cstheme="majorBidi"/>
          <w:sz w:val="32"/>
          <w:szCs w:val="32"/>
          <w:rtl/>
        </w:rPr>
        <w:t>مررت بفتاي</w:t>
      </w:r>
      <w:r w:rsidRPr="0006783A">
        <w:rPr>
          <w:rFonts w:asciiTheme="majorBidi" w:hAnsiTheme="majorBidi" w:cstheme="majorBidi" w:hint="cs"/>
          <w:sz w:val="32"/>
          <w:szCs w:val="32"/>
          <w:rtl/>
        </w:rPr>
        <w:t>)، بفتاي:</w:t>
      </w:r>
      <w:r w:rsidRPr="0006783A">
        <w:rPr>
          <w:rFonts w:asciiTheme="majorBidi" w:hAnsiTheme="majorBidi" w:cstheme="majorBidi"/>
          <w:sz w:val="32"/>
          <w:szCs w:val="32"/>
          <w:rtl/>
        </w:rPr>
        <w:t xml:space="preserve"> مجرور بالباء وعلامة جره كسرة مقدرة منع من ظهوره</w:t>
      </w:r>
      <w:r w:rsidRPr="0006783A">
        <w:rPr>
          <w:rFonts w:asciiTheme="majorBidi" w:hAnsiTheme="majorBidi" w:cstheme="majorBidi" w:hint="cs"/>
          <w:sz w:val="32"/>
          <w:szCs w:val="32"/>
          <w:rtl/>
        </w:rPr>
        <w:t xml:space="preserve"> </w:t>
      </w:r>
      <w:r w:rsidRPr="0006783A">
        <w:rPr>
          <w:rFonts w:asciiTheme="majorBidi" w:hAnsiTheme="majorBidi" w:cstheme="majorBidi"/>
          <w:sz w:val="32"/>
          <w:szCs w:val="32"/>
          <w:rtl/>
        </w:rPr>
        <w:t>التعذر.</w:t>
      </w:r>
    </w:p>
    <w:p w:rsidR="0006783A" w:rsidRPr="0006783A" w:rsidRDefault="0006783A" w:rsidP="005315C4">
      <w:pPr>
        <w:numPr>
          <w:ilvl w:val="0"/>
          <w:numId w:val="39"/>
        </w:numPr>
        <w:spacing w:after="0" w:line="20" w:lineRule="atLeast"/>
        <w:jc w:val="both"/>
        <w:rPr>
          <w:rFonts w:asciiTheme="majorBidi" w:hAnsiTheme="majorBidi" w:cstheme="majorBidi"/>
          <w:b/>
          <w:bCs/>
          <w:sz w:val="32"/>
          <w:szCs w:val="32"/>
          <w:rtl/>
        </w:rPr>
      </w:pPr>
      <w:r w:rsidRPr="0006783A">
        <w:rPr>
          <w:rFonts w:asciiTheme="majorBidi" w:hAnsiTheme="majorBidi" w:cstheme="majorBidi" w:hint="cs"/>
          <w:b/>
          <w:bCs/>
          <w:sz w:val="32"/>
          <w:szCs w:val="32"/>
          <w:rtl/>
        </w:rPr>
        <w:t xml:space="preserve">وفي </w:t>
      </w:r>
      <w:r w:rsidRPr="0006783A">
        <w:rPr>
          <w:rFonts w:asciiTheme="majorBidi" w:hAnsiTheme="majorBidi" w:cstheme="majorBidi"/>
          <w:b/>
          <w:bCs/>
          <w:sz w:val="32"/>
          <w:szCs w:val="32"/>
          <w:rtl/>
        </w:rPr>
        <w:t>المنقوص</w:t>
      </w:r>
      <w:r w:rsidRPr="0006783A">
        <w:rPr>
          <w:rFonts w:asciiTheme="majorBidi" w:hAnsiTheme="majorBidi" w:cstheme="majorBidi" w:hint="cs"/>
          <w:b/>
          <w:bCs/>
          <w:sz w:val="32"/>
          <w:szCs w:val="32"/>
          <w:rtl/>
        </w:rPr>
        <w:t>:</w:t>
      </w:r>
    </w:p>
    <w:p w:rsidR="0006783A" w:rsidRPr="0006783A" w:rsidRDefault="0006783A" w:rsidP="005315C4">
      <w:pPr>
        <w:spacing w:after="0" w:line="20" w:lineRule="atLeast"/>
        <w:jc w:val="both"/>
        <w:rPr>
          <w:rFonts w:asciiTheme="majorBidi" w:hAnsiTheme="majorBidi" w:cstheme="majorBidi"/>
          <w:sz w:val="32"/>
          <w:szCs w:val="32"/>
          <w:rtl/>
        </w:rPr>
      </w:pPr>
      <w:r w:rsidRPr="0006783A">
        <w:rPr>
          <w:rFonts w:asciiTheme="majorBidi" w:hAnsiTheme="majorBidi" w:cstheme="majorBidi" w:hint="cs"/>
          <w:sz w:val="32"/>
          <w:szCs w:val="32"/>
          <w:rtl/>
        </w:rPr>
        <w:t>(</w:t>
      </w:r>
      <w:r w:rsidRPr="0006783A">
        <w:rPr>
          <w:rFonts w:asciiTheme="majorBidi" w:hAnsiTheme="majorBidi" w:cstheme="majorBidi"/>
          <w:sz w:val="32"/>
          <w:szCs w:val="32"/>
          <w:rtl/>
        </w:rPr>
        <w:t>جاء محامي</w:t>
      </w:r>
      <w:r w:rsidRPr="0006783A">
        <w:rPr>
          <w:rFonts w:asciiTheme="majorBidi" w:hAnsiTheme="majorBidi" w:cstheme="majorBidi" w:hint="cs"/>
          <w:sz w:val="32"/>
          <w:szCs w:val="32"/>
          <w:rtl/>
        </w:rPr>
        <w:t>)، محامي:</w:t>
      </w:r>
      <w:r w:rsidRPr="0006783A">
        <w:rPr>
          <w:rFonts w:asciiTheme="majorBidi" w:hAnsiTheme="majorBidi" w:cstheme="majorBidi"/>
          <w:sz w:val="32"/>
          <w:szCs w:val="32"/>
          <w:rtl/>
        </w:rPr>
        <w:t xml:space="preserve"> فاعل مرفوع بضمة مقدرة على الياء (المدغمة في ياء المتكلم). </w:t>
      </w:r>
    </w:p>
    <w:p w:rsidR="0006783A" w:rsidRPr="0006783A" w:rsidRDefault="0006783A" w:rsidP="005315C4">
      <w:pPr>
        <w:spacing w:after="0" w:line="20" w:lineRule="atLeast"/>
        <w:jc w:val="both"/>
        <w:rPr>
          <w:rFonts w:asciiTheme="majorBidi" w:hAnsiTheme="majorBidi" w:cstheme="majorBidi"/>
          <w:sz w:val="32"/>
          <w:szCs w:val="32"/>
          <w:rtl/>
        </w:rPr>
      </w:pPr>
      <w:r w:rsidRPr="0006783A">
        <w:rPr>
          <w:rFonts w:asciiTheme="majorBidi" w:hAnsiTheme="majorBidi" w:cstheme="majorBidi" w:hint="cs"/>
          <w:sz w:val="32"/>
          <w:szCs w:val="32"/>
          <w:rtl/>
        </w:rPr>
        <w:t>(</w:t>
      </w:r>
      <w:r w:rsidRPr="0006783A">
        <w:rPr>
          <w:rFonts w:asciiTheme="majorBidi" w:hAnsiTheme="majorBidi" w:cstheme="majorBidi"/>
          <w:sz w:val="32"/>
          <w:szCs w:val="32"/>
          <w:rtl/>
        </w:rPr>
        <w:t>رأيت محامي</w:t>
      </w:r>
      <w:r w:rsidRPr="0006783A">
        <w:rPr>
          <w:rFonts w:asciiTheme="majorBidi" w:hAnsiTheme="majorBidi" w:cstheme="majorBidi" w:hint="cs"/>
          <w:sz w:val="32"/>
          <w:szCs w:val="32"/>
          <w:rtl/>
        </w:rPr>
        <w:t>)، محامي:</w:t>
      </w:r>
      <w:r w:rsidRPr="0006783A">
        <w:rPr>
          <w:rFonts w:asciiTheme="majorBidi" w:hAnsiTheme="majorBidi" w:cstheme="majorBidi"/>
          <w:sz w:val="32"/>
          <w:szCs w:val="32"/>
          <w:rtl/>
        </w:rPr>
        <w:t xml:space="preserve"> م به منصوب </w:t>
      </w:r>
      <w:r w:rsidRPr="0006783A">
        <w:rPr>
          <w:rFonts w:asciiTheme="majorBidi" w:hAnsiTheme="majorBidi" w:cstheme="majorBidi" w:hint="cs"/>
          <w:sz w:val="32"/>
          <w:szCs w:val="32"/>
          <w:rtl/>
        </w:rPr>
        <w:t xml:space="preserve">بالفتحة </w:t>
      </w:r>
      <w:r w:rsidRPr="0006783A">
        <w:rPr>
          <w:rFonts w:asciiTheme="majorBidi" w:hAnsiTheme="majorBidi" w:cstheme="majorBidi"/>
          <w:sz w:val="32"/>
          <w:szCs w:val="32"/>
          <w:rtl/>
        </w:rPr>
        <w:t>(على الياء المدغمة في ياء المتكلم).</w:t>
      </w:r>
    </w:p>
    <w:p w:rsidR="0006783A" w:rsidRPr="0006783A" w:rsidRDefault="0006783A" w:rsidP="005315C4">
      <w:pPr>
        <w:spacing w:after="0" w:line="20" w:lineRule="atLeast"/>
        <w:jc w:val="both"/>
        <w:rPr>
          <w:rFonts w:asciiTheme="majorBidi" w:hAnsiTheme="majorBidi" w:cstheme="majorBidi"/>
          <w:sz w:val="32"/>
          <w:szCs w:val="32"/>
          <w:rtl/>
        </w:rPr>
      </w:pPr>
      <w:r w:rsidRPr="0006783A">
        <w:rPr>
          <w:rFonts w:asciiTheme="majorBidi" w:hAnsiTheme="majorBidi" w:cstheme="majorBidi" w:hint="cs"/>
          <w:sz w:val="32"/>
          <w:szCs w:val="32"/>
          <w:rtl/>
        </w:rPr>
        <w:t>(</w:t>
      </w:r>
      <w:r w:rsidRPr="0006783A">
        <w:rPr>
          <w:rFonts w:asciiTheme="majorBidi" w:hAnsiTheme="majorBidi" w:cstheme="majorBidi"/>
          <w:sz w:val="32"/>
          <w:szCs w:val="32"/>
          <w:rtl/>
        </w:rPr>
        <w:t>مررت بمحامي</w:t>
      </w:r>
      <w:r w:rsidRPr="0006783A">
        <w:rPr>
          <w:rFonts w:asciiTheme="majorBidi" w:hAnsiTheme="majorBidi" w:cstheme="majorBidi" w:hint="cs"/>
          <w:sz w:val="32"/>
          <w:szCs w:val="32"/>
          <w:rtl/>
        </w:rPr>
        <w:t>)، بمحامي:</w:t>
      </w:r>
      <w:r w:rsidRPr="0006783A">
        <w:rPr>
          <w:rFonts w:asciiTheme="majorBidi" w:hAnsiTheme="majorBidi" w:cstheme="majorBidi"/>
          <w:sz w:val="32"/>
          <w:szCs w:val="32"/>
          <w:rtl/>
        </w:rPr>
        <w:t xml:space="preserve"> مجرور بالباء وعلامة جره كسرة مقدرة على الياء.</w:t>
      </w:r>
    </w:p>
    <w:p w:rsidR="0006783A" w:rsidRPr="005315C4" w:rsidRDefault="0006783A" w:rsidP="005315C4">
      <w:pPr>
        <w:spacing w:after="0" w:line="20" w:lineRule="atLeast"/>
        <w:jc w:val="both"/>
        <w:rPr>
          <w:rFonts w:asciiTheme="majorBidi" w:hAnsiTheme="majorBidi" w:cstheme="majorBidi"/>
          <w:rtl/>
        </w:rPr>
      </w:pPr>
    </w:p>
    <w:p w:rsidR="0006783A" w:rsidRPr="0006783A" w:rsidRDefault="0006783A" w:rsidP="005315C4">
      <w:pPr>
        <w:numPr>
          <w:ilvl w:val="0"/>
          <w:numId w:val="33"/>
        </w:numPr>
        <w:spacing w:after="0" w:line="20" w:lineRule="atLeast"/>
        <w:jc w:val="both"/>
        <w:rPr>
          <w:rFonts w:asciiTheme="majorBidi" w:hAnsiTheme="majorBidi" w:cstheme="majorBidi"/>
          <w:b/>
          <w:bCs/>
          <w:sz w:val="32"/>
          <w:szCs w:val="32"/>
        </w:rPr>
      </w:pPr>
      <w:r w:rsidRPr="0006783A">
        <w:rPr>
          <w:rFonts w:asciiTheme="majorBidi" w:hAnsiTheme="majorBidi" w:cstheme="majorBidi"/>
          <w:sz w:val="32"/>
          <w:szCs w:val="32"/>
          <w:rtl/>
        </w:rPr>
        <w:t>النوع الثالث:</w:t>
      </w:r>
      <w:r w:rsidRPr="0006783A">
        <w:rPr>
          <w:rFonts w:asciiTheme="majorBidi" w:hAnsiTheme="majorBidi" w:cstheme="majorBidi"/>
          <w:b/>
          <w:bCs/>
          <w:sz w:val="32"/>
          <w:szCs w:val="32"/>
          <w:rtl/>
        </w:rPr>
        <w:t xml:space="preserve"> </w:t>
      </w:r>
      <w:r w:rsidRPr="005315C4">
        <w:rPr>
          <w:rFonts w:asciiTheme="majorBidi" w:hAnsiTheme="majorBidi" w:cs="PT Bold Heading"/>
          <w:sz w:val="32"/>
          <w:szCs w:val="32"/>
          <w:u w:val="single"/>
          <w:rtl/>
          <w:lang w:bidi="ar-IQ"/>
        </w:rPr>
        <w:t>وجود حرف جر زائد أو شبيه بالزائد.</w:t>
      </w:r>
    </w:p>
    <w:p w:rsidR="0006783A" w:rsidRPr="0006783A" w:rsidRDefault="0006783A" w:rsidP="005315C4">
      <w:pPr>
        <w:numPr>
          <w:ilvl w:val="0"/>
          <w:numId w:val="37"/>
        </w:numPr>
        <w:spacing w:after="0" w:line="20" w:lineRule="atLeast"/>
        <w:jc w:val="both"/>
        <w:rPr>
          <w:rFonts w:asciiTheme="majorBidi" w:hAnsiTheme="majorBidi" w:cstheme="majorBidi"/>
          <w:b/>
          <w:bCs/>
          <w:sz w:val="32"/>
          <w:szCs w:val="32"/>
        </w:rPr>
      </w:pPr>
      <w:r w:rsidRPr="0006783A">
        <w:rPr>
          <w:rFonts w:asciiTheme="majorBidi" w:hAnsiTheme="majorBidi" w:cstheme="majorBidi"/>
          <w:b/>
          <w:bCs/>
          <w:sz w:val="32"/>
          <w:szCs w:val="32"/>
          <w:rtl/>
        </w:rPr>
        <w:t>الاسم المجرور بحرف الجر الزائد:</w:t>
      </w:r>
    </w:p>
    <w:p w:rsidR="0006783A" w:rsidRPr="0006783A" w:rsidRDefault="0006783A" w:rsidP="005315C4">
      <w:pPr>
        <w:spacing w:after="0" w:line="20" w:lineRule="atLeast"/>
        <w:jc w:val="both"/>
        <w:rPr>
          <w:rFonts w:asciiTheme="majorBidi" w:hAnsiTheme="majorBidi" w:cstheme="majorBidi"/>
          <w:sz w:val="32"/>
          <w:szCs w:val="32"/>
          <w:rtl/>
        </w:rPr>
      </w:pPr>
      <w:r w:rsidRPr="0006783A">
        <w:rPr>
          <w:rFonts w:asciiTheme="majorBidi" w:hAnsiTheme="majorBidi" w:cstheme="majorBidi"/>
          <w:b/>
          <w:bCs/>
          <w:sz w:val="32"/>
          <w:szCs w:val="32"/>
          <w:rtl/>
        </w:rPr>
        <w:t>حروف الجر الزائدة</w:t>
      </w:r>
      <w:r w:rsidRPr="0006783A">
        <w:rPr>
          <w:rFonts w:asciiTheme="majorBidi" w:hAnsiTheme="majorBidi" w:cstheme="majorBidi" w:hint="cs"/>
          <w:b/>
          <w:bCs/>
          <w:sz w:val="32"/>
          <w:szCs w:val="32"/>
          <w:rtl/>
        </w:rPr>
        <w:t>:</w:t>
      </w:r>
      <w:r w:rsidRPr="0006783A">
        <w:rPr>
          <w:rFonts w:asciiTheme="majorBidi" w:hAnsiTheme="majorBidi" w:cstheme="majorBidi" w:hint="cs"/>
          <w:sz w:val="32"/>
          <w:szCs w:val="32"/>
          <w:rtl/>
        </w:rPr>
        <w:t xml:space="preserve"> </w:t>
      </w:r>
      <w:r w:rsidRPr="0006783A">
        <w:rPr>
          <w:rFonts w:asciiTheme="majorBidi" w:hAnsiTheme="majorBidi" w:cstheme="majorBidi"/>
          <w:sz w:val="32"/>
          <w:szCs w:val="32"/>
          <w:rtl/>
        </w:rPr>
        <w:t>هي حروف لا تؤدي المعنى الذي يقتضيه الجر في العربية، ولكنها مع ذلك تؤثر في الاسم الذي بعدها فتجره، فنعربه بعلامة مقدرة منع من ظهورها اشتغال المحل بحركة حرف الجر الزائد، لأن محل الإعراب كما سبق لا يتحمل علامتين في وقت واحد، فنقول:</w:t>
      </w:r>
      <w:r w:rsidRPr="0006783A">
        <w:rPr>
          <w:rFonts w:asciiTheme="majorBidi" w:hAnsiTheme="majorBidi" w:cstheme="majorBidi" w:hint="cs"/>
          <w:sz w:val="32"/>
          <w:szCs w:val="32"/>
          <w:rtl/>
        </w:rPr>
        <w:t xml:space="preserve"> (</w:t>
      </w:r>
      <w:r w:rsidRPr="0006783A">
        <w:rPr>
          <w:rFonts w:asciiTheme="majorBidi" w:hAnsiTheme="majorBidi" w:cstheme="majorBidi"/>
          <w:sz w:val="32"/>
          <w:szCs w:val="32"/>
          <w:rtl/>
        </w:rPr>
        <w:t>ما جاء من رجل</w:t>
      </w:r>
      <w:r w:rsidRPr="0006783A">
        <w:rPr>
          <w:rFonts w:asciiTheme="majorBidi" w:hAnsiTheme="majorBidi" w:cstheme="majorBidi" w:hint="cs"/>
          <w:sz w:val="32"/>
          <w:szCs w:val="32"/>
          <w:rtl/>
        </w:rPr>
        <w:t>)،</w:t>
      </w:r>
      <w:r w:rsidRPr="0006783A">
        <w:rPr>
          <w:rFonts w:asciiTheme="majorBidi" w:hAnsiTheme="majorBidi" w:cstheme="majorBidi"/>
          <w:sz w:val="32"/>
          <w:szCs w:val="32"/>
          <w:rtl/>
        </w:rPr>
        <w:t xml:space="preserve"> من</w:t>
      </w:r>
      <w:r w:rsidRPr="0006783A">
        <w:rPr>
          <w:rFonts w:asciiTheme="majorBidi" w:hAnsiTheme="majorBidi" w:cstheme="majorBidi" w:hint="cs"/>
          <w:sz w:val="32"/>
          <w:szCs w:val="32"/>
          <w:rtl/>
        </w:rPr>
        <w:t>:</w:t>
      </w:r>
      <w:r w:rsidRPr="0006783A">
        <w:rPr>
          <w:rFonts w:asciiTheme="majorBidi" w:hAnsiTheme="majorBidi" w:cstheme="majorBidi"/>
          <w:sz w:val="32"/>
          <w:szCs w:val="32"/>
          <w:rtl/>
        </w:rPr>
        <w:t xml:space="preserve"> حرف جر زائد، رجل فاعل مرفوع بضمة مقدرة منع من ظهورها اشتغال المحل بحركة حرف الجر الزائد.</w:t>
      </w:r>
    </w:p>
    <w:p w:rsidR="00D5195D" w:rsidRDefault="0006783A" w:rsidP="005315C4">
      <w:pPr>
        <w:spacing w:after="0" w:line="20" w:lineRule="atLeast"/>
        <w:jc w:val="both"/>
        <w:rPr>
          <w:rFonts w:asciiTheme="majorBidi" w:hAnsiTheme="majorBidi" w:cstheme="majorBidi"/>
          <w:sz w:val="32"/>
          <w:szCs w:val="32"/>
          <w:rtl/>
        </w:rPr>
      </w:pPr>
      <w:r w:rsidRPr="0006783A">
        <w:rPr>
          <w:rFonts w:asciiTheme="majorBidi" w:hAnsiTheme="majorBidi" w:cstheme="majorBidi" w:hint="cs"/>
          <w:sz w:val="32"/>
          <w:szCs w:val="32"/>
          <w:rtl/>
        </w:rPr>
        <w:t>(</w:t>
      </w:r>
      <w:r w:rsidRPr="0006783A">
        <w:rPr>
          <w:rFonts w:asciiTheme="majorBidi" w:hAnsiTheme="majorBidi" w:cstheme="majorBidi"/>
          <w:sz w:val="32"/>
          <w:szCs w:val="32"/>
          <w:rtl/>
        </w:rPr>
        <w:t>ما رأيت من رجل</w:t>
      </w:r>
      <w:r w:rsidRPr="0006783A">
        <w:rPr>
          <w:rFonts w:asciiTheme="majorBidi" w:hAnsiTheme="majorBidi" w:cstheme="majorBidi" w:hint="cs"/>
          <w:sz w:val="32"/>
          <w:szCs w:val="32"/>
          <w:rtl/>
        </w:rPr>
        <w:t>)</w:t>
      </w:r>
      <w:r w:rsidRPr="0006783A">
        <w:rPr>
          <w:rFonts w:asciiTheme="majorBidi" w:hAnsiTheme="majorBidi" w:cstheme="majorBidi"/>
          <w:sz w:val="32"/>
          <w:szCs w:val="32"/>
          <w:rtl/>
        </w:rPr>
        <w:t xml:space="preserve"> من</w:t>
      </w:r>
      <w:r w:rsidRPr="0006783A">
        <w:rPr>
          <w:rFonts w:asciiTheme="majorBidi" w:hAnsiTheme="majorBidi" w:cstheme="majorBidi" w:hint="cs"/>
          <w:sz w:val="32"/>
          <w:szCs w:val="32"/>
          <w:rtl/>
        </w:rPr>
        <w:t>:</w:t>
      </w:r>
      <w:r w:rsidRPr="0006783A">
        <w:rPr>
          <w:rFonts w:asciiTheme="majorBidi" w:hAnsiTheme="majorBidi" w:cstheme="majorBidi"/>
          <w:sz w:val="32"/>
          <w:szCs w:val="32"/>
          <w:rtl/>
        </w:rPr>
        <w:t xml:space="preserve"> حرف جر زائد، رجل</w:t>
      </w:r>
      <w:r w:rsidRPr="0006783A">
        <w:rPr>
          <w:rFonts w:asciiTheme="majorBidi" w:hAnsiTheme="majorBidi" w:cstheme="majorBidi" w:hint="cs"/>
          <w:sz w:val="32"/>
          <w:szCs w:val="32"/>
          <w:rtl/>
        </w:rPr>
        <w:t>:</w:t>
      </w:r>
      <w:r w:rsidRPr="0006783A">
        <w:rPr>
          <w:rFonts w:asciiTheme="majorBidi" w:hAnsiTheme="majorBidi" w:cstheme="majorBidi"/>
          <w:sz w:val="32"/>
          <w:szCs w:val="32"/>
          <w:rtl/>
        </w:rPr>
        <w:t xml:space="preserve"> مفعول به منصوب بفتحة مقدرة منع من ظهورها اشتغال المحل بحركة حرف الجر الزائد</w:t>
      </w:r>
      <w:r w:rsidR="00D5195D">
        <w:rPr>
          <w:rFonts w:asciiTheme="majorBidi" w:hAnsiTheme="majorBidi" w:cstheme="majorBidi" w:hint="cs"/>
          <w:sz w:val="32"/>
          <w:szCs w:val="32"/>
          <w:rtl/>
        </w:rPr>
        <w:t>.</w:t>
      </w:r>
    </w:p>
    <w:p w:rsidR="0006783A" w:rsidRPr="0006783A" w:rsidRDefault="0006783A" w:rsidP="005315C4">
      <w:pPr>
        <w:spacing w:after="0" w:line="20" w:lineRule="atLeast"/>
        <w:jc w:val="both"/>
        <w:rPr>
          <w:rFonts w:asciiTheme="majorBidi" w:hAnsiTheme="majorBidi" w:cstheme="majorBidi"/>
          <w:sz w:val="32"/>
          <w:szCs w:val="32"/>
          <w:rtl/>
        </w:rPr>
      </w:pPr>
      <w:r w:rsidRPr="0006783A">
        <w:rPr>
          <w:rFonts w:asciiTheme="majorBidi" w:hAnsiTheme="majorBidi" w:cstheme="majorBidi" w:hint="cs"/>
          <w:sz w:val="32"/>
          <w:szCs w:val="32"/>
          <w:rtl/>
        </w:rPr>
        <w:t>(</w:t>
      </w:r>
      <w:r w:rsidRPr="0006783A">
        <w:rPr>
          <w:rFonts w:asciiTheme="majorBidi" w:hAnsiTheme="majorBidi" w:cstheme="majorBidi"/>
          <w:sz w:val="32"/>
          <w:szCs w:val="32"/>
          <w:rtl/>
        </w:rPr>
        <w:t>ما حضر من أحد ٍ</w:t>
      </w:r>
      <w:r w:rsidRPr="0006783A">
        <w:rPr>
          <w:rFonts w:asciiTheme="majorBidi" w:hAnsiTheme="majorBidi" w:cstheme="majorBidi" w:hint="cs"/>
          <w:sz w:val="32"/>
          <w:szCs w:val="32"/>
          <w:rtl/>
        </w:rPr>
        <w:t>) من:</w:t>
      </w:r>
      <w:r w:rsidRPr="0006783A">
        <w:rPr>
          <w:rFonts w:asciiTheme="majorBidi" w:hAnsiTheme="majorBidi" w:cstheme="majorBidi"/>
          <w:sz w:val="32"/>
          <w:szCs w:val="32"/>
          <w:rtl/>
        </w:rPr>
        <w:t xml:space="preserve"> حرف جر زائد مبني على السكون</w:t>
      </w:r>
      <w:r w:rsidRPr="0006783A">
        <w:rPr>
          <w:rFonts w:asciiTheme="majorBidi" w:hAnsiTheme="majorBidi" w:cstheme="majorBidi" w:hint="cs"/>
          <w:sz w:val="32"/>
          <w:szCs w:val="32"/>
          <w:rtl/>
        </w:rPr>
        <w:t>، أحد:</w:t>
      </w:r>
      <w:r w:rsidRPr="0006783A">
        <w:rPr>
          <w:rFonts w:asciiTheme="majorBidi" w:hAnsiTheme="majorBidi" w:cstheme="majorBidi"/>
          <w:sz w:val="32"/>
          <w:szCs w:val="32"/>
          <w:rtl/>
        </w:rPr>
        <w:t xml:space="preserve"> فاعل مرفوع </w:t>
      </w:r>
      <w:r w:rsidRPr="0006783A">
        <w:rPr>
          <w:rFonts w:asciiTheme="majorBidi" w:hAnsiTheme="majorBidi" w:cstheme="majorBidi" w:hint="cs"/>
          <w:sz w:val="32"/>
          <w:szCs w:val="32"/>
          <w:rtl/>
        </w:rPr>
        <w:t>ب</w:t>
      </w:r>
      <w:r w:rsidRPr="0006783A">
        <w:rPr>
          <w:rFonts w:asciiTheme="majorBidi" w:hAnsiTheme="majorBidi" w:cstheme="majorBidi"/>
          <w:sz w:val="32"/>
          <w:szCs w:val="32"/>
          <w:rtl/>
        </w:rPr>
        <w:t>الضمة المقدرة في آخره منع من ظهورها اشتغال المحل بحركة حرف الجر الزائد</w:t>
      </w:r>
      <w:r w:rsidRPr="0006783A">
        <w:rPr>
          <w:rFonts w:asciiTheme="majorBidi" w:hAnsiTheme="majorBidi" w:cstheme="majorBidi" w:hint="cs"/>
          <w:sz w:val="32"/>
          <w:szCs w:val="32"/>
          <w:rtl/>
        </w:rPr>
        <w:t>.</w:t>
      </w:r>
    </w:p>
    <w:p w:rsidR="0006783A" w:rsidRPr="0006783A" w:rsidRDefault="0006783A" w:rsidP="005315C4">
      <w:pPr>
        <w:numPr>
          <w:ilvl w:val="0"/>
          <w:numId w:val="37"/>
        </w:numPr>
        <w:spacing w:after="0" w:line="20" w:lineRule="atLeast"/>
        <w:jc w:val="both"/>
        <w:rPr>
          <w:rFonts w:asciiTheme="majorBidi" w:hAnsiTheme="majorBidi" w:cstheme="majorBidi"/>
          <w:sz w:val="32"/>
          <w:szCs w:val="32"/>
        </w:rPr>
      </w:pPr>
      <w:r w:rsidRPr="0006783A">
        <w:rPr>
          <w:rFonts w:asciiTheme="majorBidi" w:hAnsiTheme="majorBidi" w:cstheme="majorBidi"/>
          <w:b/>
          <w:bCs/>
          <w:sz w:val="32"/>
          <w:szCs w:val="32"/>
          <w:rtl/>
        </w:rPr>
        <w:t>الاسم المجرور بحرف الجر الشبيه بالزائد</w:t>
      </w:r>
      <w:r w:rsidRPr="0006783A">
        <w:rPr>
          <w:rFonts w:asciiTheme="majorBidi" w:hAnsiTheme="majorBidi" w:cstheme="majorBidi" w:hint="cs"/>
          <w:b/>
          <w:bCs/>
          <w:sz w:val="32"/>
          <w:szCs w:val="32"/>
          <w:rtl/>
        </w:rPr>
        <w:t>:</w:t>
      </w:r>
    </w:p>
    <w:p w:rsidR="00AC2A3F" w:rsidRPr="0006783A" w:rsidRDefault="0006783A" w:rsidP="005315C4">
      <w:pPr>
        <w:spacing w:after="0" w:line="20" w:lineRule="atLeast"/>
        <w:jc w:val="both"/>
        <w:rPr>
          <w:rFonts w:asciiTheme="majorBidi" w:hAnsiTheme="majorBidi" w:cstheme="majorBidi"/>
          <w:sz w:val="32"/>
          <w:szCs w:val="32"/>
        </w:rPr>
      </w:pPr>
      <w:r w:rsidRPr="0006783A">
        <w:rPr>
          <w:rFonts w:asciiTheme="majorBidi" w:hAnsiTheme="majorBidi" w:cstheme="majorBidi"/>
          <w:sz w:val="32"/>
          <w:szCs w:val="32"/>
          <w:rtl/>
        </w:rPr>
        <w:t xml:space="preserve">وتكون الحركة مقدرة في آخره منع من ظهورها اشتغال المحل بحركة حرف الجر الشبيه بالزائد، </w:t>
      </w:r>
      <w:r w:rsidRPr="0006783A">
        <w:rPr>
          <w:rFonts w:asciiTheme="majorBidi" w:hAnsiTheme="majorBidi" w:cstheme="majorBidi" w:hint="cs"/>
          <w:sz w:val="32"/>
          <w:szCs w:val="32"/>
          <w:rtl/>
        </w:rPr>
        <w:t>مثل:</w:t>
      </w:r>
      <w:r w:rsidRPr="0006783A">
        <w:rPr>
          <w:rFonts w:asciiTheme="majorBidi" w:hAnsiTheme="majorBidi" w:cstheme="majorBidi"/>
          <w:sz w:val="32"/>
          <w:szCs w:val="32"/>
          <w:rtl/>
        </w:rPr>
        <w:t xml:space="preserve"> </w:t>
      </w:r>
      <w:r w:rsidRPr="0006783A">
        <w:rPr>
          <w:rFonts w:asciiTheme="majorBidi" w:hAnsiTheme="majorBidi" w:cstheme="majorBidi" w:hint="cs"/>
          <w:sz w:val="32"/>
          <w:szCs w:val="32"/>
          <w:rtl/>
        </w:rPr>
        <w:t>(</w:t>
      </w:r>
      <w:r w:rsidRPr="0006783A">
        <w:rPr>
          <w:rFonts w:asciiTheme="majorBidi" w:hAnsiTheme="majorBidi" w:cstheme="majorBidi"/>
          <w:sz w:val="32"/>
          <w:szCs w:val="32"/>
          <w:rtl/>
        </w:rPr>
        <w:t>ربّ أخ ٍ لم تلده أمّك</w:t>
      </w:r>
      <w:r w:rsidRPr="0006783A">
        <w:rPr>
          <w:rFonts w:asciiTheme="majorBidi" w:hAnsiTheme="majorBidi" w:cstheme="majorBidi" w:hint="cs"/>
          <w:sz w:val="32"/>
          <w:szCs w:val="32"/>
          <w:rtl/>
        </w:rPr>
        <w:t xml:space="preserve">)، </w:t>
      </w:r>
      <w:proofErr w:type="gramStart"/>
      <w:r w:rsidRPr="0006783A">
        <w:rPr>
          <w:rFonts w:asciiTheme="majorBidi" w:hAnsiTheme="majorBidi" w:cstheme="majorBidi"/>
          <w:sz w:val="32"/>
          <w:szCs w:val="32"/>
          <w:rtl/>
        </w:rPr>
        <w:t>ربَّ :</w:t>
      </w:r>
      <w:proofErr w:type="gramEnd"/>
      <w:r w:rsidRPr="0006783A">
        <w:rPr>
          <w:rFonts w:asciiTheme="majorBidi" w:hAnsiTheme="majorBidi" w:cstheme="majorBidi"/>
          <w:sz w:val="32"/>
          <w:szCs w:val="32"/>
          <w:rtl/>
        </w:rPr>
        <w:t xml:space="preserve"> حرف جر شبيه بالزائد</w:t>
      </w:r>
      <w:r w:rsidRPr="0006783A">
        <w:rPr>
          <w:rFonts w:asciiTheme="majorBidi" w:hAnsiTheme="majorBidi" w:cstheme="majorBidi" w:hint="cs"/>
          <w:sz w:val="32"/>
          <w:szCs w:val="32"/>
          <w:rtl/>
        </w:rPr>
        <w:t>،</w:t>
      </w:r>
      <w:r w:rsidRPr="0006783A">
        <w:rPr>
          <w:rFonts w:asciiTheme="majorBidi" w:hAnsiTheme="majorBidi" w:cstheme="majorBidi"/>
          <w:sz w:val="32"/>
          <w:szCs w:val="32"/>
          <w:rtl/>
        </w:rPr>
        <w:t xml:space="preserve"> أخ ٍ: مبتدأ مرفوع وعلامة رفعه الضمة المقدرة في آخره منع من ظهورها اشتغال المحل بحركة حرف الجر الشبيه بالزائد</w:t>
      </w:r>
      <w:r w:rsidRPr="0006783A">
        <w:rPr>
          <w:rFonts w:asciiTheme="majorBidi" w:hAnsiTheme="majorBidi" w:cstheme="majorBidi" w:hint="cs"/>
          <w:sz w:val="32"/>
          <w:szCs w:val="32"/>
          <w:rtl/>
        </w:rPr>
        <w:t>.</w:t>
      </w:r>
    </w:p>
    <w:sectPr w:rsidR="00AC2A3F" w:rsidRPr="0006783A" w:rsidSect="00610434">
      <w:pgSz w:w="11906" w:h="16838"/>
      <w:pgMar w:top="1440" w:right="1797" w:bottom="1440" w:left="1797" w:header="709" w:footer="709"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PT Bold Heading">
    <w:panose1 w:val="02010400000000000000"/>
    <w:charset w:val="B2"/>
    <w:family w:val="auto"/>
    <w:pitch w:val="variable"/>
    <w:sig w:usb0="00002001" w:usb1="80000000" w:usb2="00000008" w:usb3="00000000" w:csb0="00000040" w:csb1="00000000"/>
  </w:font>
  <w:font w:name="Traditional Arabic">
    <w:panose1 w:val="02020603050405020304"/>
    <w:charset w:val="00"/>
    <w:family w:val="roman"/>
    <w:pitch w:val="variable"/>
    <w:sig w:usb0="00002003" w:usb1="80000000" w:usb2="00000008" w:usb3="00000000" w:csb0="00000041" w:csb1="00000000"/>
  </w:font>
  <w:font w:name="Hacen Tehran">
    <w:panose1 w:val="02000000000000000000"/>
    <w:charset w:val="00"/>
    <w:family w:val="auto"/>
    <w:pitch w:val="variable"/>
    <w:sig w:usb0="00002003" w:usb1="80000000" w:usb2="00000008"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B36C3"/>
    <w:multiLevelType w:val="hybridMultilevel"/>
    <w:tmpl w:val="CBA29A4C"/>
    <w:lvl w:ilvl="0" w:tplc="F74CBD8C">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Courier New"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Courier New"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Courier New" w:hint="default"/>
      </w:rPr>
    </w:lvl>
    <w:lvl w:ilvl="8" w:tplc="04090005" w:tentative="1">
      <w:start w:val="1"/>
      <w:numFmt w:val="bullet"/>
      <w:lvlText w:val=""/>
      <w:lvlJc w:val="left"/>
      <w:pPr>
        <w:ind w:left="6854" w:hanging="360"/>
      </w:pPr>
      <w:rPr>
        <w:rFonts w:ascii="Wingdings" w:hAnsi="Wingdings" w:hint="default"/>
      </w:rPr>
    </w:lvl>
  </w:abstractNum>
  <w:abstractNum w:abstractNumId="1" w15:restartNumberingAfterBreak="0">
    <w:nsid w:val="069C34E2"/>
    <w:multiLevelType w:val="hybridMultilevel"/>
    <w:tmpl w:val="C2409E38"/>
    <w:lvl w:ilvl="0" w:tplc="F74CBD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D95AE0"/>
    <w:multiLevelType w:val="hybridMultilevel"/>
    <w:tmpl w:val="31E46E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772925"/>
    <w:multiLevelType w:val="hybridMultilevel"/>
    <w:tmpl w:val="C9F40E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89366F"/>
    <w:multiLevelType w:val="hybridMultilevel"/>
    <w:tmpl w:val="7A16F92E"/>
    <w:lvl w:ilvl="0" w:tplc="F74CBD8C">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1D263F0"/>
    <w:multiLevelType w:val="hybridMultilevel"/>
    <w:tmpl w:val="B4FE15BA"/>
    <w:lvl w:ilvl="0" w:tplc="F74CBD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056C2D"/>
    <w:multiLevelType w:val="hybridMultilevel"/>
    <w:tmpl w:val="70BAF1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C1605A"/>
    <w:multiLevelType w:val="hybridMultilevel"/>
    <w:tmpl w:val="6D34D1E4"/>
    <w:lvl w:ilvl="0" w:tplc="F74CBD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337487"/>
    <w:multiLevelType w:val="hybridMultilevel"/>
    <w:tmpl w:val="0C568360"/>
    <w:lvl w:ilvl="0" w:tplc="55A06F52">
      <w:start w:val="1"/>
      <w:numFmt w:val="decimal"/>
      <w:lvlText w:val="%1-"/>
      <w:lvlJc w:val="left"/>
      <w:pPr>
        <w:ind w:left="76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05D4D2E"/>
    <w:multiLevelType w:val="hybridMultilevel"/>
    <w:tmpl w:val="518E44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EB6BEF"/>
    <w:multiLevelType w:val="hybridMultilevel"/>
    <w:tmpl w:val="9A542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D73AD1"/>
    <w:multiLevelType w:val="hybridMultilevel"/>
    <w:tmpl w:val="AE2442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7D67684"/>
    <w:multiLevelType w:val="hybridMultilevel"/>
    <w:tmpl w:val="0D64FE3E"/>
    <w:lvl w:ilvl="0" w:tplc="F74CBD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9943A63"/>
    <w:multiLevelType w:val="hybridMultilevel"/>
    <w:tmpl w:val="82F8EA22"/>
    <w:lvl w:ilvl="0" w:tplc="56B02276">
      <w:start w:val="1"/>
      <w:numFmt w:val="decimal"/>
      <w:lvlText w:val="%1-"/>
      <w:lvlJc w:val="left"/>
      <w:pPr>
        <w:ind w:left="720" w:hanging="360"/>
      </w:pPr>
      <w:rPr>
        <w:rFonts w:cs="Arial"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4CE7BE6"/>
    <w:multiLevelType w:val="hybridMultilevel"/>
    <w:tmpl w:val="26BECD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51F2FB0"/>
    <w:multiLevelType w:val="hybridMultilevel"/>
    <w:tmpl w:val="4B881BD8"/>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6" w15:restartNumberingAfterBreak="0">
    <w:nsid w:val="37492281"/>
    <w:multiLevelType w:val="hybridMultilevel"/>
    <w:tmpl w:val="F604AB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95C4125"/>
    <w:multiLevelType w:val="hybridMultilevel"/>
    <w:tmpl w:val="A350DB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C682B66"/>
    <w:multiLevelType w:val="hybridMultilevel"/>
    <w:tmpl w:val="CBECDC58"/>
    <w:lvl w:ilvl="0" w:tplc="62F0FF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553420E"/>
    <w:multiLevelType w:val="hybridMultilevel"/>
    <w:tmpl w:val="B54A74D6"/>
    <w:lvl w:ilvl="0" w:tplc="F74CBD8C">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458D7647"/>
    <w:multiLevelType w:val="hybridMultilevel"/>
    <w:tmpl w:val="DFA0A6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AF6074D"/>
    <w:multiLevelType w:val="hybridMultilevel"/>
    <w:tmpl w:val="C4CC55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4F8E305C"/>
    <w:multiLevelType w:val="hybridMultilevel"/>
    <w:tmpl w:val="C27481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2622F2B"/>
    <w:multiLevelType w:val="hybridMultilevel"/>
    <w:tmpl w:val="EBAE37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58F213E"/>
    <w:multiLevelType w:val="hybridMultilevel"/>
    <w:tmpl w:val="CD5CCD92"/>
    <w:lvl w:ilvl="0" w:tplc="F74CBD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6427125"/>
    <w:multiLevelType w:val="hybridMultilevel"/>
    <w:tmpl w:val="AF20F5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6DD26E5"/>
    <w:multiLevelType w:val="hybridMultilevel"/>
    <w:tmpl w:val="4D147E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7FB6EC0"/>
    <w:multiLevelType w:val="hybridMultilevel"/>
    <w:tmpl w:val="8B105CCC"/>
    <w:lvl w:ilvl="0" w:tplc="7CC0639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8503FC9"/>
    <w:multiLevelType w:val="hybridMultilevel"/>
    <w:tmpl w:val="6546AEFE"/>
    <w:lvl w:ilvl="0" w:tplc="F74CBD8C">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59DB5FDB"/>
    <w:multiLevelType w:val="hybridMultilevel"/>
    <w:tmpl w:val="562C40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3EC2934"/>
    <w:multiLevelType w:val="hybridMultilevel"/>
    <w:tmpl w:val="D6FAB060"/>
    <w:lvl w:ilvl="0" w:tplc="CF6E6D9E">
      <w:start w:val="1"/>
      <w:numFmt w:val="decimal"/>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580276C"/>
    <w:multiLevelType w:val="hybridMultilevel"/>
    <w:tmpl w:val="60D67B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7993416"/>
    <w:multiLevelType w:val="hybridMultilevel"/>
    <w:tmpl w:val="45E02B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BDF056A"/>
    <w:multiLevelType w:val="hybridMultilevel"/>
    <w:tmpl w:val="494AEC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C176F0F"/>
    <w:multiLevelType w:val="hybridMultilevel"/>
    <w:tmpl w:val="8D3233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0DA2171"/>
    <w:multiLevelType w:val="hybridMultilevel"/>
    <w:tmpl w:val="76063B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1291080"/>
    <w:multiLevelType w:val="hybridMultilevel"/>
    <w:tmpl w:val="F80EF3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15E69D1"/>
    <w:multiLevelType w:val="hybridMultilevel"/>
    <w:tmpl w:val="10AE4E52"/>
    <w:lvl w:ilvl="0" w:tplc="0BDC4CF0">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1981D8C"/>
    <w:multiLevelType w:val="hybridMultilevel"/>
    <w:tmpl w:val="64162D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49423CB"/>
    <w:multiLevelType w:val="hybridMultilevel"/>
    <w:tmpl w:val="C2B094C8"/>
    <w:lvl w:ilvl="0" w:tplc="04090013">
      <w:start w:val="1"/>
      <w:numFmt w:val="arabicAlpha"/>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E2B00C4"/>
    <w:multiLevelType w:val="hybridMultilevel"/>
    <w:tmpl w:val="22489A98"/>
    <w:lvl w:ilvl="0" w:tplc="F74CBD8C">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0"/>
  </w:num>
  <w:num w:numId="2">
    <w:abstractNumId w:val="8"/>
  </w:num>
  <w:num w:numId="3">
    <w:abstractNumId w:val="27"/>
  </w:num>
  <w:num w:numId="4">
    <w:abstractNumId w:val="37"/>
  </w:num>
  <w:num w:numId="5">
    <w:abstractNumId w:val="13"/>
  </w:num>
  <w:num w:numId="6">
    <w:abstractNumId w:val="18"/>
  </w:num>
  <w:num w:numId="7">
    <w:abstractNumId w:val="33"/>
  </w:num>
  <w:num w:numId="8">
    <w:abstractNumId w:val="15"/>
  </w:num>
  <w:num w:numId="9">
    <w:abstractNumId w:val="17"/>
  </w:num>
  <w:num w:numId="10">
    <w:abstractNumId w:val="0"/>
  </w:num>
  <w:num w:numId="11">
    <w:abstractNumId w:val="34"/>
  </w:num>
  <w:num w:numId="12">
    <w:abstractNumId w:val="35"/>
  </w:num>
  <w:num w:numId="13">
    <w:abstractNumId w:val="1"/>
  </w:num>
  <w:num w:numId="14">
    <w:abstractNumId w:val="9"/>
  </w:num>
  <w:num w:numId="15">
    <w:abstractNumId w:val="14"/>
  </w:num>
  <w:num w:numId="16">
    <w:abstractNumId w:val="24"/>
  </w:num>
  <w:num w:numId="17">
    <w:abstractNumId w:val="12"/>
  </w:num>
  <w:num w:numId="18">
    <w:abstractNumId w:val="19"/>
  </w:num>
  <w:num w:numId="19">
    <w:abstractNumId w:val="16"/>
  </w:num>
  <w:num w:numId="20">
    <w:abstractNumId w:val="20"/>
  </w:num>
  <w:num w:numId="21">
    <w:abstractNumId w:val="38"/>
  </w:num>
  <w:num w:numId="22">
    <w:abstractNumId w:val="2"/>
  </w:num>
  <w:num w:numId="23">
    <w:abstractNumId w:val="25"/>
  </w:num>
  <w:num w:numId="24">
    <w:abstractNumId w:val="23"/>
  </w:num>
  <w:num w:numId="25">
    <w:abstractNumId w:val="21"/>
  </w:num>
  <w:num w:numId="26">
    <w:abstractNumId w:val="36"/>
  </w:num>
  <w:num w:numId="27">
    <w:abstractNumId w:val="11"/>
  </w:num>
  <w:num w:numId="28">
    <w:abstractNumId w:val="39"/>
  </w:num>
  <w:num w:numId="29">
    <w:abstractNumId w:val="40"/>
  </w:num>
  <w:num w:numId="30">
    <w:abstractNumId w:val="7"/>
  </w:num>
  <w:num w:numId="31">
    <w:abstractNumId w:val="6"/>
  </w:num>
  <w:num w:numId="32">
    <w:abstractNumId w:val="3"/>
  </w:num>
  <w:num w:numId="33">
    <w:abstractNumId w:val="10"/>
  </w:num>
  <w:num w:numId="34">
    <w:abstractNumId w:val="22"/>
  </w:num>
  <w:num w:numId="35">
    <w:abstractNumId w:val="26"/>
  </w:num>
  <w:num w:numId="36">
    <w:abstractNumId w:val="28"/>
  </w:num>
  <w:num w:numId="37">
    <w:abstractNumId w:val="31"/>
  </w:num>
  <w:num w:numId="38">
    <w:abstractNumId w:val="4"/>
  </w:num>
  <w:num w:numId="39">
    <w:abstractNumId w:val="5"/>
  </w:num>
  <w:num w:numId="40">
    <w:abstractNumId w:val="32"/>
  </w:num>
  <w:num w:numId="41">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2003"/>
    <w:rsid w:val="0006783A"/>
    <w:rsid w:val="00075E6F"/>
    <w:rsid w:val="000821BA"/>
    <w:rsid w:val="000B0078"/>
    <w:rsid w:val="000C61DB"/>
    <w:rsid w:val="000F1113"/>
    <w:rsid w:val="001B502F"/>
    <w:rsid w:val="00211655"/>
    <w:rsid w:val="002354AA"/>
    <w:rsid w:val="002845F0"/>
    <w:rsid w:val="00370C1D"/>
    <w:rsid w:val="004A2003"/>
    <w:rsid w:val="005315C4"/>
    <w:rsid w:val="0057502D"/>
    <w:rsid w:val="005C5421"/>
    <w:rsid w:val="0060725C"/>
    <w:rsid w:val="00610434"/>
    <w:rsid w:val="006C533B"/>
    <w:rsid w:val="00856654"/>
    <w:rsid w:val="008C0C45"/>
    <w:rsid w:val="00900EE5"/>
    <w:rsid w:val="00A07C9B"/>
    <w:rsid w:val="00A52BEF"/>
    <w:rsid w:val="00B216E5"/>
    <w:rsid w:val="00BD7B53"/>
    <w:rsid w:val="00C067CB"/>
    <w:rsid w:val="00C2146F"/>
    <w:rsid w:val="00D5195D"/>
    <w:rsid w:val="00D52726"/>
    <w:rsid w:val="00E30FD8"/>
    <w:rsid w:val="00FB39DC"/>
    <w:rsid w:val="00FF089D"/>
    <w:rsid w:val="00FF2D6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0B9CDE"/>
  <w15:chartTrackingRefBased/>
  <w15:docId w15:val="{0EFA4929-0BEA-46C1-BDEE-6186C2DC2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C61DB"/>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بلا قائمة1"/>
    <w:next w:val="a2"/>
    <w:uiPriority w:val="99"/>
    <w:semiHidden/>
    <w:unhideWhenUsed/>
    <w:rsid w:val="000C61DB"/>
  </w:style>
  <w:style w:type="paragraph" w:styleId="a3">
    <w:name w:val="header"/>
    <w:basedOn w:val="a"/>
    <w:link w:val="Char"/>
    <w:uiPriority w:val="99"/>
    <w:unhideWhenUsed/>
    <w:rsid w:val="000C61DB"/>
    <w:pPr>
      <w:tabs>
        <w:tab w:val="center" w:pos="4153"/>
        <w:tab w:val="right" w:pos="8306"/>
      </w:tabs>
      <w:spacing w:after="0" w:line="240" w:lineRule="auto"/>
    </w:pPr>
  </w:style>
  <w:style w:type="character" w:customStyle="1" w:styleId="Char">
    <w:name w:val="رأس الصفحة Char"/>
    <w:basedOn w:val="a0"/>
    <w:link w:val="a3"/>
    <w:uiPriority w:val="99"/>
    <w:rsid w:val="000C61DB"/>
  </w:style>
  <w:style w:type="paragraph" w:styleId="a4">
    <w:name w:val="footer"/>
    <w:basedOn w:val="a"/>
    <w:link w:val="Char0"/>
    <w:uiPriority w:val="99"/>
    <w:unhideWhenUsed/>
    <w:rsid w:val="000C61DB"/>
    <w:pPr>
      <w:tabs>
        <w:tab w:val="center" w:pos="4153"/>
        <w:tab w:val="right" w:pos="8306"/>
      </w:tabs>
      <w:spacing w:after="0" w:line="240" w:lineRule="auto"/>
    </w:pPr>
  </w:style>
  <w:style w:type="character" w:customStyle="1" w:styleId="Char0">
    <w:name w:val="تذييل الصفحة Char"/>
    <w:basedOn w:val="a0"/>
    <w:link w:val="a4"/>
    <w:uiPriority w:val="99"/>
    <w:rsid w:val="000C61DB"/>
  </w:style>
  <w:style w:type="paragraph" w:styleId="a5">
    <w:name w:val="Balloon Text"/>
    <w:basedOn w:val="a"/>
    <w:link w:val="Char1"/>
    <w:uiPriority w:val="99"/>
    <w:semiHidden/>
    <w:unhideWhenUsed/>
    <w:rsid w:val="000C61DB"/>
    <w:pPr>
      <w:spacing w:after="0" w:line="240" w:lineRule="auto"/>
    </w:pPr>
    <w:rPr>
      <w:rFonts w:ascii="Tahoma" w:hAnsi="Tahoma" w:cs="Tahoma"/>
      <w:sz w:val="18"/>
      <w:szCs w:val="18"/>
    </w:rPr>
  </w:style>
  <w:style w:type="character" w:customStyle="1" w:styleId="Char1">
    <w:name w:val="نص في بالون Char"/>
    <w:basedOn w:val="a0"/>
    <w:link w:val="a5"/>
    <w:uiPriority w:val="99"/>
    <w:semiHidden/>
    <w:rsid w:val="000C61DB"/>
    <w:rPr>
      <w:rFonts w:ascii="Tahoma" w:hAnsi="Tahoma" w:cs="Tahoma"/>
      <w:sz w:val="18"/>
      <w:szCs w:val="18"/>
    </w:rPr>
  </w:style>
  <w:style w:type="paragraph" w:styleId="a6">
    <w:name w:val="List Paragraph"/>
    <w:basedOn w:val="a"/>
    <w:uiPriority w:val="34"/>
    <w:qFormat/>
    <w:rsid w:val="000C61DB"/>
    <w:pPr>
      <w:ind w:left="720"/>
      <w:contextualSpacing/>
    </w:pPr>
  </w:style>
  <w:style w:type="numbering" w:customStyle="1" w:styleId="2">
    <w:name w:val="بلا قائمة2"/>
    <w:next w:val="a2"/>
    <w:uiPriority w:val="99"/>
    <w:semiHidden/>
    <w:unhideWhenUsed/>
    <w:rsid w:val="000C61DB"/>
  </w:style>
  <w:style w:type="numbering" w:customStyle="1" w:styleId="11">
    <w:name w:val="بلا قائمة11"/>
    <w:next w:val="a2"/>
    <w:uiPriority w:val="99"/>
    <w:semiHidden/>
    <w:unhideWhenUsed/>
    <w:rsid w:val="000C61DB"/>
  </w:style>
  <w:style w:type="numbering" w:customStyle="1" w:styleId="3">
    <w:name w:val="بلا قائمة3"/>
    <w:next w:val="a2"/>
    <w:uiPriority w:val="99"/>
    <w:semiHidden/>
    <w:unhideWhenUsed/>
    <w:rsid w:val="000C61DB"/>
  </w:style>
  <w:style w:type="numbering" w:customStyle="1" w:styleId="12">
    <w:name w:val="بلا قائمة12"/>
    <w:next w:val="a2"/>
    <w:uiPriority w:val="99"/>
    <w:semiHidden/>
    <w:unhideWhenUsed/>
    <w:rsid w:val="000C61DB"/>
  </w:style>
  <w:style w:type="numbering" w:customStyle="1" w:styleId="4">
    <w:name w:val="بلا قائمة4"/>
    <w:next w:val="a2"/>
    <w:uiPriority w:val="99"/>
    <w:semiHidden/>
    <w:unhideWhenUsed/>
    <w:rsid w:val="000C61DB"/>
  </w:style>
  <w:style w:type="numbering" w:customStyle="1" w:styleId="5">
    <w:name w:val="بلا قائمة5"/>
    <w:next w:val="a2"/>
    <w:uiPriority w:val="99"/>
    <w:semiHidden/>
    <w:unhideWhenUsed/>
    <w:rsid w:val="000C61DB"/>
  </w:style>
  <w:style w:type="table" w:styleId="a7">
    <w:name w:val="Table Grid"/>
    <w:basedOn w:val="a1"/>
    <w:uiPriority w:val="39"/>
    <w:rsid w:val="000C61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239</TotalTime>
  <Pages>4</Pages>
  <Words>1183</Words>
  <Characters>6744</Characters>
  <Application>Microsoft Office Word</Application>
  <DocSecurity>0</DocSecurity>
  <Lines>56</Lines>
  <Paragraphs>15</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7912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hamody noos</dc:creator>
  <cp:keywords/>
  <dc:description/>
  <cp:lastModifiedBy>hamody noos</cp:lastModifiedBy>
  <cp:revision>18</cp:revision>
  <dcterms:created xsi:type="dcterms:W3CDTF">2015-05-20T07:01:00Z</dcterms:created>
  <dcterms:modified xsi:type="dcterms:W3CDTF">2018-05-01T15:35:00Z</dcterms:modified>
</cp:coreProperties>
</file>