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FA" w:rsidRPr="00386C7A" w:rsidRDefault="00386C7A" w:rsidP="00386C7A">
      <w:pPr>
        <w:bidi w:val="0"/>
        <w:ind w:left="-567" w:right="-766"/>
        <w:jc w:val="center"/>
        <w:rPr>
          <w:b/>
          <w:bCs/>
          <w:sz w:val="24"/>
          <w:szCs w:val="24"/>
        </w:rPr>
      </w:pPr>
      <w:r w:rsidRPr="00386C7A">
        <w:rPr>
          <w:b/>
          <w:bCs/>
          <w:sz w:val="24"/>
          <w:szCs w:val="24"/>
        </w:rPr>
        <w:t>Conjunction as presented by Halliday and Hasan (1976)</w:t>
      </w:r>
    </w:p>
    <w:p w:rsidR="00386C7A" w:rsidRDefault="00386C7A" w:rsidP="00721A3E">
      <w:pPr>
        <w:bidi w:val="0"/>
        <w:ind w:left="-567" w:right="-766"/>
        <w:jc w:val="center"/>
        <w:rPr>
          <w:b/>
          <w:bCs/>
          <w:sz w:val="24"/>
          <w:szCs w:val="24"/>
          <w:lang w:bidi="ar-IQ"/>
        </w:rPr>
      </w:pPr>
      <w:r w:rsidRPr="00386C7A">
        <w:rPr>
          <w:b/>
          <w:bCs/>
          <w:sz w:val="24"/>
          <w:szCs w:val="24"/>
        </w:rPr>
        <w:t>Raed Dakhil Kareem</w:t>
      </w:r>
    </w:p>
    <w:p w:rsidR="00721A3E" w:rsidRPr="00A079C2" w:rsidRDefault="00721A3E" w:rsidP="00721A3E">
      <w:pPr>
        <w:bidi w:val="0"/>
        <w:ind w:left="-567" w:right="-766"/>
        <w:rPr>
          <w:b/>
          <w:bCs/>
          <w:i/>
          <w:iCs/>
          <w:sz w:val="24"/>
          <w:szCs w:val="24"/>
          <w:u w:val="single"/>
          <w:lang w:bidi="ar-IQ"/>
        </w:rPr>
      </w:pPr>
      <w:r w:rsidRPr="00A079C2">
        <w:rPr>
          <w:b/>
          <w:bCs/>
          <w:i/>
          <w:iCs/>
          <w:sz w:val="24"/>
          <w:szCs w:val="24"/>
          <w:u w:val="single"/>
          <w:lang w:bidi="ar-IQ"/>
        </w:rPr>
        <w:t xml:space="preserve">Introduction </w:t>
      </w:r>
    </w:p>
    <w:p w:rsidR="00386C7A" w:rsidRPr="00A079C2" w:rsidRDefault="00386C7A" w:rsidP="00386C7A">
      <w:pPr>
        <w:bidi w:val="0"/>
        <w:ind w:left="-567" w:right="-766"/>
        <w:rPr>
          <w:b/>
          <w:bCs/>
          <w:lang w:bidi="ar-IQ"/>
        </w:rPr>
      </w:pPr>
      <w:r w:rsidRPr="00A079C2">
        <w:rPr>
          <w:b/>
          <w:bCs/>
          <w:lang w:bidi="ar-IQ"/>
        </w:rPr>
        <w:t xml:space="preserve">A text is a semantic unit whose parts are linked together by explicit cohesive ties. A </w:t>
      </w:r>
      <w:r w:rsidRPr="00A079C2">
        <w:rPr>
          <w:rFonts w:ascii="Calibri" w:hAnsi="Calibri" w:cs="Calibri"/>
          <w:b/>
          <w:bCs/>
          <w:lang w:bidi="ar-IQ"/>
        </w:rPr>
        <w:t xml:space="preserve">cohesive tie </w:t>
      </w:r>
      <w:proofErr w:type="gramStart"/>
      <w:r w:rsidRPr="00A079C2">
        <w:rPr>
          <w:rFonts w:ascii="Calibri" w:hAnsi="Calibri" w:cs="Calibri"/>
          <w:b/>
          <w:bCs/>
          <w:lang w:bidi="ar-IQ"/>
        </w:rPr>
        <w:t>is  a</w:t>
      </w:r>
      <w:proofErr w:type="gramEnd"/>
      <w:r w:rsidRPr="00A079C2">
        <w:rPr>
          <w:rFonts w:ascii="Calibri" w:hAnsi="Calibri" w:cs="Calibri"/>
          <w:b/>
          <w:bCs/>
          <w:lang w:bidi="ar-IQ"/>
        </w:rPr>
        <w:t xml:space="preserve"> semantic and /or lexico-grammatic relation between an element in text and some other element that is crucial to interpretation of it.</w:t>
      </w:r>
      <w:r w:rsidRPr="00A079C2">
        <w:rPr>
          <w:b/>
          <w:bCs/>
          <w:lang w:bidi="ar-IQ"/>
        </w:rPr>
        <w:t xml:space="preserve"> Even though within-sentence ties occur the cohesive ties </w:t>
      </w:r>
      <w:proofErr w:type="gramStart"/>
      <w:r w:rsidRPr="00A079C2">
        <w:rPr>
          <w:b/>
          <w:bCs/>
          <w:lang w:bidi="ar-IQ"/>
        </w:rPr>
        <w:t>across  ‘sentence</w:t>
      </w:r>
      <w:proofErr w:type="gramEnd"/>
      <w:r w:rsidRPr="00A079C2">
        <w:rPr>
          <w:b/>
          <w:bCs/>
          <w:lang w:bidi="ar-IQ"/>
        </w:rPr>
        <w:t xml:space="preserve"> boundaries' are those which allow sequences of sentences to be understood as text. </w:t>
      </w:r>
      <w:r w:rsidRPr="00A079C2">
        <w:rPr>
          <w:rFonts w:ascii="Calibri" w:hAnsi="Calibri" w:cs="Calibri"/>
          <w:b/>
          <w:bCs/>
          <w:lang w:bidi="ar-IQ"/>
        </w:rPr>
        <w:t>Cohesion therefore defines a text as text</w:t>
      </w:r>
      <w:r w:rsidRPr="00A079C2">
        <w:rPr>
          <w:b/>
          <w:bCs/>
          <w:lang w:bidi="ar-IQ"/>
        </w:rPr>
        <w:t>.</w:t>
      </w:r>
    </w:p>
    <w:p w:rsidR="008A4C2D" w:rsidRPr="00A079C2" w:rsidRDefault="008A4C2D" w:rsidP="00E05AFC">
      <w:pPr>
        <w:bidi w:val="0"/>
        <w:ind w:left="-567" w:right="-766"/>
        <w:rPr>
          <w:b/>
          <w:bCs/>
          <w:lang w:bidi="ar-IQ"/>
        </w:rPr>
      </w:pPr>
      <w:r w:rsidRPr="00A079C2">
        <w:rPr>
          <w:b/>
          <w:bCs/>
          <w:lang w:bidi="ar-IQ"/>
        </w:rPr>
        <w:t>According to Halliday and Hasan (1976), the conjunction is one of the four kinds of cohesive devices in texts, “expressing certain meanings which presuppose the presence of other components in the discourse,” and the relationship</w:t>
      </w:r>
      <w:r w:rsidR="00061B47" w:rsidRPr="00A079C2">
        <w:rPr>
          <w:b/>
          <w:bCs/>
          <w:lang w:bidi="ar-IQ"/>
        </w:rPr>
        <w:t xml:space="preserve">s </w:t>
      </w:r>
      <w:r w:rsidRPr="00A079C2">
        <w:rPr>
          <w:b/>
          <w:bCs/>
          <w:lang w:bidi="ar-IQ"/>
        </w:rPr>
        <w:t>expressed by the conjunctions are termed as conjunctive relations.</w:t>
      </w:r>
      <w:r w:rsidR="00E05AFC" w:rsidRPr="00A079C2">
        <w:rPr>
          <w:b/>
          <w:bCs/>
          <w:lang w:bidi="ar-IQ"/>
        </w:rPr>
        <w:t xml:space="preserve"> That is, c</w:t>
      </w:r>
      <w:r w:rsidRPr="00A079C2">
        <w:rPr>
          <w:b/>
          <w:bCs/>
          <w:lang w:bidi="ar-IQ"/>
        </w:rPr>
        <w:t>onjunctive elements are cohesive not in themselves but indirectly, by vir</w:t>
      </w:r>
      <w:r w:rsidR="00E05AFC" w:rsidRPr="00A079C2">
        <w:rPr>
          <w:b/>
          <w:bCs/>
          <w:lang w:bidi="ar-IQ"/>
        </w:rPr>
        <w:t>tue of their specific meanings</w:t>
      </w:r>
      <w:r w:rsidR="00E13E17">
        <w:rPr>
          <w:b/>
          <w:bCs/>
          <w:lang w:bidi="ar-IQ"/>
        </w:rPr>
        <w:t xml:space="preserve"> </w:t>
      </w:r>
      <w:proofErr w:type="gramStart"/>
      <w:r w:rsidR="00E05AFC" w:rsidRPr="00A079C2">
        <w:rPr>
          <w:b/>
          <w:bCs/>
          <w:lang w:bidi="ar-IQ"/>
        </w:rPr>
        <w:t>( 1976</w:t>
      </w:r>
      <w:proofErr w:type="gramEnd"/>
      <w:r w:rsidR="00E05AFC" w:rsidRPr="00A079C2">
        <w:rPr>
          <w:b/>
          <w:bCs/>
          <w:lang w:bidi="ar-IQ"/>
        </w:rPr>
        <w:t xml:space="preserve">: 226). </w:t>
      </w:r>
    </w:p>
    <w:p w:rsidR="00E05AFC" w:rsidRPr="00A079C2" w:rsidRDefault="00E05AFC" w:rsidP="00A563D8">
      <w:pPr>
        <w:bidi w:val="0"/>
        <w:ind w:left="-567" w:right="-766"/>
        <w:rPr>
          <w:b/>
          <w:bCs/>
          <w:lang w:bidi="ar-IQ"/>
        </w:rPr>
      </w:pPr>
      <w:r w:rsidRPr="00A079C2">
        <w:rPr>
          <w:b/>
          <w:bCs/>
          <w:lang w:bidi="ar-IQ"/>
        </w:rPr>
        <w:t xml:space="preserve">Halliday &amp; Hasan (1976) talk of conjunction where sentences are related to each other in a </w:t>
      </w:r>
      <w:proofErr w:type="gramStart"/>
      <w:r w:rsidR="00721A3E" w:rsidRPr="00A079C2">
        <w:rPr>
          <w:b/>
          <w:bCs/>
          <w:lang w:bidi="ar-IQ"/>
        </w:rPr>
        <w:t xml:space="preserve">systematic </w:t>
      </w:r>
      <w:r w:rsidRPr="00A079C2">
        <w:rPr>
          <w:b/>
          <w:bCs/>
          <w:lang w:bidi="ar-IQ"/>
        </w:rPr>
        <w:t xml:space="preserve"> way</w:t>
      </w:r>
      <w:proofErr w:type="gramEnd"/>
      <w:r w:rsidRPr="00A079C2">
        <w:rPr>
          <w:b/>
          <w:bCs/>
          <w:lang w:bidi="ar-IQ"/>
        </w:rPr>
        <w:t xml:space="preserve">, in contrast to the kind of search instruction we find with reference or substitution. The attention here is on logico-semantic relations, particularly on a specific aspect of them, the “function they have of relating to each other linguistic elements that occur in succession but are not </w:t>
      </w:r>
      <w:proofErr w:type="gramStart"/>
      <w:r w:rsidRPr="00A079C2">
        <w:rPr>
          <w:b/>
          <w:bCs/>
          <w:lang w:bidi="ar-IQ"/>
        </w:rPr>
        <w:t>related</w:t>
      </w:r>
      <w:r w:rsidR="00061B47" w:rsidRPr="00A079C2">
        <w:rPr>
          <w:b/>
          <w:bCs/>
          <w:lang w:bidi="ar-IQ"/>
        </w:rPr>
        <w:t xml:space="preserve"> </w:t>
      </w:r>
      <w:r w:rsidRPr="00A079C2">
        <w:rPr>
          <w:b/>
          <w:bCs/>
          <w:lang w:bidi="ar-IQ"/>
        </w:rPr>
        <w:t xml:space="preserve"> by</w:t>
      </w:r>
      <w:proofErr w:type="gramEnd"/>
      <w:r w:rsidRPr="00A079C2">
        <w:rPr>
          <w:b/>
          <w:bCs/>
          <w:lang w:bidi="ar-IQ"/>
        </w:rPr>
        <w:t xml:space="preserve"> other, structural means” (1976: 227). An important point here is that, the “cohesive power” (1976: </w:t>
      </w:r>
      <w:r w:rsidR="00721A3E" w:rsidRPr="00A079C2">
        <w:rPr>
          <w:b/>
          <w:bCs/>
          <w:lang w:bidi="ar-IQ"/>
        </w:rPr>
        <w:t xml:space="preserve">229) actually does not </w:t>
      </w:r>
      <w:proofErr w:type="gramStart"/>
      <w:r w:rsidR="00721A3E" w:rsidRPr="00A079C2">
        <w:rPr>
          <w:b/>
          <w:bCs/>
          <w:lang w:bidi="ar-IQ"/>
        </w:rPr>
        <w:t xml:space="preserve">rest </w:t>
      </w:r>
      <w:r w:rsidRPr="00A079C2">
        <w:rPr>
          <w:b/>
          <w:bCs/>
          <w:lang w:bidi="ar-IQ"/>
        </w:rPr>
        <w:t xml:space="preserve"> in</w:t>
      </w:r>
      <w:proofErr w:type="gramEnd"/>
      <w:r w:rsidRPr="00A079C2">
        <w:rPr>
          <w:b/>
          <w:bCs/>
          <w:lang w:bidi="ar-IQ"/>
        </w:rPr>
        <w:t xml:space="preserve"> a conjunctive expression but in the underlying semantic relation</w:t>
      </w:r>
      <w:r w:rsidR="00061B47" w:rsidRPr="00A079C2">
        <w:rPr>
          <w:b/>
          <w:bCs/>
          <w:lang w:bidi="ar-IQ"/>
        </w:rPr>
        <w:t xml:space="preserve"> as shown in the examples below</w:t>
      </w:r>
      <w:r w:rsidRPr="00A079C2">
        <w:rPr>
          <w:b/>
          <w:bCs/>
          <w:lang w:bidi="ar-IQ"/>
        </w:rPr>
        <w:t>.</w:t>
      </w:r>
    </w:p>
    <w:p w:rsidR="006373FC" w:rsidRPr="00A079C2" w:rsidRDefault="006373FC" w:rsidP="00721A3E">
      <w:pPr>
        <w:bidi w:val="0"/>
        <w:ind w:left="-567" w:right="-766"/>
        <w:rPr>
          <w:b/>
          <w:bCs/>
          <w:lang w:bidi="ar-IQ"/>
        </w:rPr>
      </w:pPr>
      <w:r w:rsidRPr="00A079C2">
        <w:rPr>
          <w:b/>
          <w:bCs/>
          <w:lang w:bidi="ar-IQ"/>
        </w:rPr>
        <w:t xml:space="preserve">However, conjunctive relations may appear in different </w:t>
      </w:r>
      <w:proofErr w:type="gramStart"/>
      <w:r w:rsidRPr="00A079C2">
        <w:rPr>
          <w:b/>
          <w:bCs/>
          <w:lang w:bidi="ar-IQ"/>
        </w:rPr>
        <w:t xml:space="preserve">structural </w:t>
      </w:r>
      <w:r w:rsidR="00A563D8" w:rsidRPr="00A079C2">
        <w:rPr>
          <w:b/>
          <w:bCs/>
          <w:lang w:bidi="ar-IQ"/>
        </w:rPr>
        <w:t xml:space="preserve"> </w:t>
      </w:r>
      <w:r w:rsidRPr="00A079C2">
        <w:rPr>
          <w:b/>
          <w:bCs/>
          <w:lang w:bidi="ar-IQ"/>
        </w:rPr>
        <w:t>guises</w:t>
      </w:r>
      <w:proofErr w:type="gramEnd"/>
      <w:r w:rsidRPr="00A079C2">
        <w:rPr>
          <w:b/>
          <w:bCs/>
          <w:lang w:bidi="ar-IQ"/>
        </w:rPr>
        <w:t xml:space="preserve"> . </w:t>
      </w:r>
      <w:r w:rsidR="00721A3E" w:rsidRPr="00A079C2">
        <w:rPr>
          <w:b/>
          <w:bCs/>
          <w:lang w:bidi="ar-IQ"/>
        </w:rPr>
        <w:t>T</w:t>
      </w:r>
      <w:r w:rsidRPr="00A079C2">
        <w:rPr>
          <w:b/>
          <w:bCs/>
          <w:lang w:bidi="ar-IQ"/>
        </w:rPr>
        <w:t xml:space="preserve">he relation </w:t>
      </w:r>
      <w:proofErr w:type="gramStart"/>
      <w:r w:rsidRPr="00A079C2">
        <w:rPr>
          <w:b/>
          <w:bCs/>
          <w:lang w:bidi="ar-IQ"/>
        </w:rPr>
        <w:t>of  "</w:t>
      </w:r>
      <w:proofErr w:type="gramEnd"/>
      <w:r w:rsidRPr="00A079C2">
        <w:rPr>
          <w:b/>
          <w:bCs/>
          <w:lang w:bidi="ar-IQ"/>
        </w:rPr>
        <w:t xml:space="preserve">succession in time", for instance, may be expressed : </w:t>
      </w:r>
    </w:p>
    <w:p w:rsidR="006373FC" w:rsidRPr="00A079C2" w:rsidRDefault="006373FC" w:rsidP="006373FC">
      <w:pPr>
        <w:bidi w:val="0"/>
        <w:ind w:left="-567" w:right="-766"/>
        <w:rPr>
          <w:b/>
          <w:bCs/>
          <w:lang w:bidi="ar-IQ"/>
        </w:rPr>
      </w:pPr>
      <w:r w:rsidRPr="00A079C2">
        <w:rPr>
          <w:b/>
          <w:bCs/>
          <w:lang w:bidi="ar-IQ"/>
        </w:rPr>
        <w:t>1-in a predication (A snowstorm followed the battle.),</w:t>
      </w:r>
    </w:p>
    <w:p w:rsidR="00E05AFC" w:rsidRPr="00A079C2" w:rsidRDefault="006373FC" w:rsidP="006373FC">
      <w:pPr>
        <w:bidi w:val="0"/>
        <w:ind w:left="-567" w:right="-766"/>
        <w:rPr>
          <w:b/>
          <w:bCs/>
          <w:lang w:bidi="ar-IQ"/>
        </w:rPr>
      </w:pPr>
      <w:r w:rsidRPr="00A079C2">
        <w:rPr>
          <w:b/>
          <w:bCs/>
          <w:lang w:bidi="ar-IQ"/>
        </w:rPr>
        <w:t>2-as a minor predication (After the battle, there was a snowstorm.),</w:t>
      </w:r>
    </w:p>
    <w:p w:rsidR="006373FC" w:rsidRPr="00A079C2" w:rsidRDefault="006373FC" w:rsidP="006373FC">
      <w:pPr>
        <w:bidi w:val="0"/>
        <w:ind w:left="-567" w:right="-766"/>
        <w:rPr>
          <w:b/>
          <w:bCs/>
          <w:lang w:bidi="ar-IQ"/>
        </w:rPr>
      </w:pPr>
      <w:r w:rsidRPr="00A079C2">
        <w:rPr>
          <w:b/>
          <w:bCs/>
          <w:lang w:bidi="ar-IQ"/>
        </w:rPr>
        <w:t>3-</w:t>
      </w:r>
      <w:r w:rsidR="00A563D8" w:rsidRPr="00A079C2">
        <w:rPr>
          <w:b/>
          <w:bCs/>
          <w:lang w:bidi="ar-IQ"/>
        </w:rPr>
        <w:t xml:space="preserve">as a relationship between predications (After they had fought a battle, it snowed.), </w:t>
      </w:r>
    </w:p>
    <w:p w:rsidR="00A563D8" w:rsidRPr="00A079C2" w:rsidRDefault="00A563D8" w:rsidP="00A563D8">
      <w:pPr>
        <w:bidi w:val="0"/>
        <w:ind w:left="-567" w:right="-766"/>
        <w:rPr>
          <w:b/>
          <w:bCs/>
          <w:lang w:bidi="ar-IQ"/>
        </w:rPr>
      </w:pPr>
      <w:r w:rsidRPr="00A079C2">
        <w:rPr>
          <w:b/>
          <w:bCs/>
          <w:lang w:bidi="ar-IQ"/>
        </w:rPr>
        <w:t>4-with two separate sentences (They fought a battle. Afterwards, it snowed.)</w:t>
      </w:r>
    </w:p>
    <w:p w:rsidR="00A563D8" w:rsidRPr="00A079C2" w:rsidRDefault="00A563D8" w:rsidP="00A563D8">
      <w:pPr>
        <w:bidi w:val="0"/>
        <w:ind w:left="-567" w:right="-766"/>
        <w:rPr>
          <w:b/>
          <w:bCs/>
          <w:lang w:bidi="ar-IQ"/>
        </w:rPr>
      </w:pPr>
      <w:r w:rsidRPr="00A079C2">
        <w:rPr>
          <w:b/>
          <w:bCs/>
          <w:lang w:bidi="ar-IQ"/>
        </w:rPr>
        <w:t>This time sequence has now become a cohesive agent and it is this semantic relation in its cohesive function that we are referring to as CONJUNCTION. The Adjunct will be referred to as a Conjunctive Adjunct</w:t>
      </w:r>
      <w:r w:rsidR="00721A3E" w:rsidRPr="00A079C2">
        <w:rPr>
          <w:b/>
          <w:bCs/>
          <w:lang w:bidi="ar-IQ"/>
        </w:rPr>
        <w:t xml:space="preserve"> or </w:t>
      </w:r>
      <w:r w:rsidRPr="00A079C2">
        <w:rPr>
          <w:b/>
          <w:bCs/>
          <w:lang w:bidi="ar-IQ"/>
        </w:rPr>
        <w:t xml:space="preserve">Discourse Adjunct. </w:t>
      </w:r>
    </w:p>
    <w:p w:rsidR="00721A3E" w:rsidRPr="00A079C2" w:rsidRDefault="00721A3E" w:rsidP="00721A3E">
      <w:pPr>
        <w:bidi w:val="0"/>
        <w:ind w:left="-567" w:right="-766"/>
        <w:rPr>
          <w:b/>
          <w:bCs/>
          <w:i/>
          <w:iCs/>
          <w:sz w:val="24"/>
          <w:szCs w:val="24"/>
          <w:u w:val="single"/>
          <w:lang w:bidi="ar-IQ"/>
        </w:rPr>
      </w:pPr>
      <w:r w:rsidRPr="00A079C2">
        <w:rPr>
          <w:b/>
          <w:bCs/>
          <w:i/>
          <w:iCs/>
          <w:sz w:val="24"/>
          <w:szCs w:val="24"/>
          <w:u w:val="single"/>
          <w:lang w:bidi="ar-IQ"/>
        </w:rPr>
        <w:t>Types of conjunctive expression</w:t>
      </w:r>
    </w:p>
    <w:p w:rsidR="00061B47" w:rsidRDefault="00061B47" w:rsidP="00061B47">
      <w:pPr>
        <w:bidi w:val="0"/>
        <w:ind w:left="-567" w:right="-766"/>
        <w:rPr>
          <w:b/>
          <w:bCs/>
          <w:lang w:bidi="ar-IQ"/>
        </w:rPr>
      </w:pPr>
      <w:r w:rsidRPr="00A079C2">
        <w:rPr>
          <w:b/>
          <w:bCs/>
          <w:lang w:bidi="ar-IQ"/>
        </w:rPr>
        <w:t xml:space="preserve">Given the criterion that a particular semantic relation CAN operate conjunctively, then any </w:t>
      </w:r>
      <w:proofErr w:type="gramStart"/>
      <w:r w:rsidRPr="00A079C2">
        <w:rPr>
          <w:b/>
          <w:bCs/>
          <w:lang w:bidi="ar-IQ"/>
        </w:rPr>
        <w:t>expression  of</w:t>
      </w:r>
      <w:proofErr w:type="gramEnd"/>
      <w:r w:rsidRPr="00A079C2">
        <w:rPr>
          <w:b/>
          <w:bCs/>
          <w:lang w:bidi="ar-IQ"/>
        </w:rPr>
        <w:t xml:space="preserve"> that relation, with or without a demonstrative or other reference item, will be considered to fall within the category of conjunction. In general, therefore, conjunctive adjuncts will be of three kinds:</w:t>
      </w:r>
    </w:p>
    <w:p w:rsidR="00F83E2C" w:rsidRDefault="00AE7942" w:rsidP="00F83E2C">
      <w:pPr>
        <w:bidi w:val="0"/>
        <w:ind w:left="-567" w:right="-766"/>
        <w:rPr>
          <w:b/>
          <w:bCs/>
          <w:lang w:bidi="ar-IQ"/>
        </w:rPr>
      </w:pPr>
      <w:r>
        <w:rPr>
          <w:b/>
          <w:bCs/>
          <w:lang w:bidi="ar-IQ"/>
        </w:rPr>
        <w:t>1</w:t>
      </w:r>
      <w:r w:rsidR="00F83E2C">
        <w:rPr>
          <w:b/>
          <w:bCs/>
          <w:lang w:bidi="ar-IQ"/>
        </w:rPr>
        <w:t>--adverbs, including: simple adverbs (coordinating conjunction), e.g.: but, so, then, next</w:t>
      </w:r>
      <w:r>
        <w:rPr>
          <w:b/>
          <w:bCs/>
          <w:lang w:bidi="ar-IQ"/>
        </w:rPr>
        <w:t>.</w:t>
      </w:r>
    </w:p>
    <w:p w:rsidR="00F83E2C" w:rsidRDefault="00F83E2C" w:rsidP="00AE7942">
      <w:pPr>
        <w:bidi w:val="0"/>
        <w:ind w:left="-567" w:right="-766"/>
        <w:rPr>
          <w:b/>
          <w:bCs/>
          <w:lang w:bidi="ar-IQ"/>
        </w:rPr>
      </w:pPr>
      <w:r>
        <w:rPr>
          <w:b/>
          <w:bCs/>
          <w:lang w:bidi="ar-IQ"/>
        </w:rPr>
        <w:t xml:space="preserve">    </w:t>
      </w:r>
      <w:proofErr w:type="gramStart"/>
      <w:r w:rsidR="00AE7942">
        <w:rPr>
          <w:b/>
          <w:bCs/>
          <w:lang w:bidi="ar-IQ"/>
        </w:rPr>
        <w:t>c</w:t>
      </w:r>
      <w:r>
        <w:rPr>
          <w:b/>
          <w:bCs/>
          <w:lang w:bidi="ar-IQ"/>
        </w:rPr>
        <w:t>ompound</w:t>
      </w:r>
      <w:proofErr w:type="gramEnd"/>
      <w:r>
        <w:rPr>
          <w:b/>
          <w:bCs/>
          <w:lang w:bidi="ar-IQ"/>
        </w:rPr>
        <w:t xml:space="preserve"> adverbs in </w:t>
      </w:r>
      <w:r w:rsidRPr="00F83E2C">
        <w:rPr>
          <w:b/>
          <w:bCs/>
          <w:i/>
          <w:iCs/>
          <w:lang w:bidi="ar-IQ"/>
        </w:rPr>
        <w:t>–ly</w:t>
      </w:r>
      <w:r>
        <w:rPr>
          <w:b/>
          <w:bCs/>
          <w:lang w:bidi="ar-IQ"/>
        </w:rPr>
        <w:t>, e.g.: accordingly, subsequently, actually</w:t>
      </w:r>
      <w:r w:rsidR="00AE7942">
        <w:rPr>
          <w:b/>
          <w:bCs/>
          <w:lang w:bidi="ar-IQ"/>
        </w:rPr>
        <w:t>.</w:t>
      </w:r>
    </w:p>
    <w:p w:rsidR="00F83E2C" w:rsidRDefault="00F83E2C" w:rsidP="00F83E2C">
      <w:pPr>
        <w:bidi w:val="0"/>
        <w:ind w:left="-567" w:right="-766"/>
        <w:rPr>
          <w:b/>
          <w:bCs/>
          <w:lang w:bidi="ar-IQ"/>
        </w:rPr>
      </w:pPr>
      <w:r>
        <w:rPr>
          <w:b/>
          <w:bCs/>
          <w:lang w:bidi="ar-IQ"/>
        </w:rPr>
        <w:lastRenderedPageBreak/>
        <w:t xml:space="preserve">    Compound adverbs in </w:t>
      </w:r>
      <w:r w:rsidRPr="00F83E2C">
        <w:rPr>
          <w:b/>
          <w:bCs/>
          <w:i/>
          <w:iCs/>
          <w:lang w:bidi="ar-IQ"/>
        </w:rPr>
        <w:t>there-</w:t>
      </w:r>
      <w:r>
        <w:rPr>
          <w:b/>
          <w:bCs/>
          <w:lang w:bidi="ar-IQ"/>
        </w:rPr>
        <w:t xml:space="preserve"> and </w:t>
      </w:r>
      <w:r w:rsidRPr="00F83E2C">
        <w:rPr>
          <w:b/>
          <w:bCs/>
          <w:i/>
          <w:iCs/>
          <w:lang w:bidi="ar-IQ"/>
        </w:rPr>
        <w:t>where-</w:t>
      </w:r>
      <w:r>
        <w:rPr>
          <w:b/>
          <w:bCs/>
          <w:lang w:bidi="ar-IQ"/>
        </w:rPr>
        <w:t>, e.g.: therefore, whereat, thereupon</w:t>
      </w:r>
      <w:r w:rsidR="00AE7942">
        <w:rPr>
          <w:b/>
          <w:bCs/>
          <w:lang w:bidi="ar-IQ"/>
        </w:rPr>
        <w:t>.</w:t>
      </w:r>
    </w:p>
    <w:p w:rsidR="00AE7942" w:rsidRPr="007B01EB" w:rsidRDefault="00AE7942" w:rsidP="00AE7942">
      <w:pPr>
        <w:bidi w:val="0"/>
        <w:ind w:left="-567" w:right="-766"/>
        <w:rPr>
          <w:b/>
          <w:bCs/>
          <w:lang w:bidi="ar-IQ"/>
        </w:rPr>
      </w:pPr>
      <w:r w:rsidRPr="007B01EB">
        <w:rPr>
          <w:b/>
          <w:bCs/>
          <w:lang w:bidi="ar-IQ"/>
        </w:rPr>
        <w:t>2</w:t>
      </w:r>
      <w:r w:rsidR="00F83E2C" w:rsidRPr="007B01EB">
        <w:rPr>
          <w:b/>
          <w:bCs/>
          <w:lang w:bidi="ar-IQ"/>
        </w:rPr>
        <w:t>--other compound adverbs, e.g.: furthermore, nevertheless, anyway, instead, besides</w:t>
      </w:r>
      <w:r w:rsidRPr="007B01EB">
        <w:rPr>
          <w:b/>
          <w:bCs/>
          <w:lang w:bidi="ar-IQ"/>
        </w:rPr>
        <w:t xml:space="preserve">.    </w:t>
      </w:r>
    </w:p>
    <w:p w:rsidR="00F83E2C" w:rsidRPr="007B01EB" w:rsidRDefault="00AE7942" w:rsidP="00AE7942">
      <w:pPr>
        <w:bidi w:val="0"/>
        <w:ind w:left="-567" w:right="-766"/>
        <w:rPr>
          <w:b/>
          <w:bCs/>
          <w:lang w:bidi="ar-IQ"/>
        </w:rPr>
      </w:pPr>
      <w:proofErr w:type="gramStart"/>
      <w:r w:rsidRPr="007B01EB">
        <w:rPr>
          <w:b/>
          <w:bCs/>
          <w:lang w:bidi="ar-IQ"/>
        </w:rPr>
        <w:t>p</w:t>
      </w:r>
      <w:r w:rsidR="00F83E2C" w:rsidRPr="007B01EB">
        <w:rPr>
          <w:b/>
          <w:bCs/>
          <w:lang w:bidi="ar-IQ"/>
        </w:rPr>
        <w:t>repositional</w:t>
      </w:r>
      <w:proofErr w:type="gramEnd"/>
      <w:r w:rsidR="00F83E2C" w:rsidRPr="007B01EB">
        <w:rPr>
          <w:b/>
          <w:bCs/>
          <w:lang w:bidi="ar-IQ"/>
        </w:rPr>
        <w:t xml:space="preserve"> phrases, e.g.: on the contrary, as a result, in addition</w:t>
      </w:r>
      <w:r w:rsidRPr="007B01EB">
        <w:rPr>
          <w:b/>
          <w:bCs/>
          <w:lang w:bidi="ar-IQ"/>
        </w:rPr>
        <w:t>.</w:t>
      </w:r>
    </w:p>
    <w:p w:rsidR="00AE7942" w:rsidRPr="007B01EB" w:rsidRDefault="00AE7942" w:rsidP="00AE7942">
      <w:pPr>
        <w:bidi w:val="0"/>
        <w:ind w:left="-567" w:right="-766"/>
        <w:rPr>
          <w:b/>
          <w:bCs/>
          <w:lang w:bidi="ar-IQ"/>
        </w:rPr>
      </w:pPr>
      <w:r w:rsidRPr="007B01EB">
        <w:rPr>
          <w:b/>
          <w:bCs/>
          <w:lang w:bidi="ar-IQ"/>
        </w:rPr>
        <w:t>3</w:t>
      </w:r>
      <w:r w:rsidR="00F83E2C" w:rsidRPr="007B01EB">
        <w:rPr>
          <w:b/>
          <w:bCs/>
          <w:lang w:bidi="ar-IQ"/>
        </w:rPr>
        <w:t xml:space="preserve">--prepositional expressions with </w:t>
      </w:r>
      <w:r w:rsidR="00F83E2C" w:rsidRPr="007B01EB">
        <w:rPr>
          <w:b/>
          <w:bCs/>
          <w:i/>
          <w:iCs/>
          <w:lang w:bidi="ar-IQ"/>
        </w:rPr>
        <w:t xml:space="preserve">that </w:t>
      </w:r>
      <w:r w:rsidR="00F83E2C" w:rsidRPr="007B01EB">
        <w:rPr>
          <w:b/>
          <w:bCs/>
          <w:lang w:bidi="ar-IQ"/>
        </w:rPr>
        <w:t xml:space="preserve">or other reference item, the latter </w:t>
      </w:r>
      <w:r w:rsidRPr="007B01EB">
        <w:rPr>
          <w:b/>
          <w:bCs/>
          <w:lang w:bidi="ar-IQ"/>
        </w:rPr>
        <w:t xml:space="preserve">being </w:t>
      </w:r>
      <w:r w:rsidR="00F83E2C" w:rsidRPr="007B01EB">
        <w:rPr>
          <w:b/>
          <w:bCs/>
          <w:lang w:bidi="ar-IQ"/>
        </w:rPr>
        <w:t xml:space="preserve">(i) optional, </w:t>
      </w:r>
      <w:r w:rsidRPr="007B01EB">
        <w:rPr>
          <w:b/>
          <w:bCs/>
          <w:lang w:bidi="ar-IQ"/>
        </w:rPr>
        <w:t>e.g.: as a</w:t>
      </w:r>
    </w:p>
    <w:p w:rsidR="00F83E2C" w:rsidRPr="007B01EB" w:rsidRDefault="00AE7942" w:rsidP="00AE7942">
      <w:pPr>
        <w:bidi w:val="0"/>
        <w:ind w:left="-567" w:right="-766"/>
        <w:rPr>
          <w:b/>
          <w:bCs/>
          <w:lang w:bidi="ar-IQ"/>
        </w:rPr>
      </w:pPr>
      <w:r w:rsidRPr="007B01EB">
        <w:rPr>
          <w:b/>
          <w:bCs/>
          <w:lang w:bidi="ar-IQ"/>
        </w:rPr>
        <w:t xml:space="preserve"> </w:t>
      </w:r>
      <w:proofErr w:type="gramStart"/>
      <w:r w:rsidRPr="007B01EB">
        <w:rPr>
          <w:b/>
          <w:bCs/>
          <w:lang w:bidi="ar-IQ"/>
        </w:rPr>
        <w:t>result</w:t>
      </w:r>
      <w:proofErr w:type="gramEnd"/>
      <w:r w:rsidRPr="007B01EB">
        <w:rPr>
          <w:b/>
          <w:bCs/>
          <w:lang w:bidi="ar-IQ"/>
        </w:rPr>
        <w:t xml:space="preserve"> o</w:t>
      </w:r>
      <w:r w:rsidR="00F83E2C" w:rsidRPr="007B01EB">
        <w:rPr>
          <w:b/>
          <w:bCs/>
          <w:lang w:bidi="ar-IQ"/>
        </w:rPr>
        <w:t xml:space="preserve">f that, </w:t>
      </w:r>
      <w:r w:rsidRPr="007B01EB">
        <w:rPr>
          <w:b/>
          <w:bCs/>
          <w:lang w:bidi="ar-IQ"/>
        </w:rPr>
        <w:t xml:space="preserve">instead of that, in addition to that, or (ii) obligatory, e.g.: in spite of that, because of that. </w:t>
      </w:r>
    </w:p>
    <w:p w:rsidR="00AE7942" w:rsidRDefault="00AE7942" w:rsidP="00AE7942">
      <w:pPr>
        <w:bidi w:val="0"/>
        <w:ind w:left="-567" w:right="-766"/>
        <w:rPr>
          <w:b/>
          <w:bCs/>
          <w:i/>
          <w:iCs/>
          <w:sz w:val="24"/>
          <w:szCs w:val="24"/>
          <w:u w:val="single"/>
          <w:lang w:bidi="ar-IQ"/>
        </w:rPr>
      </w:pPr>
      <w:r w:rsidRPr="00AE7942">
        <w:rPr>
          <w:b/>
          <w:bCs/>
          <w:i/>
          <w:iCs/>
          <w:sz w:val="24"/>
          <w:szCs w:val="24"/>
          <w:u w:val="single"/>
          <w:lang w:bidi="ar-IQ"/>
        </w:rPr>
        <w:t>Types of conjunction</w:t>
      </w:r>
    </w:p>
    <w:p w:rsidR="00AE7942" w:rsidRDefault="00AE7942" w:rsidP="00AE7942">
      <w:pPr>
        <w:bidi w:val="0"/>
        <w:ind w:left="-567" w:right="-766"/>
        <w:rPr>
          <w:b/>
          <w:bCs/>
          <w:lang w:bidi="ar-IQ"/>
        </w:rPr>
      </w:pPr>
      <w:r w:rsidRPr="007B01EB">
        <w:rPr>
          <w:b/>
          <w:bCs/>
          <w:lang w:bidi="ar-IQ"/>
        </w:rPr>
        <w:t>The different types of conjunctive relation</w:t>
      </w:r>
      <w:r w:rsidR="007B01EB" w:rsidRPr="007B01EB">
        <w:rPr>
          <w:b/>
          <w:bCs/>
          <w:lang w:bidi="ar-IQ"/>
        </w:rPr>
        <w:t xml:space="preserve"> that enter into cohesion are listed in this section. They are not the same as the elementary logical relations that are expressed through the structural medium of coordination</w:t>
      </w:r>
      <w:r w:rsidR="007B01EB">
        <w:rPr>
          <w:b/>
          <w:bCs/>
          <w:lang w:bidi="ar-IQ"/>
        </w:rPr>
        <w:t>. The conjunctive relations are not logical but textual;</w:t>
      </w:r>
      <w:r w:rsidR="00564008">
        <w:rPr>
          <w:b/>
          <w:bCs/>
          <w:lang w:bidi="ar-IQ"/>
        </w:rPr>
        <w:t xml:space="preserve"> </w:t>
      </w:r>
      <w:r w:rsidR="007B01EB">
        <w:rPr>
          <w:b/>
          <w:bCs/>
          <w:lang w:bidi="ar-IQ"/>
        </w:rPr>
        <w:t>they represent the generalized types of connection that we recognize as holding between sentences. What these connections are depends in the last resort on the meanings that sen</w:t>
      </w:r>
      <w:r w:rsidR="00604607">
        <w:rPr>
          <w:b/>
          <w:bCs/>
          <w:lang w:bidi="ar-IQ"/>
        </w:rPr>
        <w:t xml:space="preserve">tences express, and essentially </w:t>
      </w:r>
      <w:r w:rsidR="007B01EB">
        <w:rPr>
          <w:b/>
          <w:bCs/>
          <w:lang w:bidi="ar-IQ"/>
        </w:rPr>
        <w:t xml:space="preserve">these are of two kinds: </w:t>
      </w:r>
      <w:r w:rsidR="007B01EB" w:rsidRPr="00604607">
        <w:rPr>
          <w:b/>
          <w:bCs/>
          <w:i/>
          <w:iCs/>
          <w:lang w:bidi="ar-IQ"/>
        </w:rPr>
        <w:t>experiential</w:t>
      </w:r>
      <w:r w:rsidR="007B01EB">
        <w:rPr>
          <w:b/>
          <w:bCs/>
          <w:lang w:bidi="ar-IQ"/>
        </w:rPr>
        <w:t>, representing the linguistic interpretation of experience</w:t>
      </w:r>
      <w:r w:rsidR="00FB31FD">
        <w:rPr>
          <w:b/>
          <w:bCs/>
          <w:lang w:bidi="ar-IQ"/>
        </w:rPr>
        <w:t xml:space="preserve"> </w:t>
      </w:r>
      <w:r w:rsidR="00604607">
        <w:rPr>
          <w:b/>
          <w:bCs/>
          <w:lang w:bidi="ar-IQ"/>
        </w:rPr>
        <w:t>(i.e. it is the relation between meanings in the sense of representations of "contents" or "our experience of external reality")</w:t>
      </w:r>
      <w:r w:rsidR="007B01EB">
        <w:rPr>
          <w:b/>
          <w:bCs/>
          <w:lang w:bidi="ar-IQ"/>
        </w:rPr>
        <w:t xml:space="preserve">, and </w:t>
      </w:r>
      <w:r w:rsidR="007B01EB" w:rsidRPr="00604607">
        <w:rPr>
          <w:b/>
          <w:bCs/>
          <w:i/>
          <w:iCs/>
          <w:lang w:bidi="ar-IQ"/>
        </w:rPr>
        <w:t>interpersonal</w:t>
      </w:r>
      <w:r w:rsidR="007B01EB">
        <w:rPr>
          <w:b/>
          <w:bCs/>
          <w:lang w:bidi="ar-IQ"/>
        </w:rPr>
        <w:t>, representing participation in the speech situation</w:t>
      </w:r>
      <w:r w:rsidR="00FB31FD">
        <w:rPr>
          <w:b/>
          <w:bCs/>
          <w:lang w:bidi="ar-IQ"/>
        </w:rPr>
        <w:t xml:space="preserve"> </w:t>
      </w:r>
      <w:r w:rsidR="00604607">
        <w:rPr>
          <w:b/>
          <w:bCs/>
          <w:lang w:bidi="ar-IQ"/>
        </w:rPr>
        <w:t>(i.e. it is a relation between meanings in the sense of representations of the speaker's own "stamp" on the situation – his choice of speech role and rhetorical channel, his attitudes, his judgments and the like)</w:t>
      </w:r>
      <w:r w:rsidR="00FB31FD">
        <w:rPr>
          <w:b/>
          <w:bCs/>
          <w:lang w:bidi="ar-IQ"/>
        </w:rPr>
        <w:t xml:space="preserve">(1976: 238, 240). </w:t>
      </w:r>
    </w:p>
    <w:p w:rsidR="00FB31FD" w:rsidRDefault="00FB31FD" w:rsidP="00FB31FD">
      <w:pPr>
        <w:bidi w:val="0"/>
        <w:ind w:left="-567" w:right="-766"/>
        <w:rPr>
          <w:b/>
          <w:bCs/>
          <w:lang w:bidi="ar-IQ"/>
        </w:rPr>
      </w:pPr>
      <w:r w:rsidRPr="00FB31FD">
        <w:rPr>
          <w:b/>
          <w:bCs/>
          <w:lang w:bidi="ar-IQ"/>
        </w:rPr>
        <w:t xml:space="preserve">Halliday and Hasan (1976) further subdivided conjunctions into four categories, according to the relationship they express: </w:t>
      </w:r>
      <w:r w:rsidRPr="00FB31FD">
        <w:rPr>
          <w:b/>
          <w:bCs/>
          <w:i/>
          <w:iCs/>
          <w:lang w:bidi="ar-IQ"/>
        </w:rPr>
        <w:t>additive, adversative, causal, and temporal</w:t>
      </w:r>
      <w:r w:rsidRPr="00FB31FD">
        <w:rPr>
          <w:b/>
          <w:bCs/>
          <w:lang w:bidi="ar-IQ"/>
        </w:rPr>
        <w:t xml:space="preserve"> conjunctions. They explore the function of conjunctions in great details.</w:t>
      </w:r>
      <w:r>
        <w:rPr>
          <w:b/>
          <w:bCs/>
          <w:lang w:bidi="ar-IQ"/>
        </w:rPr>
        <w:t xml:space="preserve"> They are explained below:</w:t>
      </w:r>
    </w:p>
    <w:p w:rsidR="00564008" w:rsidRDefault="00FB31FD" w:rsidP="00564008">
      <w:pPr>
        <w:bidi w:val="0"/>
        <w:ind w:left="-567" w:right="-766"/>
        <w:rPr>
          <w:b/>
          <w:bCs/>
          <w:lang w:bidi="ar-IQ"/>
        </w:rPr>
      </w:pPr>
      <w:r>
        <w:rPr>
          <w:b/>
          <w:bCs/>
          <w:lang w:bidi="ar-IQ"/>
        </w:rPr>
        <w:t>1--</w:t>
      </w:r>
      <w:r w:rsidRPr="00FB31FD">
        <w:rPr>
          <w:rFonts w:ascii="Times New Roman" w:hAnsi="Times New Roman" w:cs="Times New Roman"/>
          <w:color w:val="000000"/>
          <w:sz w:val="23"/>
          <w:szCs w:val="23"/>
        </w:rPr>
        <w:t xml:space="preserve"> </w:t>
      </w:r>
      <w:r w:rsidRPr="00FB31FD">
        <w:rPr>
          <w:b/>
          <w:bCs/>
          <w:lang w:bidi="ar-IQ"/>
        </w:rPr>
        <w:t>Additives: The connectives that link units of semantic similarity. The additives introduce discourse units that repeat and emphasize the key points or add relevant new infor</w:t>
      </w:r>
      <w:r w:rsidR="00564008">
        <w:rPr>
          <w:b/>
          <w:bCs/>
          <w:lang w:bidi="ar-IQ"/>
        </w:rPr>
        <w:t xml:space="preserve">mation to the prior </w:t>
      </w:r>
      <w:proofErr w:type="gramStart"/>
      <w:r w:rsidR="00564008">
        <w:rPr>
          <w:b/>
          <w:bCs/>
          <w:lang w:bidi="ar-IQ"/>
        </w:rPr>
        <w:t>expression(</w:t>
      </w:r>
      <w:proofErr w:type="gramEnd"/>
      <w:r w:rsidR="00564008">
        <w:rPr>
          <w:b/>
          <w:bCs/>
          <w:lang w:bidi="ar-IQ"/>
        </w:rPr>
        <w:t>p. 244).</w:t>
      </w:r>
    </w:p>
    <w:p w:rsidR="00564008" w:rsidRDefault="00564008" w:rsidP="00564008">
      <w:pPr>
        <w:bidi w:val="0"/>
        <w:ind w:left="-567" w:right="-766"/>
        <w:rPr>
          <w:b/>
          <w:bCs/>
          <w:lang w:bidi="ar-IQ"/>
        </w:rPr>
      </w:pPr>
      <w:r>
        <w:rPr>
          <w:b/>
          <w:bCs/>
          <w:lang w:bidi="ar-IQ"/>
        </w:rPr>
        <w:t>2--</w:t>
      </w:r>
      <w:r w:rsidRPr="00564008">
        <w:rPr>
          <w:rFonts w:ascii="Times New Roman" w:hAnsi="Times New Roman" w:cs="Times New Roman"/>
          <w:color w:val="000000"/>
          <w:sz w:val="23"/>
          <w:szCs w:val="23"/>
        </w:rPr>
        <w:t xml:space="preserve"> </w:t>
      </w:r>
      <w:r w:rsidRPr="00564008">
        <w:rPr>
          <w:b/>
          <w:bCs/>
          <w:lang w:bidi="ar-IQ"/>
        </w:rPr>
        <w:t xml:space="preserve">Adversatives: The connectives that bring in the expressions </w:t>
      </w:r>
      <w:proofErr w:type="gramStart"/>
      <w:r w:rsidRPr="00564008">
        <w:rPr>
          <w:b/>
          <w:bCs/>
          <w:lang w:bidi="ar-IQ"/>
        </w:rPr>
        <w:t>that are</w:t>
      </w:r>
      <w:proofErr w:type="gramEnd"/>
      <w:r w:rsidRPr="00564008">
        <w:rPr>
          <w:b/>
          <w:bCs/>
          <w:lang w:bidi="ar-IQ"/>
        </w:rPr>
        <w:t xml:space="preserve"> contrary to expectation. The expressions indicate a contrary result or opinion to the content mentioned previously. In this sense, the adversatives signal the beginning of a different </w:t>
      </w:r>
      <w:proofErr w:type="gramStart"/>
      <w:r w:rsidRPr="00564008">
        <w:rPr>
          <w:b/>
          <w:bCs/>
          <w:lang w:bidi="ar-IQ"/>
        </w:rPr>
        <w:t>viewpoint</w:t>
      </w:r>
      <w:r>
        <w:rPr>
          <w:b/>
          <w:bCs/>
          <w:lang w:bidi="ar-IQ"/>
        </w:rPr>
        <w:t>(</w:t>
      </w:r>
      <w:proofErr w:type="gramEnd"/>
      <w:r>
        <w:rPr>
          <w:b/>
          <w:bCs/>
          <w:lang w:bidi="ar-IQ"/>
        </w:rPr>
        <w:t>p.250)</w:t>
      </w:r>
      <w:r w:rsidRPr="00564008">
        <w:rPr>
          <w:b/>
          <w:bCs/>
          <w:lang w:bidi="ar-IQ"/>
        </w:rPr>
        <w:t>.</w:t>
      </w:r>
    </w:p>
    <w:p w:rsidR="00564008" w:rsidRDefault="00564008" w:rsidP="00564008">
      <w:pPr>
        <w:bidi w:val="0"/>
        <w:ind w:left="-567" w:right="-766"/>
        <w:rPr>
          <w:b/>
          <w:bCs/>
          <w:lang w:bidi="ar-IQ"/>
        </w:rPr>
      </w:pPr>
      <w:r>
        <w:rPr>
          <w:b/>
          <w:bCs/>
          <w:lang w:bidi="ar-IQ"/>
        </w:rPr>
        <w:t>3--</w:t>
      </w:r>
      <w:r w:rsidRPr="00564008">
        <w:rPr>
          <w:rFonts w:ascii="Times New Roman" w:hAnsi="Times New Roman" w:cs="Times New Roman"/>
          <w:color w:val="000000"/>
          <w:sz w:val="23"/>
          <w:szCs w:val="23"/>
        </w:rPr>
        <w:t xml:space="preserve"> </w:t>
      </w:r>
      <w:proofErr w:type="spellStart"/>
      <w:r w:rsidRPr="00564008">
        <w:rPr>
          <w:b/>
          <w:bCs/>
          <w:lang w:bidi="ar-IQ"/>
        </w:rPr>
        <w:t>Causals</w:t>
      </w:r>
      <w:proofErr w:type="spellEnd"/>
      <w:r w:rsidRPr="00564008">
        <w:rPr>
          <w:b/>
          <w:bCs/>
          <w:lang w:bidi="ar-IQ"/>
        </w:rPr>
        <w:t xml:space="preserve">: The connectives are used to introduce result, reason or purpose. The clauses connected are related to each other either in the cause-and-effect relation or in the conditional </w:t>
      </w:r>
      <w:proofErr w:type="gramStart"/>
      <w:r w:rsidRPr="00564008">
        <w:rPr>
          <w:b/>
          <w:bCs/>
          <w:lang w:bidi="ar-IQ"/>
        </w:rPr>
        <w:t>relation</w:t>
      </w:r>
      <w:r>
        <w:rPr>
          <w:b/>
          <w:bCs/>
          <w:lang w:bidi="ar-IQ"/>
        </w:rPr>
        <w:t>(</w:t>
      </w:r>
      <w:proofErr w:type="gramEnd"/>
      <w:r>
        <w:rPr>
          <w:b/>
          <w:bCs/>
          <w:lang w:bidi="ar-IQ"/>
        </w:rPr>
        <w:t>p.255)</w:t>
      </w:r>
      <w:r w:rsidRPr="00564008">
        <w:rPr>
          <w:b/>
          <w:bCs/>
          <w:lang w:bidi="ar-IQ"/>
        </w:rPr>
        <w:t>.</w:t>
      </w:r>
    </w:p>
    <w:p w:rsidR="00564008" w:rsidRDefault="00564008" w:rsidP="00564008">
      <w:pPr>
        <w:bidi w:val="0"/>
        <w:ind w:left="-567" w:right="-766"/>
        <w:rPr>
          <w:b/>
          <w:bCs/>
          <w:lang w:bidi="ar-IQ"/>
        </w:rPr>
      </w:pPr>
      <w:r>
        <w:rPr>
          <w:b/>
          <w:bCs/>
          <w:lang w:bidi="ar-IQ"/>
        </w:rPr>
        <w:t>4--</w:t>
      </w:r>
      <w:r w:rsidRPr="00564008">
        <w:rPr>
          <w:rFonts w:ascii="Times New Roman" w:hAnsi="Times New Roman" w:cs="Times New Roman"/>
          <w:color w:val="000000"/>
          <w:sz w:val="23"/>
          <w:szCs w:val="23"/>
        </w:rPr>
        <w:t xml:space="preserve"> </w:t>
      </w:r>
      <w:proofErr w:type="spellStart"/>
      <w:r w:rsidRPr="00564008">
        <w:rPr>
          <w:b/>
          <w:bCs/>
          <w:lang w:bidi="ar-IQ"/>
        </w:rPr>
        <w:t>Temporals</w:t>
      </w:r>
      <w:proofErr w:type="spellEnd"/>
      <w:r w:rsidRPr="00564008">
        <w:rPr>
          <w:b/>
          <w:bCs/>
          <w:lang w:bidi="ar-IQ"/>
        </w:rPr>
        <w:t>: The connectives that express the time order of events. In order to manifest the temporal relations of successive and simultaneous events, this category includes the preceding, sequential, and simultaneous connectives</w:t>
      </w:r>
      <w:proofErr w:type="gramStart"/>
      <w:r w:rsidRPr="00564008">
        <w:rPr>
          <w:b/>
          <w:bCs/>
          <w:lang w:bidi="ar-IQ"/>
        </w:rPr>
        <w:t>…</w:t>
      </w:r>
      <w:r w:rsidR="00E4744E">
        <w:rPr>
          <w:b/>
          <w:bCs/>
          <w:lang w:bidi="ar-IQ"/>
        </w:rPr>
        <w:t>(</w:t>
      </w:r>
      <w:proofErr w:type="gramEnd"/>
      <w:r w:rsidR="00E4744E">
        <w:rPr>
          <w:b/>
          <w:bCs/>
          <w:lang w:bidi="ar-IQ"/>
        </w:rPr>
        <w:t>p.261)</w:t>
      </w:r>
      <w:r w:rsidRPr="00564008">
        <w:rPr>
          <w:b/>
          <w:bCs/>
          <w:lang w:bidi="ar-IQ"/>
        </w:rPr>
        <w:t>.</w:t>
      </w:r>
    </w:p>
    <w:p w:rsidR="00564008" w:rsidRDefault="00564008" w:rsidP="00564008">
      <w:pPr>
        <w:bidi w:val="0"/>
        <w:ind w:left="-567" w:right="-766"/>
        <w:rPr>
          <w:b/>
          <w:bCs/>
          <w:lang w:bidi="ar-IQ"/>
        </w:rPr>
      </w:pPr>
      <w:r w:rsidRPr="00564008">
        <w:rPr>
          <w:b/>
          <w:bCs/>
          <w:lang w:bidi="ar-IQ"/>
        </w:rPr>
        <w:t xml:space="preserve">Examples for additive relation include </w:t>
      </w:r>
      <w:r w:rsidRPr="00564008">
        <w:rPr>
          <w:b/>
          <w:bCs/>
          <w:i/>
          <w:iCs/>
          <w:lang w:bidi="ar-IQ"/>
        </w:rPr>
        <w:t>and, or, likewise, furthermore</w:t>
      </w:r>
      <w:r w:rsidRPr="00564008">
        <w:rPr>
          <w:b/>
          <w:bCs/>
          <w:lang w:bidi="ar-IQ"/>
        </w:rPr>
        <w:t xml:space="preserve">, etc. Conjunctive relation of the adversative type is characterized by such conjunctions as </w:t>
      </w:r>
      <w:r w:rsidRPr="00564008">
        <w:rPr>
          <w:b/>
          <w:bCs/>
          <w:i/>
          <w:iCs/>
          <w:lang w:bidi="ar-IQ"/>
        </w:rPr>
        <w:t>but, however, on the contrary</w:t>
      </w:r>
      <w:r w:rsidRPr="00564008">
        <w:rPr>
          <w:b/>
          <w:bCs/>
          <w:lang w:bidi="ar-IQ"/>
        </w:rPr>
        <w:t xml:space="preserve">, etc. The third type is casual relation expressed by conjunctions such as </w:t>
      </w:r>
      <w:r w:rsidRPr="00564008">
        <w:rPr>
          <w:b/>
          <w:bCs/>
          <w:i/>
          <w:iCs/>
          <w:lang w:bidi="ar-IQ"/>
        </w:rPr>
        <w:t>so, thus, hence, therefore, consequently</w:t>
      </w:r>
      <w:r w:rsidRPr="00564008">
        <w:rPr>
          <w:b/>
          <w:bCs/>
          <w:lang w:bidi="ar-IQ"/>
        </w:rPr>
        <w:t xml:space="preserve">, etc. Finally, the temporal relation can be expressed through </w:t>
      </w:r>
      <w:r w:rsidRPr="00564008">
        <w:rPr>
          <w:b/>
          <w:bCs/>
          <w:i/>
          <w:iCs/>
          <w:lang w:bidi="ar-IQ"/>
        </w:rPr>
        <w:t xml:space="preserve">then, previously, before that </w:t>
      </w:r>
      <w:r w:rsidRPr="00564008">
        <w:rPr>
          <w:b/>
          <w:bCs/>
          <w:lang w:bidi="ar-IQ"/>
        </w:rPr>
        <w:t xml:space="preserve">and so on. Temporal relation also includes the sense of conclusiveness by such items as </w:t>
      </w:r>
      <w:r w:rsidRPr="00564008">
        <w:rPr>
          <w:b/>
          <w:bCs/>
          <w:i/>
          <w:iCs/>
          <w:lang w:bidi="ar-IQ"/>
        </w:rPr>
        <w:t>finally</w:t>
      </w:r>
      <w:r w:rsidRPr="00564008">
        <w:rPr>
          <w:b/>
          <w:bCs/>
          <w:lang w:bidi="ar-IQ"/>
        </w:rPr>
        <w:t xml:space="preserve">, </w:t>
      </w:r>
      <w:r w:rsidRPr="00564008">
        <w:rPr>
          <w:b/>
          <w:bCs/>
          <w:i/>
          <w:iCs/>
          <w:lang w:bidi="ar-IQ"/>
        </w:rPr>
        <w:t xml:space="preserve">to sum up, in </w:t>
      </w:r>
      <w:r w:rsidRPr="00E4744E">
        <w:rPr>
          <w:b/>
          <w:bCs/>
          <w:i/>
          <w:iCs/>
          <w:lang w:bidi="ar-IQ"/>
        </w:rPr>
        <w:t>short</w:t>
      </w:r>
      <w:r w:rsidRPr="00564008">
        <w:rPr>
          <w:b/>
          <w:bCs/>
          <w:lang w:bidi="ar-IQ"/>
        </w:rPr>
        <w:t>.</w:t>
      </w:r>
    </w:p>
    <w:p w:rsidR="00E4744E" w:rsidRDefault="00E4744E" w:rsidP="00564008">
      <w:pPr>
        <w:bidi w:val="0"/>
        <w:ind w:left="-567" w:right="-766"/>
        <w:rPr>
          <w:b/>
          <w:bCs/>
          <w:lang w:bidi="ar-IQ"/>
        </w:rPr>
      </w:pPr>
    </w:p>
    <w:p w:rsidR="00564008" w:rsidRDefault="00564008" w:rsidP="00E4744E">
      <w:pPr>
        <w:bidi w:val="0"/>
        <w:ind w:left="-567" w:right="-766"/>
        <w:rPr>
          <w:b/>
          <w:bCs/>
          <w:lang w:bidi="ar-IQ"/>
        </w:rPr>
      </w:pPr>
      <w:r>
        <w:rPr>
          <w:b/>
          <w:bCs/>
          <w:lang w:bidi="ar-IQ"/>
        </w:rPr>
        <w:lastRenderedPageBreak/>
        <w:t xml:space="preserve">Consider carefully </w:t>
      </w:r>
      <w:r w:rsidR="00E4744E">
        <w:rPr>
          <w:b/>
          <w:bCs/>
          <w:lang w:bidi="ar-IQ"/>
        </w:rPr>
        <w:t>the following sentences:</w:t>
      </w:r>
    </w:p>
    <w:p w:rsidR="00E4744E" w:rsidRPr="004D480B" w:rsidRDefault="00E4744E" w:rsidP="00E4744E">
      <w:pPr>
        <w:bidi w:val="0"/>
        <w:ind w:left="-567" w:right="-766"/>
        <w:rPr>
          <w:b/>
          <w:bCs/>
          <w:lang w:bidi="ar-IQ"/>
        </w:rPr>
      </w:pPr>
      <w:r w:rsidRPr="004D480B">
        <w:rPr>
          <w:b/>
          <w:bCs/>
          <w:lang w:val="tr-TR" w:bidi="ar-IQ"/>
        </w:rPr>
        <w:t>1-My client says he does not know his witness. Further, he denies ever having seen her</w:t>
      </w:r>
      <w:r w:rsidR="004D480B" w:rsidRPr="004D480B">
        <w:rPr>
          <w:b/>
          <w:bCs/>
          <w:lang w:val="tr-TR" w:bidi="ar-IQ"/>
        </w:rPr>
        <w:t>. (Additive</w:t>
      </w:r>
      <w:r w:rsidR="00E664F8">
        <w:rPr>
          <w:b/>
          <w:bCs/>
          <w:lang w:val="tr-TR" w:bidi="ar-IQ"/>
        </w:rPr>
        <w:t>, Emphatic</w:t>
      </w:r>
      <w:r w:rsidR="004D480B" w:rsidRPr="004D480B">
        <w:rPr>
          <w:b/>
          <w:bCs/>
          <w:lang w:val="tr-TR" w:bidi="ar-IQ"/>
        </w:rPr>
        <w:t>)</w:t>
      </w:r>
    </w:p>
    <w:p w:rsidR="00E4744E" w:rsidRPr="004D480B" w:rsidRDefault="00E4744E" w:rsidP="00E4744E">
      <w:pPr>
        <w:bidi w:val="0"/>
        <w:ind w:left="-567" w:right="-766"/>
        <w:rPr>
          <w:b/>
          <w:bCs/>
          <w:lang w:bidi="ar-IQ"/>
        </w:rPr>
      </w:pPr>
      <w:r w:rsidRPr="004D480B">
        <w:rPr>
          <w:b/>
          <w:bCs/>
          <w:lang w:val="tr-TR" w:bidi="ar-IQ"/>
        </w:rPr>
        <w:t>2-Perhaps she missed her train. Or else she’s changed her mind and isn’t coming.</w:t>
      </w:r>
      <w:r w:rsidRPr="004D480B">
        <w:rPr>
          <w:b/>
          <w:bCs/>
          <w:lang w:bidi="ar-IQ"/>
        </w:rPr>
        <w:t xml:space="preserve"> </w:t>
      </w:r>
      <w:r w:rsidR="004D480B" w:rsidRPr="004D480B">
        <w:rPr>
          <w:b/>
          <w:bCs/>
          <w:lang w:bidi="ar-IQ"/>
        </w:rPr>
        <w:t>(</w:t>
      </w:r>
      <w:r w:rsidR="00E664F8" w:rsidRPr="004D480B">
        <w:rPr>
          <w:b/>
          <w:bCs/>
          <w:lang w:bidi="ar-IQ"/>
        </w:rPr>
        <w:t>Additive</w:t>
      </w:r>
      <w:r w:rsidR="00E664F8">
        <w:rPr>
          <w:b/>
          <w:bCs/>
          <w:lang w:bidi="ar-IQ"/>
        </w:rPr>
        <w:t>, Alternative</w:t>
      </w:r>
      <w:r w:rsidR="004D480B" w:rsidRPr="004D480B">
        <w:rPr>
          <w:b/>
          <w:bCs/>
          <w:lang w:bidi="ar-IQ"/>
        </w:rPr>
        <w:t>)</w:t>
      </w:r>
    </w:p>
    <w:p w:rsidR="00E4744E" w:rsidRPr="004D480B" w:rsidRDefault="00E4744E" w:rsidP="00E664F8">
      <w:pPr>
        <w:bidi w:val="0"/>
        <w:ind w:left="-567" w:right="-766"/>
        <w:rPr>
          <w:b/>
          <w:bCs/>
          <w:lang w:bidi="ar-IQ"/>
        </w:rPr>
      </w:pPr>
      <w:r w:rsidRPr="004D480B">
        <w:rPr>
          <w:b/>
          <w:bCs/>
          <w:lang w:val="tr-TR" w:bidi="ar-IQ"/>
        </w:rPr>
        <w:t>3-All the figures were correct; they’d been checked. Yet the total came out wrong.</w:t>
      </w:r>
      <w:r w:rsidR="004D480B" w:rsidRPr="004D480B">
        <w:rPr>
          <w:b/>
          <w:bCs/>
          <w:lang w:bidi="ar-IQ"/>
        </w:rPr>
        <w:t>(Adversative</w:t>
      </w:r>
      <w:r w:rsidR="00E664F8">
        <w:rPr>
          <w:b/>
          <w:bCs/>
          <w:lang w:bidi="ar-IQ"/>
        </w:rPr>
        <w:t>, Proper "in spite of", Simple</w:t>
      </w:r>
      <w:r w:rsidR="004D480B" w:rsidRPr="004D480B">
        <w:rPr>
          <w:b/>
          <w:bCs/>
          <w:lang w:bidi="ar-IQ"/>
        </w:rPr>
        <w:t>)</w:t>
      </w:r>
    </w:p>
    <w:p w:rsidR="00E4744E" w:rsidRPr="004D480B" w:rsidRDefault="00E4744E" w:rsidP="00E664F8">
      <w:pPr>
        <w:bidi w:val="0"/>
        <w:ind w:left="-567" w:right="-766"/>
        <w:rPr>
          <w:b/>
          <w:bCs/>
          <w:lang w:bidi="ar-IQ"/>
        </w:rPr>
      </w:pPr>
      <w:r w:rsidRPr="004D480B">
        <w:rPr>
          <w:b/>
          <w:bCs/>
          <w:lang w:val="tr-TR" w:bidi="ar-IQ"/>
        </w:rPr>
        <w:t>4-We maybe back tonight; I’m not sure. Either way, just make yourself at home.</w:t>
      </w:r>
      <w:r w:rsidRPr="004D480B">
        <w:rPr>
          <w:b/>
          <w:bCs/>
          <w:lang w:bidi="ar-IQ"/>
        </w:rPr>
        <w:t xml:space="preserve"> </w:t>
      </w:r>
      <w:r w:rsidR="004D480B" w:rsidRPr="004D480B">
        <w:rPr>
          <w:b/>
          <w:bCs/>
          <w:lang w:bidi="ar-IQ"/>
        </w:rPr>
        <w:t>(Adversative</w:t>
      </w:r>
      <w:r w:rsidR="00E664F8">
        <w:rPr>
          <w:b/>
          <w:bCs/>
          <w:lang w:bidi="ar-IQ"/>
        </w:rPr>
        <w:t>, Dismissive "no matter…, still", Closed</w:t>
      </w:r>
      <w:r w:rsidR="004D480B" w:rsidRPr="004D480B">
        <w:rPr>
          <w:b/>
          <w:bCs/>
          <w:lang w:bidi="ar-IQ"/>
        </w:rPr>
        <w:t>)</w:t>
      </w:r>
    </w:p>
    <w:p w:rsidR="00E4744E" w:rsidRPr="004D480B" w:rsidRDefault="00E4744E" w:rsidP="009827A3">
      <w:pPr>
        <w:bidi w:val="0"/>
        <w:ind w:left="-567" w:right="-766"/>
        <w:rPr>
          <w:b/>
          <w:bCs/>
          <w:lang w:bidi="ar-IQ"/>
        </w:rPr>
      </w:pPr>
      <w:r w:rsidRPr="004D480B">
        <w:rPr>
          <w:b/>
          <w:bCs/>
          <w:lang w:val="tr-TR" w:bidi="ar-IQ"/>
        </w:rPr>
        <w:t>5-You are not leaving, are you? Because I’ve got something to say to you.</w:t>
      </w:r>
      <w:r w:rsidR="004D480B" w:rsidRPr="004D480B">
        <w:rPr>
          <w:b/>
          <w:bCs/>
          <w:lang w:bidi="ar-IQ"/>
        </w:rPr>
        <w:t>(Causal</w:t>
      </w:r>
      <w:r w:rsidR="009827A3">
        <w:rPr>
          <w:b/>
          <w:bCs/>
          <w:lang w:bidi="ar-IQ"/>
        </w:rPr>
        <w:t>, Reversed "this is why I'm asking</w:t>
      </w:r>
      <w:proofErr w:type="gramStart"/>
      <w:r w:rsidR="009827A3">
        <w:rPr>
          <w:b/>
          <w:bCs/>
          <w:lang w:bidi="ar-IQ"/>
        </w:rPr>
        <w:t>" ,</w:t>
      </w:r>
      <w:proofErr w:type="gramEnd"/>
      <w:r w:rsidR="009827A3">
        <w:rPr>
          <w:b/>
          <w:bCs/>
          <w:lang w:bidi="ar-IQ"/>
        </w:rPr>
        <w:t xml:space="preserve"> Simple</w:t>
      </w:r>
      <w:r w:rsidR="004D480B" w:rsidRPr="004D480B">
        <w:rPr>
          <w:b/>
          <w:bCs/>
          <w:lang w:bidi="ar-IQ"/>
        </w:rPr>
        <w:t>)</w:t>
      </w:r>
    </w:p>
    <w:p w:rsidR="00E4744E" w:rsidRPr="004D480B" w:rsidRDefault="00E4744E" w:rsidP="00E4744E">
      <w:pPr>
        <w:bidi w:val="0"/>
        <w:ind w:left="-567" w:right="-766"/>
        <w:rPr>
          <w:b/>
          <w:bCs/>
          <w:lang w:bidi="ar-IQ"/>
        </w:rPr>
      </w:pPr>
      <w:r w:rsidRPr="004D480B">
        <w:rPr>
          <w:b/>
          <w:bCs/>
          <w:lang w:val="tr-TR" w:bidi="ar-IQ"/>
        </w:rPr>
        <w:t>6-I was not informed. Otherwise I should have taken some action.</w:t>
      </w:r>
      <w:r w:rsidRPr="004D480B">
        <w:rPr>
          <w:b/>
          <w:bCs/>
          <w:lang w:bidi="ar-IQ"/>
        </w:rPr>
        <w:t xml:space="preserve"> </w:t>
      </w:r>
      <w:r w:rsidR="004D480B" w:rsidRPr="004D480B">
        <w:rPr>
          <w:b/>
          <w:bCs/>
          <w:lang w:bidi="ar-IQ"/>
        </w:rPr>
        <w:t>(Causal</w:t>
      </w:r>
      <w:r w:rsidR="009827A3">
        <w:rPr>
          <w:b/>
          <w:bCs/>
          <w:lang w:bidi="ar-IQ"/>
        </w:rPr>
        <w:t>, Conditional "if…</w:t>
      </w:r>
      <w:proofErr w:type="gramStart"/>
      <w:r w:rsidR="009827A3">
        <w:rPr>
          <w:b/>
          <w:bCs/>
          <w:lang w:bidi="ar-IQ"/>
        </w:rPr>
        <w:t>,then</w:t>
      </w:r>
      <w:proofErr w:type="gramEnd"/>
      <w:r w:rsidR="009827A3">
        <w:rPr>
          <w:b/>
          <w:bCs/>
          <w:lang w:bidi="ar-IQ"/>
        </w:rPr>
        <w:t>", Reversed Polarity</w:t>
      </w:r>
      <w:r w:rsidR="004D480B" w:rsidRPr="004D480B">
        <w:rPr>
          <w:b/>
          <w:bCs/>
          <w:lang w:bidi="ar-IQ"/>
        </w:rPr>
        <w:t>)</w:t>
      </w:r>
    </w:p>
    <w:p w:rsidR="004D480B" w:rsidRPr="004D480B" w:rsidRDefault="004D480B" w:rsidP="004D480B">
      <w:pPr>
        <w:bidi w:val="0"/>
        <w:ind w:left="-567" w:right="-766"/>
        <w:rPr>
          <w:b/>
          <w:bCs/>
          <w:lang w:bidi="ar-IQ"/>
        </w:rPr>
      </w:pPr>
      <w:r w:rsidRPr="004D480B">
        <w:rPr>
          <w:b/>
          <w:bCs/>
          <w:lang w:bidi="ar-IQ"/>
        </w:rPr>
        <w:t>7-</w:t>
      </w:r>
      <w:r w:rsidRPr="004D480B">
        <w:rPr>
          <w:b/>
          <w:bCs/>
          <w:lang w:val="tr-TR" w:bidi="ar-IQ"/>
        </w:rPr>
        <w:t>The weather cleared just as the party approached the summit. Until then they had been nothing of the panaroma around them.</w:t>
      </w:r>
      <w:r w:rsidRPr="004D480B">
        <w:rPr>
          <w:b/>
          <w:bCs/>
          <w:lang w:bidi="ar-IQ"/>
        </w:rPr>
        <w:t>(Temporal</w:t>
      </w:r>
      <w:r w:rsidR="009827A3">
        <w:rPr>
          <w:b/>
          <w:bCs/>
          <w:lang w:bidi="ar-IQ"/>
        </w:rPr>
        <w:t>, Complex, Terminal</w:t>
      </w:r>
      <w:r w:rsidRPr="004D480B">
        <w:rPr>
          <w:b/>
          <w:bCs/>
          <w:lang w:bidi="ar-IQ"/>
        </w:rPr>
        <w:t>)</w:t>
      </w:r>
    </w:p>
    <w:p w:rsidR="004D480B" w:rsidRDefault="004D480B" w:rsidP="004D480B">
      <w:pPr>
        <w:bidi w:val="0"/>
        <w:ind w:left="-567" w:right="-766"/>
        <w:rPr>
          <w:b/>
          <w:bCs/>
          <w:lang w:val="tr-TR" w:bidi="ar-IQ"/>
        </w:rPr>
      </w:pPr>
      <w:r w:rsidRPr="004D480B">
        <w:rPr>
          <w:b/>
          <w:bCs/>
          <w:lang w:val="tr-TR" w:bidi="ar-IQ"/>
        </w:rPr>
        <w:t>8-At last, he finished the rehersal for his role.(Temporal</w:t>
      </w:r>
      <w:r w:rsidR="009827A3">
        <w:rPr>
          <w:b/>
          <w:bCs/>
          <w:lang w:val="tr-TR" w:bidi="ar-IQ"/>
        </w:rPr>
        <w:t>, Conclusive, Simple</w:t>
      </w:r>
      <w:r w:rsidRPr="004D480B">
        <w:rPr>
          <w:b/>
          <w:bCs/>
          <w:lang w:val="tr-TR" w:bidi="ar-IQ"/>
        </w:rPr>
        <w:t>)</w:t>
      </w:r>
    </w:p>
    <w:p w:rsidR="004D480B" w:rsidRDefault="004D480B" w:rsidP="004D480B">
      <w:pPr>
        <w:bidi w:val="0"/>
        <w:ind w:left="-567" w:right="-766"/>
        <w:rPr>
          <w:b/>
          <w:bCs/>
          <w:i/>
          <w:iCs/>
          <w:sz w:val="24"/>
          <w:szCs w:val="24"/>
          <w:u w:val="single"/>
          <w:lang w:val="tr-TR" w:bidi="ar-IQ"/>
        </w:rPr>
      </w:pPr>
      <w:r w:rsidRPr="004D480B">
        <w:rPr>
          <w:b/>
          <w:bCs/>
          <w:i/>
          <w:iCs/>
          <w:sz w:val="24"/>
          <w:szCs w:val="24"/>
          <w:u w:val="single"/>
          <w:lang w:val="tr-TR" w:bidi="ar-IQ"/>
        </w:rPr>
        <w:t>Other conjunctive items (continuative)</w:t>
      </w:r>
    </w:p>
    <w:p w:rsidR="006F749A" w:rsidRDefault="006F749A" w:rsidP="009827A3">
      <w:pPr>
        <w:bidi w:val="0"/>
        <w:ind w:left="-567" w:right="-766"/>
        <w:rPr>
          <w:b/>
          <w:bCs/>
          <w:lang w:val="tr-TR" w:bidi="ar-IQ"/>
        </w:rPr>
      </w:pPr>
      <w:r>
        <w:rPr>
          <w:b/>
          <w:bCs/>
          <w:lang w:val="tr-TR" w:bidi="ar-IQ"/>
        </w:rPr>
        <w:t>This is a residual category of the usual "miscellaneous" type used with a cohesive force in the text. They are six items</w:t>
      </w:r>
      <w:r w:rsidR="00114DFA">
        <w:rPr>
          <w:b/>
          <w:bCs/>
          <w:lang w:val="tr-TR" w:bidi="ar-IQ"/>
        </w:rPr>
        <w:t>(p.267)</w:t>
      </w:r>
      <w:r>
        <w:rPr>
          <w:b/>
          <w:bCs/>
          <w:lang w:val="tr-TR" w:bidi="ar-IQ"/>
        </w:rPr>
        <w:t>, represented through the examples below:</w:t>
      </w:r>
    </w:p>
    <w:p w:rsidR="006F749A" w:rsidRDefault="006F749A" w:rsidP="006F749A">
      <w:pPr>
        <w:bidi w:val="0"/>
        <w:ind w:left="-567" w:right="-766"/>
        <w:rPr>
          <w:b/>
          <w:bCs/>
          <w:lang w:val="tr-TR" w:bidi="ar-IQ"/>
        </w:rPr>
      </w:pPr>
      <w:r>
        <w:rPr>
          <w:b/>
          <w:bCs/>
          <w:lang w:val="tr-TR" w:bidi="ar-IQ"/>
        </w:rPr>
        <w:t>1-now, e.g: Are you ready? Now when I tell to jump, close your eyes and jump.</w:t>
      </w:r>
    </w:p>
    <w:p w:rsidR="00354187" w:rsidRDefault="006F749A" w:rsidP="006F749A">
      <w:pPr>
        <w:bidi w:val="0"/>
        <w:ind w:left="-567" w:right="-766"/>
        <w:rPr>
          <w:b/>
          <w:bCs/>
          <w:lang w:val="tr-TR" w:bidi="ar-IQ"/>
        </w:rPr>
      </w:pPr>
      <w:r>
        <w:rPr>
          <w:b/>
          <w:bCs/>
          <w:lang w:val="tr-TR" w:bidi="ar-IQ"/>
        </w:rPr>
        <w:t xml:space="preserve">2-of course, e.g.: </w:t>
      </w:r>
      <w:r w:rsidR="00354187">
        <w:rPr>
          <w:b/>
          <w:bCs/>
          <w:lang w:val="tr-TR" w:bidi="ar-IQ"/>
        </w:rPr>
        <w:t>"Everything's just as it was!" "Of course it is," said the Queen.</w:t>
      </w:r>
    </w:p>
    <w:p w:rsidR="00354187" w:rsidRDefault="00354187" w:rsidP="00354187">
      <w:pPr>
        <w:bidi w:val="0"/>
        <w:ind w:left="-567" w:right="-766"/>
        <w:rPr>
          <w:b/>
          <w:bCs/>
          <w:lang w:val="tr-TR" w:bidi="ar-IQ"/>
        </w:rPr>
      </w:pPr>
      <w:r>
        <w:rPr>
          <w:b/>
          <w:bCs/>
          <w:lang w:val="tr-TR" w:bidi="ar-IQ"/>
        </w:rPr>
        <w:t>3-well, e.g.: "Do I look very pale?" said Tweedledum, coming up to have his helmet tied on...                  "Well – yes – a little," Alice replied gently.</w:t>
      </w:r>
    </w:p>
    <w:p w:rsidR="00354187" w:rsidRDefault="00354187" w:rsidP="00354187">
      <w:pPr>
        <w:bidi w:val="0"/>
        <w:ind w:left="-567" w:right="-766"/>
        <w:rPr>
          <w:b/>
          <w:bCs/>
          <w:lang w:bidi="ar-IQ"/>
        </w:rPr>
      </w:pPr>
      <w:r>
        <w:rPr>
          <w:b/>
          <w:bCs/>
          <w:lang w:val="tr-TR" w:bidi="ar-IQ"/>
        </w:rPr>
        <w:t>4-anyway( or at any rate), e.g.: The last time she swa them,</w:t>
      </w:r>
      <w:r>
        <w:rPr>
          <w:b/>
          <w:bCs/>
          <w:lang w:bidi="ar-IQ"/>
        </w:rPr>
        <w:t xml:space="preserve"> they were trying to put the Dormouse into the teapot. "At any rate I'll never go </w:t>
      </w:r>
      <w:r>
        <w:rPr>
          <w:b/>
          <w:bCs/>
          <w:i/>
          <w:iCs/>
          <w:lang w:bidi="ar-IQ"/>
        </w:rPr>
        <w:t>there</w:t>
      </w:r>
      <w:r>
        <w:rPr>
          <w:b/>
          <w:bCs/>
          <w:lang w:bidi="ar-IQ"/>
        </w:rPr>
        <w:t xml:space="preserve"> again," said Alice as she picked her way through the wood.</w:t>
      </w:r>
    </w:p>
    <w:p w:rsidR="00114DFA" w:rsidRDefault="00354187" w:rsidP="00354187">
      <w:pPr>
        <w:bidi w:val="0"/>
        <w:ind w:left="-567" w:right="-766"/>
        <w:rPr>
          <w:b/>
          <w:bCs/>
          <w:lang w:bidi="ar-IQ"/>
        </w:rPr>
      </w:pPr>
      <w:r>
        <w:rPr>
          <w:b/>
          <w:bCs/>
          <w:lang w:bidi="ar-IQ"/>
        </w:rPr>
        <w:t>5-surely</w:t>
      </w:r>
      <w:r w:rsidR="00114DFA">
        <w:rPr>
          <w:b/>
          <w:bCs/>
          <w:lang w:bidi="ar-IQ"/>
        </w:rPr>
        <w:t>, e.g.: They'll think you're serious. – Nobody could be so stupid as to think that, surely.</w:t>
      </w:r>
    </w:p>
    <w:p w:rsidR="00114DFA" w:rsidRDefault="00114DFA" w:rsidP="00114DFA">
      <w:pPr>
        <w:bidi w:val="0"/>
        <w:ind w:left="-567" w:right="-766"/>
        <w:rPr>
          <w:b/>
          <w:bCs/>
          <w:lang w:bidi="ar-IQ"/>
        </w:rPr>
      </w:pPr>
      <w:r>
        <w:rPr>
          <w:b/>
          <w:bCs/>
          <w:lang w:bidi="ar-IQ"/>
        </w:rPr>
        <w:t>6-after all, e.g.: You needn't apologize. After all nobody could have known what would happen.</w:t>
      </w:r>
    </w:p>
    <w:p w:rsidR="005479E5" w:rsidRDefault="005479E5" w:rsidP="00114DFA">
      <w:pPr>
        <w:bidi w:val="0"/>
        <w:ind w:left="-567" w:right="-766"/>
        <w:rPr>
          <w:b/>
          <w:bCs/>
          <w:i/>
          <w:iCs/>
          <w:sz w:val="24"/>
          <w:szCs w:val="24"/>
          <w:u w:val="single"/>
          <w:lang w:bidi="ar-IQ"/>
        </w:rPr>
      </w:pPr>
      <w:r>
        <w:rPr>
          <w:b/>
          <w:bCs/>
          <w:i/>
          <w:iCs/>
          <w:sz w:val="24"/>
          <w:szCs w:val="24"/>
          <w:u w:val="single"/>
          <w:lang w:bidi="ar-IQ"/>
        </w:rPr>
        <w:t>The cohesive function of intonation</w:t>
      </w:r>
    </w:p>
    <w:p w:rsidR="009827A3" w:rsidRPr="006F749A" w:rsidRDefault="005479E5" w:rsidP="008D26DC">
      <w:pPr>
        <w:bidi w:val="0"/>
        <w:ind w:left="-567" w:right="-766"/>
        <w:rPr>
          <w:b/>
          <w:bCs/>
          <w:lang w:val="tr-TR" w:bidi="ar-IQ"/>
        </w:rPr>
      </w:pPr>
      <w:r>
        <w:rPr>
          <w:b/>
          <w:bCs/>
          <w:lang w:bidi="ar-IQ"/>
        </w:rPr>
        <w:t xml:space="preserve">It is interesting that there is a general tendency in spoken English for conjunctive elements as a whole to be, phonologically, either </w:t>
      </w:r>
      <w:proofErr w:type="gramStart"/>
      <w:r>
        <w:rPr>
          <w:b/>
          <w:bCs/>
          <w:lang w:bidi="ar-IQ"/>
        </w:rPr>
        <w:t>tonic(</w:t>
      </w:r>
      <w:proofErr w:type="gramEnd"/>
      <w:r>
        <w:rPr>
          <w:b/>
          <w:bCs/>
          <w:lang w:bidi="ar-IQ"/>
        </w:rPr>
        <w:t xml:space="preserve">maximally prominent) or reduced(minimally prominent). This can be explained by reference to the function of intonation in English </w:t>
      </w:r>
      <w:proofErr w:type="gramStart"/>
      <w:r>
        <w:rPr>
          <w:b/>
          <w:bCs/>
          <w:lang w:bidi="ar-IQ"/>
        </w:rPr>
        <w:t>grammar</w:t>
      </w:r>
      <w:r w:rsidR="008D26DC">
        <w:rPr>
          <w:b/>
          <w:bCs/>
          <w:lang w:bidi="ar-IQ"/>
        </w:rPr>
        <w:t>(</w:t>
      </w:r>
      <w:proofErr w:type="gramEnd"/>
      <w:r w:rsidR="008D26DC">
        <w:rPr>
          <w:b/>
          <w:bCs/>
          <w:lang w:bidi="ar-IQ"/>
        </w:rPr>
        <w:t>p.271)</w:t>
      </w:r>
      <w:r>
        <w:rPr>
          <w:b/>
          <w:bCs/>
          <w:lang w:bidi="ar-IQ"/>
        </w:rPr>
        <w:t xml:space="preserve">. For a </w:t>
      </w:r>
      <w:r w:rsidR="008D26DC">
        <w:rPr>
          <w:b/>
          <w:bCs/>
          <w:lang w:bidi="ar-IQ"/>
        </w:rPr>
        <w:t>discussion</w:t>
      </w:r>
      <w:r>
        <w:rPr>
          <w:b/>
          <w:bCs/>
          <w:lang w:bidi="ar-IQ"/>
        </w:rPr>
        <w:t xml:space="preserve"> of these aspects of intonation, see Halliday</w:t>
      </w:r>
      <w:r w:rsidR="008D26DC">
        <w:rPr>
          <w:b/>
          <w:bCs/>
          <w:lang w:bidi="ar-IQ"/>
        </w:rPr>
        <w:t xml:space="preserve"> </w:t>
      </w:r>
      <w:r w:rsidR="008D26DC" w:rsidRPr="008D26DC">
        <w:rPr>
          <w:b/>
          <w:bCs/>
          <w:lang w:bidi="ar-IQ"/>
        </w:rPr>
        <w:t>(1970)</w:t>
      </w:r>
      <w:r>
        <w:rPr>
          <w:b/>
          <w:bCs/>
          <w:lang w:bidi="ar-IQ"/>
        </w:rPr>
        <w:t xml:space="preserve"> " A </w:t>
      </w:r>
      <w:r w:rsidR="008D26DC">
        <w:rPr>
          <w:b/>
          <w:bCs/>
          <w:lang w:bidi="ar-IQ"/>
        </w:rPr>
        <w:t>Course in S</w:t>
      </w:r>
      <w:r>
        <w:rPr>
          <w:b/>
          <w:bCs/>
          <w:lang w:bidi="ar-IQ"/>
        </w:rPr>
        <w:t>poken English:</w:t>
      </w:r>
      <w:r w:rsidR="008D26DC">
        <w:rPr>
          <w:b/>
          <w:bCs/>
          <w:lang w:bidi="ar-IQ"/>
        </w:rPr>
        <w:t xml:space="preserve"> Intonation". </w:t>
      </w:r>
    </w:p>
    <w:p w:rsidR="00E213E0" w:rsidRDefault="00E213E0" w:rsidP="00E213E0">
      <w:pPr>
        <w:bidi w:val="0"/>
        <w:ind w:left="-567" w:right="-766"/>
        <w:rPr>
          <w:b/>
          <w:bCs/>
          <w:sz w:val="24"/>
          <w:szCs w:val="24"/>
          <w:lang w:val="tr-TR" w:bidi="ar-IQ"/>
        </w:rPr>
      </w:pPr>
    </w:p>
    <w:p w:rsidR="008D26DC" w:rsidRPr="00386C7A" w:rsidRDefault="008D26DC" w:rsidP="008D26DC">
      <w:pPr>
        <w:bidi w:val="0"/>
        <w:ind w:left="-567" w:right="-766"/>
        <w:rPr>
          <w:sz w:val="24"/>
          <w:szCs w:val="24"/>
          <w:lang w:bidi="ar-IQ"/>
        </w:rPr>
      </w:pPr>
    </w:p>
    <w:sectPr w:rsidR="008D26DC" w:rsidRPr="00386C7A" w:rsidSect="0047197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6C7A"/>
    <w:rsid w:val="00061B47"/>
    <w:rsid w:val="00114DFA"/>
    <w:rsid w:val="001A706E"/>
    <w:rsid w:val="00354187"/>
    <w:rsid w:val="00386C7A"/>
    <w:rsid w:val="00471979"/>
    <w:rsid w:val="004D480B"/>
    <w:rsid w:val="00531FE5"/>
    <w:rsid w:val="005479E5"/>
    <w:rsid w:val="00564008"/>
    <w:rsid w:val="00604607"/>
    <w:rsid w:val="006373FC"/>
    <w:rsid w:val="006F749A"/>
    <w:rsid w:val="00721A3E"/>
    <w:rsid w:val="007B01EB"/>
    <w:rsid w:val="008A4C2D"/>
    <w:rsid w:val="008D26DC"/>
    <w:rsid w:val="009827A3"/>
    <w:rsid w:val="00A00546"/>
    <w:rsid w:val="00A03DFA"/>
    <w:rsid w:val="00A079C2"/>
    <w:rsid w:val="00A563D8"/>
    <w:rsid w:val="00AE7942"/>
    <w:rsid w:val="00C26762"/>
    <w:rsid w:val="00E05AFC"/>
    <w:rsid w:val="00E13E17"/>
    <w:rsid w:val="00E213E0"/>
    <w:rsid w:val="00E37F75"/>
    <w:rsid w:val="00E4744E"/>
    <w:rsid w:val="00E664F8"/>
    <w:rsid w:val="00F83E2C"/>
    <w:rsid w:val="00FB31FD"/>
    <w:rsid w:val="00FC0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F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C7A"/>
    <w:rPr>
      <w:rFonts w:ascii="Tahoma" w:hAnsi="Tahoma" w:cs="Tahoma"/>
      <w:sz w:val="16"/>
      <w:szCs w:val="16"/>
    </w:rPr>
  </w:style>
  <w:style w:type="paragraph" w:customStyle="1" w:styleId="a">
    <w:name w:val="...."/>
    <w:basedOn w:val="Normal"/>
    <w:next w:val="Normal"/>
    <w:uiPriority w:val="99"/>
    <w:rsid w:val="00E213E0"/>
    <w:pPr>
      <w:autoSpaceDE w:val="0"/>
      <w:autoSpaceDN w:val="0"/>
      <w:bidi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F83E2C"/>
    <w:pPr>
      <w:ind w:left="720"/>
      <w:contextualSpacing/>
    </w:pPr>
  </w:style>
</w:styles>
</file>

<file path=word/webSettings.xml><?xml version="1.0" encoding="utf-8"?>
<w:webSettings xmlns:r="http://schemas.openxmlformats.org/officeDocument/2006/relationships" xmlns:w="http://schemas.openxmlformats.org/wordprocessingml/2006/main">
  <w:divs>
    <w:div w:id="355733265">
      <w:bodyDiv w:val="1"/>
      <w:marLeft w:val="0"/>
      <w:marRight w:val="0"/>
      <w:marTop w:val="0"/>
      <w:marBottom w:val="0"/>
      <w:divBdr>
        <w:top w:val="none" w:sz="0" w:space="0" w:color="auto"/>
        <w:left w:val="none" w:sz="0" w:space="0" w:color="auto"/>
        <w:bottom w:val="none" w:sz="0" w:space="0" w:color="auto"/>
        <w:right w:val="none" w:sz="0" w:space="0" w:color="auto"/>
      </w:divBdr>
    </w:div>
    <w:div w:id="690377221">
      <w:bodyDiv w:val="1"/>
      <w:marLeft w:val="0"/>
      <w:marRight w:val="0"/>
      <w:marTop w:val="0"/>
      <w:marBottom w:val="0"/>
      <w:divBdr>
        <w:top w:val="none" w:sz="0" w:space="0" w:color="auto"/>
        <w:left w:val="none" w:sz="0" w:space="0" w:color="auto"/>
        <w:bottom w:val="none" w:sz="0" w:space="0" w:color="auto"/>
        <w:right w:val="none" w:sz="0" w:space="0" w:color="auto"/>
      </w:divBdr>
      <w:divsChild>
        <w:div w:id="1534228012">
          <w:marLeft w:val="547"/>
          <w:marRight w:val="0"/>
          <w:marTop w:val="115"/>
          <w:marBottom w:val="0"/>
          <w:divBdr>
            <w:top w:val="none" w:sz="0" w:space="0" w:color="auto"/>
            <w:left w:val="none" w:sz="0" w:space="0" w:color="auto"/>
            <w:bottom w:val="none" w:sz="0" w:space="0" w:color="auto"/>
            <w:right w:val="none" w:sz="0" w:space="0" w:color="auto"/>
          </w:divBdr>
        </w:div>
      </w:divsChild>
    </w:div>
    <w:div w:id="1476143136">
      <w:bodyDiv w:val="1"/>
      <w:marLeft w:val="0"/>
      <w:marRight w:val="0"/>
      <w:marTop w:val="0"/>
      <w:marBottom w:val="0"/>
      <w:divBdr>
        <w:top w:val="none" w:sz="0" w:space="0" w:color="auto"/>
        <w:left w:val="none" w:sz="0" w:space="0" w:color="auto"/>
        <w:bottom w:val="none" w:sz="0" w:space="0" w:color="auto"/>
        <w:right w:val="none" w:sz="0" w:space="0" w:color="auto"/>
      </w:divBdr>
    </w:div>
    <w:div w:id="1493176018">
      <w:bodyDiv w:val="1"/>
      <w:marLeft w:val="0"/>
      <w:marRight w:val="0"/>
      <w:marTop w:val="0"/>
      <w:marBottom w:val="0"/>
      <w:divBdr>
        <w:top w:val="none" w:sz="0" w:space="0" w:color="auto"/>
        <w:left w:val="none" w:sz="0" w:space="0" w:color="auto"/>
        <w:bottom w:val="none" w:sz="0" w:space="0" w:color="auto"/>
        <w:right w:val="none" w:sz="0" w:space="0" w:color="auto"/>
      </w:divBdr>
    </w:div>
    <w:div w:id="21255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FC4E-22A9-4948-9E3B-02D7E532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7104</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صدام دالي</dc:creator>
  <cp:lastModifiedBy>AHMEDQADOURY</cp:lastModifiedBy>
  <cp:revision>2</cp:revision>
  <dcterms:created xsi:type="dcterms:W3CDTF">2012-11-05T16:09:00Z</dcterms:created>
  <dcterms:modified xsi:type="dcterms:W3CDTF">2012-11-05T16:09:00Z</dcterms:modified>
</cp:coreProperties>
</file>