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1A" w:rsidRDefault="00A5521A" w:rsidP="00A5521A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المحاضرة الثامنة</w:t>
      </w:r>
      <w:bookmarkStart w:id="0" w:name="_GoBack"/>
      <w:bookmarkEnd w:id="0"/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Fonts w:hint="cs"/>
          <w:rtl/>
          <w:lang w:bidi="ar-IQ"/>
        </w:rPr>
        <w:t xml:space="preserve">معاني أبنية </w:t>
      </w:r>
      <w:r w:rsidRPr="00A5521A">
        <w:rPr>
          <w:rtl/>
          <w:lang w:bidi="ar-IQ"/>
        </w:rPr>
        <w:t>الفعل المزيد بثلاثة أحرف 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استفعل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ويُعَدُّ أهمَّ الأبنية الأربعة ، وأكثرها استعمالًا ودلالةً ، وهو مزيد بهمزة الوصل والسين والتاء في أوَّله ، ولم تردْ السينُ زائدةً إلاّ فيه ، قال المازنيُّ (249هـ) : " وتلحقُ السينُ أوَّلًا، والتاءُ ثانيًا ، وتكون السينُ ساكنةً فتلزمها ألفُ وصلٍ ، ويكون الفعلُ على (استفْعَل) ، ولا تلحق السينُ أوَّلًا إلاّ في (استفعل) ، ولا التاء ثانية وقبلها زائد إلاّ في هذا "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ab/>
        <w:t xml:space="preserve">ويكون هذا البناءُ لازمًا ، نحو : استقرَّ ، واستحجر، ومتعدِّيًا نحو: استحسنتُ الشيءَ واستقبحتُه، واستضعفتُ فلانًا، </w:t>
      </w:r>
      <w:proofErr w:type="spellStart"/>
      <w:r w:rsidRPr="00A5521A">
        <w:rPr>
          <w:rtl/>
          <w:lang w:bidi="ar-IQ"/>
        </w:rPr>
        <w:t>واستكرمتُه</w:t>
      </w:r>
      <w:proofErr w:type="spellEnd"/>
      <w:r w:rsidRPr="00A5521A">
        <w:rPr>
          <w:rtl/>
          <w:lang w:bidi="ar-IQ"/>
        </w:rPr>
        <w:t xml:space="preserve">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2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</w:rPr>
        <w:t xml:space="preserve"> ،</w:t>
      </w:r>
      <w:r w:rsidRPr="00A5521A">
        <w:rPr>
          <w:rFonts w:hint="cs"/>
          <w:rtl/>
          <w:lang w:bidi="ar-IQ"/>
        </w:rPr>
        <w:t xml:space="preserve"> أ</w:t>
      </w:r>
      <w:r w:rsidRPr="00A5521A">
        <w:rPr>
          <w:rtl/>
          <w:lang w:bidi="ar-IQ"/>
        </w:rPr>
        <w:t xml:space="preserve">مّا دلالاته فكثيرة ، منها الطلب وهو الغالب فيه ، والاتِّخاذ ، والتكلف ، </w:t>
      </w:r>
      <w:proofErr w:type="spellStart"/>
      <w:r w:rsidRPr="00A5521A">
        <w:rPr>
          <w:rtl/>
          <w:lang w:bidi="ar-IQ"/>
        </w:rPr>
        <w:t>والحينونة</w:t>
      </w:r>
      <w:proofErr w:type="spellEnd"/>
      <w:r w:rsidRPr="00A5521A">
        <w:rPr>
          <w:rtl/>
          <w:lang w:bidi="ar-IQ"/>
        </w:rPr>
        <w:t>، والاستحقاق ، واختصار المُركَّب ، والاعتقاد ، والمطاوعة ، وبمعنى (فعَل) و(أفعَل) و غيرها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3"/>
      </w:r>
      <w:r w:rsidRPr="00A5521A">
        <w:rPr>
          <w:vertAlign w:val="superscript"/>
          <w:rtl/>
          <w:lang w:bidi="ar-IQ"/>
        </w:rPr>
        <w:t xml:space="preserve">) </w:t>
      </w:r>
      <w:r w:rsidRPr="00A5521A">
        <w:rPr>
          <w:rtl/>
          <w:lang w:bidi="ar-IQ"/>
        </w:rPr>
        <w:t>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1ـ الطلب: مثل: </w:t>
      </w:r>
      <w:r w:rsidRPr="00A5521A">
        <w:rPr>
          <w:rFonts w:hint="cs"/>
          <w:rtl/>
          <w:lang w:bidi="ar-IQ"/>
        </w:rPr>
        <w:t xml:space="preserve">( </w:t>
      </w:r>
      <w:r w:rsidRPr="00A5521A">
        <w:rPr>
          <w:rtl/>
          <w:lang w:bidi="ar-IQ"/>
        </w:rPr>
        <w:t>استعطيتُه ـ سألته العطية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استعفيته ـ سألته العفو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استعجلته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</w:t>
      </w:r>
      <w:r w:rsidRPr="00A5521A">
        <w:rPr>
          <w:rFonts w:hint="cs"/>
          <w:rtl/>
          <w:lang w:bidi="ar-IQ"/>
        </w:rPr>
        <w:t xml:space="preserve"> سألته العجلة 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ويُراد به " نسبة الفعل إلى الفاعل للدلالة على إرادة تحصيل الحدث من المفعول..."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4"/>
      </w:r>
      <w:r w:rsidRPr="00A5521A">
        <w:rPr>
          <w:vertAlign w:val="superscript"/>
          <w:rtl/>
          <w:lang w:bidi="ar-IQ"/>
        </w:rPr>
        <w:t>)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و من أمثلته الفعل المضارع (يستعين) في قول كعب بن سعد الغَنَوِيّ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ولنْ يلبثَ الجُهَّالُ أنْ يَتَهَضَّمُوا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أخا الحلمِ ما لم يستعنْ بجَهُولِ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5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وماضيه (استعان) ومعناه : يطلب العون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6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</w:rPr>
        <w:t xml:space="preserve"> ،</w:t>
      </w:r>
      <w:r w:rsidRPr="00A5521A">
        <w:rPr>
          <w:rtl/>
          <w:lang w:bidi="ar-IQ"/>
        </w:rPr>
        <w:t xml:space="preserve"> وممّا ورد لهذا المعنى أيضًا الفعل (استقاد) في قول المُتَلَمِّس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فلمَّا استقادَ الكفَّ بالكفِّ لم يجدْ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له دَرَكًا في أنْ تَبينا فأحْجَمَا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7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ومعنى (استقاد) : " طلب القَوَد ، وهو قتل القاتل بالقتيل ، واستقاد الكفَّ بالكفِّ : </w:t>
      </w:r>
      <w:r w:rsidRPr="00A5521A">
        <w:rPr>
          <w:rtl/>
          <w:lang w:bidi="ar-IQ"/>
        </w:rPr>
        <w:br/>
        <w:t xml:space="preserve">طلب قطع الكفِّ الثانية بما فعلته بالأولى "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8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2ـ الاتخاذ: مثل: </w:t>
      </w:r>
      <w:r w:rsidRPr="00A5521A">
        <w:rPr>
          <w:rFonts w:hint="cs"/>
          <w:rtl/>
          <w:lang w:bidi="ar-IQ"/>
        </w:rPr>
        <w:t xml:space="preserve">( </w:t>
      </w:r>
      <w:r w:rsidRPr="00A5521A">
        <w:rPr>
          <w:rtl/>
          <w:lang w:bidi="ar-IQ"/>
        </w:rPr>
        <w:t>استأجر ـ اتخذ أجيرًا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استخدم الرجل ـ اتخذه خادمًا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استوزر ـ اتخذ وزيرًا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).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3ـ وجود الشيء على صفة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نحو: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 xml:space="preserve">( </w:t>
      </w:r>
      <w:proofErr w:type="spellStart"/>
      <w:r w:rsidRPr="00A5521A">
        <w:rPr>
          <w:rtl/>
          <w:lang w:bidi="ar-IQ"/>
        </w:rPr>
        <w:t>استكرمته</w:t>
      </w:r>
      <w:proofErr w:type="spellEnd"/>
      <w:r w:rsidRPr="00A5521A">
        <w:rPr>
          <w:rtl/>
          <w:lang w:bidi="ar-IQ"/>
        </w:rPr>
        <w:t xml:space="preserve"> ـ وجدته كريمًا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 استضعفته ـ وجدته ضعيفًا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،</w:t>
      </w:r>
      <w:r w:rsidRPr="00A5521A">
        <w:rPr>
          <w:rFonts w:hint="cs"/>
          <w:rtl/>
          <w:lang w:bidi="ar-IQ"/>
        </w:rPr>
        <w:t xml:space="preserve"> 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4ـ بمعنى (أفعَل) 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ab/>
        <w:t>ومثاله الفعل (يستجيب) في قول كعب بن سعد الغنويّ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وداعٍ دعا يا مَنْ يُجيبُ إلى النَدى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فلم </w:t>
            </w:r>
            <w:proofErr w:type="spellStart"/>
            <w:r w:rsidRPr="00A5521A">
              <w:rPr>
                <w:rtl/>
                <w:lang w:bidi="ar-IQ"/>
              </w:rPr>
              <w:t>يَستجبْهُ</w:t>
            </w:r>
            <w:proofErr w:type="spellEnd"/>
            <w:r w:rsidRPr="00A5521A">
              <w:rPr>
                <w:rtl/>
                <w:lang w:bidi="ar-IQ"/>
              </w:rPr>
              <w:t xml:space="preserve"> عندَ ذاكَ مُجِيبُ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9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وماضيه (استجاب) وهو في هذا البيت بمعنى (أجاب)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0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، والدليلُ أنَّه جاء متعدِّيًا ، وأنَّ اسم الفاعل في البيت (مُجيب) وفعله (أجاب).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lastRenderedPageBreak/>
        <w:tab/>
        <w:t>وممّا ورد بمعنى (أفعَل) أيضًا الفعل (يستخرِج) في قول خُفاف بن نُدبة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له حَدَبٌ يَستخرجُ الذئبَ كارهًا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يُمِرُّ غُثاءً تحتَ غارٍ مُطلَّقِ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11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وهو بمعنى (أخرَجَ)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2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 xml:space="preserve">، ومثله أيضًا الفعل (استيْقَنَ) في قول المُفَضَّل </w:t>
      </w:r>
      <w:proofErr w:type="spellStart"/>
      <w:r w:rsidRPr="00A5521A">
        <w:rPr>
          <w:rtl/>
          <w:lang w:bidi="ar-IQ"/>
        </w:rPr>
        <w:t>النُكْرِيّ</w:t>
      </w:r>
      <w:proofErr w:type="spellEnd"/>
      <w:r w:rsidRPr="00A5521A">
        <w:rPr>
          <w:rtl/>
          <w:lang w:bidi="ar-IQ"/>
        </w:rPr>
        <w:t xml:space="preserve"> : 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فلمَّا استيْقَنُوا بالصبرِ منَّا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تُذُكِّرَتِ العَشائرُ والحَزِيقُ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13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وهو بمعنى (أيقن)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4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proofErr w:type="spellStart"/>
      <w:r w:rsidRPr="00A5521A">
        <w:rPr>
          <w:rtl/>
          <w:lang w:bidi="ar-IQ"/>
        </w:rPr>
        <w:t>افعوعل</w:t>
      </w:r>
      <w:proofErr w:type="spellEnd"/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 xml:space="preserve">: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ويفيد هذا الوزن المبالغة والتوكيد، فيقال: أعشبت الأرض ، فإذا أردتَ أن تجعل ذلك كثيرًا عامًا قلت: اعشوشبت الأرض.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أبنية الفعل الرباعي المزيد :</w:t>
      </w: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  <w:lang w:bidi="ar-IQ"/>
        </w:rPr>
      </w:pPr>
      <w:proofErr w:type="spellStart"/>
      <w:r w:rsidRPr="00A5521A">
        <w:rPr>
          <w:rtl/>
          <w:lang w:bidi="ar-IQ"/>
        </w:rPr>
        <w:t>تفعلَلَ</w:t>
      </w:r>
      <w:proofErr w:type="spellEnd"/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 xml:space="preserve">: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وهو مزيد بالتاء في أوله ، ويفيد هذا الوزن في بعض صوره معنى (المطاوَعة) ،  نحو</w:t>
      </w:r>
      <w:r w:rsidRPr="00A5521A">
        <w:t>:</w:t>
      </w:r>
      <w:r w:rsidRPr="00A5521A">
        <w:rPr>
          <w:rtl/>
          <w:lang w:bidi="ar-IQ"/>
        </w:rPr>
        <w:t>( دحرجتُه فتدحرج ، بعثرتُه فتبعثر ،...).</w:t>
      </w:r>
    </w:p>
    <w:p w:rsidR="00A5521A" w:rsidRPr="00A5521A" w:rsidRDefault="00A5521A" w:rsidP="00A5521A">
      <w:pPr>
        <w:rPr>
          <w:rtl/>
          <w:lang w:bidi="ar-IQ"/>
        </w:rPr>
      </w:pPr>
      <w:proofErr w:type="spellStart"/>
      <w:r w:rsidRPr="00A5521A">
        <w:rPr>
          <w:rtl/>
          <w:lang w:bidi="ar-IQ"/>
        </w:rPr>
        <w:t>افعوّل</w:t>
      </w:r>
      <w:proofErr w:type="spellEnd"/>
      <w:r w:rsidRPr="00A5521A">
        <w:rPr>
          <w:rtl/>
          <w:lang w:bidi="ar-IQ"/>
        </w:rPr>
        <w:t xml:space="preserve"> :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وهو مزيد بهمزة الوصل في أوَّله ، وتضعيف الواو الزائدة ، وهو بناء مُرتجل ، وليس منقولًا من فعل ثلاثيٍّ ، ويكون متعدِّيًا نحو : </w:t>
      </w:r>
      <w:proofErr w:type="spellStart"/>
      <w:r w:rsidRPr="00A5521A">
        <w:rPr>
          <w:rtl/>
          <w:lang w:bidi="ar-IQ"/>
        </w:rPr>
        <w:t>اعلوَّط</w:t>
      </w:r>
      <w:proofErr w:type="spellEnd"/>
      <w:r w:rsidRPr="00A5521A">
        <w:rPr>
          <w:rtl/>
          <w:lang w:bidi="ar-IQ"/>
        </w:rPr>
        <w:t xml:space="preserve"> الرجلُ البعيرَ ، أي : علا عنقَه، ولازمًا نحو : </w:t>
      </w:r>
      <w:proofErr w:type="spellStart"/>
      <w:r w:rsidRPr="00A5521A">
        <w:rPr>
          <w:rtl/>
          <w:lang w:bidi="ar-IQ"/>
        </w:rPr>
        <w:t>اجلوَّذ</w:t>
      </w:r>
      <w:proofErr w:type="spellEnd"/>
      <w:r w:rsidRPr="00A5521A">
        <w:rPr>
          <w:rtl/>
          <w:lang w:bidi="ar-IQ"/>
        </w:rPr>
        <w:t xml:space="preserve"> ، أي : أسرع ، </w:t>
      </w:r>
      <w:proofErr w:type="spellStart"/>
      <w:r w:rsidRPr="00A5521A">
        <w:rPr>
          <w:rtl/>
          <w:lang w:bidi="ar-IQ"/>
        </w:rPr>
        <w:t>واخروَّط</w:t>
      </w:r>
      <w:proofErr w:type="spellEnd"/>
      <w:r w:rsidRPr="00A5521A">
        <w:rPr>
          <w:rtl/>
          <w:lang w:bidi="ar-IQ"/>
        </w:rPr>
        <w:t xml:space="preserve"> السيرُ ، أي : امتدَّ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5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Fonts w:hint="cs"/>
          <w:rtl/>
          <w:lang w:bidi="ar-IQ"/>
        </w:rPr>
        <w:t xml:space="preserve">    </w:t>
      </w:r>
      <w:r w:rsidRPr="00A5521A">
        <w:rPr>
          <w:rtl/>
          <w:lang w:bidi="ar-IQ"/>
        </w:rPr>
        <w:t xml:space="preserve">أمّا دلالاتُه فالمبالغة والقوَّة في المعنى ، </w:t>
      </w:r>
      <w:proofErr w:type="spellStart"/>
      <w:r w:rsidRPr="00A5521A">
        <w:rPr>
          <w:rtl/>
          <w:lang w:bidi="ar-IQ"/>
        </w:rPr>
        <w:t>كافعوعل</w:t>
      </w:r>
      <w:proofErr w:type="spellEnd"/>
      <w:r w:rsidRPr="00A5521A">
        <w:rPr>
          <w:rtl/>
          <w:lang w:bidi="ar-IQ"/>
        </w:rPr>
        <w:t xml:space="preserve"> ، إلا أن المكرَّر فيه العين ، وهنا الواو الزائدة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6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 xml:space="preserve"> 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ab/>
        <w:t>ومثاله الفعلُ (</w:t>
      </w:r>
      <w:proofErr w:type="spellStart"/>
      <w:r w:rsidRPr="00A5521A">
        <w:rPr>
          <w:rtl/>
          <w:lang w:bidi="ar-IQ"/>
        </w:rPr>
        <w:t>اخرَوَّطَ</w:t>
      </w:r>
      <w:proofErr w:type="spellEnd"/>
      <w:r w:rsidRPr="00A5521A">
        <w:rPr>
          <w:rtl/>
          <w:lang w:bidi="ar-IQ"/>
        </w:rPr>
        <w:t>) في قول أعشى باهلة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A5521A" w:rsidRPr="00A5521A" w:rsidTr="00CF2524">
        <w:tc>
          <w:tcPr>
            <w:tcW w:w="3742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>لا تأمَنُ البازلُ الكَوماءُ ضرْبَتَهُ</w:t>
            </w:r>
            <w:r w:rsidRPr="00A5521A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A5521A" w:rsidRPr="00A5521A" w:rsidRDefault="00A5521A" w:rsidP="00A5521A">
            <w:pPr>
              <w:rPr>
                <w:rtl/>
              </w:rPr>
            </w:pPr>
          </w:p>
        </w:tc>
        <w:tc>
          <w:tcPr>
            <w:tcW w:w="4075" w:type="dxa"/>
          </w:tcPr>
          <w:p w:rsidR="00A5521A" w:rsidRPr="00A5521A" w:rsidRDefault="00A5521A" w:rsidP="00A5521A">
            <w:pPr>
              <w:rPr>
                <w:rtl/>
                <w:lang w:bidi="ar-IQ"/>
              </w:rPr>
            </w:pPr>
            <w:r w:rsidRPr="00A5521A">
              <w:rPr>
                <w:rtl/>
                <w:lang w:bidi="ar-IQ"/>
              </w:rPr>
              <w:t xml:space="preserve">بالمَشْرِفِيِّ إذا ما </w:t>
            </w:r>
            <w:proofErr w:type="spellStart"/>
            <w:r w:rsidRPr="00A5521A">
              <w:rPr>
                <w:rtl/>
                <w:lang w:bidi="ar-IQ"/>
              </w:rPr>
              <w:t>اخرَوَّطَ</w:t>
            </w:r>
            <w:proofErr w:type="spellEnd"/>
            <w:r w:rsidRPr="00A5521A">
              <w:rPr>
                <w:rtl/>
                <w:lang w:bidi="ar-IQ"/>
              </w:rPr>
              <w:t xml:space="preserve"> السَفَرُ </w:t>
            </w:r>
            <w:r w:rsidRPr="00A5521A">
              <w:rPr>
                <w:vertAlign w:val="superscript"/>
                <w:rtl/>
                <w:lang w:bidi="ar-IQ"/>
              </w:rPr>
              <w:t>(</w:t>
            </w:r>
            <w:r w:rsidRPr="00A5521A">
              <w:rPr>
                <w:vertAlign w:val="superscript"/>
                <w:rtl/>
                <w:lang w:bidi="ar-IQ"/>
              </w:rPr>
              <w:footnoteReference w:id="17"/>
            </w:r>
            <w:r w:rsidRPr="00A5521A">
              <w:rPr>
                <w:vertAlign w:val="superscript"/>
                <w:rtl/>
                <w:lang w:bidi="ar-IQ"/>
              </w:rPr>
              <w:t>)</w:t>
            </w:r>
            <w:r w:rsidRPr="00A5521A">
              <w:rPr>
                <w:rtl/>
                <w:lang w:bidi="ar-IQ"/>
              </w:rPr>
              <w:br/>
            </w:r>
          </w:p>
        </w:tc>
      </w:tr>
    </w:tbl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</w:t>
      </w:r>
      <w:r w:rsidRPr="00A5521A">
        <w:rPr>
          <w:rtl/>
          <w:lang w:bidi="ar-IQ"/>
        </w:rPr>
        <w:tab/>
        <w:t xml:space="preserve">أي : إذا امتدَّ بياضُ النهار ، وطال </w:t>
      </w:r>
      <w:r w:rsidRPr="00A5521A">
        <w:rPr>
          <w:vertAlign w:val="superscript"/>
          <w:rtl/>
          <w:lang w:bidi="ar-IQ"/>
        </w:rPr>
        <w:t>(</w:t>
      </w:r>
      <w:r w:rsidRPr="00A5521A">
        <w:rPr>
          <w:vertAlign w:val="superscript"/>
          <w:rtl/>
          <w:lang w:bidi="ar-IQ"/>
        </w:rPr>
        <w:footnoteReference w:id="18"/>
      </w:r>
      <w:r w:rsidRPr="00A5521A">
        <w:rPr>
          <w:vertAlign w:val="superscript"/>
          <w:rtl/>
          <w:lang w:bidi="ar-IQ"/>
        </w:rPr>
        <w:t>)</w:t>
      </w:r>
      <w:r w:rsidRPr="00A5521A">
        <w:rPr>
          <w:rtl/>
          <w:lang w:bidi="ar-IQ"/>
        </w:rPr>
        <w:t>.</w:t>
      </w: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تمرينات</w:t>
      </w:r>
    </w:p>
    <w:p w:rsidR="00A5521A" w:rsidRPr="00A5521A" w:rsidRDefault="00A5521A" w:rsidP="00A5521A">
      <w:r w:rsidRPr="00A5521A">
        <w:rPr>
          <w:rFonts w:hint="cs"/>
          <w:rtl/>
        </w:rPr>
        <w:t xml:space="preserve">س / </w:t>
      </w:r>
      <w:r w:rsidRPr="00A5521A">
        <w:rPr>
          <w:rtl/>
        </w:rPr>
        <w:t xml:space="preserve">استخرج الأفعال المزيدة الواردة في النص المبارك مبينا أحرف الزيادة فيها </w:t>
      </w:r>
      <w:r w:rsidRPr="00A5521A">
        <w:rPr>
          <w:rFonts w:hint="cs"/>
          <w:rtl/>
        </w:rPr>
        <w:t xml:space="preserve"> :</w:t>
      </w: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(( إلهِي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أَحْمَـدُكَ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ـ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وَأَنْتَ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لِلْحَمْدِ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أَهْلٌ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ـ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حُسْنِ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صَنِيعِكَ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إلَيَّ،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وَسُبُـوغِ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نَعْمَآئِكَ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عَلَيَّ،</w:t>
      </w: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وَجَزِيْلِ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عَطَآئِكَ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وَعَلَى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فَضَّلْتَنِي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رَحْمَتِكَ،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وَأَسْبَغْتَ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نِعْمَتِكَ،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فَقَدِ</w:t>
      </w: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اصْطَنَعْتَ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يَعْجِزُ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عَنُهُ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شُكْرِي،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وَلَوْلاَ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إحْسَانُكَ،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وَسُبُوغُ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نَعْمَآئِـكَ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مَا</w:t>
      </w: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بَلَغْتُ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إحْرازَ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حَظِّي،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إصْلاَحَ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نَفْسِي،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وَلكِنَّكَ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ابْتَدَأْتَنِي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بِالإحْسَانِ،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وَرَزَقْتَنِي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أُمُورِي كُلِّهَا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الْكِفَايَةَ،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وَصَرَفْتَ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عَنِّي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جَهْدَ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الْبَلاءِ،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وَمَنَعْتَ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مِنِّي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مَحْذُورَ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الْقَضَآءِ</w:t>
      </w:r>
      <w:proofErr w:type="spellEnd"/>
      <w:r w:rsidRPr="00A5521A">
        <w:rPr>
          <w:rtl/>
        </w:rPr>
        <w:t xml:space="preserve">. </w:t>
      </w:r>
      <w:r w:rsidRPr="00A5521A">
        <w:rPr>
          <w:rFonts w:hint="cs"/>
          <w:rtl/>
        </w:rPr>
        <w:t>إلهِي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فَكَمْ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بَلاء جَاهِد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قَدْ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صَرَفْتَ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عَنِّي،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وَكَمْ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نِعْمَة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سَابِغَة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أَقْرَرْتَ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بِهَا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عَيْنِي،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وَكَمْ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صَنِيعَة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كَرِيمَة لَكَ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عِنْدِي</w:t>
      </w:r>
      <w:r w:rsidRPr="00A5521A">
        <w:rPr>
          <w:rtl/>
        </w:rPr>
        <w:t xml:space="preserve">. </w:t>
      </w:r>
      <w:r w:rsidRPr="00A5521A">
        <w:rPr>
          <w:rFonts w:hint="cs"/>
          <w:rtl/>
        </w:rPr>
        <w:t>أَنْتَ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الَّذِي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أَجَبْتَ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الاضْطِرَارِ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دَعْوَتِي،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وَأَقَلْتَ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الْعِثَارِ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زَلَّتِي،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وَأَخَذْتَ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لِي مِنَ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الاَعْدَآءِ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بِظُلاَمَتِي</w:t>
      </w:r>
      <w:r w:rsidRPr="00A5521A">
        <w:rPr>
          <w:rtl/>
        </w:rPr>
        <w:t xml:space="preserve">. </w:t>
      </w:r>
      <w:r w:rsidRPr="00A5521A">
        <w:rPr>
          <w:rFonts w:hint="cs"/>
          <w:rtl/>
        </w:rPr>
        <w:t>إلهِي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وَجَدْتُكَ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بَخِيلاً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حِينَ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سَأَلْتُكَ،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مُنْقَبِضاً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حِينَ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أَرَدْتُكَ،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بل وَجَدْتُكَ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لِدُعَآئِي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سَامِعاً،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وَلِمَطَالِبِي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مُعْطِياً،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وَوَجَدْتُ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نُعْمَاكَ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سَابِغَةً،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كُلِّ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شَأْن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 شَأْنِي،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وَكُلِّ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زَمَان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زَمَانِي،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فَأَنْتَ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عِنْدِي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مَحْمُودٌ،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وَصَنِيعُكَ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لَدَيَّ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مَبْرُورٌ،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تَحْمَدُكَ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نَفْسِي وَلِسَانِيْ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وَعَقْلِي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حَمْداً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يَبْلُغُ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الوَفَآءَ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وَحَقِيقَةَ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الشُّكْرِ،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حَمْداً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يَكُونُ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مَبْلَغَ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رِضَاكَ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عَنِّي،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فَنَجِّنِي 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سَخَطِكَ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كَهْفِي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حِينَ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تُعْيينِي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الْمَذَاهِبُ،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وَيَا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مُقيلِي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عَثْرَتِي،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فَلَوْلاَ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سَتْرُكَ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عَوْرَتِي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لَكُنْتُ مِنَ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الْمَفْضُوحِينَ،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وَيَا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مُؤَيِّدِي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بِالنَّصْرِ،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فَلَوْلاَ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نَصْرُكَ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إيَّايَ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لَكُنْتُ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الْمَغْلُوبِينَ،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وَيَا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مَنْ وَضَعَتْ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الْمُلُوكُ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نِيرَ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الْمَذَلَّةِ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أَعْنَاقِهَا،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فَهُمْ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سَطَواتِهِ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خَائِفُونَ،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وَيَا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أَهْلَ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 xml:space="preserve">التَّقْوَى، </w:t>
      </w:r>
      <w:proofErr w:type="spellStart"/>
      <w:r w:rsidRPr="00A5521A">
        <w:rPr>
          <w:rFonts w:hint="cs"/>
          <w:rtl/>
        </w:rPr>
        <w:t>وَيَا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مَنْ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لَهُ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الأَسْمَآءُ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الْحُسْنى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أَسْأَلُكَ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تَعْفُوَ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عَنِّي،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وَتَغْفِرَ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فَلَسْتُ،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بَرِيئاً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فَأَعْتَذِرَ،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وَلاَ بِذِي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قُوَّة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فَأَنْتَصِرَ،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مَفَرَّ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فَأَفِرَّ</w:t>
      </w:r>
      <w:r w:rsidRPr="00A5521A">
        <w:rPr>
          <w:rtl/>
        </w:rPr>
        <w:t xml:space="preserve">. </w:t>
      </w:r>
      <w:proofErr w:type="spellStart"/>
      <w:r w:rsidRPr="00A5521A">
        <w:rPr>
          <w:rFonts w:hint="cs"/>
          <w:rtl/>
        </w:rPr>
        <w:t>وَأَسْتَقِيْلُكَ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عَثَراتِي،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وَأَتَنَصَّلُ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إلَيْكَ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ذُنُوبِي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الَّتِي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 xml:space="preserve">قَدْ </w:t>
      </w:r>
      <w:proofErr w:type="spellStart"/>
      <w:r w:rsidRPr="00A5521A">
        <w:rPr>
          <w:rFonts w:hint="cs"/>
          <w:rtl/>
        </w:rPr>
        <w:t>أَوْبَقَتْنِي</w:t>
      </w:r>
      <w:proofErr w:type="spellEnd"/>
      <w:r w:rsidRPr="00A5521A">
        <w:rPr>
          <w:rFonts w:hint="cs"/>
          <w:rtl/>
        </w:rPr>
        <w:t>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وَأَحَاطَتْ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فَأَهْلَكَتْنِي،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مِنْهَا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فَرَرْتُ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إلَيْكَ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رَبِّ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تَائِباً،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فَتُبْ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عَلَيَّ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مُتَعَوِّذاً</w:t>
      </w:r>
      <w:proofErr w:type="spellEnd"/>
      <w:r w:rsidRPr="00A5521A">
        <w:rPr>
          <w:rFonts w:hint="cs"/>
          <w:rtl/>
        </w:rPr>
        <w:t>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فَأَعِذْنِي</w:t>
      </w:r>
      <w:proofErr w:type="spellEnd"/>
      <w:r w:rsidRPr="00A5521A">
        <w:rPr>
          <w:rFonts w:hint="cs"/>
          <w:rtl/>
        </w:rPr>
        <w:t xml:space="preserve"> مُسْتَجِيراً،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تَخْذُلْنِي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سَآئِلاً</w:t>
      </w:r>
      <w:proofErr w:type="spellEnd"/>
      <w:r w:rsidRPr="00A5521A">
        <w:rPr>
          <w:rFonts w:hint="cs"/>
          <w:rtl/>
        </w:rPr>
        <w:t>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تَحْرِمْنِي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مُعْتَصِماً،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تُسْلِمْنِي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دَاعِياً،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فَلاَ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تَرُدَّنِي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خَائِباً، دَعوْتُكَ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يَارَبِّ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مِسْكِيناً،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مُسْتَكِيناً،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مُشْفِقاً،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خَائِفاً،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وَجِلاً،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فَقِيراً،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مُضْطَرّاً،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إلَيْكَ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أَشْكُو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إلَيْكَ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يَا إلهِي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ضَعْفَ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نَفْسِي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الْمُسَارَعَةِ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فِيمَا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وَعَدْتَهُ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أَوْلِيَآءَكَ</w:t>
      </w:r>
      <w:proofErr w:type="spellEnd"/>
      <w:r w:rsidRPr="00A5521A">
        <w:rPr>
          <w:rFonts w:hint="cs"/>
          <w:rtl/>
        </w:rPr>
        <w:t>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وَالْمُجَانَبَةِ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عَمَّا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حَذَّرْتَهُ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أَعْدَآءَكَ</w:t>
      </w:r>
      <w:proofErr w:type="spellEnd"/>
      <w:r w:rsidRPr="00A5521A">
        <w:rPr>
          <w:rFonts w:hint="cs"/>
          <w:rtl/>
        </w:rPr>
        <w:t>، وَكَثْرَةَ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هُمُومِي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وَوَسْوَسَةَ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نَفْسِي</w:t>
      </w:r>
      <w:r w:rsidRPr="00A5521A">
        <w:rPr>
          <w:rtl/>
        </w:rPr>
        <w:t xml:space="preserve"> .</w:t>
      </w:r>
    </w:p>
    <w:p w:rsidR="00A5521A" w:rsidRPr="00A5521A" w:rsidRDefault="00A5521A" w:rsidP="00A5521A">
      <w:pPr>
        <w:rPr>
          <w:rtl/>
        </w:rPr>
      </w:pPr>
      <w:r w:rsidRPr="00A5521A">
        <w:rPr>
          <w:rFonts w:hint="cs"/>
          <w:rtl/>
        </w:rPr>
        <w:t>س / في الأبيات الآتية أفعال مزيدة ، استخرجها مبينا أحرف الزيادة فيها :</w:t>
      </w:r>
    </w:p>
    <w:p w:rsidR="00A5521A" w:rsidRPr="00A5521A" w:rsidRDefault="00A5521A" w:rsidP="00A5521A">
      <w:r w:rsidRPr="00A5521A">
        <w:rPr>
          <w:rFonts w:hint="cs"/>
          <w:rtl/>
        </w:rPr>
        <w:t>ضَيِّقُ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الصَدرِ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بالخِيانَةِ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يَنْـ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ـقُصُ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فَقري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أمانتي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بَقِيتُ</w:t>
      </w:r>
    </w:p>
    <w:p w:rsidR="00A5521A" w:rsidRPr="00A5521A" w:rsidRDefault="00A5521A" w:rsidP="00A5521A">
      <w:r w:rsidRPr="00A5521A">
        <w:rPr>
          <w:rFonts w:hint="cs"/>
          <w:rtl/>
        </w:rPr>
        <w:t>الغادِياتُ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على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لَومِ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الفَتَى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سَفَهًا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فيما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استفادَ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ولا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يَرْجِعْنَ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ذَهَبَا</w:t>
      </w:r>
    </w:p>
    <w:p w:rsidR="00A5521A" w:rsidRPr="00A5521A" w:rsidRDefault="00A5521A" w:rsidP="00A5521A">
      <w:r w:rsidRPr="00A5521A">
        <w:rPr>
          <w:rFonts w:hint="cs"/>
          <w:rtl/>
        </w:rPr>
        <w:t>فأمْسَى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كَعبُها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كعبًا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وكانَتْ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مِنَ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الشَنَآنِ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قد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دُعِيَتْ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كِعابَا</w:t>
      </w:r>
    </w:p>
    <w:p w:rsidR="00A5521A" w:rsidRPr="00A5521A" w:rsidRDefault="00A5521A" w:rsidP="00A5521A">
      <w:r w:rsidRPr="00A5521A">
        <w:rPr>
          <w:rFonts w:hint="cs"/>
          <w:rtl/>
        </w:rPr>
        <w:t>قذفُوا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الرِماحَ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وباشرُوا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بِنُحُورِهِمْ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عندَ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الضِرَابِ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بكلِّ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ليثٍ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ضَيْغَمِ</w:t>
      </w:r>
    </w:p>
    <w:p w:rsidR="00A5521A" w:rsidRPr="00A5521A" w:rsidRDefault="00A5521A" w:rsidP="00A5521A">
      <w:r w:rsidRPr="00A5521A">
        <w:rPr>
          <w:rFonts w:hint="cs"/>
          <w:rtl/>
        </w:rPr>
        <w:t>لا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بُجَيْرٌ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أغنَى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فَتيلًا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ولا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رَهْـ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ـطُ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كُلَيْبٍ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تَزَاجَرُوا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عَن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ضَلالِ</w:t>
      </w:r>
    </w:p>
    <w:p w:rsidR="00A5521A" w:rsidRPr="00A5521A" w:rsidRDefault="00A5521A" w:rsidP="00A5521A">
      <w:r w:rsidRPr="00A5521A">
        <w:rPr>
          <w:rFonts w:hint="cs"/>
          <w:rtl/>
        </w:rPr>
        <w:t>لَهُنَّ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رَذِيَّاتٌ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تَفوقٌ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وحَاقِنٌ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 xml:space="preserve">        من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الجُهْدِ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والمِعْزَى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أَبَانَ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كُبَادُهَا</w:t>
      </w:r>
    </w:p>
    <w:p w:rsidR="00A5521A" w:rsidRPr="00A5521A" w:rsidRDefault="00A5521A" w:rsidP="00A5521A">
      <w:r w:rsidRPr="00A5521A">
        <w:rPr>
          <w:rFonts w:hint="cs"/>
          <w:rtl/>
        </w:rPr>
        <w:t>وأجْحَرَ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الكلبَ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مَوضُوعُ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الصَقيعِ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بِهِ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وألْجَأَ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الحَيَّ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مِنْ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تَنْفَاحِهِ</w:t>
      </w:r>
      <w:proofErr w:type="spellEnd"/>
      <w:r w:rsidRPr="00A5521A">
        <w:rPr>
          <w:rtl/>
        </w:rPr>
        <w:t xml:space="preserve"> </w:t>
      </w:r>
      <w:r w:rsidRPr="00A5521A">
        <w:rPr>
          <w:rFonts w:hint="cs"/>
          <w:rtl/>
        </w:rPr>
        <w:t>الحُجَرُ</w:t>
      </w:r>
    </w:p>
    <w:p w:rsidR="00A5521A" w:rsidRPr="00A5521A" w:rsidRDefault="00A5521A" w:rsidP="00A5521A">
      <w:r w:rsidRPr="00A5521A">
        <w:rPr>
          <w:rFonts w:hint="cs"/>
          <w:rtl/>
        </w:rPr>
        <w:t>وبِتْنَا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نُغَرِّثُهُ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باللِجَامِ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 xml:space="preserve">       نُرِيدُ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بِهِ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قَنَصًا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أو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غِوَارَا</w:t>
      </w:r>
    </w:p>
    <w:p w:rsidR="00A5521A" w:rsidRPr="00A5521A" w:rsidRDefault="00A5521A" w:rsidP="00A5521A">
      <w:r w:rsidRPr="00A5521A">
        <w:rPr>
          <w:rFonts w:hint="cs"/>
          <w:rtl/>
        </w:rPr>
        <w:t>وثانيةٌ</w:t>
      </w:r>
      <w:r w:rsidRPr="00A5521A">
        <w:rPr>
          <w:rtl/>
        </w:rPr>
        <w:t xml:space="preserve"> : </w:t>
      </w:r>
      <w:r w:rsidRPr="00A5521A">
        <w:rPr>
          <w:rFonts w:hint="cs"/>
          <w:rtl/>
        </w:rPr>
        <w:t>ألاّ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أُصَمِّتَ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كلبَنا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 xml:space="preserve">       إذا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نَزَلَ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الأضْيافُ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حِرْصًا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لنُودَعَا</w:t>
      </w:r>
      <w:proofErr w:type="spellEnd"/>
    </w:p>
    <w:p w:rsidR="00A5521A" w:rsidRPr="00A5521A" w:rsidRDefault="00A5521A" w:rsidP="00A5521A">
      <w:r w:rsidRPr="00A5521A">
        <w:rPr>
          <w:rFonts w:hint="cs"/>
          <w:rtl/>
        </w:rPr>
        <w:t>وزادٍ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رفعتُ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الكفَّ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عنهُ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عَفَافَةً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لأُوثِرَ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زادي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علَيَّ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أكيلي</w:t>
      </w:r>
    </w:p>
    <w:p w:rsidR="00A5521A" w:rsidRPr="00A5521A" w:rsidRDefault="00A5521A" w:rsidP="00A5521A">
      <w:r w:rsidRPr="00A5521A">
        <w:rPr>
          <w:rFonts w:hint="cs"/>
          <w:rtl/>
        </w:rPr>
        <w:t>ولاحَ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بَيَاضٌ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سَوَادٍ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كأنَّهُ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صُوارٌ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بِجَوٍّ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كان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جَدْبًا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فأمْرَعَا</w:t>
      </w:r>
    </w:p>
    <w:p w:rsidR="00A5521A" w:rsidRPr="00A5521A" w:rsidRDefault="00A5521A" w:rsidP="00A5521A">
      <w:r w:rsidRPr="00A5521A">
        <w:rPr>
          <w:rFonts w:hint="cs"/>
          <w:rtl/>
        </w:rPr>
        <w:t>وليس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فيهِ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إذا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استنظرتَهُ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عَجَلٌ</w:t>
      </w:r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>وليس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فيهِ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إذا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ياسرْتَهُ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عَسَرُ</w:t>
      </w:r>
    </w:p>
    <w:p w:rsidR="00A5521A" w:rsidRPr="00A5521A" w:rsidRDefault="00A5521A" w:rsidP="00A5521A">
      <w:r w:rsidRPr="00A5521A">
        <w:rPr>
          <w:rFonts w:hint="cs"/>
          <w:rtl/>
        </w:rPr>
        <w:t>ومِنَ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اللَيالي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ليلةٌ</w:t>
      </w:r>
      <w:r w:rsidRPr="00A5521A">
        <w:rPr>
          <w:rtl/>
        </w:rPr>
        <w:t xml:space="preserve"> </w:t>
      </w:r>
      <w:proofErr w:type="spellStart"/>
      <w:r w:rsidRPr="00A5521A">
        <w:rPr>
          <w:rFonts w:hint="cs"/>
          <w:rtl/>
        </w:rPr>
        <w:t>مَزؤُودةٌ</w:t>
      </w:r>
      <w:proofErr w:type="spellEnd"/>
      <w:r w:rsidRPr="00A5521A">
        <w:rPr>
          <w:rtl/>
        </w:rPr>
        <w:tab/>
      </w:r>
      <w:r w:rsidRPr="00A5521A">
        <w:rPr>
          <w:rtl/>
        </w:rPr>
        <w:tab/>
      </w:r>
      <w:r w:rsidRPr="00A5521A">
        <w:rPr>
          <w:rFonts w:hint="cs"/>
          <w:rtl/>
        </w:rPr>
        <w:t xml:space="preserve">         غَبراءُ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ليس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لِمَنْ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تَجَشَّمَهَا</w:t>
      </w:r>
      <w:r w:rsidRPr="00A5521A">
        <w:rPr>
          <w:rtl/>
        </w:rPr>
        <w:t xml:space="preserve"> </w:t>
      </w:r>
      <w:r w:rsidRPr="00A5521A">
        <w:rPr>
          <w:rFonts w:hint="cs"/>
          <w:rtl/>
        </w:rPr>
        <w:t>هُدَى</w:t>
      </w:r>
    </w:p>
    <w:p w:rsidR="00A5521A" w:rsidRPr="00A5521A" w:rsidRDefault="00A5521A" w:rsidP="00A5521A">
      <w:pPr>
        <w:rPr>
          <w:rtl/>
          <w:lang w:bidi="ar-IQ"/>
        </w:rPr>
      </w:pP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س / ب / اذكر دلالة الأفعال المزيدة الآتية 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      أسوَعَ ، تبنّى ، استحجر ، غلّق ، أدخل ، أخرج ، مضّر ، استعطى ، تحاور ، اختبز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س / مثل لكل مما يأتي :</w:t>
      </w:r>
    </w:p>
    <w:p w:rsidR="00A5521A" w:rsidRPr="00A5521A" w:rsidRDefault="00A5521A" w:rsidP="00A5521A">
      <w:pPr>
        <w:numPr>
          <w:ilvl w:val="0"/>
          <w:numId w:val="1"/>
        </w:numPr>
      </w:pPr>
      <w:r w:rsidRPr="00A5521A">
        <w:rPr>
          <w:rtl/>
          <w:lang w:bidi="ar-IQ"/>
        </w:rPr>
        <w:t>فعل مزيد بالهمزة دالّ على الإزالة .</w:t>
      </w:r>
    </w:p>
    <w:p w:rsidR="00A5521A" w:rsidRPr="00A5521A" w:rsidRDefault="00A5521A" w:rsidP="00A5521A">
      <w:pPr>
        <w:numPr>
          <w:ilvl w:val="0"/>
          <w:numId w:val="1"/>
        </w:numPr>
      </w:pPr>
      <w:r w:rsidRPr="00A5521A">
        <w:rPr>
          <w:rtl/>
          <w:lang w:bidi="ar-IQ"/>
        </w:rPr>
        <w:t>فعل مزيد بالهمزة والسين والتاء دالّ على الصيرورة والتحول .</w:t>
      </w:r>
    </w:p>
    <w:p w:rsidR="00A5521A" w:rsidRPr="00A5521A" w:rsidRDefault="00A5521A" w:rsidP="00A5521A">
      <w:pPr>
        <w:numPr>
          <w:ilvl w:val="0"/>
          <w:numId w:val="1"/>
        </w:numPr>
      </w:pPr>
      <w:r w:rsidRPr="00A5521A">
        <w:rPr>
          <w:rtl/>
          <w:lang w:bidi="ar-IQ"/>
        </w:rPr>
        <w:t>فعل مزيد بالهمزة والتاء دالّ على الاتخاذ .</w:t>
      </w:r>
    </w:p>
    <w:p w:rsidR="00A5521A" w:rsidRPr="00A5521A" w:rsidRDefault="00A5521A" w:rsidP="00A5521A">
      <w:pPr>
        <w:numPr>
          <w:ilvl w:val="0"/>
          <w:numId w:val="1"/>
        </w:numPr>
        <w:rPr>
          <w:rtl/>
          <w:lang w:bidi="ar-IQ"/>
        </w:rPr>
      </w:pPr>
      <w:r w:rsidRPr="00A5521A">
        <w:rPr>
          <w:rtl/>
          <w:lang w:bidi="ar-IQ"/>
        </w:rPr>
        <w:t xml:space="preserve">فعل مزيد بالتضعيف دالّ على النسبة .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الفعل الجامد و</w:t>
      </w:r>
      <w:r w:rsidRPr="00A5521A">
        <w:rPr>
          <w:rFonts w:hint="cs"/>
          <w:rtl/>
          <w:lang w:bidi="ar-IQ"/>
        </w:rPr>
        <w:t xml:space="preserve"> الفعل </w:t>
      </w:r>
      <w:r w:rsidRPr="00A5521A">
        <w:rPr>
          <w:rtl/>
          <w:lang w:bidi="ar-IQ"/>
        </w:rPr>
        <w:t>المشتقّ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ينقسم الفعل باعتبار التصريف وعدمه إلى: جامد ومُشتقّ.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1ـ الجامد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 xml:space="preserve">: 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هو الفعل الملازم صيغة واحدة ، وهو على ثلاثة أنواع ، هي 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أ ـ الملازم صيغة الماضي ، مثل: عسى ، تبارك، ليس، نِعْمَ، بِئس، حَبَّذا.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ب ـ الملازم صيغة المضارع، مثل: تهيَّط (بمعنى ـ يصيح ـ).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ج ـ الملازم صيغة الأمر، مثل: هَبْ، هاتِ، هلمَّ، تَعالَ.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2ـ المشتقّ</w:t>
      </w:r>
      <w:r w:rsidRPr="00A5521A">
        <w:rPr>
          <w:rFonts w:hint="cs"/>
          <w:rtl/>
          <w:lang w:bidi="ar-IQ"/>
        </w:rPr>
        <w:t xml:space="preserve"> </w:t>
      </w:r>
      <w:r w:rsidRPr="00A5521A">
        <w:rPr>
          <w:rtl/>
          <w:lang w:bidi="ar-IQ"/>
        </w:rPr>
        <w:t>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 xml:space="preserve"> هو الفعل غير الملازم صيغة واحدة ، وينقسم إلى تام وناقص.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أ ـ التام: وهو المتصرّف إلى الأفعال الثلاثة، مثل: نصرَ، ينصرُ، انصرْ.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ب ـ الناقص: وهو المتصرّف إلى نوعين من الأفعال الثلاثة فقط، وهو على نوعين: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1ـ ما جاء منه الماضي والمضارع فقط، نحو:(كاد ـ يكاد، أوشك ـ يوشك، ما برح ـ ما يبرح، ما زال ـ لا يزال، ما انفكَّ ـ ما ينفكُّ).</w:t>
      </w:r>
    </w:p>
    <w:p w:rsidR="00A5521A" w:rsidRPr="00A5521A" w:rsidRDefault="00A5521A" w:rsidP="00A5521A">
      <w:pPr>
        <w:rPr>
          <w:rtl/>
          <w:lang w:bidi="ar-IQ"/>
        </w:rPr>
      </w:pPr>
      <w:r w:rsidRPr="00A5521A">
        <w:rPr>
          <w:rtl/>
          <w:lang w:bidi="ar-IQ"/>
        </w:rPr>
        <w:t>2ـ ما جاء منه المضارع والأمر فقط، نحو:( يذرُـ ذرْ، يدعُ ـ دَعْ،...)</w:t>
      </w:r>
    </w:p>
    <w:p w:rsidR="00234E85" w:rsidRDefault="00234E85">
      <w:pPr>
        <w:rPr>
          <w:lang w:bidi="ar-IQ"/>
        </w:rPr>
      </w:pPr>
    </w:p>
    <w:sectPr w:rsidR="00234E85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FD" w:rsidRDefault="00B62EFD" w:rsidP="00A5521A">
      <w:pPr>
        <w:spacing w:after="0" w:line="240" w:lineRule="auto"/>
      </w:pPr>
      <w:r>
        <w:separator/>
      </w:r>
    </w:p>
  </w:endnote>
  <w:endnote w:type="continuationSeparator" w:id="0">
    <w:p w:rsidR="00B62EFD" w:rsidRDefault="00B62EFD" w:rsidP="00A5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FD" w:rsidRDefault="00B62EFD" w:rsidP="00A5521A">
      <w:pPr>
        <w:spacing w:after="0" w:line="240" w:lineRule="auto"/>
      </w:pPr>
      <w:r>
        <w:separator/>
      </w:r>
    </w:p>
  </w:footnote>
  <w:footnote w:type="continuationSeparator" w:id="0">
    <w:p w:rsidR="00B62EFD" w:rsidRDefault="00B62EFD" w:rsidP="00A5521A">
      <w:pPr>
        <w:spacing w:after="0" w:line="240" w:lineRule="auto"/>
      </w:pPr>
      <w:r>
        <w:continuationSeparator/>
      </w:r>
    </w:p>
  </w:footnote>
  <w:footnote w:id="1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المُنصف : 1/77.</w:t>
      </w:r>
    </w:p>
  </w:footnote>
  <w:footnote w:id="2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المصدر والجزء والصفحة أنفسها.</w:t>
      </w:r>
    </w:p>
  </w:footnote>
  <w:footnote w:id="3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الكتاب : 4/70-71 ، وأدب الكاتب : 360 ، والممتع في التصريف : 1/195 ، وأوزان الفعل ومعانيها : 107-112.</w:t>
      </w:r>
    </w:p>
  </w:footnote>
  <w:footnote w:id="4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دروس التصريف : 78.</w:t>
      </w:r>
    </w:p>
  </w:footnote>
  <w:footnote w:id="5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19/22.</w:t>
      </w:r>
    </w:p>
  </w:footnote>
  <w:footnote w:id="6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 xml:space="preserve">يُنظَر : همع </w:t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الهوامع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6/28.</w:t>
      </w:r>
    </w:p>
  </w:footnote>
  <w:footnote w:id="7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</w:rPr>
        <w:t>الأصمعيّات</w:t>
      </w:r>
      <w:proofErr w:type="spellEnd"/>
      <w:r w:rsidRPr="00D24F89">
        <w:rPr>
          <w:rFonts w:cs="Simplified Arabic" w:hint="cs"/>
          <w:sz w:val="24"/>
          <w:rtl/>
        </w:rPr>
        <w:t xml:space="preserve"> : 92/12.</w:t>
      </w:r>
    </w:p>
  </w:footnote>
  <w:footnote w:id="8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 xml:space="preserve">شرح </w:t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292.</w:t>
      </w:r>
    </w:p>
  </w:footnote>
  <w:footnote w:id="9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25/12.</w:t>
      </w:r>
    </w:p>
  </w:footnote>
  <w:footnote w:id="10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لسان العرب : (جوب) ، ودروس التصريف : 79.</w:t>
      </w:r>
    </w:p>
  </w:footnote>
  <w:footnote w:id="11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2/37.</w:t>
      </w:r>
    </w:p>
  </w:footnote>
  <w:footnote w:id="12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ديوان الأدب : 2/436 ، ونزهة الطرف : 16.</w:t>
      </w:r>
    </w:p>
  </w:footnote>
  <w:footnote w:id="13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69/ 37 ، والحزيق : الجماعة من الناس .</w:t>
      </w:r>
    </w:p>
  </w:footnote>
  <w:footnote w:id="14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دروس التصريف : 79.</w:t>
      </w:r>
    </w:p>
  </w:footnote>
  <w:footnote w:id="15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المُغني في تصريف الأفعال : 156.</w:t>
      </w:r>
    </w:p>
  </w:footnote>
  <w:footnote w:id="16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شرح المُفصَّل : 7/162 ، وارتشاف الضرب : 1/87 ، وأبنية الصرف في كتاب سيبويه: 400 ، والصرف الواضح : 110.</w:t>
      </w:r>
    </w:p>
  </w:footnote>
  <w:footnote w:id="17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24/10.</w:t>
      </w:r>
    </w:p>
  </w:footnote>
  <w:footnote w:id="18">
    <w:p w:rsidR="00A5521A" w:rsidRPr="00D24F89" w:rsidRDefault="00A5521A" w:rsidP="00A5521A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لسان العرب : (سفر).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F3B"/>
    <w:multiLevelType w:val="hybridMultilevel"/>
    <w:tmpl w:val="4DFC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1A"/>
    <w:rsid w:val="00234E85"/>
    <w:rsid w:val="00376DCA"/>
    <w:rsid w:val="00A5521A"/>
    <w:rsid w:val="00B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5521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5521A"/>
    <w:rPr>
      <w:sz w:val="20"/>
      <w:szCs w:val="20"/>
    </w:rPr>
  </w:style>
  <w:style w:type="character" w:styleId="a4">
    <w:name w:val="footnote reference"/>
    <w:basedOn w:val="a0"/>
    <w:semiHidden/>
    <w:rsid w:val="00A552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5521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5521A"/>
    <w:rPr>
      <w:sz w:val="20"/>
      <w:szCs w:val="20"/>
    </w:rPr>
  </w:style>
  <w:style w:type="character" w:styleId="a4">
    <w:name w:val="footnote reference"/>
    <w:basedOn w:val="a0"/>
    <w:semiHidden/>
    <w:rsid w:val="00A55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2018-01-12T03:56:00Z</dcterms:created>
  <dcterms:modified xsi:type="dcterms:W3CDTF">2018-01-12T03:56:00Z</dcterms:modified>
</cp:coreProperties>
</file>