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DD" w:rsidRPr="00CC30C8" w:rsidRDefault="00A7632E" w:rsidP="00A7632E">
      <w:pPr>
        <w:jc w:val="right"/>
        <w:rPr>
          <w:rFonts w:ascii="Traditional Arabic" w:hAnsi="Traditional Arabic" w:cs="Traditional Arabic"/>
          <w:b/>
          <w:bCs/>
          <w:color w:val="222222"/>
          <w:sz w:val="28"/>
          <w:szCs w:val="28"/>
          <w:shd w:val="clear" w:color="auto" w:fill="FFFFFF"/>
        </w:rPr>
      </w:pPr>
      <w:r w:rsidRPr="002719DF">
        <w:rPr>
          <w:rStyle w:val="1"/>
          <w:rFonts w:ascii="Traditional Arabic" w:hAnsi="Traditional Arabic" w:cs="Traditional Arabic"/>
          <w:b/>
          <w:bCs/>
          <w:color w:val="A52A2A"/>
          <w:sz w:val="36"/>
          <w:szCs w:val="36"/>
          <w:u w:val="single"/>
          <w:bdr w:val="none" w:sz="0" w:space="0" w:color="auto" w:frame="1"/>
          <w:shd w:val="clear" w:color="auto" w:fill="FFFFFF"/>
          <w:rtl/>
        </w:rPr>
        <w:t>أسماء الأفعال والأصوات</w:t>
      </w:r>
      <w:r w:rsidR="002719DF">
        <w:rPr>
          <w:rStyle w:val="1"/>
          <w:rFonts w:ascii="Traditional Arabic" w:hAnsi="Traditional Arabic" w:cs="Traditional Arabic" w:hint="cs"/>
          <w:b/>
          <w:bCs/>
          <w:color w:val="A52A2A"/>
          <w:sz w:val="36"/>
          <w:szCs w:val="36"/>
          <w:u w:val="single"/>
          <w:bdr w:val="none" w:sz="0" w:space="0" w:color="auto" w:frame="1"/>
          <w:shd w:val="clear" w:color="auto" w:fill="FFFFFF"/>
          <w:rtl/>
        </w:rPr>
        <w:t>:</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 xml:space="preserve">ما ناب عن فعل كشتان </w:t>
      </w:r>
      <w:proofErr w:type="spellStart"/>
      <w:r w:rsidRPr="00CC30C8">
        <w:rPr>
          <w:rFonts w:ascii="Traditional Arabic" w:hAnsi="Traditional Arabic" w:cs="Traditional Arabic"/>
          <w:b/>
          <w:bCs/>
          <w:color w:val="222222"/>
          <w:sz w:val="28"/>
          <w:szCs w:val="28"/>
          <w:shd w:val="clear" w:color="auto" w:fill="FFFFFF"/>
          <w:rtl/>
        </w:rPr>
        <w:t>وصه</w:t>
      </w:r>
      <w:proofErr w:type="spellEnd"/>
      <w:r w:rsidRPr="00CC30C8">
        <w:rPr>
          <w:rFonts w:ascii="Traditional Arabic" w:hAnsi="Traditional Arabic" w:cs="Traditional Arabic"/>
          <w:b/>
          <w:bCs/>
          <w:color w:val="222222"/>
          <w:sz w:val="28"/>
          <w:szCs w:val="28"/>
          <w:shd w:val="clear" w:color="auto" w:fill="FFFFFF"/>
        </w:rPr>
        <w:t>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هم اسم فعل وكذا أوه ومه</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وما بمعنى افعل كـ "آمين" كثر</w:t>
      </w:r>
      <w:r w:rsidRPr="00CC30C8">
        <w:rPr>
          <w:rFonts w:ascii="Traditional Arabic" w:hAnsi="Traditional Arabic" w:cs="Traditional Arabic"/>
          <w:b/>
          <w:bCs/>
          <w:color w:val="222222"/>
          <w:sz w:val="28"/>
          <w:szCs w:val="28"/>
          <w:shd w:val="clear" w:color="auto" w:fill="FFFFFF"/>
        </w:rPr>
        <w:t>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وغيره كـ "</w:t>
      </w:r>
      <w:proofErr w:type="spellStart"/>
      <w:r w:rsidRPr="00CC30C8">
        <w:rPr>
          <w:rFonts w:ascii="Traditional Arabic" w:hAnsi="Traditional Arabic" w:cs="Traditional Arabic"/>
          <w:b/>
          <w:bCs/>
          <w:color w:val="222222"/>
          <w:sz w:val="28"/>
          <w:szCs w:val="28"/>
          <w:shd w:val="clear" w:color="auto" w:fill="FFFFFF"/>
          <w:rtl/>
        </w:rPr>
        <w:t>وى</w:t>
      </w:r>
      <w:proofErr w:type="spellEnd"/>
      <w:r w:rsidRPr="00CC30C8">
        <w:rPr>
          <w:rFonts w:ascii="Traditional Arabic" w:hAnsi="Traditional Arabic" w:cs="Traditional Arabic"/>
          <w:b/>
          <w:bCs/>
          <w:color w:val="222222"/>
          <w:sz w:val="28"/>
          <w:szCs w:val="28"/>
          <w:shd w:val="clear" w:color="auto" w:fill="FFFFFF"/>
          <w:rtl/>
        </w:rPr>
        <w:t>، وهيهات" نزر</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u w:val="single"/>
          <w:shd w:val="clear" w:color="auto" w:fill="FFFFFF"/>
          <w:rtl/>
        </w:rPr>
        <w:t>أسماء الأفعال</w:t>
      </w:r>
      <w:r w:rsidRPr="00CC30C8">
        <w:rPr>
          <w:rFonts w:ascii="Traditional Arabic" w:hAnsi="Traditional Arabic" w:cs="Traditional Arabic"/>
          <w:b/>
          <w:bCs/>
          <w:color w:val="222222"/>
          <w:sz w:val="28"/>
          <w:szCs w:val="28"/>
          <w:shd w:val="clear" w:color="auto" w:fill="FFFFFF"/>
          <w:rtl/>
        </w:rPr>
        <w:t xml:space="preserve">: ألفاظ تقوم مقام الأفعال في الدلالة على معناها وفي عملها وتكون بمعنى الأمر وهو الكثير فيها كمه بمعنى </w:t>
      </w:r>
      <w:proofErr w:type="spellStart"/>
      <w:r w:rsidRPr="00CC30C8">
        <w:rPr>
          <w:rFonts w:ascii="Traditional Arabic" w:hAnsi="Traditional Arabic" w:cs="Traditional Arabic"/>
          <w:b/>
          <w:bCs/>
          <w:color w:val="222222"/>
          <w:sz w:val="28"/>
          <w:szCs w:val="28"/>
          <w:shd w:val="clear" w:color="auto" w:fill="FFFFFF"/>
          <w:rtl/>
        </w:rPr>
        <w:t>اكفف</w:t>
      </w:r>
      <w:proofErr w:type="spellEnd"/>
      <w:r w:rsidRPr="00CC30C8">
        <w:rPr>
          <w:rFonts w:ascii="Traditional Arabic" w:hAnsi="Traditional Arabic" w:cs="Traditional Arabic"/>
          <w:b/>
          <w:bCs/>
          <w:color w:val="222222"/>
          <w:sz w:val="28"/>
          <w:szCs w:val="28"/>
          <w:shd w:val="clear" w:color="auto" w:fill="FFFFFF"/>
          <w:rtl/>
        </w:rPr>
        <w:t xml:space="preserve"> وآمين بمعنى استجب وتكون بمعنى الماضي كشتان بمعنى افترق تقول شتان زيد وعمرو وهيهات بمعنى بعد تقول هيهات العقيق</w:t>
      </w:r>
    </w:p>
    <w:p w:rsidR="00A7632E" w:rsidRPr="00CC30C8" w:rsidRDefault="00F05353" w:rsidP="00F05353">
      <w:pPr>
        <w:jc w:val="right"/>
        <w:rPr>
          <w:rFonts w:ascii="Traditional Arabic" w:hAnsi="Traditional Arabic" w:cs="Traditional Arabic"/>
          <w:b/>
          <w:bCs/>
          <w:color w:val="222222"/>
          <w:sz w:val="28"/>
          <w:szCs w:val="28"/>
          <w:shd w:val="clear" w:color="auto" w:fill="FFFFFF"/>
        </w:rPr>
      </w:pPr>
      <w:r w:rsidRPr="00CC30C8">
        <w:rPr>
          <w:rFonts w:ascii="Traditional Arabic" w:hAnsi="Traditional Arabic" w:cs="Traditional Arabic" w:hint="cs"/>
          <w:b/>
          <w:bCs/>
          <w:color w:val="222222"/>
          <w:sz w:val="28"/>
          <w:szCs w:val="28"/>
          <w:rtl/>
        </w:rPr>
        <w:t>ومعناه (</w:t>
      </w:r>
      <w:r w:rsidR="00A7632E" w:rsidRPr="00CC30C8">
        <w:rPr>
          <w:rFonts w:ascii="Traditional Arabic" w:hAnsi="Traditional Arabic" w:cs="Traditional Arabic"/>
          <w:b/>
          <w:bCs/>
          <w:color w:val="222222"/>
          <w:sz w:val="28"/>
          <w:szCs w:val="28"/>
          <w:shd w:val="clear" w:color="auto" w:fill="FFFFFF"/>
          <w:rtl/>
        </w:rPr>
        <w:t>بعد</w:t>
      </w:r>
      <w:r w:rsidRPr="00CC30C8">
        <w:rPr>
          <w:rFonts w:ascii="Traditional Arabic" w:hAnsi="Traditional Arabic" w:cs="Traditional Arabic" w:hint="cs"/>
          <w:b/>
          <w:bCs/>
          <w:color w:val="222222"/>
          <w:sz w:val="28"/>
          <w:szCs w:val="28"/>
          <w:shd w:val="clear" w:color="auto" w:fill="FFFFFF"/>
          <w:rtl/>
        </w:rPr>
        <w:t>)</w:t>
      </w:r>
      <w:r w:rsidR="00A7632E" w:rsidRPr="00CC30C8">
        <w:rPr>
          <w:rFonts w:ascii="Traditional Arabic" w:hAnsi="Traditional Arabic" w:cs="Traditional Arabic"/>
          <w:b/>
          <w:bCs/>
          <w:color w:val="222222"/>
          <w:sz w:val="28"/>
          <w:szCs w:val="28"/>
          <w:shd w:val="clear" w:color="auto" w:fill="FFFFFF"/>
          <w:rtl/>
        </w:rPr>
        <w:t xml:space="preserve"> وبمعنى المضارع </w:t>
      </w:r>
      <w:proofErr w:type="spellStart"/>
      <w:r w:rsidR="00A7632E" w:rsidRPr="00CC30C8">
        <w:rPr>
          <w:rFonts w:ascii="Traditional Arabic" w:hAnsi="Traditional Arabic" w:cs="Traditional Arabic"/>
          <w:b/>
          <w:bCs/>
          <w:color w:val="222222"/>
          <w:sz w:val="28"/>
          <w:szCs w:val="28"/>
          <w:shd w:val="clear" w:color="auto" w:fill="FFFFFF"/>
          <w:rtl/>
        </w:rPr>
        <w:t>كأوه</w:t>
      </w:r>
      <w:proofErr w:type="spellEnd"/>
      <w:r w:rsidR="00A7632E" w:rsidRPr="00CC30C8">
        <w:rPr>
          <w:rFonts w:ascii="Traditional Arabic" w:hAnsi="Traditional Arabic" w:cs="Traditional Arabic"/>
          <w:b/>
          <w:bCs/>
          <w:color w:val="222222"/>
          <w:sz w:val="28"/>
          <w:szCs w:val="28"/>
          <w:shd w:val="clear" w:color="auto" w:fill="FFFFFF"/>
          <w:rtl/>
        </w:rPr>
        <w:t xml:space="preserve"> بمعنى أتوجع </w:t>
      </w:r>
      <w:proofErr w:type="spellStart"/>
      <w:r w:rsidR="00A7632E" w:rsidRPr="00CC30C8">
        <w:rPr>
          <w:rFonts w:ascii="Traditional Arabic" w:hAnsi="Traditional Arabic" w:cs="Traditional Arabic"/>
          <w:b/>
          <w:bCs/>
          <w:color w:val="222222"/>
          <w:sz w:val="28"/>
          <w:szCs w:val="28"/>
          <w:shd w:val="clear" w:color="auto" w:fill="FFFFFF"/>
          <w:rtl/>
        </w:rPr>
        <w:t>ووى</w:t>
      </w:r>
      <w:proofErr w:type="spellEnd"/>
      <w:r w:rsidR="00A7632E" w:rsidRPr="00CC30C8">
        <w:rPr>
          <w:rFonts w:ascii="Traditional Arabic" w:hAnsi="Traditional Arabic" w:cs="Traditional Arabic"/>
          <w:b/>
          <w:bCs/>
          <w:color w:val="222222"/>
          <w:sz w:val="28"/>
          <w:szCs w:val="28"/>
          <w:shd w:val="clear" w:color="auto" w:fill="FFFFFF"/>
          <w:rtl/>
        </w:rPr>
        <w:t xml:space="preserve"> بمعنى أعجب وكلاهما غير مقيس وقد سبق في الأسماء الملازمة للنداء أنه ينقاس استعمال فعال اسم فعل مبنيا على الكسر من كل فعل ثلاثي فتقول ضراب زيدا أي اضرب ونزال أي انزل وكتاب أي اكتب ولم يذكره المصنف هنا استغناء بذكره هناك</w:t>
      </w:r>
      <w:r w:rsidR="00A7632E" w:rsidRPr="00CC30C8">
        <w:rPr>
          <w:rFonts w:ascii="Traditional Arabic" w:hAnsi="Traditional Arabic" w:cs="Traditional Arabic"/>
          <w:b/>
          <w:bCs/>
          <w:color w:val="222222"/>
          <w:sz w:val="28"/>
          <w:szCs w:val="28"/>
          <w:shd w:val="clear" w:color="auto" w:fill="FFFFFF"/>
        </w:rPr>
        <w:t>.</w:t>
      </w:r>
      <w:r w:rsidR="00A7632E" w:rsidRPr="00CC30C8">
        <w:rPr>
          <w:rFonts w:ascii="Traditional Arabic" w:hAnsi="Traditional Arabic" w:cs="Traditional Arabic"/>
          <w:b/>
          <w:bCs/>
          <w:color w:val="222222"/>
          <w:sz w:val="28"/>
          <w:szCs w:val="28"/>
        </w:rPr>
        <w:br/>
      </w:r>
      <w:r w:rsidR="00A7632E" w:rsidRPr="00CC30C8">
        <w:rPr>
          <w:rFonts w:ascii="Traditional Arabic" w:hAnsi="Traditional Arabic" w:cs="Traditional Arabic"/>
          <w:b/>
          <w:bCs/>
          <w:color w:val="222222"/>
          <w:sz w:val="28"/>
          <w:szCs w:val="28"/>
          <w:shd w:val="clear" w:color="auto" w:fill="FFFFFF"/>
          <w:rtl/>
        </w:rPr>
        <w:t xml:space="preserve">والفعل من أسمائه </w:t>
      </w:r>
      <w:proofErr w:type="spellStart"/>
      <w:r w:rsidR="00A7632E" w:rsidRPr="00CC30C8">
        <w:rPr>
          <w:rFonts w:ascii="Traditional Arabic" w:hAnsi="Traditional Arabic" w:cs="Traditional Arabic"/>
          <w:b/>
          <w:bCs/>
          <w:color w:val="222222"/>
          <w:sz w:val="28"/>
          <w:szCs w:val="28"/>
          <w:shd w:val="clear" w:color="auto" w:fill="FFFFFF"/>
          <w:rtl/>
        </w:rPr>
        <w:t>عليكا</w:t>
      </w:r>
      <w:proofErr w:type="spellEnd"/>
      <w:r w:rsidR="00A7632E" w:rsidRPr="00CC30C8">
        <w:rPr>
          <w:rFonts w:ascii="Traditional Arabic" w:hAnsi="Traditional Arabic" w:cs="Traditional Arabic"/>
          <w:b/>
          <w:bCs/>
          <w:color w:val="222222"/>
          <w:sz w:val="28"/>
          <w:szCs w:val="28"/>
          <w:shd w:val="clear" w:color="auto" w:fill="FFFFFF"/>
        </w:rPr>
        <w:t> </w:t>
      </w:r>
      <w:r w:rsidR="00A7632E" w:rsidRPr="00CC30C8">
        <w:rPr>
          <w:rStyle w:val="red"/>
          <w:rFonts w:ascii="Traditional Arabic" w:hAnsi="Traditional Arabic" w:cs="Traditional Arabic"/>
          <w:b/>
          <w:bCs/>
          <w:sz w:val="28"/>
          <w:szCs w:val="28"/>
          <w:bdr w:val="none" w:sz="0" w:space="0" w:color="auto" w:frame="1"/>
          <w:shd w:val="clear" w:color="auto" w:fill="FFFFFF"/>
        </w:rPr>
        <w:t>...</w:t>
      </w:r>
      <w:r w:rsidR="00A7632E" w:rsidRPr="00CC30C8">
        <w:rPr>
          <w:rFonts w:ascii="Traditional Arabic" w:hAnsi="Traditional Arabic" w:cs="Traditional Arabic"/>
          <w:b/>
          <w:bCs/>
          <w:color w:val="222222"/>
          <w:sz w:val="28"/>
          <w:szCs w:val="28"/>
          <w:shd w:val="clear" w:color="auto" w:fill="FFFFFF"/>
        </w:rPr>
        <w:t> </w:t>
      </w:r>
      <w:r w:rsidR="00A7632E" w:rsidRPr="00CC30C8">
        <w:rPr>
          <w:rFonts w:ascii="Traditional Arabic" w:hAnsi="Traditional Arabic" w:cs="Traditional Arabic"/>
          <w:b/>
          <w:bCs/>
          <w:color w:val="222222"/>
          <w:sz w:val="28"/>
          <w:szCs w:val="28"/>
          <w:shd w:val="clear" w:color="auto" w:fill="FFFFFF"/>
          <w:rtl/>
        </w:rPr>
        <w:t xml:space="preserve">وهكذا دونك مع </w:t>
      </w:r>
      <w:proofErr w:type="spellStart"/>
      <w:r w:rsidR="00A7632E" w:rsidRPr="00CC30C8">
        <w:rPr>
          <w:rFonts w:ascii="Traditional Arabic" w:hAnsi="Traditional Arabic" w:cs="Traditional Arabic"/>
          <w:b/>
          <w:bCs/>
          <w:color w:val="222222"/>
          <w:sz w:val="28"/>
          <w:szCs w:val="28"/>
          <w:shd w:val="clear" w:color="auto" w:fill="FFFFFF"/>
          <w:rtl/>
        </w:rPr>
        <w:t>إليكا</w:t>
      </w:r>
      <w:proofErr w:type="spellEnd"/>
      <w:r w:rsidR="00A7632E" w:rsidRPr="00CC30C8">
        <w:rPr>
          <w:rFonts w:ascii="Traditional Arabic" w:hAnsi="Traditional Arabic" w:cs="Traditional Arabic"/>
          <w:b/>
          <w:bCs/>
          <w:color w:val="222222"/>
          <w:sz w:val="28"/>
          <w:szCs w:val="28"/>
        </w:rPr>
        <w:br/>
      </w:r>
      <w:r w:rsidR="00A7632E" w:rsidRPr="00CC30C8">
        <w:rPr>
          <w:rFonts w:ascii="Traditional Arabic" w:hAnsi="Traditional Arabic" w:cs="Traditional Arabic"/>
          <w:b/>
          <w:bCs/>
          <w:color w:val="222222"/>
          <w:sz w:val="28"/>
          <w:szCs w:val="28"/>
          <w:shd w:val="clear" w:color="auto" w:fill="FFFFFF"/>
          <w:rtl/>
        </w:rPr>
        <w:t>كذا رويد بله ناصبين</w:t>
      </w:r>
      <w:r w:rsidR="00A7632E" w:rsidRPr="00CC30C8">
        <w:rPr>
          <w:rFonts w:ascii="Traditional Arabic" w:hAnsi="Traditional Arabic" w:cs="Traditional Arabic"/>
          <w:b/>
          <w:bCs/>
          <w:color w:val="222222"/>
          <w:sz w:val="28"/>
          <w:szCs w:val="28"/>
          <w:shd w:val="clear" w:color="auto" w:fill="FFFFFF"/>
        </w:rPr>
        <w:t> </w:t>
      </w:r>
      <w:r w:rsidR="00A7632E" w:rsidRPr="00CC30C8">
        <w:rPr>
          <w:rStyle w:val="red"/>
          <w:rFonts w:ascii="Traditional Arabic" w:hAnsi="Traditional Arabic" w:cs="Traditional Arabic"/>
          <w:b/>
          <w:bCs/>
          <w:sz w:val="28"/>
          <w:szCs w:val="28"/>
          <w:bdr w:val="none" w:sz="0" w:space="0" w:color="auto" w:frame="1"/>
          <w:shd w:val="clear" w:color="auto" w:fill="FFFFFF"/>
        </w:rPr>
        <w:t>...</w:t>
      </w:r>
      <w:r w:rsidR="00A7632E" w:rsidRPr="00CC30C8">
        <w:rPr>
          <w:rFonts w:ascii="Traditional Arabic" w:hAnsi="Traditional Arabic" w:cs="Traditional Arabic"/>
          <w:b/>
          <w:bCs/>
          <w:color w:val="222222"/>
          <w:sz w:val="28"/>
          <w:szCs w:val="28"/>
          <w:shd w:val="clear" w:color="auto" w:fill="FFFFFF"/>
        </w:rPr>
        <w:t> </w:t>
      </w:r>
      <w:r w:rsidR="00A7632E" w:rsidRPr="00CC30C8">
        <w:rPr>
          <w:rFonts w:ascii="Traditional Arabic" w:hAnsi="Traditional Arabic" w:cs="Traditional Arabic"/>
          <w:b/>
          <w:bCs/>
          <w:color w:val="222222"/>
          <w:sz w:val="28"/>
          <w:szCs w:val="28"/>
          <w:shd w:val="clear" w:color="auto" w:fill="FFFFFF"/>
          <w:rtl/>
        </w:rPr>
        <w:t>ويعملان الخفض مصدرين</w:t>
      </w:r>
      <w:r w:rsidR="00A7632E" w:rsidRPr="00CC30C8">
        <w:rPr>
          <w:rFonts w:ascii="Traditional Arabic" w:hAnsi="Traditional Arabic" w:cs="Traditional Arabic"/>
          <w:b/>
          <w:bCs/>
          <w:color w:val="222222"/>
          <w:sz w:val="28"/>
          <w:szCs w:val="28"/>
        </w:rPr>
        <w:br/>
      </w:r>
      <w:r w:rsidR="00A7632E" w:rsidRPr="00CC30C8">
        <w:rPr>
          <w:rFonts w:ascii="Traditional Arabic" w:hAnsi="Traditional Arabic" w:cs="Traditional Arabic"/>
          <w:b/>
          <w:bCs/>
          <w:color w:val="222222"/>
          <w:sz w:val="28"/>
          <w:szCs w:val="28"/>
          <w:shd w:val="clear" w:color="auto" w:fill="FFFFFF"/>
          <w:rtl/>
        </w:rPr>
        <w:t>من أسماء الأفعال ما هو في أصله ظرف وما هو مجرور بحرف نحو عليك زيدا أي الزمه وإليك أي تنح ودونك زيدا أي خذه</w:t>
      </w:r>
    </w:p>
    <w:p w:rsidR="00A7632E" w:rsidRPr="00CC30C8" w:rsidRDefault="00A7632E" w:rsidP="00F05353">
      <w:pPr>
        <w:jc w:val="right"/>
        <w:rPr>
          <w:rFonts w:ascii="Traditional Arabic" w:hAnsi="Traditional Arabic" w:cs="Traditional Arabic"/>
          <w:b/>
          <w:bCs/>
          <w:color w:val="222222"/>
          <w:sz w:val="28"/>
          <w:szCs w:val="28"/>
          <w:shd w:val="clear" w:color="auto" w:fill="FFFFFF"/>
        </w:rPr>
      </w:pPr>
      <w:r w:rsidRPr="00CC30C8">
        <w:rPr>
          <w:rFonts w:ascii="Traditional Arabic" w:hAnsi="Traditional Arabic" w:cs="Traditional Arabic"/>
          <w:b/>
          <w:bCs/>
          <w:color w:val="222222"/>
          <w:sz w:val="28"/>
          <w:szCs w:val="28"/>
          <w:shd w:val="clear" w:color="auto" w:fill="FFFFFF"/>
          <w:rtl/>
        </w:rPr>
        <w:t>ومنها ما يستعمل مصدرا واسم فعل كرويد وبله فإن انجر ما بعدهما فهما مصدران نحو رويد زيد أي إرواد زيد أي إمهاله وهو منصوب بفعل مضمر وبله زيد أي تركه وإن انتصب ما بعدهما فهما اسما فعل نحو رويدا زيدا أي أمهل زيدا وبله عمرا أي أتركه</w:t>
      </w:r>
      <w:r w:rsidRPr="00CC30C8">
        <w:rPr>
          <w:rFonts w:ascii="Traditional Arabic" w:hAnsi="Traditional Arabic" w:cs="Traditional Arabic"/>
          <w:b/>
          <w:bCs/>
          <w:color w:val="222222"/>
          <w:sz w:val="28"/>
          <w:szCs w:val="28"/>
          <w:shd w:val="clear" w:color="auto" w:fill="FFFFFF"/>
        </w:rPr>
        <w:t>.</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وما لما تنوب عنه من عمل</w:t>
      </w:r>
      <w:r w:rsidRPr="00CC30C8">
        <w:rPr>
          <w:rFonts w:ascii="Traditional Arabic" w:hAnsi="Traditional Arabic" w:cs="Traditional Arabic"/>
          <w:b/>
          <w:bCs/>
          <w:color w:val="222222"/>
          <w:sz w:val="28"/>
          <w:szCs w:val="28"/>
          <w:shd w:val="clear" w:color="auto" w:fill="FFFFFF"/>
        </w:rPr>
        <w:t>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لها وأخر ما لذي فيه العمل</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 xml:space="preserve">أي يثبت لأسماء الأفعال من العمل ما يثبت لما تنوب عنه من الأفعال فإن كان ذلك الفعل يرفع فقط كان اسم الفعل كذلك </w:t>
      </w:r>
      <w:proofErr w:type="spellStart"/>
      <w:r w:rsidRPr="00CC30C8">
        <w:rPr>
          <w:rFonts w:ascii="Traditional Arabic" w:hAnsi="Traditional Arabic" w:cs="Traditional Arabic"/>
          <w:b/>
          <w:bCs/>
          <w:color w:val="222222"/>
          <w:sz w:val="28"/>
          <w:szCs w:val="28"/>
          <w:shd w:val="clear" w:color="auto" w:fill="FFFFFF"/>
          <w:rtl/>
        </w:rPr>
        <w:t>كصه</w:t>
      </w:r>
      <w:proofErr w:type="spellEnd"/>
      <w:r w:rsidRPr="00CC30C8">
        <w:rPr>
          <w:rFonts w:ascii="Traditional Arabic" w:hAnsi="Traditional Arabic" w:cs="Traditional Arabic"/>
          <w:b/>
          <w:bCs/>
          <w:color w:val="222222"/>
          <w:sz w:val="28"/>
          <w:szCs w:val="28"/>
          <w:shd w:val="clear" w:color="auto" w:fill="FFFFFF"/>
          <w:rtl/>
        </w:rPr>
        <w:t xml:space="preserve"> بمعنى اسكت ومه بمعنى </w:t>
      </w:r>
      <w:proofErr w:type="spellStart"/>
      <w:r w:rsidRPr="00CC30C8">
        <w:rPr>
          <w:rFonts w:ascii="Traditional Arabic" w:hAnsi="Traditional Arabic" w:cs="Traditional Arabic"/>
          <w:b/>
          <w:bCs/>
          <w:color w:val="222222"/>
          <w:sz w:val="28"/>
          <w:szCs w:val="28"/>
          <w:shd w:val="clear" w:color="auto" w:fill="FFFFFF"/>
          <w:rtl/>
        </w:rPr>
        <w:t>اكفف</w:t>
      </w:r>
      <w:proofErr w:type="spellEnd"/>
      <w:r w:rsidRPr="00CC30C8">
        <w:rPr>
          <w:rFonts w:ascii="Traditional Arabic" w:hAnsi="Traditional Arabic" w:cs="Traditional Arabic"/>
          <w:b/>
          <w:bCs/>
          <w:color w:val="222222"/>
          <w:sz w:val="28"/>
          <w:szCs w:val="28"/>
          <w:shd w:val="clear" w:color="auto" w:fill="FFFFFF"/>
          <w:rtl/>
        </w:rPr>
        <w:t xml:space="preserve"> وهيهات زيد بمعنى بعد زيد ففي </w:t>
      </w:r>
      <w:proofErr w:type="spellStart"/>
      <w:r w:rsidRPr="00CC30C8">
        <w:rPr>
          <w:rFonts w:ascii="Traditional Arabic" w:hAnsi="Traditional Arabic" w:cs="Traditional Arabic"/>
          <w:b/>
          <w:bCs/>
          <w:color w:val="222222"/>
          <w:sz w:val="28"/>
          <w:szCs w:val="28"/>
          <w:shd w:val="clear" w:color="auto" w:fill="FFFFFF"/>
          <w:rtl/>
        </w:rPr>
        <w:t>صه</w:t>
      </w:r>
      <w:proofErr w:type="spellEnd"/>
      <w:r w:rsidR="00F05353" w:rsidRPr="00CC30C8">
        <w:rPr>
          <w:rFonts w:ascii="Traditional Arabic" w:hAnsi="Traditional Arabic" w:cs="Traditional Arabic" w:hint="cs"/>
          <w:b/>
          <w:bCs/>
          <w:color w:val="222222"/>
          <w:sz w:val="28"/>
          <w:szCs w:val="28"/>
          <w:shd w:val="clear" w:color="auto" w:fill="FFFFFF"/>
          <w:rtl/>
        </w:rPr>
        <w:t xml:space="preserve">، ومه </w:t>
      </w:r>
    </w:p>
    <w:p w:rsidR="00A7632E" w:rsidRPr="00CC30C8" w:rsidRDefault="00A7632E" w:rsidP="00F05353">
      <w:pPr>
        <w:jc w:val="right"/>
        <w:rPr>
          <w:rFonts w:ascii="Traditional Arabic" w:hAnsi="Traditional Arabic" w:cs="Traditional Arabic"/>
          <w:b/>
          <w:bCs/>
          <w:color w:val="222222"/>
          <w:sz w:val="28"/>
          <w:szCs w:val="28"/>
          <w:shd w:val="clear" w:color="auto" w:fill="FFFFFF"/>
        </w:rPr>
      </w:pPr>
      <w:r w:rsidRPr="00CC30C8">
        <w:rPr>
          <w:rFonts w:ascii="Traditional Arabic" w:hAnsi="Traditional Arabic" w:cs="Traditional Arabic"/>
          <w:b/>
          <w:bCs/>
          <w:color w:val="222222"/>
          <w:sz w:val="28"/>
          <w:szCs w:val="28"/>
          <w:shd w:val="clear" w:color="auto" w:fill="FFFFFF"/>
          <w:rtl/>
        </w:rPr>
        <w:t xml:space="preserve">ضميران مستتران كما في اسكت </w:t>
      </w:r>
      <w:proofErr w:type="spellStart"/>
      <w:r w:rsidRPr="00CC30C8">
        <w:rPr>
          <w:rFonts w:ascii="Traditional Arabic" w:hAnsi="Traditional Arabic" w:cs="Traditional Arabic"/>
          <w:b/>
          <w:bCs/>
          <w:color w:val="222222"/>
          <w:sz w:val="28"/>
          <w:szCs w:val="28"/>
          <w:shd w:val="clear" w:color="auto" w:fill="FFFFFF"/>
          <w:rtl/>
        </w:rPr>
        <w:t>واكفف</w:t>
      </w:r>
      <w:proofErr w:type="spellEnd"/>
      <w:r w:rsidRPr="00CC30C8">
        <w:rPr>
          <w:rFonts w:ascii="Traditional Arabic" w:hAnsi="Traditional Arabic" w:cs="Traditional Arabic"/>
          <w:b/>
          <w:bCs/>
          <w:color w:val="222222"/>
          <w:sz w:val="28"/>
          <w:szCs w:val="28"/>
          <w:shd w:val="clear" w:color="auto" w:fill="FFFFFF"/>
          <w:rtl/>
        </w:rPr>
        <w:t xml:space="preserve"> وزيد مرفوع بهيهات كما ارتفع ببعد</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وإن كان ذلك الفعل يرفع وينصب كان اسم الفعل كذلك ك دراك زيدا أي أدركه وضراب عمرا أي اضربه ففي دراك وضراب ضميران مستتران وزيدا وعمرا منصوبان بهما</w:t>
      </w:r>
      <w:r w:rsidRPr="00CC30C8">
        <w:rPr>
          <w:rFonts w:ascii="Traditional Arabic" w:hAnsi="Traditional Arabic" w:cs="Traditional Arabic"/>
          <w:b/>
          <w:bCs/>
          <w:color w:val="222222"/>
          <w:sz w:val="28"/>
          <w:szCs w:val="28"/>
          <w:shd w:val="clear" w:color="auto" w:fill="FFFFFF"/>
        </w:rPr>
        <w:t>.</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وأشار بقوله وأخر ما لذي فيه العمل إلى أن معمول اسم الفعل يجب تأخيره عنه فتقول دراك زيدا ولا يجوز تقديمه عليه فلا تقول زيدا دراك وهذا بخلاف الفعل إذ يجوز زيدا أدرك</w:t>
      </w:r>
      <w:r w:rsidRPr="00CC30C8">
        <w:rPr>
          <w:rFonts w:ascii="Traditional Arabic" w:hAnsi="Traditional Arabic" w:cs="Traditional Arabic"/>
          <w:b/>
          <w:bCs/>
          <w:color w:val="222222"/>
          <w:sz w:val="28"/>
          <w:szCs w:val="28"/>
          <w:shd w:val="clear" w:color="auto" w:fill="FFFFFF"/>
        </w:rPr>
        <w:t>.</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واحكم بتنكير الذي ينون</w:t>
      </w:r>
      <w:r w:rsidRPr="00CC30C8">
        <w:rPr>
          <w:rFonts w:ascii="Traditional Arabic" w:hAnsi="Traditional Arabic" w:cs="Traditional Arabic"/>
          <w:b/>
          <w:bCs/>
          <w:color w:val="222222"/>
          <w:sz w:val="28"/>
          <w:szCs w:val="28"/>
          <w:shd w:val="clear" w:color="auto" w:fill="FFFFFF"/>
        </w:rPr>
        <w:t>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منها وتعريف سواه بين</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lastRenderedPageBreak/>
        <w:t xml:space="preserve">الدليل على أن ما سمى بأسماء الأفعال أسماء لحاق التنوين لها فتقول في </w:t>
      </w:r>
      <w:proofErr w:type="spellStart"/>
      <w:r w:rsidRPr="00CC30C8">
        <w:rPr>
          <w:rFonts w:ascii="Traditional Arabic" w:hAnsi="Traditional Arabic" w:cs="Traditional Arabic"/>
          <w:b/>
          <w:bCs/>
          <w:color w:val="222222"/>
          <w:sz w:val="28"/>
          <w:szCs w:val="28"/>
          <w:shd w:val="clear" w:color="auto" w:fill="FFFFFF"/>
          <w:rtl/>
        </w:rPr>
        <w:t>صه</w:t>
      </w:r>
      <w:proofErr w:type="spellEnd"/>
      <w:r w:rsidRPr="00CC30C8">
        <w:rPr>
          <w:rFonts w:ascii="Traditional Arabic" w:hAnsi="Traditional Arabic" w:cs="Traditional Arabic"/>
          <w:b/>
          <w:bCs/>
          <w:color w:val="222222"/>
          <w:sz w:val="28"/>
          <w:szCs w:val="28"/>
          <w:shd w:val="clear" w:color="auto" w:fill="FFFFFF"/>
          <w:rtl/>
        </w:rPr>
        <w:t xml:space="preserve"> </w:t>
      </w:r>
      <w:proofErr w:type="spellStart"/>
      <w:r w:rsidRPr="00CC30C8">
        <w:rPr>
          <w:rFonts w:ascii="Traditional Arabic" w:hAnsi="Traditional Arabic" w:cs="Traditional Arabic"/>
          <w:b/>
          <w:bCs/>
          <w:color w:val="222222"/>
          <w:sz w:val="28"/>
          <w:szCs w:val="28"/>
          <w:shd w:val="clear" w:color="auto" w:fill="FFFFFF"/>
          <w:rtl/>
        </w:rPr>
        <w:t>صه</w:t>
      </w:r>
      <w:proofErr w:type="spellEnd"/>
      <w:r w:rsidRPr="00CC30C8">
        <w:rPr>
          <w:rFonts w:ascii="Traditional Arabic" w:hAnsi="Traditional Arabic" w:cs="Traditional Arabic"/>
          <w:b/>
          <w:bCs/>
          <w:color w:val="222222"/>
          <w:sz w:val="28"/>
          <w:szCs w:val="28"/>
          <w:shd w:val="clear" w:color="auto" w:fill="FFFFFF"/>
          <w:rtl/>
        </w:rPr>
        <w:t xml:space="preserve"> وفي </w:t>
      </w:r>
      <w:proofErr w:type="spellStart"/>
      <w:r w:rsidRPr="00CC30C8">
        <w:rPr>
          <w:rFonts w:ascii="Traditional Arabic" w:hAnsi="Traditional Arabic" w:cs="Traditional Arabic"/>
          <w:b/>
          <w:bCs/>
          <w:color w:val="222222"/>
          <w:sz w:val="28"/>
          <w:szCs w:val="28"/>
          <w:shd w:val="clear" w:color="auto" w:fill="FFFFFF"/>
          <w:rtl/>
        </w:rPr>
        <w:t>حيهل</w:t>
      </w:r>
      <w:proofErr w:type="spellEnd"/>
      <w:r w:rsidRPr="00CC30C8">
        <w:rPr>
          <w:rFonts w:ascii="Traditional Arabic" w:hAnsi="Traditional Arabic" w:cs="Traditional Arabic"/>
          <w:b/>
          <w:bCs/>
          <w:color w:val="222222"/>
          <w:sz w:val="28"/>
          <w:szCs w:val="28"/>
          <w:shd w:val="clear" w:color="auto" w:fill="FFFFFF"/>
          <w:rtl/>
        </w:rPr>
        <w:t xml:space="preserve"> </w:t>
      </w:r>
      <w:proofErr w:type="spellStart"/>
      <w:r w:rsidRPr="00CC30C8">
        <w:rPr>
          <w:rFonts w:ascii="Traditional Arabic" w:hAnsi="Traditional Arabic" w:cs="Traditional Arabic"/>
          <w:b/>
          <w:bCs/>
          <w:color w:val="222222"/>
          <w:sz w:val="28"/>
          <w:szCs w:val="28"/>
          <w:shd w:val="clear" w:color="auto" w:fill="FFFFFF"/>
          <w:rtl/>
        </w:rPr>
        <w:t>حيهلا</w:t>
      </w:r>
      <w:proofErr w:type="spellEnd"/>
      <w:r w:rsidRPr="00CC30C8">
        <w:rPr>
          <w:rFonts w:ascii="Traditional Arabic" w:hAnsi="Traditional Arabic" w:cs="Traditional Arabic"/>
          <w:b/>
          <w:bCs/>
          <w:color w:val="222222"/>
          <w:sz w:val="28"/>
          <w:szCs w:val="28"/>
          <w:shd w:val="clear" w:color="auto" w:fill="FFFFFF"/>
          <w:rtl/>
        </w:rPr>
        <w:t xml:space="preserve"> فيلحقها التنوين للدلالة على التنكير فما نون منها كان نكرة ومالم ينون كان معرفة</w:t>
      </w:r>
    </w:p>
    <w:p w:rsidR="00A7632E" w:rsidRDefault="00A7632E" w:rsidP="00A7632E">
      <w:pPr>
        <w:jc w:val="right"/>
      </w:pPr>
      <w:r w:rsidRPr="00CC30C8">
        <w:rPr>
          <w:rFonts w:ascii="Traditional Arabic" w:hAnsi="Traditional Arabic" w:cs="Traditional Arabic"/>
          <w:b/>
          <w:bCs/>
          <w:color w:val="222222"/>
          <w:sz w:val="28"/>
          <w:szCs w:val="28"/>
          <w:shd w:val="clear" w:color="auto" w:fill="FFFFFF"/>
          <w:rtl/>
        </w:rPr>
        <w:t>وما به خوطب مالا يعقل</w:t>
      </w:r>
      <w:r w:rsidRPr="00CC30C8">
        <w:rPr>
          <w:rFonts w:ascii="Traditional Arabic" w:hAnsi="Traditional Arabic" w:cs="Traditional Arabic"/>
          <w:b/>
          <w:bCs/>
          <w:color w:val="222222"/>
          <w:sz w:val="28"/>
          <w:szCs w:val="28"/>
          <w:shd w:val="clear" w:color="auto" w:fill="FFFFFF"/>
        </w:rPr>
        <w:t>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من مشبه اسم الفعل صوتا يجعل</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كذا الذي أجدى حكاية كـ "قب</w:t>
      </w:r>
      <w:r w:rsidRPr="00CC30C8">
        <w:rPr>
          <w:rFonts w:ascii="Traditional Arabic" w:hAnsi="Traditional Arabic" w:cs="Traditional Arabic"/>
          <w:b/>
          <w:bCs/>
          <w:color w:val="222222"/>
          <w:sz w:val="28"/>
          <w:szCs w:val="28"/>
          <w:shd w:val="clear" w:color="auto" w:fill="FFFFFF"/>
        </w:rPr>
        <w:t xml:space="preserve"> " </w:t>
      </w:r>
      <w:r w:rsidRPr="00CC30C8">
        <w:rPr>
          <w:rStyle w:val="red"/>
          <w:rFonts w:ascii="Traditional Arabic" w:hAnsi="Traditional Arabic" w:cs="Traditional Arabic"/>
          <w:b/>
          <w:bCs/>
          <w:sz w:val="28"/>
          <w:szCs w:val="28"/>
          <w:bdr w:val="none" w:sz="0" w:space="0" w:color="auto" w:frame="1"/>
          <w:shd w:val="clear" w:color="auto" w:fill="FFFFFF"/>
        </w:rPr>
        <w:t>...</w:t>
      </w:r>
      <w:r w:rsidRPr="00CC30C8">
        <w:rPr>
          <w:rFonts w:ascii="Traditional Arabic" w:hAnsi="Traditional Arabic" w:cs="Traditional Arabic"/>
          <w:b/>
          <w:bCs/>
          <w:color w:val="222222"/>
          <w:sz w:val="28"/>
          <w:szCs w:val="28"/>
          <w:shd w:val="clear" w:color="auto" w:fill="FFFFFF"/>
        </w:rPr>
        <w:t> </w:t>
      </w:r>
      <w:r w:rsidRPr="00CC30C8">
        <w:rPr>
          <w:rFonts w:ascii="Traditional Arabic" w:hAnsi="Traditional Arabic" w:cs="Traditional Arabic"/>
          <w:b/>
          <w:bCs/>
          <w:color w:val="222222"/>
          <w:sz w:val="28"/>
          <w:szCs w:val="28"/>
          <w:shd w:val="clear" w:color="auto" w:fill="FFFFFF"/>
          <w:rtl/>
        </w:rPr>
        <w:t>والزم بنا النوعين فهو قد وجب</w:t>
      </w:r>
      <w:r w:rsidRPr="00CC30C8">
        <w:rPr>
          <w:rFonts w:ascii="Traditional Arabic" w:hAnsi="Traditional Arabic" w:cs="Traditional Arabic"/>
          <w:b/>
          <w:bCs/>
          <w:color w:val="222222"/>
          <w:sz w:val="28"/>
          <w:szCs w:val="28"/>
        </w:rPr>
        <w:br/>
      </w:r>
      <w:r w:rsidRPr="00CC30C8">
        <w:rPr>
          <w:rFonts w:ascii="Traditional Arabic" w:hAnsi="Traditional Arabic" w:cs="Traditional Arabic"/>
          <w:b/>
          <w:bCs/>
          <w:color w:val="222222"/>
          <w:sz w:val="28"/>
          <w:szCs w:val="28"/>
          <w:shd w:val="clear" w:color="auto" w:fill="FFFFFF"/>
          <w:rtl/>
        </w:rPr>
        <w:t xml:space="preserve">أسماء الأصوات ألفاظ استعملت كأسماء الأفعال في الاكتفاء بها دالة على خطاب مالا يعقل أو على حكاية صوت من </w:t>
      </w:r>
      <w:bookmarkStart w:id="0" w:name="_GoBack"/>
      <w:r w:rsidRPr="00CC30C8">
        <w:rPr>
          <w:rFonts w:ascii="Traditional Arabic" w:hAnsi="Traditional Arabic" w:cs="Traditional Arabic"/>
          <w:b/>
          <w:bCs/>
          <w:color w:val="222222"/>
          <w:sz w:val="28"/>
          <w:szCs w:val="28"/>
          <w:shd w:val="clear" w:color="auto" w:fill="FFFFFF"/>
          <w:rtl/>
        </w:rPr>
        <w:t>الأصوات فالأول كقولك هلا لزجر الخيل وعدس لزجر البغل والثاني كقب لوقوع السيف وغاق للغراب</w:t>
      </w:r>
      <w:r>
        <w:rPr>
          <w:rFonts w:ascii="Traditional Arabic" w:hAnsi="Traditional Arabic" w:cs="Traditional Arabic"/>
          <w:b/>
          <w:bCs/>
          <w:color w:val="222222"/>
          <w:sz w:val="36"/>
          <w:szCs w:val="36"/>
          <w:shd w:val="clear" w:color="auto" w:fill="FFFFFF"/>
        </w:rPr>
        <w:t>.</w:t>
      </w:r>
      <w:bookmarkEnd w:id="0"/>
    </w:p>
    <w:sectPr w:rsidR="00A7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74"/>
    <w:rsid w:val="002719DF"/>
    <w:rsid w:val="00350A74"/>
    <w:rsid w:val="004B4EDD"/>
    <w:rsid w:val="00A7632E"/>
    <w:rsid w:val="00CC30C8"/>
    <w:rsid w:val="00F05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A7632E"/>
  </w:style>
  <w:style w:type="character" w:customStyle="1" w:styleId="red">
    <w:name w:val="red"/>
    <w:basedOn w:val="a0"/>
    <w:rsid w:val="00A76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A7632E"/>
  </w:style>
  <w:style w:type="character" w:customStyle="1" w:styleId="red">
    <w:name w:val="red"/>
    <w:basedOn w:val="a0"/>
    <w:rsid w:val="00A7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1864</Characters>
  <Application>Microsoft Office Word</Application>
  <DocSecurity>0</DocSecurity>
  <Lines>15</Lines>
  <Paragraphs>4</Paragraphs>
  <ScaleCrop>false</ScaleCrop>
  <Company>SACC - ANAS</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6</cp:revision>
  <dcterms:created xsi:type="dcterms:W3CDTF">2018-03-17T17:20:00Z</dcterms:created>
  <dcterms:modified xsi:type="dcterms:W3CDTF">2018-03-17T19:43:00Z</dcterms:modified>
</cp:coreProperties>
</file>