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8B" w:rsidRPr="008B6D58" w:rsidRDefault="00B71A8B" w:rsidP="00B71A8B">
      <w:pPr>
        <w:tabs>
          <w:tab w:val="left" w:pos="1134"/>
        </w:tabs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val="en-US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>comment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 xml:space="preserve"> réviser efficacement?</w:t>
      </w:r>
    </w:p>
    <w:p w:rsidR="00B71A8B" w:rsidRDefault="00B71A8B" w:rsidP="00B71A8B">
      <w:pPr>
        <w:widowControl w:val="0"/>
        <w:tabs>
          <w:tab w:val="left" w:pos="284"/>
        </w:tabs>
        <w:bidi w:val="0"/>
        <w:spacing w:before="100" w:beforeAutospacing="1" w:after="100" w:afterAutospacing="1" w:line="240" w:lineRule="auto"/>
        <w:ind w:left="284" w:hanging="284"/>
        <w:jc w:val="both"/>
        <w:rPr>
          <w:rStyle w:val="Strong"/>
        </w:rPr>
      </w:pPr>
    </w:p>
    <w:p w:rsidR="00B71A8B" w:rsidRPr="00B71A8B" w:rsidRDefault="00B71A8B" w:rsidP="00B71A8B">
      <w:pPr>
        <w:widowControl w:val="0"/>
        <w:tabs>
          <w:tab w:val="left" w:pos="284"/>
        </w:tabs>
        <w:bidi w:val="0"/>
        <w:spacing w:before="100" w:beforeAutospacing="1" w:after="100" w:afterAutospacing="1" w:line="240" w:lineRule="auto"/>
        <w:ind w:left="284" w:hanging="284"/>
        <w:jc w:val="both"/>
        <w:rPr>
          <w:rStyle w:val="Strong"/>
          <w:sz w:val="24"/>
          <w:szCs w:val="24"/>
        </w:rPr>
      </w:pPr>
      <w:r w:rsidRPr="00B71A8B">
        <w:rPr>
          <w:rStyle w:val="Strong"/>
          <w:sz w:val="24"/>
          <w:szCs w:val="24"/>
        </w:rPr>
        <w:t>-</w:t>
      </w:r>
      <w:r w:rsidRPr="00B71A8B">
        <w:rPr>
          <w:rStyle w:val="Strong"/>
          <w:sz w:val="24"/>
          <w:szCs w:val="24"/>
        </w:rPr>
        <w:tab/>
        <w:t>réviser: répéter, revoir une matière – " On va revoir les verbes. D'abord on va réviser 'courir'."</w:t>
      </w:r>
    </w:p>
    <w:p w:rsidR="00B71A8B" w:rsidRPr="00B71A8B" w:rsidRDefault="00B71A8B" w:rsidP="00B71A8B">
      <w:pPr>
        <w:widowControl w:val="0"/>
        <w:tabs>
          <w:tab w:val="left" w:pos="284"/>
        </w:tabs>
        <w:bidi w:val="0"/>
        <w:spacing w:before="100" w:beforeAutospacing="1" w:after="100" w:afterAutospacing="1" w:line="240" w:lineRule="auto"/>
        <w:ind w:left="284" w:hanging="284"/>
        <w:jc w:val="both"/>
        <w:rPr>
          <w:rStyle w:val="Strong"/>
          <w:sz w:val="24"/>
          <w:szCs w:val="24"/>
          <w:lang w:val="en-US"/>
        </w:rPr>
      </w:pPr>
      <w:r w:rsidRPr="00B71A8B">
        <w:rPr>
          <w:rStyle w:val="Strong"/>
          <w:sz w:val="24"/>
          <w:szCs w:val="24"/>
        </w:rPr>
        <w:t>-</w:t>
      </w:r>
      <w:r w:rsidRPr="00B71A8B">
        <w:rPr>
          <w:rStyle w:val="Strong"/>
          <w:sz w:val="24"/>
          <w:szCs w:val="24"/>
        </w:rPr>
        <w:tab/>
        <w:t>volontiers: avec plaisir – "Vous pourriez nous aider? – Oui, volontiers."</w:t>
      </w:r>
    </w:p>
    <w:p w:rsidR="00B71A8B" w:rsidRPr="00B71A8B" w:rsidRDefault="00B71A8B" w:rsidP="00B71A8B">
      <w:pPr>
        <w:widowControl w:val="0"/>
        <w:tabs>
          <w:tab w:val="left" w:pos="284"/>
        </w:tabs>
        <w:bidi w:val="0"/>
        <w:spacing w:before="100" w:beforeAutospacing="1" w:after="100" w:afterAutospacing="1" w:line="240" w:lineRule="auto"/>
        <w:ind w:left="284" w:hanging="284"/>
        <w:jc w:val="both"/>
        <w:rPr>
          <w:rStyle w:val="Strong"/>
          <w:sz w:val="24"/>
          <w:szCs w:val="24"/>
          <w:lang w:val="en-US"/>
        </w:rPr>
      </w:pPr>
      <w:r w:rsidRPr="00B71A8B">
        <w:rPr>
          <w:rStyle w:val="Strong"/>
          <w:sz w:val="24"/>
          <w:szCs w:val="24"/>
        </w:rPr>
        <w:t>-</w:t>
      </w:r>
      <w:r w:rsidRPr="00B71A8B">
        <w:rPr>
          <w:rStyle w:val="Strong"/>
          <w:sz w:val="24"/>
          <w:szCs w:val="24"/>
        </w:rPr>
        <w:tab/>
        <w:t>quotidien, quotidienne: de chaque jour – " 'Donne-nous aujourd'hui notre pain quotidien'. (Notre Père)"</w:t>
      </w:r>
    </w:p>
    <w:p w:rsidR="00B71A8B" w:rsidRPr="00B71A8B" w:rsidRDefault="00B71A8B" w:rsidP="00B71A8B">
      <w:pPr>
        <w:widowControl w:val="0"/>
        <w:tabs>
          <w:tab w:val="left" w:pos="284"/>
        </w:tabs>
        <w:bidi w:val="0"/>
        <w:spacing w:before="100" w:beforeAutospacing="1" w:after="100" w:afterAutospacing="1" w:line="240" w:lineRule="auto"/>
        <w:jc w:val="both"/>
        <w:rPr>
          <w:rStyle w:val="Strong"/>
          <w:sz w:val="24"/>
          <w:szCs w:val="24"/>
          <w:lang w:val="en-US"/>
        </w:rPr>
      </w:pPr>
      <w:r w:rsidRPr="00B71A8B">
        <w:rPr>
          <w:rStyle w:val="Strong"/>
          <w:sz w:val="24"/>
          <w:szCs w:val="24"/>
        </w:rPr>
        <w:t>-</w:t>
      </w:r>
      <w:r w:rsidRPr="00B71A8B">
        <w:rPr>
          <w:rStyle w:val="Strong"/>
          <w:sz w:val="24"/>
          <w:szCs w:val="24"/>
        </w:rPr>
        <w:tab/>
        <w:t xml:space="preserve">renforcer (1 </w:t>
      </w:r>
      <w:proofErr w:type="gramStart"/>
      <w:r w:rsidRPr="00B71A8B">
        <w:rPr>
          <w:rStyle w:val="Strong"/>
          <w:sz w:val="24"/>
          <w:szCs w:val="24"/>
        </w:rPr>
        <w:t>commencer</w:t>
      </w:r>
      <w:proofErr w:type="gramEnd"/>
      <w:r w:rsidRPr="00B71A8B">
        <w:rPr>
          <w:rStyle w:val="Strong"/>
          <w:sz w:val="24"/>
          <w:szCs w:val="24"/>
        </w:rPr>
        <w:t>): rendre plus fort – "Ce mur n'est pas solide. On devrait le renforcer."</w:t>
      </w:r>
    </w:p>
    <w:p w:rsidR="00B71A8B" w:rsidRPr="00B71A8B" w:rsidRDefault="00B71A8B" w:rsidP="00B71A8B">
      <w:pPr>
        <w:widowControl w:val="0"/>
        <w:tabs>
          <w:tab w:val="left" w:pos="284"/>
        </w:tabs>
        <w:bidi w:val="0"/>
        <w:spacing w:before="100" w:beforeAutospacing="1" w:after="100" w:afterAutospacing="1" w:line="240" w:lineRule="auto"/>
        <w:ind w:left="284" w:hanging="284"/>
        <w:jc w:val="both"/>
        <w:rPr>
          <w:rStyle w:val="Strong"/>
          <w:sz w:val="24"/>
          <w:szCs w:val="24"/>
          <w:lang w:val="en-US"/>
        </w:rPr>
      </w:pPr>
      <w:r w:rsidRPr="00B71A8B">
        <w:rPr>
          <w:rStyle w:val="Strong"/>
          <w:sz w:val="24"/>
          <w:szCs w:val="24"/>
        </w:rPr>
        <w:t>-</w:t>
      </w:r>
      <w:r w:rsidRPr="00B71A8B">
        <w:rPr>
          <w:rStyle w:val="Strong"/>
          <w:sz w:val="24"/>
          <w:szCs w:val="24"/>
        </w:rPr>
        <w:tab/>
        <w:t>négliger (1 manger): ne pas attacher (beaucoup) d'importance à quelque chose – "Hervé ne se soigne pas. Il fume et il néglige sa santé."</w:t>
      </w:r>
    </w:p>
    <w:p w:rsidR="00B71A8B" w:rsidRPr="00B71A8B" w:rsidRDefault="00B71A8B" w:rsidP="00B71A8B">
      <w:pPr>
        <w:widowControl w:val="0"/>
        <w:tabs>
          <w:tab w:val="left" w:pos="284"/>
        </w:tabs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A8B">
        <w:rPr>
          <w:rFonts w:ascii="Times New Roman" w:eastAsia="Times New Roman" w:hAnsi="Times New Roman" w:cs="Arial"/>
          <w:snapToGrid w:val="0"/>
          <w:color w:val="0000FF"/>
          <w:sz w:val="24"/>
          <w:szCs w:val="24"/>
        </w:rPr>
        <w:t>  </w:t>
      </w:r>
    </w:p>
    <w:p w:rsidR="00B71A8B" w:rsidRDefault="00B71A8B" w:rsidP="00B71A8B">
      <w:pPr>
        <w:widowControl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</w:rPr>
        <w:t>Les mots en italique sont à comprendre par le contexte ou un mot connu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 </w:t>
      </w:r>
    </w:p>
    <w:p w:rsidR="00B71A8B" w:rsidRDefault="00B71A8B" w:rsidP="00B71A8B">
      <w:pPr>
        <w:bidi w:val="0"/>
        <w:spacing w:before="100" w:beforeAutospacing="1" w:after="100" w:afterAutospacing="1" w:line="240" w:lineRule="auto"/>
        <w:jc w:val="both"/>
        <w:rPr>
          <w:rStyle w:val="Strong"/>
          <w:i/>
          <w:iCs/>
          <w:sz w:val="32"/>
          <w:szCs w:val="32"/>
        </w:rPr>
      </w:pPr>
    </w:p>
    <w:p w:rsidR="00B71A8B" w:rsidRPr="00B71A8B" w:rsidRDefault="00B71A8B" w:rsidP="00B71A8B">
      <w:pPr>
        <w:bidi w:val="0"/>
        <w:spacing w:before="100" w:beforeAutospacing="1" w:after="100" w:afterAutospacing="1" w:line="240" w:lineRule="auto"/>
        <w:jc w:val="both"/>
        <w:rPr>
          <w:b/>
          <w:bCs/>
          <w:i/>
          <w:iCs/>
          <w:sz w:val="32"/>
          <w:szCs w:val="32"/>
          <w:lang w:val="en-US"/>
        </w:rPr>
      </w:pPr>
      <w:r w:rsidRPr="00B71A8B">
        <w:rPr>
          <w:rStyle w:val="Strong"/>
          <w:i/>
          <w:iCs/>
          <w:sz w:val="32"/>
          <w:szCs w:val="32"/>
        </w:rPr>
        <w:t>Étudier: comment réviser efficacement?</w:t>
      </w: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> </w:t>
      </w:r>
    </w:p>
    <w:p w:rsidR="00B71A8B" w:rsidRPr="00B71A8B" w:rsidRDefault="00B71A8B" w:rsidP="00B71A8B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>Il n'y a plus que quelques semaines avant la fin de l'année scolaire. Il est grand temps de s'organiser pour être prêt les jours des examens. Quelques conseils:</w:t>
      </w:r>
    </w:p>
    <w:p w:rsidR="00B71A8B" w:rsidRDefault="00B71A8B" w:rsidP="00B71A8B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FF"/>
          <w:sz w:val="32"/>
          <w:szCs w:val="32"/>
        </w:rPr>
      </w:pPr>
    </w:p>
    <w:p w:rsidR="00B71A8B" w:rsidRPr="00B71A8B" w:rsidRDefault="00B71A8B" w:rsidP="00B71A8B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</w:pPr>
      <w:r w:rsidRPr="00B71A8B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FF"/>
          <w:sz w:val="32"/>
          <w:szCs w:val="32"/>
        </w:rPr>
        <w:t xml:space="preserve">Révisez </w:t>
      </w:r>
      <w:r w:rsidRPr="00B71A8B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32"/>
          <w:szCs w:val="32"/>
        </w:rPr>
        <w:t>régulièrement la matière.</w:t>
      </w:r>
    </w:p>
    <w:p w:rsidR="00B71A8B" w:rsidRPr="00B71A8B" w:rsidRDefault="00B71A8B" w:rsidP="00B71A8B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B71A8B">
        <w:rPr>
          <w:noProof/>
          <w:sz w:val="32"/>
          <w:szCs w:val="32"/>
          <w:lang w:val="en-US"/>
        </w:rPr>
        <w:drawing>
          <wp:anchor distT="0" distB="0" distL="76200" distR="76200" simplePos="0" relativeHeight="251659264" behindDoc="0" locked="0" layoutInCell="1" allowOverlap="0" wp14:anchorId="157670E8" wp14:editId="7BD624A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43100" cy="1247775"/>
            <wp:effectExtent l="0" t="0" r="0" b="9525"/>
            <wp:wrapSquare wrapText="bothSides"/>
            <wp:docPr id="14" name="Picture 14" descr="http://www.vanin-methodes.be/cms_master/images_sub/Arcades/ia/IA-AR2114R%C3%A9viser_bestanden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nin-methodes.be/cms_master/images_sub/Arcades/ia/IA-AR2114R%C3%A9viser_bestanden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 xml:space="preserve">Mathilde a obtenu un très beau résultat pendant ses années à l'école secondaire à Paris. Son secret, elle vous le donne </w:t>
      </w:r>
      <w:r w:rsidRPr="00B71A8B">
        <w:rPr>
          <w:rFonts w:ascii="Times New Roman" w:eastAsia="Times New Roman" w:hAnsi="Times New Roman" w:cs="Times New Roman"/>
          <w:snapToGrid w:val="0"/>
          <w:color w:val="0000FF"/>
          <w:sz w:val="32"/>
          <w:szCs w:val="32"/>
        </w:rPr>
        <w:t>volontiers</w:t>
      </w: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 xml:space="preserve">. Elle travaillait </w:t>
      </w: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u w:val="single"/>
        </w:rPr>
        <w:t>tous les jours</w:t>
      </w: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 xml:space="preserve"> après les cours et ne se couchait jamais très tard. Une bonne habitude qui lui rend encore un grand service, maintenant qu'elle est à l'université où elle suit, avec succès, des cours de médecine.</w:t>
      </w:r>
    </w:p>
    <w:p w:rsidR="00B71A8B" w:rsidRPr="00B71A8B" w:rsidRDefault="00B71A8B" w:rsidP="00B71A8B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lastRenderedPageBreak/>
        <w:t> </w:t>
      </w:r>
    </w:p>
    <w:p w:rsidR="00B71A8B" w:rsidRDefault="00B71A8B" w:rsidP="00B71A8B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</w:pPr>
    </w:p>
    <w:p w:rsidR="00B71A8B" w:rsidRPr="00B71A8B" w:rsidRDefault="00B71A8B" w:rsidP="00B71A8B">
      <w:pPr>
        <w:widowControl w:val="0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 xml:space="preserve">      </w:t>
      </w: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 xml:space="preserve">Un travail régulier, est-ce la clé du succès? Bien sûr! C'est même prouvé scientifiquement. Alain </w:t>
      </w:r>
      <w:proofErr w:type="spellStart"/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>Lieury</w:t>
      </w:r>
      <w:proofErr w:type="spellEnd"/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 xml:space="preserve">, professeur de </w:t>
      </w:r>
      <w:r w:rsidRPr="00B71A8B">
        <w:rPr>
          <w:rFonts w:ascii="Times New Roman" w:eastAsia="Times New Roman" w:hAnsi="Times New Roman" w:cs="Times New Roman"/>
          <w:i/>
          <w:iCs/>
          <w:snapToGrid w:val="0"/>
          <w:color w:val="000000"/>
          <w:sz w:val="32"/>
          <w:szCs w:val="32"/>
        </w:rPr>
        <w:t>psychologie</w:t>
      </w: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 xml:space="preserve"> à l'</w:t>
      </w:r>
      <w:r w:rsidRPr="00B71A8B">
        <w:rPr>
          <w:rFonts w:ascii="Times New Roman" w:eastAsia="Times New Roman" w:hAnsi="Times New Roman" w:cs="Times New Roman"/>
          <w:i/>
          <w:iCs/>
          <w:snapToGrid w:val="0"/>
          <w:color w:val="000000"/>
          <w:sz w:val="32"/>
          <w:szCs w:val="32"/>
        </w:rPr>
        <w:t>université</w:t>
      </w:r>
      <w:r w:rsidRPr="00B71A8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</w:rPr>
        <w:t xml:space="preserve"> de Rennes, l'affirme: "La répétition est le meilleur moyen de bien apprendre." Demandez d'ailleurs à un professeur de musique, il confirmera volontiers: lorsqu'on apprend à jouer d'un instrument, il est beaucoup plus efficace de travailler un morceau cinq minutes chaque jour qu'une heure une fois par semaine. </w:t>
      </w:r>
    </w:p>
    <w:p w:rsidR="000E5490" w:rsidRPr="00B71A8B" w:rsidRDefault="000E5490">
      <w:pPr>
        <w:rPr>
          <w:rFonts w:hint="cs"/>
          <w:sz w:val="32"/>
          <w:szCs w:val="32"/>
        </w:rPr>
      </w:pPr>
    </w:p>
    <w:sectPr w:rsidR="000E5490" w:rsidRPr="00B71A8B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B7"/>
    <w:rsid w:val="000E5490"/>
    <w:rsid w:val="004B1FB7"/>
    <w:rsid w:val="006F5602"/>
    <w:rsid w:val="00B54F44"/>
    <w:rsid w:val="00B71A8B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8B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8B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2018-02-17T10:56:00Z</dcterms:created>
  <dcterms:modified xsi:type="dcterms:W3CDTF">2018-02-17T10:59:00Z</dcterms:modified>
</cp:coreProperties>
</file>