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A6" w:rsidRDefault="004A3CA6" w:rsidP="004A3CA6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en-US"/>
        </w:rPr>
        <w:t>Remplis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en-US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en-US"/>
        </w:rPr>
        <w:t>trous</w:t>
      </w:r>
      <w:proofErr w:type="spellEnd"/>
    </w:p>
    <w:p w:rsidR="004A3CA6" w:rsidRDefault="004A3CA6" w:rsidP="004A3CA6">
      <w:pPr>
        <w:bidi w:val="0"/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 </w:t>
      </w:r>
    </w:p>
    <w:p w:rsidR="004A3CA6" w:rsidRPr="006D3A8A" w:rsidRDefault="004A3CA6" w:rsidP="004A3CA6">
      <w:pPr>
        <w:bidi w:val="0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</w:pPr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 xml:space="preserve">    </w:t>
      </w:r>
      <w:proofErr w:type="gram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beau</w:t>
      </w:r>
      <w:proofErr w:type="gram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   </w:t>
      </w:r>
      <w:proofErr w:type="spell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cartes</w:t>
      </w:r>
      <w:proofErr w:type="spell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   </w:t>
      </w:r>
      <w:proofErr w:type="spell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dormir</w:t>
      </w:r>
      <w:proofErr w:type="spell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   </w:t>
      </w:r>
      <w:proofErr w:type="spell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heures</w:t>
      </w:r>
      <w:proofErr w:type="spell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   </w:t>
      </w:r>
      <w:proofErr w:type="spell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journaux</w:t>
      </w:r>
      <w:proofErr w:type="spell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   </w:t>
      </w:r>
      <w:proofErr w:type="spell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juste</w:t>
      </w:r>
      <w:proofErr w:type="spell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   livres    </w:t>
      </w:r>
      <w:proofErr w:type="spell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ni</w:t>
      </w:r>
      <w:proofErr w:type="spell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   </w:t>
      </w:r>
      <w:proofErr w:type="spell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pauvres</w:t>
      </w:r>
      <w:proofErr w:type="spell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   </w:t>
      </w:r>
      <w:proofErr w:type="spell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personnes</w:t>
      </w:r>
      <w:proofErr w:type="spell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   </w:t>
      </w:r>
      <w:proofErr w:type="spell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poli</w:t>
      </w:r>
      <w:proofErr w:type="spell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   riche    </w:t>
      </w:r>
      <w:proofErr w:type="spell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serviteur</w:t>
      </w:r>
      <w:proofErr w:type="spell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   </w:t>
      </w:r>
      <w:proofErr w:type="spell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seul</w:t>
      </w:r>
      <w:proofErr w:type="spell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   table    </w:t>
      </w:r>
      <w:proofErr w:type="spell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tranquille</w:t>
      </w:r>
      <w:proofErr w:type="spell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   </w:t>
      </w:r>
      <w:proofErr w:type="spellStart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voyagé</w:t>
      </w:r>
      <w:proofErr w:type="spellEnd"/>
      <w:r w:rsidRPr="006D3A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n-US"/>
        </w:rPr>
        <w:t> </w:t>
      </w:r>
    </w:p>
    <w:p w:rsidR="004A3CA6" w:rsidRPr="006D3A8A" w:rsidRDefault="004A3CA6" w:rsidP="006D3A8A">
      <w:pPr>
        <w:pBdr>
          <w:bottom w:val="single" w:sz="6" w:space="1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/>
        </w:rPr>
      </w:pPr>
      <w:r w:rsidRPr="006D3A8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/>
        </w:rPr>
        <w:t xml:space="preserve">       </w:t>
      </w:r>
    </w:p>
    <w:p w:rsidR="004A3CA6" w:rsidRPr="006D3A8A" w:rsidRDefault="004A3CA6" w:rsidP="004A3CA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vanish/>
          <w:sz w:val="32"/>
          <w:szCs w:val="32"/>
          <w:lang w:val="en-US"/>
        </w:rPr>
      </w:pPr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</w:t>
      </w:r>
      <w:bookmarkStart w:id="0" w:name="_GoBack"/>
      <w:bookmarkEnd w:id="0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</w:t>
      </w:r>
      <w:r w:rsidRPr="006D3A8A">
        <w:rPr>
          <w:rFonts w:asciiTheme="majorBidi" w:eastAsia="Times New Roman" w:hAnsiTheme="majorBidi" w:cstheme="majorBidi"/>
          <w:b/>
          <w:bCs/>
          <w:vanish/>
          <w:sz w:val="32"/>
          <w:szCs w:val="32"/>
          <w:lang w:val="en-US"/>
        </w:rPr>
        <w:t>Top of Form</w:t>
      </w:r>
    </w:p>
    <w:p w:rsidR="000E5490" w:rsidRPr="006D3A8A" w:rsidRDefault="004A3CA6" w:rsidP="006D3A8A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 w:hint="cs"/>
          <w:b/>
          <w:bCs/>
          <w:sz w:val="32"/>
          <w:szCs w:val="32"/>
          <w:lang w:val="en-US"/>
        </w:rPr>
      </w:pP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En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L'année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1872, au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numéro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7 de la rue Saville-Row,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vivait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Phileas Fogg,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l'une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des …….les plus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étonnantes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et les plus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remarquées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du Reform Club de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Londres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. On ne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savait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rien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sur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cet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homme…</w:t>
      </w:r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..,</w:t>
      </w:r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on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savait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seulement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qu'il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était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……et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très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……..</w:t>
      </w:r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br/>
      </w:r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n'était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ni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industriel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ni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marchant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. </w:t>
      </w:r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faisait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partie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du Reform Club, et voilà tout.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Était-il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………? </w:t>
      </w:r>
      <w:proofErr w:type="spellStart"/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Sûrement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.</w:t>
      </w:r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Mais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on ne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savait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pas comment </w:t>
      </w:r>
      <w:proofErr w:type="spellStart"/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spellEnd"/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avait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gagné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tout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cet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argent. </w:t>
      </w:r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ne le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dépensait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jamais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inutilement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et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savait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donner avec beaucoup de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bonté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.</w:t>
      </w:r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br/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Avait-il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……....sans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doute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,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personne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ne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connaissait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mieux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que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lui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tous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les pays du monde,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mais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ce</w:t>
      </w:r>
      <w:proofErr w:type="spellEnd"/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qu'il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savait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,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l'avait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peut-être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appris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dans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les……….</w:t>
      </w:r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br/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Depuis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de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longues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années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, </w:t>
      </w:r>
      <w:proofErr w:type="spellStart"/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spellEnd"/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n'avait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pas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quitté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Londres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. </w:t>
      </w:r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passait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son temps à lire les ……et à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jouer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aux………..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L'argent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qu'il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gagnait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au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jeu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ne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restait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jamais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dans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son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portefeuille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, </w:t>
      </w:r>
      <w:proofErr w:type="spellStart"/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spellEnd"/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le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donnait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aux……..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Mr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Fogg - </w:t>
      </w:r>
      <w:proofErr w:type="spellStart"/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spellEnd"/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fallait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bien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le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remarquer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-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jouait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pour le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plaisir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de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jouer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; le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jeu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était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pour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lui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une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façon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de se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battre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sans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mouvement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et sans langue,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seulement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par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l'adresse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de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l'esprit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.</w:t>
      </w:r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br/>
        <w:t xml:space="preserve">Il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n'avait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ni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femme ………..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enfants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,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ce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qui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peut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arriver à des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personnes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très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bien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,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n'avait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ni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parents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ni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amis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,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ce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qui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est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plus rare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en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vérité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. </w:t>
      </w:r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vivait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…….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dans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sa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maison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de Saville-Row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où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personne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n'entrait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. </w:t>
      </w:r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n'avait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besoin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que d'un……….,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déjeunait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et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dînait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au Reform Club,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chaque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jour aux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mêmes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…….et à la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même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……... </w:t>
      </w:r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rentrait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chez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lui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à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minuit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…….et se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couchait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tout de suite. Sur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vingt-quatre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heures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, </w:t>
      </w:r>
      <w:proofErr w:type="spellStart"/>
      <w:proofErr w:type="gram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il</w:t>
      </w:r>
      <w:proofErr w:type="spellEnd"/>
      <w:proofErr w:type="gram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en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passait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onze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et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demie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chez </w:t>
      </w:r>
      <w:proofErr w:type="spellStart"/>
      <w:r w:rsid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lui</w:t>
      </w:r>
      <w:proofErr w:type="spellEnd"/>
      <w:r w:rsid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, pour ………et pour se laver.</w:t>
      </w:r>
      <w:r w:rsid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br/>
      </w:r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br/>
        <w:t xml:space="preserve">Jules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VERNE."Le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tour du monde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en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80 </w:t>
      </w:r>
      <w:proofErr w:type="spellStart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jours</w:t>
      </w:r>
      <w:proofErr w:type="spellEnd"/>
      <w:r w:rsidRPr="006D3A8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". Ed. Hachette 1963</w:t>
      </w:r>
    </w:p>
    <w:sectPr w:rsidR="000E5490" w:rsidRPr="006D3A8A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3A"/>
    <w:rsid w:val="000E5490"/>
    <w:rsid w:val="0039783A"/>
    <w:rsid w:val="0047706D"/>
    <w:rsid w:val="004A3CA6"/>
    <w:rsid w:val="006D3A8A"/>
    <w:rsid w:val="006F5602"/>
    <w:rsid w:val="00B54F44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A6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A6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12</cp:revision>
  <dcterms:created xsi:type="dcterms:W3CDTF">2018-02-16T09:11:00Z</dcterms:created>
  <dcterms:modified xsi:type="dcterms:W3CDTF">2018-02-16T09:25:00Z</dcterms:modified>
</cp:coreProperties>
</file>