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124E0" w:rsidRPr="00E124E0" w:rsidTr="00E124E0">
        <w:tc>
          <w:tcPr>
            <w:tcW w:w="3192" w:type="dxa"/>
          </w:tcPr>
          <w:p w:rsidR="00E124E0" w:rsidRPr="00E124E0" w:rsidRDefault="00E124E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ai </w:t>
            </w:r>
            <w:r w:rsidR="004F37F3"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3E122E">
              <w:rPr>
                <w:rFonts w:cstheme="minorHAnsi"/>
                <w:sz w:val="28"/>
                <w:szCs w:val="28"/>
                <w:lang w:val="fr-FR"/>
              </w:rPr>
              <w:t>voudrait</w:t>
            </w:r>
          </w:p>
        </w:tc>
        <w:tc>
          <w:tcPr>
            <w:tcW w:w="3192" w:type="dxa"/>
          </w:tcPr>
          <w:p w:rsidR="00E124E0" w:rsidRPr="00E124E0" w:rsidRDefault="004F37F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</w:t>
            </w:r>
            <w:r w:rsidR="00E124E0" w:rsidRPr="00E124E0">
              <w:rPr>
                <w:sz w:val="28"/>
                <w:szCs w:val="28"/>
                <w:lang w:val="fr-FR"/>
              </w:rPr>
              <w:t>u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3E122E">
              <w:rPr>
                <w:rFonts w:cstheme="minorHAnsi"/>
                <w:sz w:val="28"/>
                <w:szCs w:val="28"/>
                <w:lang w:val="fr-FR"/>
              </w:rPr>
              <w:t>haute</w:t>
            </w:r>
          </w:p>
        </w:tc>
        <w:tc>
          <w:tcPr>
            <w:tcW w:w="3192" w:type="dxa"/>
          </w:tcPr>
          <w:p w:rsidR="00E124E0" w:rsidRPr="00E124E0" w:rsidRDefault="00E124E0" w:rsidP="00E124E0">
            <w:pPr>
              <w:rPr>
                <w:sz w:val="28"/>
                <w:szCs w:val="28"/>
                <w:lang w:val="fr-FR"/>
              </w:rPr>
            </w:pPr>
            <w:proofErr w:type="spellStart"/>
            <w:r w:rsidRPr="00E124E0">
              <w:rPr>
                <w:sz w:val="28"/>
                <w:szCs w:val="28"/>
                <w:lang w:val="fr-FR"/>
              </w:rPr>
              <w:t>ia</w:t>
            </w:r>
            <w:r w:rsidR="004F37F3"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3E122E">
              <w:rPr>
                <w:rFonts w:cstheme="minorHAnsi"/>
                <w:sz w:val="28"/>
                <w:szCs w:val="28"/>
                <w:lang w:val="fr-FR"/>
              </w:rPr>
              <w:t>signal</w:t>
            </w:r>
            <w:proofErr w:type="spellEnd"/>
          </w:p>
        </w:tc>
      </w:tr>
      <w:tr w:rsidR="00E124E0" w:rsidRPr="00E124E0" w:rsidTr="00E124E0">
        <w:tc>
          <w:tcPr>
            <w:tcW w:w="3192" w:type="dxa"/>
          </w:tcPr>
          <w:p w:rsidR="00E124E0" w:rsidRPr="00E124E0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i</w:t>
            </w:r>
            <w:r w:rsidR="00E124E0" w:rsidRPr="00E124E0">
              <w:rPr>
                <w:sz w:val="28"/>
                <w:szCs w:val="28"/>
                <w:lang w:val="fr-FR"/>
              </w:rPr>
              <w:t>e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3E122E">
              <w:rPr>
                <w:rFonts w:cstheme="minorHAnsi"/>
                <w:sz w:val="28"/>
                <w:szCs w:val="28"/>
                <w:lang w:val="fr-FR"/>
              </w:rPr>
              <w:t>rien</w:t>
            </w:r>
          </w:p>
        </w:tc>
        <w:tc>
          <w:tcPr>
            <w:tcW w:w="3192" w:type="dxa"/>
          </w:tcPr>
          <w:p w:rsidR="00E124E0" w:rsidRPr="00E124E0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i</w:t>
            </w:r>
            <w:r w:rsidR="00E124E0" w:rsidRPr="00E124E0">
              <w:rPr>
                <w:sz w:val="28"/>
                <w:szCs w:val="28"/>
                <w:lang w:val="fr-FR"/>
              </w:rPr>
              <w:t>o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3E122E">
              <w:rPr>
                <w:rFonts w:cstheme="minorHAnsi"/>
                <w:sz w:val="28"/>
                <w:szCs w:val="28"/>
                <w:lang w:val="fr-FR"/>
              </w:rPr>
              <w:t>biographie</w:t>
            </w:r>
          </w:p>
        </w:tc>
        <w:tc>
          <w:tcPr>
            <w:tcW w:w="3192" w:type="dxa"/>
          </w:tcPr>
          <w:p w:rsidR="00E124E0" w:rsidRPr="00E124E0" w:rsidRDefault="00E124E0">
            <w:pPr>
              <w:rPr>
                <w:sz w:val="28"/>
                <w:szCs w:val="28"/>
                <w:lang w:val="fr-FR"/>
              </w:rPr>
            </w:pPr>
            <w:proofErr w:type="spellStart"/>
            <w:r w:rsidRPr="00E124E0">
              <w:rPr>
                <w:sz w:val="28"/>
                <w:szCs w:val="28"/>
                <w:lang w:val="fr-FR"/>
              </w:rPr>
              <w:t>ui</w:t>
            </w:r>
            <w:r w:rsidR="004F37F3"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3E122E">
              <w:rPr>
                <w:rFonts w:cstheme="minorHAnsi"/>
                <w:sz w:val="28"/>
                <w:szCs w:val="28"/>
                <w:lang w:val="fr-FR"/>
              </w:rPr>
              <w:t>huit</w:t>
            </w:r>
            <w:proofErr w:type="spellEnd"/>
          </w:p>
        </w:tc>
      </w:tr>
      <w:tr w:rsidR="003C4392" w:rsidRPr="00E124E0" w:rsidTr="00E124E0">
        <w:tc>
          <w:tcPr>
            <w:tcW w:w="3192" w:type="dxa"/>
          </w:tcPr>
          <w:p w:rsidR="003C4392" w:rsidRPr="00E124E0" w:rsidRDefault="003C4392">
            <w:pPr>
              <w:rPr>
                <w:sz w:val="28"/>
                <w:szCs w:val="28"/>
                <w:lang w:val="fr-FR"/>
              </w:rPr>
            </w:pPr>
            <w:bookmarkStart w:id="0" w:name="_GoBack" w:colFirst="2" w:colLast="2"/>
            <w:proofErr w:type="spellStart"/>
            <w:r>
              <w:rPr>
                <w:sz w:val="28"/>
                <w:szCs w:val="28"/>
                <w:lang w:val="fr-FR"/>
              </w:rPr>
              <w:t>u</w:t>
            </w:r>
            <w:r w:rsidRPr="00E124E0">
              <w:rPr>
                <w:sz w:val="28"/>
                <w:szCs w:val="28"/>
                <w:lang w:val="fr-FR"/>
              </w:rPr>
              <w:t>a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fr-FR"/>
              </w:rPr>
              <w:t>→continuation</w:t>
            </w:r>
          </w:p>
        </w:tc>
        <w:tc>
          <w:tcPr>
            <w:tcW w:w="3192" w:type="dxa"/>
          </w:tcPr>
          <w:p w:rsidR="003C4392" w:rsidRPr="00E124E0" w:rsidRDefault="003C4392">
            <w:pPr>
              <w:rPr>
                <w:sz w:val="28"/>
                <w:szCs w:val="28"/>
                <w:lang w:val="fr-FR"/>
              </w:rPr>
            </w:pPr>
            <w:proofErr w:type="spellStart"/>
            <w:r w:rsidRPr="00E124E0">
              <w:rPr>
                <w:sz w:val="28"/>
                <w:szCs w:val="28"/>
                <w:lang w:val="fr-FR"/>
              </w:rPr>
              <w:t>eau</w:t>
            </w:r>
            <w:r>
              <w:rPr>
                <w:rFonts w:cstheme="minorHAnsi"/>
                <w:sz w:val="28"/>
                <w:szCs w:val="28"/>
                <w:lang w:val="fr-FR"/>
              </w:rPr>
              <w:t>→tableau</w:t>
            </w:r>
            <w:proofErr w:type="spellEnd"/>
          </w:p>
        </w:tc>
        <w:tc>
          <w:tcPr>
            <w:tcW w:w="3192" w:type="dxa"/>
          </w:tcPr>
          <w:p w:rsidR="003C4392" w:rsidRPr="00E124E0" w:rsidRDefault="003C4392" w:rsidP="00706592">
            <w:pPr>
              <w:rPr>
                <w:sz w:val="28"/>
                <w:szCs w:val="28"/>
                <w:lang w:val="fr-FR"/>
              </w:rPr>
            </w:pPr>
            <w:proofErr w:type="spellStart"/>
            <w:r w:rsidRPr="00E124E0">
              <w:rPr>
                <w:rFonts w:cstheme="minorHAnsi"/>
                <w:sz w:val="28"/>
                <w:szCs w:val="28"/>
                <w:lang w:val="fr-FR"/>
              </w:rPr>
              <w:t>œ</w:t>
            </w:r>
            <w:r w:rsidRPr="00E124E0">
              <w:rPr>
                <w:sz w:val="28"/>
                <w:szCs w:val="28"/>
                <w:lang w:val="fr-FR"/>
              </w:rPr>
              <w:t>i</w:t>
            </w:r>
            <w:r>
              <w:rPr>
                <w:rFonts w:cstheme="minorHAnsi"/>
                <w:sz w:val="28"/>
                <w:szCs w:val="28"/>
                <w:lang w:val="fr-FR"/>
              </w:rPr>
              <w:t>→œil</w:t>
            </w:r>
            <w:proofErr w:type="spellEnd"/>
          </w:p>
        </w:tc>
      </w:tr>
      <w:bookmarkEnd w:id="0"/>
      <w:tr w:rsidR="003C4392" w:rsidRPr="00E124E0" w:rsidTr="00E124E0">
        <w:tc>
          <w:tcPr>
            <w:tcW w:w="3192" w:type="dxa"/>
          </w:tcPr>
          <w:p w:rsidR="003C4392" w:rsidRPr="00E124E0" w:rsidRDefault="003C4392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e</w:t>
            </w:r>
            <w:r w:rsidRPr="00E124E0">
              <w:rPr>
                <w:sz w:val="28"/>
                <w:szCs w:val="28"/>
                <w:lang w:val="fr-FR"/>
              </w:rPr>
              <w:t>i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fr-FR"/>
              </w:rPr>
              <w:t>→Sein</w:t>
            </w:r>
          </w:p>
        </w:tc>
        <w:tc>
          <w:tcPr>
            <w:tcW w:w="3192" w:type="dxa"/>
          </w:tcPr>
          <w:p w:rsidR="003C4392" w:rsidRPr="00E124E0" w:rsidRDefault="003C4392">
            <w:pPr>
              <w:rPr>
                <w:sz w:val="28"/>
                <w:szCs w:val="28"/>
                <w:lang w:val="fr-FR"/>
              </w:rPr>
            </w:pPr>
            <w:proofErr w:type="spellStart"/>
            <w:r w:rsidRPr="00E124E0">
              <w:rPr>
                <w:sz w:val="28"/>
                <w:szCs w:val="28"/>
                <w:lang w:val="fr-FR"/>
              </w:rPr>
              <w:t>eu</w:t>
            </w:r>
            <w:r>
              <w:rPr>
                <w:rFonts w:cstheme="minorHAnsi"/>
                <w:sz w:val="28"/>
                <w:szCs w:val="28"/>
                <w:lang w:val="fr-FR"/>
              </w:rPr>
              <w:t>→neuf</w:t>
            </w:r>
            <w:proofErr w:type="spellEnd"/>
          </w:p>
        </w:tc>
        <w:tc>
          <w:tcPr>
            <w:tcW w:w="3192" w:type="dxa"/>
          </w:tcPr>
          <w:p w:rsidR="003C4392" w:rsidRPr="00E124E0" w:rsidRDefault="003C4392" w:rsidP="00706592">
            <w:pPr>
              <w:rPr>
                <w:sz w:val="28"/>
                <w:szCs w:val="28"/>
                <w:lang w:val="fr-FR"/>
              </w:rPr>
            </w:pPr>
            <w:proofErr w:type="spellStart"/>
            <w:r w:rsidRPr="00E124E0">
              <w:rPr>
                <w:sz w:val="28"/>
                <w:szCs w:val="28"/>
                <w:lang w:val="fr-FR"/>
              </w:rPr>
              <w:t>ou</w:t>
            </w:r>
            <w:r>
              <w:rPr>
                <w:rFonts w:cstheme="minorHAnsi"/>
                <w:sz w:val="28"/>
                <w:szCs w:val="28"/>
                <w:lang w:val="fr-FR"/>
              </w:rPr>
              <w:t>→pour</w:t>
            </w:r>
            <w:proofErr w:type="spellEnd"/>
          </w:p>
        </w:tc>
      </w:tr>
      <w:tr w:rsidR="003C4392" w:rsidRPr="00E124E0" w:rsidTr="00E124E0">
        <w:tc>
          <w:tcPr>
            <w:tcW w:w="3192" w:type="dxa"/>
          </w:tcPr>
          <w:p w:rsidR="003C4392" w:rsidRPr="00E124E0" w:rsidRDefault="003C4392">
            <w:pPr>
              <w:rPr>
                <w:sz w:val="28"/>
                <w:szCs w:val="28"/>
                <w:lang w:val="fr-FR"/>
              </w:rPr>
            </w:pPr>
            <w:proofErr w:type="spellStart"/>
            <w:r w:rsidRPr="00E124E0">
              <w:rPr>
                <w:rFonts w:cstheme="minorHAnsi"/>
                <w:sz w:val="28"/>
                <w:szCs w:val="28"/>
                <w:lang w:val="fr-FR"/>
              </w:rPr>
              <w:t>Œu</w:t>
            </w:r>
            <w:proofErr w:type="spellEnd"/>
            <w:r>
              <w:rPr>
                <w:rFonts w:cstheme="minorHAnsi"/>
                <w:sz w:val="28"/>
                <w:szCs w:val="28"/>
                <w:lang w:val="fr-FR"/>
              </w:rPr>
              <w:t xml:space="preserve"> →cœur</w:t>
            </w:r>
          </w:p>
        </w:tc>
        <w:tc>
          <w:tcPr>
            <w:tcW w:w="3192" w:type="dxa"/>
          </w:tcPr>
          <w:p w:rsidR="003C4392" w:rsidRPr="00E124E0" w:rsidRDefault="003C4392">
            <w:pPr>
              <w:rPr>
                <w:sz w:val="28"/>
                <w:szCs w:val="28"/>
                <w:lang w:val="fr-FR"/>
              </w:rPr>
            </w:pPr>
            <w:proofErr w:type="spellStart"/>
            <w:r w:rsidRPr="00E124E0">
              <w:rPr>
                <w:sz w:val="28"/>
                <w:szCs w:val="28"/>
                <w:lang w:val="fr-FR"/>
              </w:rPr>
              <w:t>oi</w:t>
            </w:r>
            <w:r>
              <w:rPr>
                <w:rFonts w:cstheme="minorHAnsi"/>
                <w:sz w:val="28"/>
                <w:szCs w:val="28"/>
                <w:lang w:val="fr-FR"/>
              </w:rPr>
              <w:t>→toi</w:t>
            </w:r>
            <w:proofErr w:type="spellEnd"/>
          </w:p>
        </w:tc>
        <w:tc>
          <w:tcPr>
            <w:tcW w:w="3192" w:type="dxa"/>
          </w:tcPr>
          <w:p w:rsidR="003C4392" w:rsidRPr="00E124E0" w:rsidRDefault="003C4392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7E47E1" w:rsidRDefault="007E47E1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F37F3" w:rsidRPr="004F37F3" w:rsidTr="004F37F3"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gn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signal</w:t>
            </w:r>
            <w:proofErr w:type="spellEnd"/>
          </w:p>
        </w:tc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ch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chaise</w:t>
            </w:r>
            <w:proofErr w:type="spellEnd"/>
          </w:p>
        </w:tc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r w:rsidRPr="004F37F3">
              <w:rPr>
                <w:sz w:val="28"/>
                <w:szCs w:val="28"/>
                <w:lang w:val="fr-FR"/>
              </w:rPr>
              <w:t xml:space="preserve">Ph 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photo</w:t>
            </w:r>
          </w:p>
        </w:tc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th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thé</w:t>
            </w:r>
            <w:proofErr w:type="spellEnd"/>
          </w:p>
        </w:tc>
        <w:tc>
          <w:tcPr>
            <w:tcW w:w="1916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</w:p>
        </w:tc>
      </w:tr>
      <w:tr w:rsidR="004F37F3" w:rsidRPr="004F37F3" w:rsidTr="004F37F3"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Bl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blanc</w:t>
            </w:r>
            <w:proofErr w:type="spellEnd"/>
          </w:p>
        </w:tc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cl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clé</w:t>
            </w:r>
            <w:proofErr w:type="spellEnd"/>
          </w:p>
        </w:tc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fl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fleur</w:t>
            </w:r>
            <w:proofErr w:type="spellEnd"/>
          </w:p>
        </w:tc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gl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glace</w:t>
            </w:r>
            <w:proofErr w:type="spellEnd"/>
          </w:p>
        </w:tc>
        <w:tc>
          <w:tcPr>
            <w:tcW w:w="1916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Pl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plan</w:t>
            </w:r>
            <w:proofErr w:type="spellEnd"/>
          </w:p>
        </w:tc>
      </w:tr>
      <w:tr w:rsidR="004F37F3" w:rsidRPr="004F37F3" w:rsidTr="004F37F3"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kl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klaxon</w:t>
            </w:r>
            <w:proofErr w:type="spellEnd"/>
          </w:p>
        </w:tc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vl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vlan</w:t>
            </w:r>
            <w:proofErr w:type="spellEnd"/>
          </w:p>
        </w:tc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tl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atals</w:t>
            </w:r>
            <w:proofErr w:type="spellEnd"/>
          </w:p>
        </w:tc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16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4F37F3" w:rsidRDefault="004F37F3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F37F3" w:rsidRPr="004F37F3" w:rsidTr="004F37F3"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br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bravo</w:t>
            </w:r>
            <w:proofErr w:type="spellEnd"/>
          </w:p>
        </w:tc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cr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crise</w:t>
            </w:r>
            <w:proofErr w:type="spellEnd"/>
          </w:p>
        </w:tc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dr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drôle</w:t>
            </w:r>
            <w:proofErr w:type="spellEnd"/>
          </w:p>
        </w:tc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fr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france</w:t>
            </w:r>
            <w:proofErr w:type="spellEnd"/>
          </w:p>
        </w:tc>
        <w:tc>
          <w:tcPr>
            <w:tcW w:w="1916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gr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grippe</w:t>
            </w:r>
            <w:proofErr w:type="spellEnd"/>
          </w:p>
        </w:tc>
      </w:tr>
      <w:tr w:rsidR="004F37F3" w:rsidRPr="004F37F3" w:rsidTr="004F37F3"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kr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krache</w:t>
            </w:r>
            <w:proofErr w:type="spellEnd"/>
          </w:p>
        </w:tc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pr</w:t>
            </w:r>
            <w:proofErr w:type="spellEnd"/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proofErr w:type="gramStart"/>
            <w:r w:rsidR="00AF2050">
              <w:rPr>
                <w:rFonts w:cstheme="minorHAnsi"/>
                <w:sz w:val="28"/>
                <w:szCs w:val="28"/>
                <w:lang w:val="fr-FR"/>
              </w:rPr>
              <w:t>proposer</w:t>
            </w:r>
            <w:proofErr w:type="gramEnd"/>
          </w:p>
        </w:tc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r w:rsidRPr="004F37F3">
              <w:rPr>
                <w:sz w:val="28"/>
                <w:szCs w:val="28"/>
                <w:lang w:val="fr-FR"/>
              </w:rPr>
              <w:t>tr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 xml:space="preserve"> très</w:t>
            </w:r>
          </w:p>
        </w:tc>
        <w:tc>
          <w:tcPr>
            <w:tcW w:w="1915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  <w:proofErr w:type="spellStart"/>
            <w:r w:rsidRPr="004F37F3">
              <w:rPr>
                <w:sz w:val="28"/>
                <w:szCs w:val="28"/>
                <w:lang w:val="fr-FR"/>
              </w:rPr>
              <w:t>vr</w:t>
            </w:r>
            <w:r>
              <w:rPr>
                <w:rFonts w:cstheme="minorHAnsi"/>
                <w:sz w:val="28"/>
                <w:szCs w:val="28"/>
                <w:lang w:val="fr-FR"/>
              </w:rPr>
              <w:t>→</w:t>
            </w:r>
            <w:r w:rsidR="00AF2050">
              <w:rPr>
                <w:rFonts w:cstheme="minorHAnsi"/>
                <w:sz w:val="28"/>
                <w:szCs w:val="28"/>
                <w:lang w:val="fr-FR"/>
              </w:rPr>
              <w:t>vrai</w:t>
            </w:r>
            <w:proofErr w:type="spellEnd"/>
          </w:p>
        </w:tc>
        <w:tc>
          <w:tcPr>
            <w:tcW w:w="1916" w:type="dxa"/>
          </w:tcPr>
          <w:p w:rsidR="004F37F3" w:rsidRPr="004F37F3" w:rsidRDefault="004F37F3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4F37F3" w:rsidRPr="00E124E0" w:rsidRDefault="004F37F3">
      <w:pPr>
        <w:rPr>
          <w:lang w:val="fr-FR"/>
        </w:rPr>
      </w:pPr>
    </w:p>
    <w:sectPr w:rsidR="004F37F3" w:rsidRPr="00E12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E0"/>
    <w:rsid w:val="003C4392"/>
    <w:rsid w:val="003E122E"/>
    <w:rsid w:val="004F37F3"/>
    <w:rsid w:val="007E47E1"/>
    <w:rsid w:val="00AF2050"/>
    <w:rsid w:val="00E1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2017-10-29T11:21:00Z</dcterms:created>
  <dcterms:modified xsi:type="dcterms:W3CDTF">2017-11-02T08:48:00Z</dcterms:modified>
</cp:coreProperties>
</file>