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9BC" w:rsidRPr="00EA5318" w:rsidRDefault="00F579BC" w:rsidP="00F579BC">
      <w:pPr>
        <w:bidi/>
        <w:jc w:val="center"/>
        <w:rPr>
          <w:rFonts w:ascii="Simplified Arabic" w:hAnsi="Simplified Arabic" w:cs="Simplified Arabic"/>
          <w:b/>
          <w:bCs/>
          <w:sz w:val="44"/>
          <w:szCs w:val="44"/>
          <w:rtl/>
          <w:lang w:bidi="ar-IQ"/>
        </w:rPr>
      </w:pPr>
      <w:r w:rsidRPr="00EA5318">
        <w:rPr>
          <w:rFonts w:ascii="Simplified Arabic" w:hAnsi="Simplified Arabic" w:cs="Simplified Arabic" w:hint="cs"/>
          <w:b/>
          <w:bCs/>
          <w:sz w:val="44"/>
          <w:szCs w:val="44"/>
          <w:rtl/>
          <w:lang w:bidi="ar-IQ"/>
        </w:rPr>
        <w:t>محاضرات في منهج البحث التأريخي</w:t>
      </w:r>
    </w:p>
    <w:p w:rsidR="00F579BC" w:rsidRDefault="00F579BC" w:rsidP="00F579BC">
      <w:pPr>
        <w:bidi/>
        <w:rPr>
          <w:rFonts w:ascii="Simplified Arabic" w:hAnsi="Simplified Arabic" w:cs="Simplified Arabic"/>
          <w:b/>
          <w:bCs/>
          <w:sz w:val="36"/>
          <w:szCs w:val="36"/>
          <w:rtl/>
          <w:lang w:bidi="ar-IQ"/>
        </w:rPr>
      </w:pPr>
      <w:r w:rsidRPr="00EA5318">
        <w:rPr>
          <w:rFonts w:ascii="Simplified Arabic" w:hAnsi="Simplified Arabic" w:cs="Simplified Arabic" w:hint="cs"/>
          <w:b/>
          <w:bCs/>
          <w:sz w:val="28"/>
          <w:szCs w:val="28"/>
          <w:rtl/>
          <w:lang w:bidi="ar-IQ"/>
        </w:rPr>
        <w:t>المرحلة الأولى</w:t>
      </w:r>
      <w:r>
        <w:rPr>
          <w:rFonts w:ascii="Simplified Arabic" w:hAnsi="Simplified Arabic" w:cs="Simplified Arabic" w:hint="cs"/>
          <w:b/>
          <w:bCs/>
          <w:sz w:val="28"/>
          <w:szCs w:val="28"/>
          <w:rtl/>
          <w:lang w:bidi="ar-IQ"/>
        </w:rPr>
        <w:t xml:space="preserve"> والرابعة </w:t>
      </w:r>
      <w:r w:rsidRPr="00EA5318">
        <w:rPr>
          <w:rFonts w:ascii="Simplified Arabic" w:hAnsi="Simplified Arabic" w:cs="Simplified Arabic" w:hint="cs"/>
          <w:b/>
          <w:bCs/>
          <w:sz w:val="28"/>
          <w:szCs w:val="28"/>
          <w:rtl/>
          <w:lang w:bidi="ar-IQ"/>
        </w:rPr>
        <w:t xml:space="preserve">- الآداب-قسم التاريخ        </w:t>
      </w:r>
      <w:r>
        <w:rPr>
          <w:rFonts w:ascii="Simplified Arabic" w:hAnsi="Simplified Arabic" w:cs="Simplified Arabic" w:hint="cs"/>
          <w:b/>
          <w:bCs/>
          <w:sz w:val="28"/>
          <w:szCs w:val="28"/>
          <w:rtl/>
          <w:lang w:bidi="ar-IQ"/>
        </w:rPr>
        <w:t xml:space="preserve">                    </w:t>
      </w:r>
      <w:r w:rsidRPr="00EA5318">
        <w:rPr>
          <w:rFonts w:ascii="Simplified Arabic" w:hAnsi="Simplified Arabic" w:cs="Simplified Arabic" w:hint="cs"/>
          <w:b/>
          <w:bCs/>
          <w:sz w:val="28"/>
          <w:szCs w:val="28"/>
          <w:rtl/>
          <w:lang w:bidi="ar-IQ"/>
        </w:rPr>
        <w:t xml:space="preserve">   د. ثامر مكي علي</w:t>
      </w:r>
    </w:p>
    <w:p w:rsidR="00D66FAD" w:rsidRDefault="00F579BC" w:rsidP="00F579BC">
      <w:pPr>
        <w:bidi/>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المحاضرة السادسة/</w:t>
      </w:r>
      <w:r w:rsidRPr="00420F9D">
        <w:rPr>
          <w:rFonts w:ascii="Simplified Arabic" w:hAnsi="Simplified Arabic" w:cs="Simplified Arabic" w:hint="cs"/>
          <w:b/>
          <w:bCs/>
          <w:sz w:val="36"/>
          <w:szCs w:val="36"/>
          <w:rtl/>
          <w:lang w:bidi="ar-IQ"/>
        </w:rPr>
        <w:t>(العلوم المساعدة: الرسم والتصوير والنحت والعمارة</w:t>
      </w:r>
      <w:r>
        <w:rPr>
          <w:rFonts w:ascii="Simplified Arabic" w:hAnsi="Simplified Arabic" w:cs="Simplified Arabic" w:hint="cs"/>
          <w:b/>
          <w:bCs/>
          <w:sz w:val="36"/>
          <w:szCs w:val="36"/>
          <w:rtl/>
          <w:lang w:bidi="ar-IQ"/>
        </w:rPr>
        <w:t xml:space="preserve"> والموسيقى</w:t>
      </w:r>
      <w:r>
        <w:rPr>
          <w:rFonts w:ascii="Simplified Arabic" w:hAnsi="Simplified Arabic" w:cs="Simplified Arabic" w:hint="cs"/>
          <w:b/>
          <w:bCs/>
          <w:sz w:val="36"/>
          <w:szCs w:val="36"/>
          <w:rtl/>
          <w:lang w:bidi="ar-IQ"/>
        </w:rPr>
        <w:t>).</w:t>
      </w:r>
    </w:p>
    <w:p w:rsidR="00F579BC" w:rsidRDefault="00F579BC" w:rsidP="00F579BC">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يجب على المؤرخ الالمام بنواح </w:t>
      </w:r>
      <w:r w:rsidRPr="008F2093">
        <w:rPr>
          <w:rFonts w:ascii="Simplified Arabic" w:hAnsi="Simplified Arabic" w:cs="Simplified Arabic" w:hint="cs"/>
          <w:b/>
          <w:bCs/>
          <w:sz w:val="32"/>
          <w:szCs w:val="32"/>
          <w:rtl/>
          <w:lang w:bidi="ar-IQ"/>
        </w:rPr>
        <w:t>الرسم والتصوير والنحت والعمارة</w:t>
      </w:r>
      <w:r>
        <w:rPr>
          <w:rFonts w:ascii="Simplified Arabic" w:hAnsi="Simplified Arabic" w:cs="Simplified Arabic" w:hint="cs"/>
          <w:b/>
          <w:bCs/>
          <w:sz w:val="32"/>
          <w:szCs w:val="32"/>
          <w:rtl/>
          <w:lang w:bidi="ar-IQ"/>
        </w:rPr>
        <w:t xml:space="preserve"> والموسيقى</w:t>
      </w:r>
      <w:r>
        <w:rPr>
          <w:rFonts w:ascii="Simplified Arabic" w:hAnsi="Simplified Arabic" w:cs="Simplified Arabic" w:hint="cs"/>
          <w:sz w:val="32"/>
          <w:szCs w:val="32"/>
          <w:rtl/>
          <w:lang w:bidi="ar-IQ"/>
        </w:rPr>
        <w:t xml:space="preserve"> الخاصة بعصر ما، لأنها مرآة للعصر لذلك تساعده على فهم تاريخه، فهذه الفنون في مصر القديمة وفي العراق والهند واليونان وإيطاليا وفي فرنسا اذ تعكس جميعها صوراً دقيقة من حضارات تلك البلاد، وتبين كثيراً من خفايا أهلها ومن حياتهم الواقعة ومن تقاليدهم ونظمهم واحلامهم.</w:t>
      </w:r>
    </w:p>
    <w:p w:rsidR="00F579BC" w:rsidRDefault="00F579BC" w:rsidP="00F579BC">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فمن يرغب في دراسة ناحية من تاريخ عصر النهضة في إيطاليا مثلاً يلزمه ان يعرف شيئاً من الفنون التشكيلية في أواخر العصور الوسطى ثم عصر النهضة ذاته، لتوضيح كيف عبر مصورو العصر عن محاولة الخروج على روح العصور الوسطى، وبالتدريج اخذ اهل الفنون من رجال فن التصوير او فن النحت مثل ليوناردو دافنشي </w:t>
      </w:r>
      <w:proofErr w:type="spellStart"/>
      <w:r>
        <w:rPr>
          <w:rFonts w:ascii="Simplified Arabic" w:hAnsi="Simplified Arabic" w:cs="Simplified Arabic" w:hint="cs"/>
          <w:sz w:val="32"/>
          <w:szCs w:val="32"/>
          <w:rtl/>
          <w:lang w:bidi="ar-IQ"/>
        </w:rPr>
        <w:t>وبوتشلي</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ورافايلو</w:t>
      </w:r>
      <w:proofErr w:type="spellEnd"/>
      <w:r>
        <w:rPr>
          <w:rFonts w:ascii="Simplified Arabic" w:hAnsi="Simplified Arabic" w:cs="Simplified Arabic" w:hint="cs"/>
          <w:sz w:val="32"/>
          <w:szCs w:val="32"/>
          <w:rtl/>
          <w:lang w:bidi="ar-IQ"/>
        </w:rPr>
        <w:t xml:space="preserve"> يستوحون تراث الاقدمين في الشرق والغرب، كما استوحوا زمانهم وبيئاتهم، على المؤرخ المحترف الذي يريد ان يدرس ناحية من تاريخ فرنسا في القرنيين الثاني عشر والثالث عشر ان يلم بشيء من فن العمارة الغوطية في فرنسا في ذلك الوقت، فلقد قدم هذان القرنان نماذج رائعة من فن العمارة الغوطية ممثلاً في تلك الكاتدرائيات العظيمة التي انبثقت في كثير من الانحاء، ونشأت كثمرة لما سبقها من النمو التدريجي الروحي والعقلي والفني اذ كانت تمثل عنصراً جوهرياً في حياة الناس وفكرهم وفي دنياهم ودينهم، وتفسر هذه الكاتدرائية عناصر جوهرية في بناء الحضارة الاوربية الحديثة.</w:t>
      </w:r>
    </w:p>
    <w:p w:rsidR="00F579BC" w:rsidRDefault="00F579BC" w:rsidP="00F579BC">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تعد </w:t>
      </w:r>
      <w:r w:rsidRPr="00A9089F">
        <w:rPr>
          <w:rFonts w:ascii="Simplified Arabic" w:hAnsi="Simplified Arabic" w:cs="Simplified Arabic" w:hint="cs"/>
          <w:b/>
          <w:bCs/>
          <w:sz w:val="32"/>
          <w:szCs w:val="32"/>
          <w:rtl/>
          <w:lang w:bidi="ar-IQ"/>
        </w:rPr>
        <w:t>الموسيقى</w:t>
      </w:r>
      <w:r>
        <w:rPr>
          <w:rFonts w:ascii="Simplified Arabic" w:hAnsi="Simplified Arabic" w:cs="Simplified Arabic" w:hint="cs"/>
          <w:sz w:val="32"/>
          <w:szCs w:val="32"/>
          <w:rtl/>
          <w:lang w:bidi="ar-IQ"/>
        </w:rPr>
        <w:t xml:space="preserve"> من المرايا الصادقة التي تعكس او تكشف عن كثير من الوقائع والحقائق الخاصة بعصور التاريخ، فمن يرغب بدراسة ناحية من تاريخ العصور الوسطى </w:t>
      </w:r>
      <w:r>
        <w:rPr>
          <w:rFonts w:ascii="Simplified Arabic" w:hAnsi="Simplified Arabic" w:cs="Simplified Arabic" w:hint="cs"/>
          <w:sz w:val="32"/>
          <w:szCs w:val="32"/>
          <w:rtl/>
          <w:lang w:bidi="ar-IQ"/>
        </w:rPr>
        <w:lastRenderedPageBreak/>
        <w:t>الاوربية عليه ان يلم بأشياء عن الالحان الكريكورية الكنسية التي تصور ايمان الناس وشكواهم مما حل بهم من اضطراب الحياة في جزء كبير من قرونها المتتابعة، وابتهالهم الى الله ان يرفع عنهم ما نزل بهم من المحن، وبعض موسيقى بتهوفن مثلاً تعبر ثورته او حملته على طغيان نابليون في مطلع القرن التاسع عشر وعلى الأخص سيمفونيته الثالثة المسماة بالبطولة، التي تُعد نقداً موسيقياً لطغيان الفرد. ومجمل القول هو ان دراسة شيء من فنون الرسم والتصوير والنحت والعمارة والموسيقى لعصر ما، يساعد على دراسة تاريخية والكتابة عنه.</w:t>
      </w:r>
      <w:bookmarkStart w:id="0" w:name="_GoBack"/>
      <w:bookmarkEnd w:id="0"/>
    </w:p>
    <w:sectPr w:rsidR="00F579B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F1A"/>
    <w:rsid w:val="00836F1A"/>
    <w:rsid w:val="00D66FAD"/>
    <w:rsid w:val="00F579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0CF0A-ECE4-4F6B-B51E-4E35388F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9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thamir</dc:creator>
  <cp:keywords/>
  <dc:description/>
  <cp:lastModifiedBy>thamir</cp:lastModifiedBy>
  <cp:revision>2</cp:revision>
  <dcterms:created xsi:type="dcterms:W3CDTF">2018-01-14T19:48:00Z</dcterms:created>
  <dcterms:modified xsi:type="dcterms:W3CDTF">2018-01-14T19:55:00Z</dcterms:modified>
</cp:coreProperties>
</file>