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0D7" w:rsidRDefault="001C60D7" w:rsidP="001C60D7">
      <w:pPr>
        <w:pStyle w:val="NormalWeb"/>
        <w:bidi/>
        <w:rPr>
          <w:rFonts w:hint="cs"/>
          <w:sz w:val="36"/>
          <w:szCs w:val="36"/>
          <w:rtl/>
        </w:rPr>
      </w:pPr>
      <w:r w:rsidRPr="001C60D7">
        <w:rPr>
          <w:sz w:val="36"/>
          <w:szCs w:val="36"/>
          <w:rtl/>
        </w:rPr>
        <w:t>بن سنان الخفاجي (423ـ466هـ</w:t>
      </w:r>
      <w:r>
        <w:rPr>
          <w:rFonts w:hint="cs"/>
          <w:sz w:val="36"/>
          <w:szCs w:val="36"/>
          <w:rtl/>
        </w:rPr>
        <w:t>)</w:t>
      </w:r>
      <w:r w:rsidRPr="001C60D7">
        <w:rPr>
          <w:rFonts w:hint="cs"/>
          <w:sz w:val="36"/>
          <w:szCs w:val="36"/>
          <w:rtl/>
        </w:rPr>
        <w:t xml:space="preserve">  </w:t>
      </w:r>
    </w:p>
    <w:p w:rsidR="001C60D7" w:rsidRPr="001C60D7" w:rsidRDefault="001C60D7" w:rsidP="001C60D7">
      <w:pPr>
        <w:pStyle w:val="NormalWeb"/>
        <w:bidi/>
        <w:rPr>
          <w:sz w:val="36"/>
          <w:szCs w:val="36"/>
        </w:rPr>
      </w:pPr>
      <w:r w:rsidRPr="001C60D7">
        <w:rPr>
          <w:rFonts w:hint="cs"/>
          <w:sz w:val="36"/>
          <w:szCs w:val="36"/>
          <w:rtl/>
        </w:rPr>
        <w:t xml:space="preserve">سيرته </w:t>
      </w:r>
      <w:r>
        <w:rPr>
          <w:rFonts w:hint="cs"/>
          <w:sz w:val="36"/>
          <w:szCs w:val="36"/>
          <w:rtl/>
        </w:rPr>
        <w:t>(</w:t>
      </w:r>
      <w:r w:rsidRPr="001C60D7">
        <w:rPr>
          <w:rFonts w:hint="cs"/>
          <w:sz w:val="36"/>
          <w:szCs w:val="36"/>
          <w:rtl/>
        </w:rPr>
        <w:t>بشكل موجز</w:t>
      </w:r>
      <w:r>
        <w:rPr>
          <w:rFonts w:hint="cs"/>
          <w:sz w:val="36"/>
          <w:szCs w:val="36"/>
          <w:rtl/>
        </w:rPr>
        <w:t>)</w:t>
      </w:r>
      <w:r w:rsidRPr="001C60D7">
        <w:rPr>
          <w:rFonts w:hint="cs"/>
          <w:sz w:val="36"/>
          <w:szCs w:val="36"/>
          <w:rtl/>
        </w:rPr>
        <w:t xml:space="preserve"> </w:t>
      </w:r>
    </w:p>
    <w:p w:rsidR="001C60D7" w:rsidRPr="001C60D7" w:rsidRDefault="001C60D7" w:rsidP="001C60D7">
      <w:pPr>
        <w:pStyle w:val="NormalWeb"/>
        <w:bidi/>
        <w:jc w:val="both"/>
        <w:rPr>
          <w:sz w:val="32"/>
          <w:szCs w:val="32"/>
        </w:rPr>
      </w:pPr>
      <w:r w:rsidRPr="001C60D7">
        <w:rPr>
          <w:sz w:val="32"/>
          <w:szCs w:val="32"/>
          <w:rtl/>
        </w:rPr>
        <w:t xml:space="preserve">عبد الله بن محمد بن سعيد بن سنان الخفاجي الحلبي، أبو محمد، ينتسب إلى بني خفاجة من بني حَزْن، وهم أولاد خفاجة بن عمرو بن عقيل، وهي قبيلة عربية تنتمي إلى عدنان. ولد في قلعة عزاز، وهي من القلاع المحيطة بمدينة حلب، وكان أبوه أحد وجهاء هذه القلعة. وقد عرفت أسرته بالعلم والأدب. زار ابن سنان الخفاجي مدينة حلب وأخذ عن علمائها، ومنهم أبو نصر المنازي، وقد حظي بصحبة أبي العلاء المعري فتلقى علومه على يديه، وتتلمذ له، وانتفع به كثيراً، وكان يكثر من التمثيل بشعره في كتبه، ويدعوه بشيخه، وربما كان </w:t>
      </w:r>
      <w:hyperlink r:id="rId7" w:tooltip="أبو العلاء المعري" w:history="1">
        <w:r w:rsidRPr="001C60D7">
          <w:rPr>
            <w:rStyle w:val="Hyperlink"/>
            <w:sz w:val="32"/>
            <w:szCs w:val="32"/>
            <w:rtl/>
          </w:rPr>
          <w:t>أبو العلاء المعري</w:t>
        </w:r>
      </w:hyperlink>
      <w:r w:rsidRPr="001C60D7">
        <w:rPr>
          <w:sz w:val="32"/>
          <w:szCs w:val="32"/>
        </w:rPr>
        <w:t xml:space="preserve"> </w:t>
      </w:r>
      <w:r w:rsidRPr="001C60D7">
        <w:rPr>
          <w:sz w:val="32"/>
          <w:szCs w:val="32"/>
          <w:rtl/>
        </w:rPr>
        <w:t>قد أثر في فكر ابن سنان وفي نظرته إلى الحياة فأكسبه النظرة التشاؤمية أحياناً والسخط على ما يجري من حوله، وقد عبر عن شيء من ذلك بقوله</w:t>
      </w:r>
      <w:r w:rsidRPr="001C60D7">
        <w:rPr>
          <w:sz w:val="32"/>
          <w:szCs w:val="32"/>
        </w:rPr>
        <w:t>:</w:t>
      </w:r>
    </w:p>
    <w:p w:rsidR="001C60D7" w:rsidRPr="001C60D7" w:rsidRDefault="001C60D7" w:rsidP="001C60D7">
      <w:pPr>
        <w:pStyle w:val="NormalWeb"/>
        <w:bidi/>
        <w:jc w:val="both"/>
        <w:rPr>
          <w:sz w:val="32"/>
          <w:szCs w:val="32"/>
        </w:rPr>
      </w:pPr>
      <w:r w:rsidRPr="001C60D7">
        <w:rPr>
          <w:sz w:val="32"/>
          <w:szCs w:val="32"/>
          <w:rtl/>
        </w:rPr>
        <w:t>أستغفرُ اللهَ لا مالٌ ولا شرفُ</w:t>
      </w:r>
    </w:p>
    <w:p w:rsidR="001C60D7" w:rsidRPr="001C60D7" w:rsidRDefault="001C60D7" w:rsidP="001C60D7">
      <w:pPr>
        <w:pStyle w:val="NormalWeb"/>
        <w:bidi/>
        <w:jc w:val="both"/>
        <w:rPr>
          <w:sz w:val="32"/>
          <w:szCs w:val="32"/>
        </w:rPr>
      </w:pPr>
      <w:r w:rsidRPr="001C60D7">
        <w:rPr>
          <w:rFonts w:hint="cs"/>
          <w:sz w:val="32"/>
          <w:szCs w:val="32"/>
          <w:rtl/>
        </w:rPr>
        <w:t xml:space="preserve">                                </w:t>
      </w:r>
      <w:r w:rsidRPr="001C60D7">
        <w:rPr>
          <w:sz w:val="32"/>
          <w:szCs w:val="32"/>
          <w:rtl/>
        </w:rPr>
        <w:t>ولا وفاءٌ ولا دينٌ ولا أنفُ</w:t>
      </w:r>
    </w:p>
    <w:p w:rsidR="001C60D7" w:rsidRPr="001C60D7" w:rsidRDefault="001C60D7" w:rsidP="001C60D7">
      <w:pPr>
        <w:pStyle w:val="NormalWeb"/>
        <w:bidi/>
        <w:jc w:val="both"/>
        <w:rPr>
          <w:sz w:val="32"/>
          <w:szCs w:val="32"/>
        </w:rPr>
      </w:pPr>
      <w:r w:rsidRPr="001C60D7">
        <w:rPr>
          <w:sz w:val="32"/>
          <w:szCs w:val="32"/>
          <w:rtl/>
        </w:rPr>
        <w:t>كأنما نحنُ في ظلماءَ داجيةٍ</w:t>
      </w:r>
    </w:p>
    <w:p w:rsidR="001C60D7" w:rsidRPr="001C60D7" w:rsidRDefault="001C60D7" w:rsidP="001C60D7">
      <w:pPr>
        <w:pStyle w:val="NormalWeb"/>
        <w:bidi/>
        <w:jc w:val="both"/>
        <w:rPr>
          <w:sz w:val="32"/>
          <w:szCs w:val="32"/>
        </w:rPr>
      </w:pPr>
      <w:r w:rsidRPr="001C60D7">
        <w:rPr>
          <w:rFonts w:hint="cs"/>
          <w:sz w:val="32"/>
          <w:szCs w:val="32"/>
          <w:rtl/>
        </w:rPr>
        <w:t xml:space="preserve">                                </w:t>
      </w:r>
      <w:r w:rsidRPr="001C60D7">
        <w:rPr>
          <w:sz w:val="32"/>
          <w:szCs w:val="32"/>
          <w:rtl/>
        </w:rPr>
        <w:t>فليس ترفعُ عن أبصارِنا السجفُ</w:t>
      </w:r>
      <w:r w:rsidRPr="001C60D7">
        <w:rPr>
          <w:rFonts w:hint="cs"/>
          <w:sz w:val="32"/>
          <w:szCs w:val="32"/>
          <w:rtl/>
        </w:rPr>
        <w:t xml:space="preserve"> </w:t>
      </w:r>
    </w:p>
    <w:p w:rsidR="001C60D7" w:rsidRPr="001C60D7" w:rsidRDefault="001C60D7" w:rsidP="001C60D7">
      <w:pPr>
        <w:tabs>
          <w:tab w:val="left" w:pos="6311"/>
        </w:tabs>
        <w:bidi w:val="0"/>
        <w:spacing w:before="100" w:beforeAutospacing="1" w:after="100" w:afterAutospacing="1"/>
        <w:jc w:val="both"/>
        <w:outlineLvl w:val="1"/>
        <w:rPr>
          <w:sz w:val="32"/>
          <w:szCs w:val="32"/>
        </w:rPr>
      </w:pPr>
      <w:r w:rsidRPr="001C60D7">
        <w:rPr>
          <w:rFonts w:hint="cs"/>
          <w:b/>
          <w:bCs/>
          <w:sz w:val="32"/>
          <w:szCs w:val="32"/>
          <w:rtl/>
        </w:rPr>
        <w:t xml:space="preserve"> </w:t>
      </w:r>
      <w:r w:rsidRPr="001C60D7">
        <w:rPr>
          <w:sz w:val="32"/>
          <w:szCs w:val="32"/>
        </w:rPr>
        <w:tab/>
      </w:r>
    </w:p>
    <w:p w:rsidR="001C60D7" w:rsidRPr="001C60D7" w:rsidRDefault="001C60D7" w:rsidP="001C60D7">
      <w:pPr>
        <w:jc w:val="both"/>
        <w:rPr>
          <w:rFonts w:hint="cs"/>
          <w:sz w:val="32"/>
          <w:szCs w:val="32"/>
          <w:rtl/>
          <w:lang w:bidi="ar-IQ"/>
        </w:rPr>
      </w:pPr>
      <w:r w:rsidRPr="001C60D7">
        <w:rPr>
          <w:rFonts w:hint="cs"/>
          <w:sz w:val="32"/>
          <w:szCs w:val="32"/>
          <w:rtl/>
          <w:lang w:bidi="ar-IQ"/>
        </w:rPr>
        <w:t xml:space="preserve">اهمية كتاب سر الفصاحة : </w:t>
      </w:r>
    </w:p>
    <w:p w:rsidR="001C60D7" w:rsidRPr="001C60D7" w:rsidRDefault="001C60D7" w:rsidP="001C60D7">
      <w:pPr>
        <w:rPr>
          <w:sz w:val="32"/>
          <w:szCs w:val="32"/>
          <w:lang w:bidi="ar-IQ"/>
        </w:rPr>
      </w:pPr>
    </w:p>
    <w:p w:rsidR="001C60D7" w:rsidRPr="001C60D7" w:rsidRDefault="001C60D7" w:rsidP="001C60D7">
      <w:pPr>
        <w:jc w:val="both"/>
        <w:rPr>
          <w:sz w:val="32"/>
          <w:szCs w:val="32"/>
        </w:rPr>
      </w:pPr>
      <w:r w:rsidRPr="001C60D7">
        <w:rPr>
          <w:sz w:val="32"/>
          <w:szCs w:val="32"/>
          <w:rtl/>
          <w:lang w:bidi="ar-MA"/>
        </w:rPr>
        <w:t>كتاب سر الفصاحة:</w:t>
      </w:r>
    </w:p>
    <w:p w:rsidR="001C60D7" w:rsidRPr="001C60D7" w:rsidRDefault="001C60D7" w:rsidP="001C60D7">
      <w:pPr>
        <w:jc w:val="both"/>
        <w:rPr>
          <w:rFonts w:hint="cs"/>
          <w:sz w:val="32"/>
          <w:szCs w:val="32"/>
          <w:rtl/>
          <w:lang w:bidi="ar-IQ"/>
        </w:rPr>
      </w:pPr>
      <w:r w:rsidRPr="001C60D7">
        <w:rPr>
          <w:sz w:val="32"/>
          <w:szCs w:val="32"/>
          <w:rtl/>
          <w:lang w:bidi="ar-MA"/>
        </w:rPr>
        <w:t xml:space="preserve">    </w:t>
      </w:r>
    </w:p>
    <w:p w:rsidR="001C60D7" w:rsidRPr="001C60D7" w:rsidRDefault="001C60D7" w:rsidP="001C60D7">
      <w:pPr>
        <w:jc w:val="both"/>
        <w:rPr>
          <w:sz w:val="32"/>
          <w:szCs w:val="32"/>
          <w:rtl/>
        </w:rPr>
      </w:pPr>
      <w:r w:rsidRPr="001C60D7">
        <w:rPr>
          <w:sz w:val="32"/>
          <w:szCs w:val="32"/>
          <w:rtl/>
          <w:lang w:bidi="ar-MA"/>
        </w:rPr>
        <w:t xml:space="preserve">  </w:t>
      </w:r>
      <w:r w:rsidRPr="001C60D7">
        <w:rPr>
          <w:sz w:val="32"/>
          <w:szCs w:val="32"/>
          <w:lang w:bidi="ar-MA"/>
        </w:rPr>
        <w:t xml:space="preserve"> </w:t>
      </w:r>
      <w:r w:rsidRPr="001C60D7">
        <w:rPr>
          <w:sz w:val="32"/>
          <w:szCs w:val="32"/>
          <w:rtl/>
          <w:lang w:bidi="ar-MA"/>
        </w:rPr>
        <w:t xml:space="preserve">  لأبي محمد عبد الله بن محمد بن سعد بن سنان الخفاجي العالم الشاعر الأديب</w:t>
      </w:r>
      <w:r w:rsidRPr="001C60D7">
        <w:rPr>
          <w:sz w:val="32"/>
          <w:szCs w:val="32"/>
          <w:lang w:bidi="ar-MA"/>
        </w:rPr>
        <w:t>.</w:t>
      </w:r>
      <w:r w:rsidRPr="001C60D7">
        <w:rPr>
          <w:sz w:val="32"/>
          <w:szCs w:val="32"/>
          <w:rtl/>
          <w:lang w:bidi="ar-MA"/>
        </w:rPr>
        <w:t xml:space="preserve"> ولد سنة 422 هـ، وتوفي سنة 466 هـ مسموما، له ديوان شعر صغير مطبوع ببيروت سنة 1316هـ. لقد أقام ابن سنان الخفاجي كتاب "سر الفصاحة" على أساس الفرق بين الفصاحة والبلاغة، وقد شغل كتاب "سر الفصاحة" مكانة ممتازة بين كتب النقد والبلاغة، وهيأت له تلك المكانة عوامل عدة بعضها راجع إلى أسلوبه الأدبي العلمي المتألق الذي لا يطغى فيه ذوق الأديب على ذوق العالم، كما طغى في أسلوب عبد القاهر الجرجاني، ولا يطغى فيه ذوق العالم على ذوق الأديب، كما طغى في أسلوب أبي يعقوب السكاكي؛ وبعضها راجع إلى ثقته وذوقه ورهافة حسه، وأحكامه. وكان لهذا أثره في من حدى حذوه من المتأخرين من علماء البلاغة، فقد أمعنوا في طريقته إلى أن أخلوها من الذوق الأدبي، وجعلوا من كتب البلاغة ميدانا لجدالهم </w:t>
      </w:r>
      <w:r w:rsidRPr="001C60D7">
        <w:rPr>
          <w:sz w:val="32"/>
          <w:szCs w:val="32"/>
          <w:rtl/>
          <w:lang w:bidi="ar-MA"/>
        </w:rPr>
        <w:lastRenderedPageBreak/>
        <w:t xml:space="preserve">العلمي، ومنهم: أسامة بن المنقذ، وابن شيت القرشي، وضياء الدين بن الأثير، وابن الزملكاني، وابن أبي الأصبع المصري. </w:t>
      </w:r>
    </w:p>
    <w:p w:rsidR="001C60D7" w:rsidRPr="001C60D7" w:rsidRDefault="001C60D7" w:rsidP="001C60D7">
      <w:pPr>
        <w:jc w:val="both"/>
        <w:rPr>
          <w:sz w:val="32"/>
          <w:szCs w:val="32"/>
          <w:rtl/>
        </w:rPr>
      </w:pPr>
      <w:r w:rsidRPr="001C60D7">
        <w:rPr>
          <w:sz w:val="32"/>
          <w:szCs w:val="32"/>
          <w:lang w:bidi="ar-MA"/>
        </w:rPr>
        <w:t xml:space="preserve"> </w:t>
      </w:r>
      <w:r w:rsidRPr="001C60D7">
        <w:rPr>
          <w:sz w:val="32"/>
          <w:szCs w:val="32"/>
          <w:rtl/>
          <w:lang w:bidi="ar-MA"/>
        </w:rPr>
        <w:t xml:space="preserve">   لقد تناول ابن سنان الخفاجي الكلام في الفصاحة بأسلوب العالم الأديب، والناقد البصير، بعد دراسات واسعة في دواوين من سبقه من الشعراء، وفي كتب النقد الأدبي من أمثال نقد الشعر لقدامة، و"الموازنة بين أبي تمام والبحتري " للآمدي ، و"الوساطة بين المتنبي وخصومه" للقاضي الجرجاني، فجاء كتابه خلاصة لهذه الكتب، بعد تهذيب، وتنقيح فيها، وهذا إلى</w:t>
      </w:r>
      <w:r w:rsidRPr="001C60D7">
        <w:rPr>
          <w:sz w:val="32"/>
          <w:szCs w:val="32"/>
          <w:lang w:bidi="ar-MA"/>
        </w:rPr>
        <w:t xml:space="preserve"> </w:t>
      </w:r>
      <w:r w:rsidRPr="001C60D7">
        <w:rPr>
          <w:sz w:val="32"/>
          <w:szCs w:val="32"/>
          <w:rtl/>
          <w:lang w:bidi="ar-MA"/>
        </w:rPr>
        <w:t xml:space="preserve">جانب ما أضافه إليها بفكره واجتهاده في ذلك العلم ولا يعاب عليه سوى إطالة الجدال في أمور لا تمت إلى الفصاحة بصلة. </w:t>
      </w:r>
    </w:p>
    <w:p w:rsidR="001C60D7" w:rsidRPr="001C60D7" w:rsidRDefault="001C60D7" w:rsidP="001C60D7">
      <w:pPr>
        <w:jc w:val="both"/>
        <w:rPr>
          <w:sz w:val="32"/>
          <w:szCs w:val="32"/>
          <w:rtl/>
        </w:rPr>
      </w:pPr>
      <w:r w:rsidRPr="001C60D7">
        <w:rPr>
          <w:sz w:val="32"/>
          <w:szCs w:val="32"/>
          <w:rtl/>
          <w:lang w:bidi="ar-MA"/>
        </w:rPr>
        <w:t xml:space="preserve">  يجدر بنا أن نشير إلى أن البلاغة العربية في هذه الفترة انقسمت إلى قسمين: مدرسة المشارقة ومدرسة المغاربة، فمدرسة المشارقة كان لها اتجاه خاص يهتم بالتحديد والتقسيم، ومدرسة المغاربة، كان لها اتجاه آخر فيه جنوح إلى التذوق الأدبي.ولعلنا لا نعدو الحق إذا قلنا إن ابن سنان الخفاجي كان رائدا لمدرسة المشارقة فكان بكتابه" سر الفصاحة" مدرسة في علم النقد.</w:t>
      </w:r>
    </w:p>
    <w:p w:rsidR="001C60D7" w:rsidRPr="001C60D7" w:rsidRDefault="001C60D7" w:rsidP="001C60D7">
      <w:pPr>
        <w:jc w:val="both"/>
        <w:rPr>
          <w:rFonts w:hint="cs"/>
          <w:rtl/>
          <w:lang w:bidi="ar-IQ"/>
        </w:rPr>
      </w:pPr>
      <w:r w:rsidRPr="001C60D7">
        <w:rPr>
          <w:sz w:val="32"/>
          <w:szCs w:val="32"/>
          <w:rtl/>
          <w:lang w:bidi="ar-MA"/>
        </w:rPr>
        <w:t xml:space="preserve">  صحح كتاب "سر الفصاحة" وعلق عليه عبد المتعالي الصعيدي سنة 1952 م وطبعته مكتبة ومطبعة محمد علي صبيح وأولاده</w:t>
      </w:r>
      <w:r w:rsidRPr="001C60D7">
        <w:rPr>
          <w:rFonts w:ascii="Arial" w:hAnsi="Arial"/>
          <w:lang w:bidi="ar-MA"/>
        </w:rPr>
        <w:t>.</w:t>
      </w:r>
    </w:p>
    <w:p w:rsidR="005A1AC8" w:rsidRPr="00234147" w:rsidRDefault="006773A7" w:rsidP="005A1AC8">
      <w:pPr>
        <w:ind w:firstLine="720"/>
        <w:jc w:val="both"/>
        <w:rPr>
          <w:rFonts w:cs="PT Bold Heading"/>
          <w:b/>
          <w:bCs/>
          <w:sz w:val="32"/>
          <w:szCs w:val="32"/>
          <w:rtl/>
        </w:rPr>
      </w:pPr>
      <w:r>
        <w:rPr>
          <w:rFonts w:ascii="TraditionalArabic" w:hAnsi="TraditionalArabic" w:cs="Calibri"/>
          <w:color w:val="000000"/>
          <w:sz w:val="20"/>
          <w:szCs w:val="20"/>
        </w:rPr>
        <w:t xml:space="preserve"> </w:t>
      </w:r>
      <w:r w:rsidR="005A1AC8" w:rsidRPr="00234147">
        <w:rPr>
          <w:rFonts w:cs="Simplified Arabic" w:hint="cs"/>
          <w:b/>
          <w:bCs/>
          <w:sz w:val="32"/>
          <w:szCs w:val="32"/>
          <w:rtl/>
        </w:rPr>
        <w:t>فصاحة الكلمة والكلام</w:t>
      </w:r>
      <w:r w:rsidR="005A1AC8" w:rsidRPr="00234147">
        <w:rPr>
          <w:rFonts w:cs="PT Bold Heading" w:hint="cs"/>
          <w:b/>
          <w:bCs/>
          <w:sz w:val="32"/>
          <w:szCs w:val="32"/>
          <w:rtl/>
        </w:rPr>
        <w:t xml:space="preserve"> </w:t>
      </w:r>
      <w:r w:rsidR="005A1AC8">
        <w:rPr>
          <w:rFonts w:cs="PT Bold Heading" w:hint="cs"/>
          <w:b/>
          <w:bCs/>
          <w:sz w:val="32"/>
          <w:szCs w:val="32"/>
          <w:rtl/>
        </w:rPr>
        <w:t xml:space="preserve"> </w:t>
      </w:r>
    </w:p>
    <w:p w:rsidR="005A1AC8" w:rsidRPr="00914469" w:rsidRDefault="005A1AC8" w:rsidP="005A1AC8">
      <w:pPr>
        <w:ind w:firstLine="720"/>
        <w:jc w:val="both"/>
        <w:rPr>
          <w:rFonts w:cs="Simplified Arabic"/>
          <w:sz w:val="32"/>
          <w:szCs w:val="32"/>
          <w:rtl/>
        </w:rPr>
      </w:pPr>
      <w:r w:rsidRPr="00234147">
        <w:rPr>
          <w:rFonts w:cs="Simplified Arabic" w:hint="cs"/>
          <w:sz w:val="32"/>
          <w:szCs w:val="32"/>
          <w:rtl/>
        </w:rPr>
        <w:t>فصاحة الكلمة أو(المفرد): أن تكون الكلمة لينة سهلة النطق تتجاور أصواتها تجاوزاً ليناً هادئاً مُلساً، وأن تكون مألوفة جرت على الألسنة، ورنت أصداؤها في محافل الشعر والأدب، وأن تكون واردة على قواعد تصريف الكلمات</w:t>
      </w:r>
      <w:r w:rsidRPr="00914469">
        <w:rPr>
          <w:rFonts w:cs="Simplified Arabic" w:hint="cs"/>
          <w:sz w:val="32"/>
          <w:szCs w:val="32"/>
          <w:rtl/>
        </w:rPr>
        <w:t>(</w:t>
      </w:r>
      <w:r w:rsidRPr="00914469">
        <w:rPr>
          <w:rStyle w:val="FootnoteReference"/>
          <w:sz w:val="32"/>
          <w:szCs w:val="32"/>
          <w:rtl/>
        </w:rPr>
        <w:footnoteReference w:id="1"/>
      </w:r>
      <w:r w:rsidRPr="00914469">
        <w:rPr>
          <w:rFonts w:cs="Simplified Arabic" w:hint="cs"/>
          <w:sz w:val="32"/>
          <w:szCs w:val="32"/>
          <w:rtl/>
        </w:rPr>
        <w:t>)</w:t>
      </w:r>
      <w:r>
        <w:rPr>
          <w:rFonts w:cs="Simplified Arabic" w:hint="cs"/>
          <w:sz w:val="32"/>
          <w:szCs w:val="32"/>
          <w:rtl/>
        </w:rPr>
        <w:t xml:space="preserve"> </w:t>
      </w:r>
      <w:r w:rsidRPr="00914469">
        <w:rPr>
          <w:rFonts w:cs="Simplified Arabic" w:hint="cs"/>
          <w:sz w:val="32"/>
          <w:szCs w:val="32"/>
          <w:rtl/>
        </w:rPr>
        <w:t>.</w:t>
      </w:r>
    </w:p>
    <w:p w:rsidR="005A1AC8" w:rsidRPr="00914469" w:rsidRDefault="005A1AC8" w:rsidP="005A1AC8">
      <w:pPr>
        <w:ind w:firstLine="720"/>
        <w:jc w:val="both"/>
        <w:rPr>
          <w:rFonts w:cs="Simplified Arabic"/>
          <w:b/>
          <w:bCs/>
          <w:sz w:val="32"/>
          <w:szCs w:val="32"/>
          <w:rtl/>
        </w:rPr>
      </w:pPr>
      <w:r w:rsidRPr="00914469">
        <w:rPr>
          <w:rFonts w:cs="Simplified Arabic" w:hint="cs"/>
          <w:sz w:val="32"/>
          <w:szCs w:val="32"/>
          <w:rtl/>
        </w:rPr>
        <w:t xml:space="preserve"> وبمعني آ</w:t>
      </w:r>
      <w:r w:rsidRPr="00BE7178">
        <w:rPr>
          <w:rFonts w:cs="Simplified Arabic" w:hint="cs"/>
          <w:sz w:val="32"/>
          <w:szCs w:val="32"/>
          <w:rtl/>
        </w:rPr>
        <w:t>خر:</w:t>
      </w:r>
      <w:r>
        <w:rPr>
          <w:rFonts w:cs="Simplified Arabic" w:hint="cs"/>
          <w:sz w:val="32"/>
          <w:szCs w:val="32"/>
          <w:rtl/>
        </w:rPr>
        <w:t xml:space="preserve"> </w:t>
      </w:r>
      <w:r w:rsidRPr="00BE7178">
        <w:rPr>
          <w:rFonts w:cs="Simplified Arabic" w:hint="cs"/>
          <w:sz w:val="32"/>
          <w:szCs w:val="32"/>
          <w:rtl/>
        </w:rPr>
        <w:t>خلوصه من تنافر الحروف، والغرابة، ومخالفة القياس الصرفي</w:t>
      </w:r>
      <w:r w:rsidRPr="00914469">
        <w:rPr>
          <w:rFonts w:cs="Simplified Arabic" w:hint="cs"/>
          <w:sz w:val="32"/>
          <w:szCs w:val="32"/>
          <w:rtl/>
        </w:rPr>
        <w:t xml:space="preserve">، وإليك تفصيل تلك العيوب: </w:t>
      </w:r>
    </w:p>
    <w:p w:rsidR="005A1AC8" w:rsidRPr="00914469" w:rsidRDefault="005A1AC8" w:rsidP="005A1AC8">
      <w:pPr>
        <w:ind w:firstLine="720"/>
        <w:jc w:val="both"/>
        <w:rPr>
          <w:rFonts w:cs="Simplified Arabic"/>
          <w:sz w:val="32"/>
          <w:szCs w:val="32"/>
          <w:rtl/>
        </w:rPr>
      </w:pPr>
      <w:r w:rsidRPr="00BE7178">
        <w:rPr>
          <w:rFonts w:cs="Simplified Arabic" w:hint="cs"/>
          <w:sz w:val="32"/>
          <w:szCs w:val="32"/>
          <w:rtl/>
        </w:rPr>
        <w:t>تنافر الحروف: من عيوب فصاحة الكلمة: تنافر الحروف</w:t>
      </w:r>
      <w:r w:rsidRPr="00914469">
        <w:rPr>
          <w:rFonts w:cs="Simplified Arabic" w:hint="cs"/>
          <w:sz w:val="32"/>
          <w:szCs w:val="32"/>
          <w:rtl/>
        </w:rPr>
        <w:t xml:space="preserve">، وهو: </w:t>
      </w:r>
      <w:r w:rsidRPr="00BE7178">
        <w:rPr>
          <w:rFonts w:cs="Simplified Arabic" w:hint="cs"/>
          <w:sz w:val="32"/>
          <w:szCs w:val="32"/>
          <w:rtl/>
        </w:rPr>
        <w:t>وصف في الكلمة يؤدي إلى ثقلها على اللسان مع كراهتها في الأسماع وصعوبة النطق بها</w:t>
      </w:r>
    </w:p>
    <w:p w:rsidR="005A1AC8" w:rsidRPr="00914469" w:rsidRDefault="005A1AC8" w:rsidP="005A1AC8">
      <w:pPr>
        <w:ind w:firstLine="720"/>
        <w:jc w:val="both"/>
        <w:rPr>
          <w:rFonts w:cs="Simplified Arabic"/>
          <w:sz w:val="32"/>
          <w:szCs w:val="32"/>
          <w:rtl/>
        </w:rPr>
      </w:pPr>
      <w:r w:rsidRPr="00914469">
        <w:rPr>
          <w:rFonts w:cs="Simplified Arabic" w:hint="cs"/>
          <w:sz w:val="32"/>
          <w:szCs w:val="32"/>
          <w:rtl/>
        </w:rPr>
        <w:t xml:space="preserve">والتنافر إما ثقيل، وإما خفيف؛ وقد مثل </w:t>
      </w:r>
      <w:r w:rsidRPr="00BE7178">
        <w:rPr>
          <w:rFonts w:cs="Simplified Arabic" w:hint="cs"/>
          <w:sz w:val="32"/>
          <w:szCs w:val="32"/>
          <w:rtl/>
        </w:rPr>
        <w:t>البلاغيون للتنافر الثقيل</w:t>
      </w:r>
      <w:r w:rsidRPr="00914469">
        <w:rPr>
          <w:rFonts w:cs="Simplified Arabic" w:hint="cs"/>
          <w:b/>
          <w:bCs/>
          <w:sz w:val="32"/>
          <w:szCs w:val="32"/>
          <w:rtl/>
        </w:rPr>
        <w:t xml:space="preserve"> </w:t>
      </w:r>
      <w:r w:rsidRPr="00914469">
        <w:rPr>
          <w:rFonts w:cs="Simplified Arabic" w:hint="cs"/>
          <w:sz w:val="32"/>
          <w:szCs w:val="32"/>
          <w:rtl/>
        </w:rPr>
        <w:t>على اللسان بقول الأعرابي حين سئل عن ناقته:</w:t>
      </w:r>
    </w:p>
    <w:p w:rsidR="005A1AC8" w:rsidRPr="00823730" w:rsidRDefault="005A1AC8" w:rsidP="005A1AC8">
      <w:pPr>
        <w:ind w:firstLine="720"/>
        <w:jc w:val="both"/>
        <w:rPr>
          <w:rFonts w:cs="Simplified Arabic"/>
          <w:sz w:val="32"/>
          <w:szCs w:val="32"/>
          <w:rtl/>
        </w:rPr>
      </w:pPr>
      <w:r w:rsidRPr="00823730">
        <w:rPr>
          <w:rFonts w:cs="Simplified Arabic" w:hint="cs"/>
          <w:sz w:val="32"/>
          <w:szCs w:val="32"/>
          <w:rtl/>
        </w:rPr>
        <w:t xml:space="preserve"> تركتها ترعي الهُعْخُع، وهو شجر مر المذاق كريه الرائحة، وليس لهذه الكلمة أصل في قواميس اللغة، وكأنها كلمة لا يطاق النطق بها، وهي للمعاياة لا أصل لها، وكثيراً ما يخترعون كلمات للمعاياة، ويرجع العيب في تنافر الحروف إلى قرب مخارج الحروف أو بعدها بعداً شديداً، يقول (ابن سنان الخفاجى): </w:t>
      </w:r>
    </w:p>
    <w:p w:rsidR="005A1AC8" w:rsidRPr="00DC5E63" w:rsidRDefault="005A1AC8" w:rsidP="005A1AC8">
      <w:pPr>
        <w:ind w:firstLine="720"/>
        <w:jc w:val="both"/>
        <w:rPr>
          <w:rFonts w:cs="Simplified Arabic"/>
          <w:sz w:val="32"/>
          <w:szCs w:val="32"/>
          <w:rtl/>
        </w:rPr>
      </w:pPr>
      <w:r w:rsidRPr="00DC5E63">
        <w:rPr>
          <w:rFonts w:cs="Simplified Arabic" w:hint="cs"/>
          <w:sz w:val="32"/>
          <w:szCs w:val="32"/>
          <w:rtl/>
        </w:rPr>
        <w:t>إن سبب تنافر هذه الكلمة يرجع إلي أنها من حروف أكثرها متفقة المخارج، فالهاء والعين والخاء من الحلق، ولهذا يشترط في تأليف اللفظ أن يكون من حروف متباعدة المخارج.</w:t>
      </w:r>
    </w:p>
    <w:p w:rsidR="005A1AC8" w:rsidRPr="00914469" w:rsidRDefault="005A1AC8" w:rsidP="005A1AC8">
      <w:pPr>
        <w:ind w:firstLine="720"/>
        <w:jc w:val="both"/>
        <w:rPr>
          <w:rFonts w:cs="Simplified Arabic"/>
          <w:sz w:val="32"/>
          <w:szCs w:val="32"/>
          <w:rtl/>
        </w:rPr>
      </w:pPr>
      <w:r w:rsidRPr="00DC5E63">
        <w:rPr>
          <w:rFonts w:cs="Simplified Arabic" w:hint="cs"/>
          <w:sz w:val="32"/>
          <w:szCs w:val="32"/>
          <w:rtl/>
        </w:rPr>
        <w:t>وقد يكون التنافر خفيفاً والثقل ضئيلاً، ومثل</w:t>
      </w:r>
      <w:r w:rsidRPr="00914469">
        <w:rPr>
          <w:rFonts w:cs="Simplified Arabic" w:hint="cs"/>
          <w:sz w:val="32"/>
          <w:szCs w:val="32"/>
          <w:rtl/>
        </w:rPr>
        <w:t xml:space="preserve"> له البلاغيون بقول امرىء القيس:</w:t>
      </w:r>
    </w:p>
    <w:tbl>
      <w:tblPr>
        <w:bidiVisual/>
        <w:tblW w:w="0" w:type="auto"/>
        <w:tblInd w:w="468" w:type="dxa"/>
        <w:tblLook w:val="01E0"/>
      </w:tblPr>
      <w:tblGrid>
        <w:gridCol w:w="3099"/>
        <w:gridCol w:w="282"/>
        <w:gridCol w:w="3815"/>
      </w:tblGrid>
      <w:tr w:rsidR="005A1AC8" w:rsidRPr="00914469" w:rsidTr="00E66CB8">
        <w:tc>
          <w:tcPr>
            <w:tcW w:w="3099" w:type="dxa"/>
          </w:tcPr>
          <w:p w:rsidR="005A1AC8" w:rsidRPr="005B3E88" w:rsidRDefault="005A1AC8" w:rsidP="00E66CB8">
            <w:pPr>
              <w:jc w:val="both"/>
              <w:rPr>
                <w:rFonts w:cs="Simplified Arabic"/>
                <w:sz w:val="2"/>
                <w:szCs w:val="2"/>
                <w:rtl/>
              </w:rPr>
            </w:pPr>
            <w:r w:rsidRPr="00DC5E63">
              <w:rPr>
                <w:rFonts w:cs="Simplified Arabic" w:hint="cs"/>
                <w:sz w:val="32"/>
                <w:szCs w:val="32"/>
                <w:rtl/>
              </w:rPr>
              <w:t>وفرع يزين المتن أسود فاحم</w:t>
            </w:r>
            <w:r w:rsidRPr="00DC5E63">
              <w:rPr>
                <w:rFonts w:cs="Simplified Arabic"/>
                <w:sz w:val="32"/>
                <w:szCs w:val="32"/>
                <w:rtl/>
              </w:rPr>
              <w:br/>
            </w:r>
            <w:r w:rsidRPr="00DC5E63">
              <w:rPr>
                <w:rFonts w:cs="Simplified Arabic" w:hint="cs"/>
                <w:sz w:val="32"/>
                <w:szCs w:val="32"/>
                <w:rtl/>
              </w:rPr>
              <w:t>غدائره مستشزرات إلى العلا</w:t>
            </w:r>
            <w:r w:rsidRPr="00DC5E63">
              <w:rPr>
                <w:rFonts w:cs="Simplified Arabic"/>
                <w:sz w:val="32"/>
                <w:szCs w:val="32"/>
                <w:rtl/>
              </w:rPr>
              <w:br/>
            </w:r>
          </w:p>
        </w:tc>
        <w:tc>
          <w:tcPr>
            <w:tcW w:w="282" w:type="dxa"/>
          </w:tcPr>
          <w:p w:rsidR="005A1AC8" w:rsidRPr="00DC5E63" w:rsidRDefault="005A1AC8" w:rsidP="00E66CB8">
            <w:pPr>
              <w:jc w:val="both"/>
              <w:rPr>
                <w:rFonts w:cs="Simplified Arabic"/>
                <w:sz w:val="32"/>
                <w:szCs w:val="32"/>
                <w:rtl/>
              </w:rPr>
            </w:pPr>
          </w:p>
        </w:tc>
        <w:tc>
          <w:tcPr>
            <w:tcW w:w="3815" w:type="dxa"/>
          </w:tcPr>
          <w:p w:rsidR="005A1AC8" w:rsidRPr="005B3E88" w:rsidRDefault="005A1AC8" w:rsidP="00E66CB8">
            <w:pPr>
              <w:jc w:val="both"/>
              <w:rPr>
                <w:rFonts w:cs="Simplified Arabic"/>
                <w:sz w:val="2"/>
                <w:szCs w:val="2"/>
                <w:rtl/>
              </w:rPr>
            </w:pPr>
            <w:r w:rsidRPr="00DC5E63">
              <w:rPr>
                <w:rFonts w:cs="Simplified Arabic" w:hint="cs"/>
                <w:sz w:val="32"/>
                <w:szCs w:val="32"/>
                <w:rtl/>
              </w:rPr>
              <w:t>أثيث كقنو النخلـــة المعثكل</w:t>
            </w:r>
            <w:r w:rsidRPr="00DC5E63">
              <w:rPr>
                <w:rFonts w:cs="Simplified Arabic"/>
                <w:sz w:val="32"/>
                <w:szCs w:val="32"/>
                <w:rtl/>
              </w:rPr>
              <w:br/>
            </w:r>
            <w:r w:rsidRPr="00DC5E63">
              <w:rPr>
                <w:rFonts w:cs="Simplified Arabic" w:hint="cs"/>
                <w:sz w:val="32"/>
                <w:szCs w:val="32"/>
                <w:rtl/>
              </w:rPr>
              <w:t>تضل المدارى في مثنى ومرسل</w:t>
            </w:r>
            <w:r w:rsidRPr="00914469">
              <w:rPr>
                <w:rFonts w:cs="Simplified Arabic" w:hint="cs"/>
                <w:sz w:val="32"/>
                <w:szCs w:val="32"/>
                <w:rtl/>
              </w:rPr>
              <w:t>(</w:t>
            </w:r>
            <w:r w:rsidRPr="00914469">
              <w:rPr>
                <w:rStyle w:val="FootnoteReference"/>
                <w:sz w:val="32"/>
                <w:szCs w:val="32"/>
                <w:rtl/>
              </w:rPr>
              <w:footnoteReference w:id="2"/>
            </w:r>
            <w:r w:rsidRPr="00914469">
              <w:rPr>
                <w:rFonts w:cs="Simplified Arabic" w:hint="cs"/>
                <w:sz w:val="32"/>
                <w:szCs w:val="32"/>
                <w:rtl/>
              </w:rPr>
              <w:t>)</w:t>
            </w:r>
            <w:r w:rsidRPr="00DC5E63">
              <w:rPr>
                <w:rFonts w:cs="Simplified Arabic"/>
                <w:sz w:val="32"/>
                <w:szCs w:val="32"/>
                <w:rtl/>
              </w:rPr>
              <w:br/>
            </w:r>
          </w:p>
        </w:tc>
      </w:tr>
    </w:tbl>
    <w:p w:rsidR="005A1AC8" w:rsidRDefault="005A1AC8" w:rsidP="005A1AC8">
      <w:pPr>
        <w:ind w:firstLine="720"/>
        <w:jc w:val="both"/>
        <w:rPr>
          <w:rFonts w:cs="Simplified Arabic"/>
          <w:sz w:val="32"/>
          <w:szCs w:val="32"/>
          <w:rtl/>
        </w:rPr>
      </w:pPr>
      <w:r>
        <w:rPr>
          <w:rFonts w:cs="Simplified Arabic" w:hint="cs"/>
          <w:color w:val="000000"/>
          <w:sz w:val="32"/>
          <w:szCs w:val="32"/>
          <w:rtl/>
        </w:rPr>
        <w:t>ف</w:t>
      </w:r>
      <w:r w:rsidRPr="00914469">
        <w:rPr>
          <w:rFonts w:cs="Simplified Arabic" w:hint="cs"/>
          <w:color w:val="000000"/>
          <w:sz w:val="32"/>
          <w:szCs w:val="32"/>
          <w:rtl/>
        </w:rPr>
        <w:t xml:space="preserve">كلمة </w:t>
      </w:r>
      <w:r>
        <w:rPr>
          <w:rFonts w:cs="Simplified Arabic" w:hint="cs"/>
          <w:color w:val="000000"/>
          <w:sz w:val="32"/>
          <w:szCs w:val="32"/>
          <w:rtl/>
        </w:rPr>
        <w:t>(مستشزرات</w:t>
      </w:r>
      <w:r w:rsidRPr="00CA0537">
        <w:rPr>
          <w:rFonts w:cs="Simplified Arabic" w:hint="cs"/>
          <w:color w:val="000000"/>
          <w:sz w:val="32"/>
          <w:szCs w:val="32"/>
          <w:rtl/>
        </w:rPr>
        <w:t>)</w:t>
      </w:r>
      <w:r w:rsidRPr="00914469">
        <w:rPr>
          <w:rFonts w:cs="Simplified Arabic" w:hint="cs"/>
          <w:color w:val="000000"/>
          <w:sz w:val="32"/>
          <w:szCs w:val="32"/>
          <w:rtl/>
        </w:rPr>
        <w:t xml:space="preserve"> كلمة غير فصيحة</w:t>
      </w:r>
      <w:r>
        <w:rPr>
          <w:rFonts w:cs="Simplified Arabic" w:hint="cs"/>
          <w:color w:val="000000"/>
          <w:sz w:val="32"/>
          <w:szCs w:val="32"/>
          <w:rtl/>
        </w:rPr>
        <w:t>؛</w:t>
      </w:r>
      <w:r w:rsidRPr="00914469">
        <w:rPr>
          <w:rFonts w:cs="Simplified Arabic" w:hint="cs"/>
          <w:color w:val="000000"/>
          <w:sz w:val="32"/>
          <w:szCs w:val="32"/>
          <w:rtl/>
        </w:rPr>
        <w:t xml:space="preserve"> لأن حروفها متنافرة، </w:t>
      </w:r>
      <w:r w:rsidRPr="00CA0537">
        <w:rPr>
          <w:rFonts w:cs="Simplified Arabic" w:hint="cs"/>
          <w:color w:val="000000"/>
          <w:sz w:val="32"/>
          <w:szCs w:val="32"/>
          <w:rtl/>
        </w:rPr>
        <w:t>بسبب اجتماع ثلاثة حروف متقارب</w:t>
      </w:r>
      <w:r w:rsidRPr="00CA0537">
        <w:rPr>
          <w:rFonts w:cs="Simplified Arabic" w:hint="eastAsia"/>
          <w:color w:val="000000"/>
          <w:sz w:val="32"/>
          <w:szCs w:val="32"/>
          <w:rtl/>
        </w:rPr>
        <w:t>ة</w:t>
      </w:r>
      <w:r w:rsidRPr="00CA0537">
        <w:rPr>
          <w:rFonts w:cs="Simplified Arabic" w:hint="cs"/>
          <w:color w:val="000000"/>
          <w:sz w:val="32"/>
          <w:szCs w:val="32"/>
          <w:rtl/>
        </w:rPr>
        <w:t xml:space="preserve"> المخارج، وهي: (السين والشين والزاي)</w:t>
      </w:r>
      <w:r w:rsidRPr="00914469">
        <w:rPr>
          <w:rFonts w:cs="Simplified Arabic" w:hint="cs"/>
          <w:color w:val="000000"/>
          <w:sz w:val="32"/>
          <w:szCs w:val="32"/>
          <w:rtl/>
        </w:rPr>
        <w:t xml:space="preserve"> ويرجع ذلك إلى تنافر السمع وكراهة الأذن لها وليس إلى قرب المخرج</w:t>
      </w:r>
      <w:r>
        <w:rPr>
          <w:rFonts w:cs="Simplified Arabic" w:hint="cs"/>
          <w:color w:val="000000"/>
          <w:sz w:val="32"/>
          <w:szCs w:val="32"/>
          <w:rtl/>
        </w:rPr>
        <w:t>، (</w:t>
      </w:r>
      <w:r w:rsidRPr="00914469">
        <w:rPr>
          <w:rFonts w:cs="Simplified Arabic" w:hint="cs"/>
          <w:color w:val="000000"/>
          <w:sz w:val="32"/>
          <w:szCs w:val="32"/>
          <w:rtl/>
        </w:rPr>
        <w:t>والأذن عند البلاغيين قاض في النغم نافذ القضاء،ولذلك ترى بعضهم يضيف إلى الأصول التي ذكرناها</w:t>
      </w:r>
      <w:r w:rsidRPr="00914469">
        <w:rPr>
          <w:rFonts w:cs="Simplified Arabic" w:hint="cs"/>
          <w:sz w:val="32"/>
          <w:szCs w:val="32"/>
          <w:rtl/>
        </w:rPr>
        <w:t xml:space="preserve"> في فصاحة الكلمة أن تكون خالية من كراهية السمع أي أن </w:t>
      </w:r>
      <w:r>
        <w:rPr>
          <w:rFonts w:cs="Simplified Arabic" w:hint="cs"/>
          <w:sz w:val="32"/>
          <w:szCs w:val="32"/>
          <w:rtl/>
        </w:rPr>
        <w:t>تحظى موسيقاها عند الأذن بالقبول</w:t>
      </w:r>
      <w:r w:rsidRPr="00914469">
        <w:rPr>
          <w:rFonts w:cs="Simplified Arabic" w:hint="cs"/>
          <w:sz w:val="32"/>
          <w:szCs w:val="32"/>
          <w:rtl/>
        </w:rPr>
        <w:t>)</w:t>
      </w:r>
      <w:r w:rsidRPr="004758C0">
        <w:rPr>
          <w:rFonts w:cs="Simplified Arabic" w:hint="cs"/>
          <w:sz w:val="32"/>
          <w:szCs w:val="32"/>
          <w:rtl/>
        </w:rPr>
        <w:t xml:space="preserve"> </w:t>
      </w:r>
      <w:r w:rsidRPr="00914469">
        <w:rPr>
          <w:rFonts w:cs="Simplified Arabic" w:hint="cs"/>
          <w:sz w:val="32"/>
          <w:szCs w:val="32"/>
          <w:rtl/>
        </w:rPr>
        <w:t>(</w:t>
      </w:r>
      <w:r w:rsidRPr="00914469">
        <w:rPr>
          <w:rStyle w:val="FootnoteReference"/>
          <w:sz w:val="32"/>
          <w:szCs w:val="32"/>
          <w:rtl/>
        </w:rPr>
        <w:footnoteReference w:id="3"/>
      </w:r>
      <w:r w:rsidRPr="00914469">
        <w:rPr>
          <w:rFonts w:cs="Simplified Arabic" w:hint="cs"/>
          <w:sz w:val="32"/>
          <w:szCs w:val="32"/>
          <w:rtl/>
        </w:rPr>
        <w:t>)</w:t>
      </w:r>
    </w:p>
    <w:p w:rsidR="005A1AC8" w:rsidRPr="00A01108" w:rsidRDefault="005A1AC8" w:rsidP="005A1AC8">
      <w:pPr>
        <w:ind w:firstLine="720"/>
        <w:jc w:val="both"/>
        <w:rPr>
          <w:rFonts w:cs="Simplified Arabic"/>
          <w:sz w:val="32"/>
          <w:szCs w:val="32"/>
          <w:rtl/>
        </w:rPr>
      </w:pPr>
      <w:r w:rsidRPr="00A01108">
        <w:rPr>
          <w:rFonts w:cs="Simplified Arabic" w:hint="cs"/>
          <w:b/>
          <w:bCs/>
          <w:color w:val="000000"/>
          <w:sz w:val="32"/>
          <w:szCs w:val="32"/>
          <w:rtl/>
        </w:rPr>
        <w:t>ومن عيوب فصاحة الكلمة:</w:t>
      </w:r>
      <w:r w:rsidRPr="00914469">
        <w:rPr>
          <w:rFonts w:cs="Simplified Arabic" w:hint="cs"/>
          <w:color w:val="000000"/>
          <w:sz w:val="32"/>
          <w:szCs w:val="32"/>
          <w:rtl/>
        </w:rPr>
        <w:t xml:space="preserve"> </w:t>
      </w:r>
      <w:r w:rsidRPr="00914469">
        <w:rPr>
          <w:rFonts w:cs="Simplified Arabic" w:hint="cs"/>
          <w:b/>
          <w:bCs/>
          <w:color w:val="000000"/>
          <w:sz w:val="32"/>
          <w:szCs w:val="32"/>
          <w:rtl/>
        </w:rPr>
        <w:t xml:space="preserve">الغرابة، </w:t>
      </w:r>
      <w:r w:rsidRPr="00A01108">
        <w:rPr>
          <w:rFonts w:cs="Simplified Arabic" w:hint="cs"/>
          <w:color w:val="000000"/>
          <w:sz w:val="32"/>
          <w:szCs w:val="32"/>
          <w:rtl/>
        </w:rPr>
        <w:t>وقد عرفها البلاغيون بقولهم: أن تكون الكلمة وحشية لا يظهر معناها، فتحتاج في معرفتها إلى النظر في كتب اللغة الواسعة، ويجب أن تكون الكلمة مأنوسة الاستعمال عند العرب الفصحاء .</w:t>
      </w:r>
    </w:p>
    <w:tbl>
      <w:tblPr>
        <w:bidiVisual/>
        <w:tblW w:w="0" w:type="auto"/>
        <w:tblInd w:w="519" w:type="dxa"/>
        <w:tblLook w:val="01E0"/>
      </w:tblPr>
      <w:tblGrid>
        <w:gridCol w:w="3544"/>
        <w:gridCol w:w="283"/>
        <w:gridCol w:w="3369"/>
      </w:tblGrid>
      <w:tr w:rsidR="005A1AC8" w:rsidRPr="00914469" w:rsidTr="00E66CB8">
        <w:tc>
          <w:tcPr>
            <w:tcW w:w="3544" w:type="dxa"/>
          </w:tcPr>
          <w:p w:rsidR="005A1AC8" w:rsidRPr="003265BC" w:rsidRDefault="005A1AC8" w:rsidP="00E66CB8">
            <w:pPr>
              <w:jc w:val="both"/>
              <w:rPr>
                <w:rFonts w:cs="Simplified Arabic"/>
                <w:sz w:val="32"/>
                <w:szCs w:val="32"/>
                <w:rtl/>
              </w:rPr>
            </w:pPr>
            <w:r w:rsidRPr="003265BC">
              <w:rPr>
                <w:rFonts w:cs="Simplified Arabic" w:hint="cs"/>
                <w:sz w:val="32"/>
                <w:szCs w:val="32"/>
                <w:rtl/>
              </w:rPr>
              <w:t>قد قلت لما اطْلخَمَّ الأمرُ وانْبَعَثَتْ</w:t>
            </w:r>
            <w:r w:rsidRPr="003265BC">
              <w:rPr>
                <w:rFonts w:cs="Simplified Arabic"/>
                <w:sz w:val="32"/>
                <w:szCs w:val="32"/>
                <w:rtl/>
              </w:rPr>
              <w:br/>
            </w:r>
            <w:r w:rsidRPr="003265BC">
              <w:rPr>
                <w:rFonts w:cs="Simplified Arabic" w:hint="cs"/>
                <w:sz w:val="32"/>
                <w:szCs w:val="32"/>
                <w:rtl/>
              </w:rPr>
              <w:t xml:space="preserve">   </w:t>
            </w:r>
          </w:p>
        </w:tc>
        <w:tc>
          <w:tcPr>
            <w:tcW w:w="283" w:type="dxa"/>
          </w:tcPr>
          <w:p w:rsidR="005A1AC8" w:rsidRPr="003265BC" w:rsidRDefault="005A1AC8" w:rsidP="00E66CB8">
            <w:pPr>
              <w:jc w:val="both"/>
              <w:rPr>
                <w:rFonts w:cs="Simplified Arabic"/>
                <w:sz w:val="32"/>
                <w:szCs w:val="32"/>
                <w:rtl/>
              </w:rPr>
            </w:pPr>
          </w:p>
        </w:tc>
        <w:tc>
          <w:tcPr>
            <w:tcW w:w="3369" w:type="dxa"/>
          </w:tcPr>
          <w:p w:rsidR="005A1AC8" w:rsidRPr="003265BC" w:rsidRDefault="005A1AC8" w:rsidP="00E66CB8">
            <w:pPr>
              <w:jc w:val="both"/>
              <w:rPr>
                <w:rFonts w:cs="Simplified Arabic"/>
                <w:sz w:val="32"/>
                <w:szCs w:val="32"/>
                <w:rtl/>
              </w:rPr>
            </w:pPr>
            <w:r w:rsidRPr="003265BC">
              <w:rPr>
                <w:rFonts w:cs="Simplified Arabic" w:hint="cs"/>
                <w:sz w:val="32"/>
                <w:szCs w:val="32"/>
                <w:rtl/>
              </w:rPr>
              <w:t>عَشواءَ تاليةً غُبْساً دَهَارِيسَا</w:t>
            </w:r>
            <w:r w:rsidRPr="00914469">
              <w:rPr>
                <w:rFonts w:cs="Simplified Arabic" w:hint="cs"/>
                <w:sz w:val="32"/>
                <w:szCs w:val="32"/>
                <w:rtl/>
              </w:rPr>
              <w:t>(</w:t>
            </w:r>
            <w:r w:rsidRPr="00914469">
              <w:rPr>
                <w:rStyle w:val="FootnoteReference"/>
                <w:sz w:val="32"/>
                <w:szCs w:val="32"/>
                <w:rtl/>
              </w:rPr>
              <w:footnoteReference w:id="4"/>
            </w:r>
            <w:r w:rsidRPr="00914469">
              <w:rPr>
                <w:rFonts w:cs="Simplified Arabic" w:hint="cs"/>
                <w:sz w:val="32"/>
                <w:szCs w:val="32"/>
                <w:rtl/>
              </w:rPr>
              <w:t>)</w:t>
            </w:r>
            <w:r w:rsidRPr="003265BC">
              <w:rPr>
                <w:rFonts w:cs="Simplified Arabic"/>
                <w:sz w:val="32"/>
                <w:szCs w:val="32"/>
                <w:rtl/>
              </w:rPr>
              <w:br/>
            </w:r>
          </w:p>
        </w:tc>
      </w:tr>
    </w:tbl>
    <w:p w:rsidR="005A1AC8" w:rsidRPr="00914469" w:rsidRDefault="005A1AC8" w:rsidP="005A1AC8">
      <w:pPr>
        <w:ind w:firstLine="720"/>
        <w:jc w:val="both"/>
        <w:rPr>
          <w:rFonts w:cs="Simplified Arabic"/>
          <w:sz w:val="32"/>
          <w:szCs w:val="32"/>
          <w:rtl/>
        </w:rPr>
      </w:pPr>
      <w:r w:rsidRPr="00914469">
        <w:rPr>
          <w:rFonts w:cs="Simplified Arabic" w:hint="cs"/>
          <w:sz w:val="32"/>
          <w:szCs w:val="32"/>
          <w:rtl/>
        </w:rPr>
        <w:t xml:space="preserve">فلفظ </w:t>
      </w:r>
      <w:r w:rsidRPr="000549C2">
        <w:rPr>
          <w:rFonts w:cs="Simplified Arabic" w:hint="cs"/>
          <w:sz w:val="32"/>
          <w:szCs w:val="32"/>
          <w:rtl/>
        </w:rPr>
        <w:t>(اطلخم) من</w:t>
      </w:r>
      <w:r w:rsidRPr="00914469">
        <w:rPr>
          <w:rFonts w:cs="Simplified Arabic" w:hint="cs"/>
          <w:sz w:val="32"/>
          <w:szCs w:val="32"/>
          <w:rtl/>
        </w:rPr>
        <w:t xml:space="preserve"> الألفاظ المنكرَة التي جمعت الوصفين القبيحين في أنها غريبة، وأنها غليظة في السمع، كريهة علي الذوق، وكذلك لفظ: (</w:t>
      </w:r>
      <w:r w:rsidRPr="00914469">
        <w:rPr>
          <w:rFonts w:cs="Simplified Arabic" w:hint="cs"/>
          <w:b/>
          <w:bCs/>
          <w:sz w:val="32"/>
          <w:szCs w:val="32"/>
          <w:rtl/>
        </w:rPr>
        <w:t>غبسا</w:t>
      </w:r>
      <w:r w:rsidRPr="00914469">
        <w:rPr>
          <w:rFonts w:cs="Simplified Arabic" w:hint="cs"/>
          <w:sz w:val="32"/>
          <w:szCs w:val="32"/>
          <w:rtl/>
        </w:rPr>
        <w:t xml:space="preserve"> د</w:t>
      </w:r>
      <w:r w:rsidRPr="00914469">
        <w:rPr>
          <w:rFonts w:cs="Simplified Arabic" w:hint="cs"/>
          <w:b/>
          <w:bCs/>
          <w:sz w:val="32"/>
          <w:szCs w:val="32"/>
          <w:rtl/>
        </w:rPr>
        <w:t xml:space="preserve">هاريس) </w:t>
      </w:r>
      <w:r w:rsidRPr="00914469">
        <w:rPr>
          <w:rFonts w:cs="Simplified Arabic" w:hint="cs"/>
          <w:sz w:val="32"/>
          <w:szCs w:val="32"/>
          <w:rtl/>
        </w:rPr>
        <w:t>فهما من الكلام الغريب غير ظاهر المعني المراد، والسبب:عدم تداولها علي الألسنة، ولذلك فهي في حاجة إلي التنقيب عنها في كتب اللغة، وهذا عيب في الكلمة يخرجها عن الفصاحة،هذا ما قاله البلاغيون.</w:t>
      </w:r>
    </w:p>
    <w:p w:rsidR="005A1AC8" w:rsidRPr="00914469" w:rsidRDefault="005A1AC8" w:rsidP="005A1AC8">
      <w:pPr>
        <w:ind w:firstLine="720"/>
        <w:jc w:val="both"/>
        <w:rPr>
          <w:rFonts w:cs="Simplified Arabic"/>
          <w:sz w:val="32"/>
          <w:szCs w:val="32"/>
          <w:rtl/>
        </w:rPr>
      </w:pPr>
      <w:r w:rsidRPr="00914469">
        <w:rPr>
          <w:rFonts w:cs="Simplified Arabic" w:hint="cs"/>
          <w:sz w:val="32"/>
          <w:szCs w:val="32"/>
          <w:rtl/>
        </w:rPr>
        <w:t xml:space="preserve">ولو </w:t>
      </w:r>
      <w:r w:rsidRPr="001824DA">
        <w:rPr>
          <w:rFonts w:cs="Simplified Arabic" w:hint="cs"/>
          <w:sz w:val="32"/>
          <w:szCs w:val="32"/>
          <w:rtl/>
        </w:rPr>
        <w:t>تأملنا كلمة(اطلخ</w:t>
      </w:r>
      <w:r w:rsidRPr="001824DA">
        <w:rPr>
          <w:rFonts w:cs="Simplified Arabic" w:hint="eastAsia"/>
          <w:sz w:val="32"/>
          <w:szCs w:val="32"/>
          <w:rtl/>
        </w:rPr>
        <w:t>م</w:t>
      </w:r>
      <w:r w:rsidRPr="001824DA">
        <w:rPr>
          <w:rFonts w:cs="Simplified Arabic" w:hint="cs"/>
          <w:sz w:val="32"/>
          <w:szCs w:val="32"/>
          <w:rtl/>
        </w:rPr>
        <w:t>)</w:t>
      </w:r>
      <w:r>
        <w:rPr>
          <w:rFonts w:cs="Simplified Arabic" w:hint="cs"/>
          <w:sz w:val="32"/>
          <w:szCs w:val="32"/>
          <w:rtl/>
        </w:rPr>
        <w:t xml:space="preserve"> </w:t>
      </w:r>
      <w:r w:rsidRPr="001824DA">
        <w:rPr>
          <w:rFonts w:cs="Simplified Arabic" w:hint="cs"/>
          <w:sz w:val="32"/>
          <w:szCs w:val="32"/>
          <w:rtl/>
        </w:rPr>
        <w:t>ومكانها</w:t>
      </w:r>
      <w:r w:rsidRPr="00914469">
        <w:rPr>
          <w:rFonts w:cs="Simplified Arabic" w:hint="cs"/>
          <w:sz w:val="32"/>
          <w:szCs w:val="32"/>
          <w:rtl/>
        </w:rPr>
        <w:t xml:space="preserve"> في السياق لوجدنا أن ثقلها وتداخل حروفها يحكيان الشدة والاختلاط حين ينبهم الأمر وتنبعث النوائب، ويؤك</w:t>
      </w:r>
      <w:r>
        <w:rPr>
          <w:rFonts w:cs="Simplified Arabic" w:hint="cs"/>
          <w:sz w:val="32"/>
          <w:szCs w:val="32"/>
          <w:rtl/>
        </w:rPr>
        <w:t>د ما أقول قوله في القصيدة ذاتها.</w:t>
      </w:r>
      <w:r w:rsidRPr="00914469">
        <w:rPr>
          <w:rFonts w:cs="Simplified Arabic" w:hint="cs"/>
          <w:sz w:val="32"/>
          <w:szCs w:val="32"/>
          <w:rtl/>
        </w:rPr>
        <w:t xml:space="preserve"> </w:t>
      </w:r>
    </w:p>
    <w:p w:rsidR="005A1AC8" w:rsidRPr="006C2EF3" w:rsidRDefault="005A1AC8" w:rsidP="005A1AC8">
      <w:pPr>
        <w:ind w:firstLine="720"/>
        <w:jc w:val="both"/>
        <w:rPr>
          <w:rFonts w:cs="Simplified Arabic"/>
          <w:sz w:val="32"/>
          <w:szCs w:val="32"/>
          <w:rtl/>
        </w:rPr>
      </w:pPr>
      <w:r w:rsidRPr="00914469">
        <w:rPr>
          <w:rFonts w:cs="Simplified Arabic" w:hint="cs"/>
          <w:sz w:val="32"/>
          <w:szCs w:val="32"/>
          <w:rtl/>
        </w:rPr>
        <w:t xml:space="preserve">وأري أن الغرابة التي تخل بفصاحة الكلمة تكون في مثل ما مثل </w:t>
      </w:r>
      <w:r w:rsidRPr="006C2EF3">
        <w:rPr>
          <w:rFonts w:cs="Simplified Arabic" w:hint="cs"/>
          <w:sz w:val="32"/>
          <w:szCs w:val="32"/>
          <w:rtl/>
        </w:rPr>
        <w:t>به البلاغيون في: الطرموق، والاستمصال، والاطرغشاش، والابرغشاش</w:t>
      </w:r>
    </w:p>
    <w:p w:rsidR="005A1AC8" w:rsidRPr="006C2EF3" w:rsidRDefault="005A1AC8" w:rsidP="005A1AC8">
      <w:pPr>
        <w:jc w:val="both"/>
        <w:rPr>
          <w:rFonts w:cs="Simplified Arabic"/>
          <w:b/>
          <w:bCs/>
          <w:sz w:val="32"/>
          <w:szCs w:val="32"/>
          <w:rtl/>
        </w:rPr>
      </w:pPr>
      <w:r>
        <w:rPr>
          <w:rFonts w:cs="Simplified Arabic" w:hint="cs"/>
          <w:b/>
          <w:bCs/>
          <w:sz w:val="32"/>
          <w:szCs w:val="32"/>
          <w:rtl/>
        </w:rPr>
        <w:tab/>
      </w:r>
      <w:r w:rsidRPr="006C2EF3">
        <w:rPr>
          <w:rFonts w:cs="Simplified Arabic" w:hint="cs"/>
          <w:b/>
          <w:bCs/>
          <w:sz w:val="32"/>
          <w:szCs w:val="32"/>
          <w:rtl/>
        </w:rPr>
        <w:t xml:space="preserve">ومن عيوب فصاحة الكلمة:  مخالفة القياس </w:t>
      </w:r>
    </w:p>
    <w:p w:rsidR="005A1AC8" w:rsidRPr="00914469" w:rsidRDefault="005A1AC8" w:rsidP="005A1AC8">
      <w:pPr>
        <w:jc w:val="both"/>
        <w:rPr>
          <w:rFonts w:cs="Simplified Arabic"/>
          <w:sz w:val="32"/>
          <w:szCs w:val="32"/>
          <w:rtl/>
        </w:rPr>
      </w:pPr>
      <w:r>
        <w:rPr>
          <w:rFonts w:cs="Simplified Arabic" w:hint="cs"/>
          <w:sz w:val="32"/>
          <w:szCs w:val="32"/>
          <w:rtl/>
        </w:rPr>
        <w:tab/>
      </w:r>
      <w:r w:rsidRPr="006C2EF3">
        <w:rPr>
          <w:rFonts w:cs="Simplified Arabic" w:hint="cs"/>
          <w:sz w:val="32"/>
          <w:szCs w:val="32"/>
          <w:rtl/>
        </w:rPr>
        <w:t>ومعناه: أن تكون الكلمة مخالفة لقوانين اللغة وقواعد الصرف المستنبطة من كلام العرب، إذ إن أهل اللغة بعامة والبلاغيين بخاصة يعتدون باستعمال الكلمة وشيوعها ويقدمون هذا على: القياس والقانون، وعلى هذا فما استعمله العرب يعد فصيحا، وإن جاء مخالفا للقياس، وما لم يستعمله العرب يعد غير فصيح</w:t>
      </w:r>
      <w:r w:rsidRPr="00914469">
        <w:rPr>
          <w:rFonts w:cs="Simplified Arabic" w:hint="cs"/>
          <w:sz w:val="32"/>
          <w:szCs w:val="32"/>
          <w:rtl/>
        </w:rPr>
        <w:t xml:space="preserve"> وإن كان على القياس. </w:t>
      </w:r>
    </w:p>
    <w:p w:rsidR="005A1AC8" w:rsidRPr="00914469" w:rsidRDefault="005A1AC8" w:rsidP="005A1AC8">
      <w:pPr>
        <w:jc w:val="both"/>
        <w:rPr>
          <w:rFonts w:cs="Simplified Arabic"/>
          <w:sz w:val="32"/>
          <w:szCs w:val="32"/>
          <w:rtl/>
        </w:rPr>
      </w:pPr>
      <w:r>
        <w:rPr>
          <w:rFonts w:cs="Simplified Arabic" w:hint="cs"/>
          <w:sz w:val="32"/>
          <w:szCs w:val="32"/>
          <w:rtl/>
        </w:rPr>
        <w:tab/>
      </w:r>
      <w:r w:rsidRPr="00914469">
        <w:rPr>
          <w:rFonts w:cs="Simplified Arabic" w:hint="cs"/>
          <w:sz w:val="32"/>
          <w:szCs w:val="32"/>
          <w:rtl/>
        </w:rPr>
        <w:t xml:space="preserve">وقد استشهد البلاغيون على هذا بقول الفضل بن قدامة: </w:t>
      </w:r>
    </w:p>
    <w:tbl>
      <w:tblPr>
        <w:bidiVisual/>
        <w:tblW w:w="0" w:type="auto"/>
        <w:tblInd w:w="468" w:type="dxa"/>
        <w:tblLook w:val="01E0"/>
      </w:tblPr>
      <w:tblGrid>
        <w:gridCol w:w="3579"/>
        <w:gridCol w:w="538"/>
        <w:gridCol w:w="3937"/>
      </w:tblGrid>
      <w:tr w:rsidR="005A1AC8" w:rsidRPr="00914469" w:rsidTr="00E66CB8">
        <w:tc>
          <w:tcPr>
            <w:tcW w:w="3600" w:type="dxa"/>
          </w:tcPr>
          <w:p w:rsidR="005A1AC8" w:rsidRPr="005B3E88" w:rsidRDefault="005A1AC8" w:rsidP="00E66CB8">
            <w:pPr>
              <w:jc w:val="both"/>
              <w:rPr>
                <w:rFonts w:cs="Simplified Arabic"/>
                <w:sz w:val="2"/>
                <w:szCs w:val="2"/>
                <w:rtl/>
              </w:rPr>
            </w:pPr>
            <w:r w:rsidRPr="008E44FE">
              <w:rPr>
                <w:rFonts w:cs="Simplified Arabic" w:hint="cs"/>
                <w:sz w:val="32"/>
                <w:szCs w:val="32"/>
                <w:rtl/>
              </w:rPr>
              <w:t xml:space="preserve">الحمد لله العلىّ الأجلــــل     </w:t>
            </w:r>
            <w:r w:rsidRPr="008E44FE">
              <w:rPr>
                <w:rFonts w:cs="Simplified Arabic"/>
                <w:sz w:val="32"/>
                <w:szCs w:val="32"/>
                <w:rtl/>
              </w:rPr>
              <w:br/>
            </w:r>
          </w:p>
        </w:tc>
        <w:tc>
          <w:tcPr>
            <w:tcW w:w="540" w:type="dxa"/>
          </w:tcPr>
          <w:p w:rsidR="005A1AC8" w:rsidRPr="008E44FE" w:rsidRDefault="005A1AC8" w:rsidP="00E66CB8">
            <w:pPr>
              <w:jc w:val="both"/>
              <w:rPr>
                <w:rFonts w:cs="Simplified Arabic"/>
                <w:sz w:val="32"/>
                <w:szCs w:val="32"/>
                <w:rtl/>
              </w:rPr>
            </w:pPr>
          </w:p>
        </w:tc>
        <w:tc>
          <w:tcPr>
            <w:tcW w:w="3960" w:type="dxa"/>
          </w:tcPr>
          <w:p w:rsidR="005A1AC8" w:rsidRPr="005B3E88" w:rsidRDefault="005A1AC8" w:rsidP="00E66CB8">
            <w:pPr>
              <w:jc w:val="both"/>
              <w:rPr>
                <w:rFonts w:cs="Simplified Arabic"/>
                <w:sz w:val="2"/>
                <w:szCs w:val="2"/>
                <w:rtl/>
              </w:rPr>
            </w:pPr>
            <w:r w:rsidRPr="008E44FE">
              <w:rPr>
                <w:rFonts w:cs="Simplified Arabic" w:hint="cs"/>
                <w:sz w:val="32"/>
                <w:szCs w:val="32"/>
                <w:rtl/>
              </w:rPr>
              <w:t>الواهب الفضل الكريم المجـزل</w:t>
            </w:r>
            <w:r w:rsidRPr="008E44FE">
              <w:rPr>
                <w:rFonts w:cs="Simplified Arabic"/>
                <w:sz w:val="32"/>
                <w:szCs w:val="32"/>
                <w:rtl/>
              </w:rPr>
              <w:br/>
            </w:r>
          </w:p>
        </w:tc>
      </w:tr>
    </w:tbl>
    <w:p w:rsidR="005A1AC8" w:rsidRPr="006C2EF3" w:rsidRDefault="005A1AC8" w:rsidP="005A1AC8">
      <w:pPr>
        <w:jc w:val="both"/>
        <w:rPr>
          <w:rFonts w:ascii="Simplified Arabic" w:hAnsi="Simplified Arabic" w:cs="Simplified Arabic"/>
          <w:b/>
          <w:bCs/>
          <w:sz w:val="32"/>
          <w:szCs w:val="32"/>
          <w:rtl/>
        </w:rPr>
      </w:pPr>
      <w:r w:rsidRPr="006C2EF3">
        <w:rPr>
          <w:rFonts w:ascii="Simplified Arabic" w:hAnsi="Simplified Arabic" w:cs="Simplified Arabic"/>
          <w:b/>
          <w:bCs/>
          <w:sz w:val="32"/>
          <w:szCs w:val="32"/>
          <w:rtl/>
        </w:rPr>
        <w:t xml:space="preserve">فصاحة الكلام </w:t>
      </w:r>
    </w:p>
    <w:p w:rsidR="005A1AC8" w:rsidRPr="00914469" w:rsidRDefault="005A1AC8" w:rsidP="005A1AC8">
      <w:pPr>
        <w:ind w:firstLine="720"/>
        <w:jc w:val="both"/>
        <w:rPr>
          <w:rFonts w:cs="Simplified Arabic"/>
          <w:sz w:val="32"/>
          <w:szCs w:val="32"/>
          <w:rtl/>
        </w:rPr>
      </w:pPr>
      <w:r w:rsidRPr="00914469">
        <w:rPr>
          <w:rFonts w:cs="Simplified Arabic" w:hint="cs"/>
          <w:sz w:val="32"/>
          <w:szCs w:val="32"/>
          <w:rtl/>
        </w:rPr>
        <w:t>من المعلوم أن الكلمة هي اللبنة التي تبني عليها الجملة، ولا يمكن للجملة أن تستقيم إلا بعد سلامة اللبنا</w:t>
      </w:r>
      <w:r>
        <w:rPr>
          <w:rFonts w:cs="Simplified Arabic" w:hint="cs"/>
          <w:sz w:val="32"/>
          <w:szCs w:val="32"/>
          <w:rtl/>
        </w:rPr>
        <w:t>ت المكونة لها  - كما رأيت سابقا -</w:t>
      </w:r>
      <w:r w:rsidRPr="00914469">
        <w:rPr>
          <w:rFonts w:cs="Simplified Arabic" w:hint="cs"/>
          <w:sz w:val="32"/>
          <w:szCs w:val="32"/>
          <w:rtl/>
        </w:rPr>
        <w:t xml:space="preserve">  ولهذا كان من الجدير أن ننتقل إلي الحديث عن الجملة(الكلام) وفصاحتها، إذ قد تكون الكلمات المفردة فصيحة، ولكن استعمال الأديب، وتشكيله، وتركيبه لها يؤدي بها إلي العيوب التي تخل بفصاحة الكلام.</w:t>
      </w:r>
    </w:p>
    <w:p w:rsidR="005A1AC8" w:rsidRPr="00914469" w:rsidRDefault="005A1AC8" w:rsidP="005A1AC8">
      <w:pPr>
        <w:ind w:firstLine="720"/>
        <w:jc w:val="both"/>
        <w:rPr>
          <w:rFonts w:cs="Simplified Arabic"/>
          <w:sz w:val="32"/>
          <w:szCs w:val="32"/>
          <w:rtl/>
        </w:rPr>
      </w:pPr>
      <w:r w:rsidRPr="00914469">
        <w:rPr>
          <w:rFonts w:cs="Simplified Arabic" w:hint="cs"/>
          <w:sz w:val="32"/>
          <w:szCs w:val="32"/>
          <w:rtl/>
        </w:rPr>
        <w:t xml:space="preserve"> يقصد بفصاحة الكلام: خلوصه من ضعف التأليف وتنافر الكلمات والتعقيد اللفظي والمعنوي. </w:t>
      </w:r>
    </w:p>
    <w:p w:rsidR="005A1AC8" w:rsidRPr="00914469" w:rsidRDefault="005A1AC8" w:rsidP="005A1AC8">
      <w:pPr>
        <w:ind w:firstLine="720"/>
        <w:jc w:val="both"/>
        <w:rPr>
          <w:rFonts w:cs="Simplified Arabic"/>
          <w:sz w:val="32"/>
          <w:szCs w:val="32"/>
          <w:rtl/>
        </w:rPr>
      </w:pPr>
      <w:r w:rsidRPr="00914469">
        <w:rPr>
          <w:rFonts w:cs="Simplified Arabic" w:hint="cs"/>
          <w:sz w:val="32"/>
          <w:szCs w:val="32"/>
          <w:rtl/>
        </w:rPr>
        <w:t xml:space="preserve">والمراد بخلوصه من: </w:t>
      </w:r>
      <w:r w:rsidRPr="006C2EF3">
        <w:rPr>
          <w:rFonts w:ascii="Simplified Arabic" w:hAnsi="Simplified Arabic" w:cs="Simplified Arabic"/>
          <w:b/>
          <w:bCs/>
          <w:sz w:val="32"/>
          <w:szCs w:val="32"/>
          <w:rtl/>
        </w:rPr>
        <w:t>ضعف التأليف:</w:t>
      </w:r>
      <w:r w:rsidRPr="00914469">
        <w:rPr>
          <w:rFonts w:cs="Simplified Arabic" w:hint="cs"/>
          <w:sz w:val="32"/>
          <w:szCs w:val="32"/>
          <w:rtl/>
        </w:rPr>
        <w:t xml:space="preserve"> أن تكون جملة جارية على طريقة العرب، وموافقة لقواعد النحو، فالفاعل لا يكو</w:t>
      </w:r>
      <w:r w:rsidRPr="00914469">
        <w:rPr>
          <w:rFonts w:cs="Simplified Arabic" w:hint="eastAsia"/>
          <w:sz w:val="32"/>
          <w:szCs w:val="32"/>
          <w:rtl/>
        </w:rPr>
        <w:t>ن</w:t>
      </w:r>
      <w:r w:rsidRPr="00914469">
        <w:rPr>
          <w:rFonts w:cs="Simplified Arabic" w:hint="cs"/>
          <w:sz w:val="32"/>
          <w:szCs w:val="32"/>
          <w:rtl/>
        </w:rPr>
        <w:t xml:space="preserve"> إلا مرفوعاً، والمفعول لا يكو</w:t>
      </w:r>
      <w:r w:rsidRPr="00914469">
        <w:rPr>
          <w:rFonts w:cs="Simplified Arabic" w:hint="eastAsia"/>
          <w:sz w:val="32"/>
          <w:szCs w:val="32"/>
          <w:rtl/>
        </w:rPr>
        <w:t>ن</w:t>
      </w:r>
      <w:r w:rsidRPr="00914469">
        <w:rPr>
          <w:rFonts w:cs="Simplified Arabic" w:hint="cs"/>
          <w:sz w:val="32"/>
          <w:szCs w:val="32"/>
          <w:rtl/>
        </w:rPr>
        <w:t xml:space="preserve"> إلا منصوباً وغير ذلك من القواعد المعروفة، فإذا جاء الكلام على غير ذلك عد غير فصيح، وقد مثلوا لذلك بقول حسان بن ثابت </w:t>
      </w:r>
      <w:r w:rsidRPr="00914469">
        <w:rPr>
          <w:rFonts w:cs="Simplified Arabic" w:hint="cs"/>
          <w:sz w:val="32"/>
          <w:szCs w:val="32"/>
        </w:rPr>
        <w:sym w:font="AGA Arabesque" w:char="F074"/>
      </w:r>
      <w:r w:rsidRPr="00914469">
        <w:rPr>
          <w:rFonts w:cs="Simplified Arabic" w:hint="cs"/>
          <w:sz w:val="32"/>
          <w:szCs w:val="32"/>
          <w:rtl/>
        </w:rPr>
        <w:t xml:space="preserve">: </w:t>
      </w:r>
    </w:p>
    <w:tbl>
      <w:tblPr>
        <w:bidiVisual/>
        <w:tblW w:w="0" w:type="auto"/>
        <w:tblInd w:w="519" w:type="dxa"/>
        <w:tblLook w:val="01E0"/>
      </w:tblPr>
      <w:tblGrid>
        <w:gridCol w:w="3358"/>
        <w:gridCol w:w="328"/>
        <w:gridCol w:w="3510"/>
      </w:tblGrid>
      <w:tr w:rsidR="005A1AC8" w:rsidRPr="00914469" w:rsidTr="00E66CB8">
        <w:tc>
          <w:tcPr>
            <w:tcW w:w="3358" w:type="dxa"/>
          </w:tcPr>
          <w:p w:rsidR="005A1AC8" w:rsidRPr="005B3E88" w:rsidRDefault="005A1AC8" w:rsidP="00E66CB8">
            <w:pPr>
              <w:jc w:val="both"/>
              <w:rPr>
                <w:rFonts w:cs="Simplified Arabic"/>
                <w:sz w:val="2"/>
                <w:szCs w:val="2"/>
                <w:rtl/>
              </w:rPr>
            </w:pPr>
            <w:r w:rsidRPr="008E44FE">
              <w:rPr>
                <w:rFonts w:cs="Simplified Arabic" w:hint="cs"/>
                <w:sz w:val="28"/>
                <w:szCs w:val="28"/>
                <w:rtl/>
              </w:rPr>
              <w:t>فلو أن مجداً أخلد الدهر واحداً</w:t>
            </w:r>
            <w:r w:rsidRPr="008E44FE">
              <w:rPr>
                <w:rFonts w:cs="Simplified Arabic"/>
                <w:sz w:val="28"/>
                <w:szCs w:val="28"/>
                <w:rtl/>
              </w:rPr>
              <w:br/>
            </w:r>
          </w:p>
        </w:tc>
        <w:tc>
          <w:tcPr>
            <w:tcW w:w="328" w:type="dxa"/>
          </w:tcPr>
          <w:p w:rsidR="005A1AC8" w:rsidRPr="008E44FE" w:rsidRDefault="005A1AC8" w:rsidP="00E66CB8">
            <w:pPr>
              <w:jc w:val="both"/>
              <w:rPr>
                <w:rFonts w:cs="Simplified Arabic"/>
                <w:sz w:val="28"/>
                <w:szCs w:val="28"/>
                <w:rtl/>
              </w:rPr>
            </w:pPr>
          </w:p>
        </w:tc>
        <w:tc>
          <w:tcPr>
            <w:tcW w:w="3510" w:type="dxa"/>
          </w:tcPr>
          <w:p w:rsidR="005A1AC8" w:rsidRPr="005B3E88" w:rsidRDefault="005A1AC8" w:rsidP="00E66CB8">
            <w:pPr>
              <w:jc w:val="both"/>
              <w:rPr>
                <w:rFonts w:cs="Simplified Arabic"/>
                <w:sz w:val="2"/>
                <w:szCs w:val="2"/>
                <w:rtl/>
              </w:rPr>
            </w:pPr>
            <w:r w:rsidRPr="008E44FE">
              <w:rPr>
                <w:rFonts w:cs="Simplified Arabic" w:hint="cs"/>
                <w:sz w:val="28"/>
                <w:szCs w:val="28"/>
                <w:rtl/>
              </w:rPr>
              <w:t>من الناس أبقى مجده الدهر مطعماً</w:t>
            </w:r>
            <w:r w:rsidRPr="008E44FE">
              <w:rPr>
                <w:rFonts w:cs="Simplified Arabic"/>
                <w:sz w:val="28"/>
                <w:szCs w:val="28"/>
                <w:rtl/>
              </w:rPr>
              <w:br/>
            </w:r>
          </w:p>
        </w:tc>
      </w:tr>
    </w:tbl>
    <w:p w:rsidR="005A1AC8" w:rsidRPr="00914469" w:rsidRDefault="005A1AC8" w:rsidP="005A1AC8">
      <w:pPr>
        <w:ind w:firstLine="720"/>
        <w:jc w:val="both"/>
        <w:rPr>
          <w:rFonts w:cs="Simplified Arabic"/>
          <w:b/>
          <w:bCs/>
          <w:sz w:val="32"/>
          <w:szCs w:val="32"/>
          <w:rtl/>
        </w:rPr>
      </w:pPr>
      <w:r w:rsidRPr="00914469">
        <w:rPr>
          <w:rFonts w:cs="Simplified Arabic" w:hint="cs"/>
          <w:sz w:val="32"/>
          <w:szCs w:val="32"/>
          <w:rtl/>
        </w:rPr>
        <w:t xml:space="preserve">والمعنى: لو أن المجد يخلد صاحبه لكان مطعم أولى الناس بالخلود لما تمتع به من مجد وسيادة ما لم يتمتع به غيره، وقد أعاد حسان الضمير في مجده على مطعم، وهو متأخر لفظاً ورتبه لأنه مفعول به ورتبته التأخير 0 </w:t>
      </w:r>
    </w:p>
    <w:p w:rsidR="005A1AC8" w:rsidRPr="00914469" w:rsidRDefault="005A1AC8" w:rsidP="005A1AC8">
      <w:pPr>
        <w:jc w:val="both"/>
        <w:rPr>
          <w:rFonts w:cs="PT Bold Heading"/>
          <w:sz w:val="32"/>
          <w:szCs w:val="32"/>
          <w:rtl/>
        </w:rPr>
      </w:pPr>
      <w:r w:rsidRPr="000E3351">
        <w:rPr>
          <w:rFonts w:ascii="Simplified Arabic" w:hAnsi="Simplified Arabic" w:cs="Simplified Arabic" w:hint="cs"/>
          <w:b/>
          <w:bCs/>
          <w:sz w:val="32"/>
          <w:szCs w:val="32"/>
          <w:rtl/>
        </w:rPr>
        <w:t>أما تنافر الكلمات</w:t>
      </w:r>
      <w:r w:rsidRPr="00914469">
        <w:rPr>
          <w:rFonts w:cs="PT Bold Heading" w:hint="cs"/>
          <w:sz w:val="32"/>
          <w:szCs w:val="32"/>
          <w:rtl/>
        </w:rPr>
        <w:t xml:space="preserve">: </w:t>
      </w:r>
      <w:r w:rsidRPr="00914469">
        <w:rPr>
          <w:rFonts w:cs="Simplified Arabic" w:hint="cs"/>
          <w:sz w:val="32"/>
          <w:szCs w:val="32"/>
          <w:rtl/>
        </w:rPr>
        <w:t xml:space="preserve">فيراد به: ألا تتكرر كلمات ذات جرس صوتي واحد أو متقارب جداً، فإن ذلك يثقل على اللسان ولا تهش له الآذان، وإن كانت كل كلمة فصيحة بانفرادها على النظم المتنافرة، ومثل البلاغيون لذلك بقول الشاعر: </w:t>
      </w:r>
    </w:p>
    <w:tbl>
      <w:tblPr>
        <w:bidiVisual/>
        <w:tblW w:w="0" w:type="auto"/>
        <w:tblInd w:w="661" w:type="dxa"/>
        <w:tblLook w:val="01E0"/>
      </w:tblPr>
      <w:tblGrid>
        <w:gridCol w:w="3144"/>
        <w:gridCol w:w="473"/>
        <w:gridCol w:w="3295"/>
      </w:tblGrid>
      <w:tr w:rsidR="005A1AC8" w:rsidRPr="00914469" w:rsidTr="00E66CB8">
        <w:tc>
          <w:tcPr>
            <w:tcW w:w="3144" w:type="dxa"/>
          </w:tcPr>
          <w:p w:rsidR="005A1AC8" w:rsidRPr="005B3E88" w:rsidRDefault="005A1AC8" w:rsidP="00E66CB8">
            <w:pPr>
              <w:jc w:val="both"/>
              <w:rPr>
                <w:rFonts w:cs="Simplified Arabic"/>
                <w:sz w:val="2"/>
                <w:szCs w:val="2"/>
                <w:rtl/>
              </w:rPr>
            </w:pPr>
            <w:r w:rsidRPr="00F70DB6">
              <w:rPr>
                <w:rFonts w:cs="Simplified Arabic" w:hint="cs"/>
                <w:sz w:val="32"/>
                <w:szCs w:val="32"/>
                <w:rtl/>
              </w:rPr>
              <w:t xml:space="preserve">وقبر حرب بمكان فقرٍ      </w:t>
            </w:r>
            <w:r w:rsidRPr="00F70DB6">
              <w:rPr>
                <w:rFonts w:cs="Simplified Arabic"/>
                <w:sz w:val="32"/>
                <w:szCs w:val="32"/>
                <w:rtl/>
              </w:rPr>
              <w:br/>
            </w:r>
          </w:p>
        </w:tc>
        <w:tc>
          <w:tcPr>
            <w:tcW w:w="473" w:type="dxa"/>
          </w:tcPr>
          <w:p w:rsidR="005A1AC8" w:rsidRPr="00F70DB6" w:rsidRDefault="005A1AC8" w:rsidP="00E66CB8">
            <w:pPr>
              <w:jc w:val="both"/>
              <w:rPr>
                <w:rFonts w:cs="Simplified Arabic"/>
                <w:sz w:val="32"/>
                <w:szCs w:val="32"/>
                <w:rtl/>
              </w:rPr>
            </w:pPr>
          </w:p>
        </w:tc>
        <w:tc>
          <w:tcPr>
            <w:tcW w:w="3295" w:type="dxa"/>
          </w:tcPr>
          <w:p w:rsidR="005A1AC8" w:rsidRPr="005B3E88" w:rsidRDefault="005A1AC8" w:rsidP="00E66CB8">
            <w:pPr>
              <w:jc w:val="both"/>
              <w:rPr>
                <w:rFonts w:cs="Simplified Arabic"/>
                <w:sz w:val="2"/>
                <w:szCs w:val="2"/>
                <w:rtl/>
              </w:rPr>
            </w:pPr>
            <w:r w:rsidRPr="00F70DB6">
              <w:rPr>
                <w:rFonts w:cs="Simplified Arabic" w:hint="cs"/>
                <w:sz w:val="32"/>
                <w:szCs w:val="32"/>
                <w:rtl/>
              </w:rPr>
              <w:t>وليس قرب قبر حرب قبر</w:t>
            </w:r>
            <w:r w:rsidRPr="00F70DB6">
              <w:rPr>
                <w:rFonts w:cs="Simplified Arabic"/>
                <w:sz w:val="32"/>
                <w:szCs w:val="32"/>
                <w:rtl/>
              </w:rPr>
              <w:br/>
            </w:r>
          </w:p>
        </w:tc>
      </w:tr>
    </w:tbl>
    <w:p w:rsidR="005A1AC8" w:rsidRDefault="005A1AC8" w:rsidP="005A1AC8">
      <w:pPr>
        <w:ind w:firstLine="720"/>
        <w:jc w:val="both"/>
        <w:rPr>
          <w:rFonts w:cs="Simplified Arabic"/>
          <w:sz w:val="32"/>
          <w:szCs w:val="32"/>
          <w:rtl/>
        </w:rPr>
      </w:pPr>
      <w:r w:rsidRPr="00914469">
        <w:rPr>
          <w:rFonts w:cs="Simplified Arabic" w:hint="cs"/>
          <w:sz w:val="32"/>
          <w:szCs w:val="32"/>
          <w:rtl/>
        </w:rPr>
        <w:t>فإن التنافر قد تولد فيه مجاورة الكلمات (</w:t>
      </w:r>
      <w:r>
        <w:rPr>
          <w:rFonts w:cs="Simplified Arabic" w:hint="cs"/>
          <w:sz w:val="32"/>
          <w:szCs w:val="32"/>
          <w:rtl/>
        </w:rPr>
        <w:t>حرب</w:t>
      </w:r>
      <w:r w:rsidRPr="00914469">
        <w:rPr>
          <w:rFonts w:cs="Simplified Arabic" w:hint="cs"/>
          <w:b/>
          <w:bCs/>
          <w:sz w:val="32"/>
          <w:szCs w:val="32"/>
          <w:rtl/>
        </w:rPr>
        <w:t xml:space="preserve"> </w:t>
      </w:r>
      <w:r w:rsidRPr="004758C0">
        <w:rPr>
          <w:rFonts w:cs="Simplified Arabic" w:hint="cs"/>
          <w:sz w:val="32"/>
          <w:szCs w:val="32"/>
          <w:rtl/>
        </w:rPr>
        <w:t>ـ قبر ـ قرب)</w:t>
      </w:r>
      <w:r w:rsidRPr="00914469">
        <w:rPr>
          <w:rFonts w:cs="Simplified Arabic" w:hint="cs"/>
          <w:sz w:val="32"/>
          <w:szCs w:val="32"/>
          <w:rtl/>
        </w:rPr>
        <w:t xml:space="preserve"> ولذلك تنافرت وثقل نطقها مع كون كل واحدة فصيحة بمفردها 0 </w:t>
      </w:r>
    </w:p>
    <w:p w:rsidR="005A1AC8" w:rsidRDefault="005A1AC8" w:rsidP="005A1AC8">
      <w:pPr>
        <w:jc w:val="both"/>
        <w:rPr>
          <w:rFonts w:cs="Simplified Arabic"/>
          <w:sz w:val="32"/>
          <w:szCs w:val="32"/>
          <w:rtl/>
        </w:rPr>
      </w:pPr>
      <w:r>
        <w:rPr>
          <w:rFonts w:ascii="Simplified Arabic" w:hAnsi="Simplified Arabic" w:cs="Simplified Arabic" w:hint="cs"/>
          <w:b/>
          <w:bCs/>
          <w:sz w:val="32"/>
          <w:szCs w:val="32"/>
          <w:rtl/>
        </w:rPr>
        <w:tab/>
      </w:r>
      <w:r w:rsidRPr="000E3351">
        <w:rPr>
          <w:rFonts w:ascii="Simplified Arabic" w:hAnsi="Simplified Arabic" w:cs="Simplified Arabic"/>
          <w:b/>
          <w:bCs/>
          <w:sz w:val="32"/>
          <w:szCs w:val="32"/>
          <w:rtl/>
        </w:rPr>
        <w:t>أما التعقيد فيقصد به:</w:t>
      </w:r>
      <w:r w:rsidRPr="00914469">
        <w:rPr>
          <w:rFonts w:cs="PT Bold Heading" w:hint="cs"/>
          <w:sz w:val="32"/>
          <w:szCs w:val="32"/>
          <w:rtl/>
        </w:rPr>
        <w:t xml:space="preserve"> </w:t>
      </w:r>
      <w:r w:rsidRPr="00914469">
        <w:rPr>
          <w:rFonts w:cs="Simplified Arabic" w:hint="cs"/>
          <w:sz w:val="32"/>
          <w:szCs w:val="32"/>
          <w:rtl/>
        </w:rPr>
        <w:t>أن تكون الكلمات واقعة على صورة من التراكيب يغمض معها المعنى، ويلتوي فيها القصد، فلا يدرك إلا جهد طويل، والعرب لا يحبو</w:t>
      </w:r>
      <w:r w:rsidRPr="00914469">
        <w:rPr>
          <w:rFonts w:cs="Simplified Arabic" w:hint="eastAsia"/>
          <w:sz w:val="32"/>
          <w:szCs w:val="32"/>
          <w:rtl/>
        </w:rPr>
        <w:t>ن</w:t>
      </w:r>
      <w:r w:rsidRPr="00914469">
        <w:rPr>
          <w:rFonts w:cs="Simplified Arabic" w:hint="cs"/>
          <w:sz w:val="32"/>
          <w:szCs w:val="32"/>
          <w:rtl/>
        </w:rPr>
        <w:t xml:space="preserve"> الالتواء وينفرون من الغموض الملبس، وإن كانوا يميلون في الكلام إلى الدقة واللطافة ويحبون </w:t>
      </w:r>
      <w:r>
        <w:rPr>
          <w:rFonts w:cs="Simplified Arabic" w:hint="cs"/>
          <w:sz w:val="32"/>
          <w:szCs w:val="32"/>
          <w:rtl/>
        </w:rPr>
        <w:t>نوعاً من التمنع الشفاف أحياناً.</w:t>
      </w:r>
    </w:p>
    <w:p w:rsidR="005A1AC8" w:rsidRPr="00914469" w:rsidRDefault="005A1AC8" w:rsidP="005A1AC8">
      <w:pPr>
        <w:jc w:val="both"/>
        <w:rPr>
          <w:rFonts w:cs="PT Bold Heading"/>
          <w:sz w:val="32"/>
          <w:szCs w:val="32"/>
          <w:rtl/>
        </w:rPr>
      </w:pPr>
      <w:r>
        <w:rPr>
          <w:rFonts w:cs="Simplified Arabic" w:hint="cs"/>
          <w:sz w:val="32"/>
          <w:szCs w:val="32"/>
          <w:rtl/>
        </w:rPr>
        <w:tab/>
      </w:r>
      <w:r w:rsidRPr="00914469">
        <w:rPr>
          <w:rFonts w:cs="Simplified Arabic" w:hint="cs"/>
          <w:sz w:val="32"/>
          <w:szCs w:val="32"/>
          <w:rtl/>
        </w:rPr>
        <w:t>ومن كلامهم: خير الكلام ما كان معناه إلى قلبك أسبق من لفظه إلى سمعك وهذا ما عبر عنه البلاغيون بقولهم: أن يكون الكلام غير ظاهر الدلالة على المراد به ولهذا سببان:</w:t>
      </w:r>
    </w:p>
    <w:p w:rsidR="005A1AC8" w:rsidRPr="004758C0" w:rsidRDefault="005A1AC8" w:rsidP="005A1AC8">
      <w:pPr>
        <w:jc w:val="both"/>
        <w:rPr>
          <w:rFonts w:cs="Simplified Arabic"/>
          <w:sz w:val="32"/>
          <w:szCs w:val="32"/>
          <w:rtl/>
        </w:rPr>
      </w:pPr>
      <w:r w:rsidRPr="004758C0">
        <w:rPr>
          <w:rFonts w:cs="Simplified Arabic" w:hint="cs"/>
          <w:b/>
          <w:bCs/>
          <w:sz w:val="32"/>
          <w:szCs w:val="32"/>
          <w:rtl/>
        </w:rPr>
        <w:tab/>
        <w:t>أحدهما</w:t>
      </w:r>
      <w:r w:rsidRPr="004758C0">
        <w:rPr>
          <w:rFonts w:cs="Simplified Arabic" w:hint="cs"/>
          <w:sz w:val="32"/>
          <w:szCs w:val="32"/>
          <w:rtl/>
        </w:rPr>
        <w:t xml:space="preserve">: يرجع إلى اللفظ وهو ما يسمى بالتعقيد اللفظي. </w:t>
      </w:r>
    </w:p>
    <w:p w:rsidR="005A1AC8" w:rsidRPr="00914469" w:rsidRDefault="005A1AC8" w:rsidP="005A1AC8">
      <w:pPr>
        <w:jc w:val="both"/>
        <w:rPr>
          <w:rFonts w:cs="Simplified Arabic"/>
          <w:sz w:val="32"/>
          <w:szCs w:val="32"/>
          <w:rtl/>
        </w:rPr>
      </w:pPr>
      <w:r w:rsidRPr="004758C0">
        <w:rPr>
          <w:rFonts w:cs="Simplified Arabic" w:hint="cs"/>
          <w:b/>
          <w:bCs/>
          <w:sz w:val="32"/>
          <w:szCs w:val="32"/>
          <w:rtl/>
        </w:rPr>
        <w:tab/>
        <w:t>والآخر</w:t>
      </w:r>
      <w:r w:rsidRPr="004758C0">
        <w:rPr>
          <w:rFonts w:cs="Simplified Arabic" w:hint="cs"/>
          <w:sz w:val="32"/>
          <w:szCs w:val="32"/>
          <w:rtl/>
        </w:rPr>
        <w:t>:</w:t>
      </w:r>
      <w:r w:rsidRPr="00914469">
        <w:rPr>
          <w:rFonts w:cs="Simplified Arabic" w:hint="cs"/>
          <w:sz w:val="32"/>
          <w:szCs w:val="32"/>
          <w:rtl/>
        </w:rPr>
        <w:t xml:space="preserve"> يرجع إلى المعنى،وهو ما يسم</w:t>
      </w:r>
      <w:r w:rsidRPr="00914469">
        <w:rPr>
          <w:rFonts w:cs="Simplified Arabic" w:hint="eastAsia"/>
          <w:sz w:val="32"/>
          <w:szCs w:val="32"/>
          <w:rtl/>
        </w:rPr>
        <w:t>ى</w:t>
      </w:r>
      <w:r w:rsidRPr="00914469">
        <w:rPr>
          <w:rFonts w:cs="Simplified Arabic" w:hint="cs"/>
          <w:sz w:val="32"/>
          <w:szCs w:val="32"/>
          <w:rtl/>
        </w:rPr>
        <w:t xml:space="preserve"> بالتعقيد المعنوي 0 </w:t>
      </w:r>
    </w:p>
    <w:p w:rsidR="005A1AC8" w:rsidRPr="000E3351" w:rsidRDefault="005A1AC8" w:rsidP="005A1AC8">
      <w:pPr>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ab/>
      </w:r>
      <w:r w:rsidRPr="000E3351">
        <w:rPr>
          <w:rFonts w:ascii="Simplified Arabic" w:hAnsi="Simplified Arabic" w:cs="Simplified Arabic" w:hint="cs"/>
          <w:b/>
          <w:bCs/>
          <w:sz w:val="32"/>
          <w:szCs w:val="32"/>
          <w:rtl/>
        </w:rPr>
        <w:t>التعقيد اللفظي:</w:t>
      </w:r>
    </w:p>
    <w:p w:rsidR="005A1AC8" w:rsidRPr="00914469" w:rsidRDefault="005A1AC8" w:rsidP="005A1AC8">
      <w:pPr>
        <w:ind w:firstLine="720"/>
        <w:jc w:val="both"/>
        <w:rPr>
          <w:rFonts w:cs="Simplified Arabic"/>
          <w:sz w:val="32"/>
          <w:szCs w:val="32"/>
          <w:rtl/>
        </w:rPr>
      </w:pPr>
      <w:r w:rsidRPr="00914469">
        <w:rPr>
          <w:rFonts w:cs="Simplified Arabic" w:hint="cs"/>
          <w:sz w:val="32"/>
          <w:szCs w:val="32"/>
          <w:rtl/>
        </w:rPr>
        <w:t>ويعرف بكون الكلام خفي الدلالة على المعنى المراد لخلل واقع في النظم والتركيب والتقديم والتأخير، فلا يدرى السامع كيف يتوصل إلى المعنى، ومثلوا لذلك بقول الفرزدق:</w:t>
      </w:r>
    </w:p>
    <w:tbl>
      <w:tblPr>
        <w:bidiVisual/>
        <w:tblW w:w="0" w:type="auto"/>
        <w:tblInd w:w="519" w:type="dxa"/>
        <w:tblLook w:val="01E0"/>
      </w:tblPr>
      <w:tblGrid>
        <w:gridCol w:w="3367"/>
        <w:gridCol w:w="479"/>
        <w:gridCol w:w="3350"/>
      </w:tblGrid>
      <w:tr w:rsidR="005A1AC8" w:rsidRPr="00914469" w:rsidTr="00E66CB8">
        <w:tc>
          <w:tcPr>
            <w:tcW w:w="3367" w:type="dxa"/>
          </w:tcPr>
          <w:p w:rsidR="005A1AC8" w:rsidRPr="005B3E88" w:rsidRDefault="005A1AC8" w:rsidP="00E66CB8">
            <w:pPr>
              <w:jc w:val="both"/>
              <w:rPr>
                <w:rFonts w:cs="Simplified Arabic"/>
                <w:sz w:val="2"/>
                <w:szCs w:val="2"/>
                <w:rtl/>
              </w:rPr>
            </w:pPr>
            <w:r w:rsidRPr="00F70DB6">
              <w:rPr>
                <w:rFonts w:cs="Simplified Arabic" w:hint="cs"/>
                <w:sz w:val="32"/>
                <w:szCs w:val="32"/>
                <w:rtl/>
              </w:rPr>
              <w:t xml:space="preserve">وما مثله في الناس إلا مملكاً       </w:t>
            </w:r>
            <w:r w:rsidRPr="00F70DB6">
              <w:rPr>
                <w:rFonts w:cs="Simplified Arabic"/>
                <w:sz w:val="32"/>
                <w:szCs w:val="32"/>
                <w:rtl/>
              </w:rPr>
              <w:br/>
            </w:r>
          </w:p>
        </w:tc>
        <w:tc>
          <w:tcPr>
            <w:tcW w:w="479" w:type="dxa"/>
          </w:tcPr>
          <w:p w:rsidR="005A1AC8" w:rsidRPr="00F70DB6" w:rsidRDefault="005A1AC8" w:rsidP="00E66CB8">
            <w:pPr>
              <w:jc w:val="both"/>
              <w:rPr>
                <w:rFonts w:cs="Simplified Arabic"/>
                <w:sz w:val="32"/>
                <w:szCs w:val="32"/>
                <w:rtl/>
              </w:rPr>
            </w:pPr>
          </w:p>
        </w:tc>
        <w:tc>
          <w:tcPr>
            <w:tcW w:w="3350" w:type="dxa"/>
          </w:tcPr>
          <w:p w:rsidR="005A1AC8" w:rsidRPr="005B3E88" w:rsidRDefault="005A1AC8" w:rsidP="00E66CB8">
            <w:pPr>
              <w:jc w:val="both"/>
              <w:rPr>
                <w:rFonts w:cs="Simplified Arabic"/>
                <w:sz w:val="2"/>
                <w:szCs w:val="2"/>
                <w:rtl/>
              </w:rPr>
            </w:pPr>
            <w:r w:rsidRPr="00F70DB6">
              <w:rPr>
                <w:rFonts w:cs="Simplified Arabic" w:hint="cs"/>
                <w:sz w:val="32"/>
                <w:szCs w:val="32"/>
                <w:rtl/>
              </w:rPr>
              <w:t>أبو أمه حي أبوه يقاربه</w:t>
            </w:r>
            <w:r w:rsidRPr="00F70DB6">
              <w:rPr>
                <w:rFonts w:cs="Simplified Arabic"/>
                <w:sz w:val="32"/>
                <w:szCs w:val="32"/>
                <w:rtl/>
              </w:rPr>
              <w:br/>
            </w:r>
          </w:p>
        </w:tc>
      </w:tr>
    </w:tbl>
    <w:p w:rsidR="005A1AC8" w:rsidRPr="00914469" w:rsidRDefault="005A1AC8" w:rsidP="005A1AC8">
      <w:pPr>
        <w:jc w:val="both"/>
        <w:rPr>
          <w:rFonts w:cs="Simplified Arabic"/>
          <w:sz w:val="32"/>
          <w:szCs w:val="32"/>
          <w:rtl/>
        </w:rPr>
      </w:pPr>
      <w:r>
        <w:rPr>
          <w:rFonts w:cs="Simplified Arabic" w:hint="cs"/>
          <w:sz w:val="32"/>
          <w:szCs w:val="32"/>
          <w:rtl/>
        </w:rPr>
        <w:tab/>
      </w:r>
      <w:r w:rsidRPr="00914469">
        <w:rPr>
          <w:rFonts w:cs="Simplified Arabic" w:hint="cs"/>
          <w:sz w:val="32"/>
          <w:szCs w:val="32"/>
          <w:rtl/>
        </w:rPr>
        <w:t>والمعنى الذي قصده الشاعر: وما مثله في الناس أحد يشبهه في الفضائل إلا ابن أخته هشام بن عبد الملك، وكان الصواب أن يكون ترتيب البيت كالآتي:</w:t>
      </w:r>
    </w:p>
    <w:tbl>
      <w:tblPr>
        <w:bidiVisual/>
        <w:tblW w:w="0" w:type="auto"/>
        <w:tblInd w:w="519" w:type="dxa"/>
        <w:tblLook w:val="01E0"/>
      </w:tblPr>
      <w:tblGrid>
        <w:gridCol w:w="3367"/>
        <w:gridCol w:w="479"/>
        <w:gridCol w:w="3350"/>
      </w:tblGrid>
      <w:tr w:rsidR="005A1AC8" w:rsidRPr="000549C2" w:rsidTr="00E66CB8">
        <w:tc>
          <w:tcPr>
            <w:tcW w:w="3367" w:type="dxa"/>
          </w:tcPr>
          <w:p w:rsidR="005A1AC8" w:rsidRPr="005B3E88" w:rsidRDefault="005A1AC8" w:rsidP="00E66CB8">
            <w:pPr>
              <w:jc w:val="both"/>
              <w:rPr>
                <w:rFonts w:cs="Simplified Arabic"/>
                <w:sz w:val="2"/>
                <w:szCs w:val="2"/>
                <w:rtl/>
              </w:rPr>
            </w:pPr>
            <w:r w:rsidRPr="000549C2">
              <w:rPr>
                <w:rFonts w:cs="Simplified Arabic" w:hint="cs"/>
                <w:sz w:val="32"/>
                <w:szCs w:val="32"/>
                <w:rtl/>
              </w:rPr>
              <w:t>وما مثله في الناس حي يقاربه</w:t>
            </w:r>
            <w:r w:rsidRPr="000549C2">
              <w:rPr>
                <w:rFonts w:cs="Simplified Arabic"/>
                <w:sz w:val="32"/>
                <w:szCs w:val="32"/>
                <w:rtl/>
              </w:rPr>
              <w:br/>
            </w:r>
          </w:p>
        </w:tc>
        <w:tc>
          <w:tcPr>
            <w:tcW w:w="479" w:type="dxa"/>
          </w:tcPr>
          <w:p w:rsidR="005A1AC8" w:rsidRPr="000549C2" w:rsidRDefault="005A1AC8" w:rsidP="00E66CB8">
            <w:pPr>
              <w:jc w:val="both"/>
              <w:rPr>
                <w:rFonts w:cs="Simplified Arabic"/>
                <w:sz w:val="32"/>
                <w:szCs w:val="32"/>
                <w:rtl/>
              </w:rPr>
            </w:pPr>
          </w:p>
        </w:tc>
        <w:tc>
          <w:tcPr>
            <w:tcW w:w="3350" w:type="dxa"/>
          </w:tcPr>
          <w:p w:rsidR="005A1AC8" w:rsidRPr="005B3E88" w:rsidRDefault="005A1AC8" w:rsidP="00E66CB8">
            <w:pPr>
              <w:jc w:val="both"/>
              <w:rPr>
                <w:rFonts w:cs="Simplified Arabic"/>
                <w:sz w:val="2"/>
                <w:szCs w:val="2"/>
                <w:rtl/>
              </w:rPr>
            </w:pPr>
            <w:r w:rsidRPr="000549C2">
              <w:rPr>
                <w:rFonts w:cs="Simplified Arabic" w:hint="cs"/>
                <w:sz w:val="32"/>
                <w:szCs w:val="32"/>
                <w:rtl/>
              </w:rPr>
              <w:t xml:space="preserve">إلا مملكاً أبو أمه أبوه </w:t>
            </w:r>
            <w:r w:rsidRPr="000549C2">
              <w:rPr>
                <w:rFonts w:cs="Simplified Arabic"/>
                <w:sz w:val="32"/>
                <w:szCs w:val="32"/>
                <w:rtl/>
              </w:rPr>
              <w:br/>
            </w:r>
          </w:p>
        </w:tc>
      </w:tr>
    </w:tbl>
    <w:p w:rsidR="005A1AC8" w:rsidRPr="00914469" w:rsidRDefault="005A1AC8" w:rsidP="005A1AC8">
      <w:pPr>
        <w:ind w:firstLine="720"/>
        <w:jc w:val="both"/>
        <w:rPr>
          <w:rFonts w:cs="Simplified Arabic"/>
          <w:sz w:val="32"/>
          <w:szCs w:val="32"/>
          <w:rtl/>
        </w:rPr>
      </w:pPr>
      <w:r w:rsidRPr="00914469">
        <w:rPr>
          <w:rFonts w:cs="Simplified Arabic" w:hint="cs"/>
          <w:sz w:val="32"/>
          <w:szCs w:val="32"/>
          <w:rtl/>
        </w:rPr>
        <w:t>إذ الضمير في</w:t>
      </w:r>
      <w:r w:rsidRPr="00914469">
        <w:rPr>
          <w:rFonts w:cs="Simplified Arabic" w:hint="cs"/>
          <w:b/>
          <w:bCs/>
          <w:sz w:val="32"/>
          <w:szCs w:val="32"/>
          <w:rtl/>
        </w:rPr>
        <w:t xml:space="preserve"> (أمه)</w:t>
      </w:r>
      <w:r w:rsidRPr="00914469">
        <w:rPr>
          <w:rFonts w:cs="Simplified Arabic" w:hint="cs"/>
          <w:sz w:val="32"/>
          <w:szCs w:val="32"/>
          <w:rtl/>
        </w:rPr>
        <w:t xml:space="preserve"> للمملك،وفي </w:t>
      </w:r>
      <w:r w:rsidRPr="00914469">
        <w:rPr>
          <w:rFonts w:cs="Simplified Arabic" w:hint="cs"/>
          <w:b/>
          <w:bCs/>
          <w:sz w:val="32"/>
          <w:szCs w:val="32"/>
          <w:rtl/>
        </w:rPr>
        <w:t>(أبوه)</w:t>
      </w:r>
      <w:r w:rsidRPr="00914469">
        <w:rPr>
          <w:rFonts w:cs="Simplified Arabic" w:hint="cs"/>
          <w:sz w:val="32"/>
          <w:szCs w:val="32"/>
          <w:rtl/>
        </w:rPr>
        <w:t xml:space="preserve"> للممدوح وهو إبراهيم بن هشام بن إسماعيل المخزومى خال هشام بن عيد الملك بن مروان، وواضح أن الفرزدق قد قدم وأخر بين أجزاء البيت ففصل بين المبتدأ </w:t>
      </w:r>
      <w:r w:rsidRPr="00914469">
        <w:rPr>
          <w:rFonts w:cs="Simplified Arabic" w:hint="cs"/>
          <w:b/>
          <w:bCs/>
          <w:sz w:val="32"/>
          <w:szCs w:val="32"/>
          <w:rtl/>
        </w:rPr>
        <w:t>(أبو أم</w:t>
      </w:r>
      <w:r w:rsidRPr="00914469">
        <w:rPr>
          <w:rFonts w:cs="Simplified Arabic" w:hint="eastAsia"/>
          <w:b/>
          <w:bCs/>
          <w:sz w:val="32"/>
          <w:szCs w:val="32"/>
          <w:rtl/>
        </w:rPr>
        <w:t>ه</w:t>
      </w:r>
      <w:r w:rsidRPr="00914469">
        <w:rPr>
          <w:rFonts w:cs="Simplified Arabic" w:hint="cs"/>
          <w:b/>
          <w:bCs/>
          <w:sz w:val="32"/>
          <w:szCs w:val="32"/>
          <w:rtl/>
        </w:rPr>
        <w:t>)</w:t>
      </w:r>
      <w:r w:rsidRPr="00914469">
        <w:rPr>
          <w:rFonts w:cs="Simplified Arabic" w:hint="cs"/>
          <w:sz w:val="32"/>
          <w:szCs w:val="32"/>
          <w:rtl/>
        </w:rPr>
        <w:t xml:space="preserve"> والخبر </w:t>
      </w:r>
      <w:r w:rsidRPr="00914469">
        <w:rPr>
          <w:rFonts w:cs="Simplified Arabic" w:hint="cs"/>
          <w:b/>
          <w:bCs/>
          <w:sz w:val="32"/>
          <w:szCs w:val="32"/>
          <w:rtl/>
        </w:rPr>
        <w:t>(أبوه)</w:t>
      </w:r>
      <w:r w:rsidRPr="00914469">
        <w:rPr>
          <w:rFonts w:cs="Simplified Arabic" w:hint="cs"/>
          <w:sz w:val="32"/>
          <w:szCs w:val="32"/>
          <w:rtl/>
        </w:rPr>
        <w:t xml:space="preserve"> بأجنبي وهو قوله </w:t>
      </w:r>
      <w:r w:rsidRPr="00914469">
        <w:rPr>
          <w:rFonts w:cs="Simplified Arabic" w:hint="cs"/>
          <w:b/>
          <w:bCs/>
          <w:sz w:val="32"/>
          <w:szCs w:val="32"/>
          <w:rtl/>
        </w:rPr>
        <w:t>(حي)</w:t>
      </w:r>
      <w:r w:rsidRPr="00914469">
        <w:rPr>
          <w:rFonts w:cs="Simplified Arabic" w:hint="cs"/>
          <w:sz w:val="32"/>
          <w:szCs w:val="32"/>
          <w:rtl/>
        </w:rPr>
        <w:t xml:space="preserve"> وفصل بين النعت </w:t>
      </w:r>
      <w:r w:rsidRPr="00914469">
        <w:rPr>
          <w:rFonts w:cs="Simplified Arabic" w:hint="cs"/>
          <w:b/>
          <w:bCs/>
          <w:sz w:val="32"/>
          <w:szCs w:val="32"/>
          <w:rtl/>
        </w:rPr>
        <w:t>(يقاربه)</w:t>
      </w:r>
      <w:r w:rsidRPr="00914469">
        <w:rPr>
          <w:rFonts w:cs="Simplified Arabic" w:hint="cs"/>
          <w:sz w:val="32"/>
          <w:szCs w:val="32"/>
          <w:rtl/>
        </w:rPr>
        <w:t xml:space="preserve"> والمنعوت (</w:t>
      </w:r>
      <w:r w:rsidRPr="00914469">
        <w:rPr>
          <w:rFonts w:cs="Simplified Arabic" w:hint="cs"/>
          <w:b/>
          <w:bCs/>
          <w:sz w:val="32"/>
          <w:szCs w:val="32"/>
          <w:rtl/>
        </w:rPr>
        <w:t xml:space="preserve">حي) </w:t>
      </w:r>
      <w:r w:rsidRPr="00914469">
        <w:rPr>
          <w:rFonts w:cs="Simplified Arabic" w:hint="cs"/>
          <w:sz w:val="32"/>
          <w:szCs w:val="32"/>
          <w:rtl/>
        </w:rPr>
        <w:t xml:space="preserve">بأجنبي وهو قوله </w:t>
      </w:r>
      <w:r w:rsidRPr="00914469">
        <w:rPr>
          <w:rFonts w:cs="Simplified Arabic" w:hint="cs"/>
          <w:b/>
          <w:bCs/>
          <w:sz w:val="32"/>
          <w:szCs w:val="32"/>
          <w:rtl/>
        </w:rPr>
        <w:t>(أبوه)</w:t>
      </w:r>
      <w:r w:rsidRPr="00914469">
        <w:rPr>
          <w:rFonts w:cs="Simplified Arabic" w:hint="cs"/>
          <w:sz w:val="32"/>
          <w:szCs w:val="32"/>
          <w:rtl/>
        </w:rPr>
        <w:t xml:space="preserve"> وقدم المستثنى </w:t>
      </w:r>
      <w:r w:rsidRPr="00914469">
        <w:rPr>
          <w:rFonts w:cs="Simplified Arabic" w:hint="cs"/>
          <w:b/>
          <w:bCs/>
          <w:sz w:val="32"/>
          <w:szCs w:val="32"/>
          <w:rtl/>
        </w:rPr>
        <w:t>(مملكاً)</w:t>
      </w:r>
      <w:r w:rsidRPr="00914469">
        <w:rPr>
          <w:rFonts w:cs="Simplified Arabic" w:hint="cs"/>
          <w:sz w:val="32"/>
          <w:szCs w:val="32"/>
          <w:rtl/>
        </w:rPr>
        <w:t xml:space="preserve"> على المستثن</w:t>
      </w:r>
      <w:r w:rsidRPr="00914469">
        <w:rPr>
          <w:rFonts w:cs="Simplified Arabic" w:hint="eastAsia"/>
          <w:sz w:val="32"/>
          <w:szCs w:val="32"/>
          <w:rtl/>
        </w:rPr>
        <w:t>ى</w:t>
      </w:r>
      <w:r w:rsidRPr="00914469">
        <w:rPr>
          <w:rFonts w:cs="Simplified Arabic" w:hint="cs"/>
          <w:sz w:val="32"/>
          <w:szCs w:val="32"/>
          <w:rtl/>
        </w:rPr>
        <w:t xml:space="preserve"> من </w:t>
      </w:r>
      <w:r w:rsidRPr="00914469">
        <w:rPr>
          <w:rFonts w:cs="Simplified Arabic" w:hint="cs"/>
          <w:b/>
          <w:bCs/>
          <w:sz w:val="32"/>
          <w:szCs w:val="32"/>
          <w:rtl/>
        </w:rPr>
        <w:t>(حي)</w:t>
      </w:r>
      <w:r w:rsidRPr="00914469">
        <w:rPr>
          <w:rFonts w:cs="Simplified Arabic" w:hint="cs"/>
          <w:sz w:val="32"/>
          <w:szCs w:val="32"/>
          <w:rtl/>
        </w:rPr>
        <w:t xml:space="preserve"> فصار البيت في غاية التعقيد 0 </w:t>
      </w:r>
    </w:p>
    <w:p w:rsidR="005A1AC8" w:rsidRPr="00914469" w:rsidRDefault="005A1AC8" w:rsidP="005A1AC8">
      <w:pPr>
        <w:jc w:val="both"/>
        <w:rPr>
          <w:rFonts w:cs="Simplified Arabic"/>
          <w:sz w:val="32"/>
          <w:szCs w:val="32"/>
          <w:rtl/>
        </w:rPr>
      </w:pPr>
      <w:r>
        <w:rPr>
          <w:rFonts w:cs="Simplified Arabic" w:hint="cs"/>
          <w:sz w:val="32"/>
          <w:szCs w:val="32"/>
          <w:rtl/>
        </w:rPr>
        <w:tab/>
      </w:r>
      <w:r w:rsidRPr="00914469">
        <w:rPr>
          <w:rFonts w:cs="Simplified Arabic" w:hint="cs"/>
          <w:sz w:val="32"/>
          <w:szCs w:val="32"/>
          <w:rtl/>
        </w:rPr>
        <w:t xml:space="preserve">يقول </w:t>
      </w:r>
      <w:r w:rsidRPr="00914469">
        <w:rPr>
          <w:rFonts w:cs="Simplified Arabic" w:hint="cs"/>
          <w:b/>
          <w:bCs/>
          <w:sz w:val="32"/>
          <w:szCs w:val="32"/>
          <w:rtl/>
        </w:rPr>
        <w:t>المبرد (ت 285 هـ</w:t>
      </w:r>
      <w:r w:rsidRPr="00914469">
        <w:rPr>
          <w:rFonts w:cs="Simplified Arabic" w:hint="cs"/>
          <w:sz w:val="32"/>
          <w:szCs w:val="32"/>
          <w:rtl/>
        </w:rPr>
        <w:t>) معلقاً على هذا البيت: وهو من أقبح الضرورة وأهجن الألفاظ وأبعد المعاني، إذ هجنه بما أوقع فيه فن التقديم والتأخير حتى كأن هذا الشعر لم يجتمع في صدر رجل.</w:t>
      </w:r>
    </w:p>
    <w:p w:rsidR="005A1AC8" w:rsidRPr="000E3351" w:rsidRDefault="005A1AC8" w:rsidP="005A1AC8">
      <w:pPr>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ab/>
      </w:r>
      <w:r w:rsidRPr="000E3351">
        <w:rPr>
          <w:rFonts w:ascii="Simplified Arabic" w:hAnsi="Simplified Arabic" w:cs="Simplified Arabic"/>
          <w:b/>
          <w:bCs/>
          <w:sz w:val="32"/>
          <w:szCs w:val="32"/>
          <w:rtl/>
        </w:rPr>
        <w:t xml:space="preserve">التعقيد المعنوي: </w:t>
      </w:r>
    </w:p>
    <w:tbl>
      <w:tblPr>
        <w:tblpPr w:leftFromText="180" w:rightFromText="180" w:vertAnchor="text" w:horzAnchor="margin" w:tblpXSpec="center" w:tblpY="1540"/>
        <w:bidiVisual/>
        <w:tblW w:w="0" w:type="auto"/>
        <w:tblLook w:val="01E0"/>
      </w:tblPr>
      <w:tblGrid>
        <w:gridCol w:w="3226"/>
        <w:gridCol w:w="476"/>
        <w:gridCol w:w="3352"/>
      </w:tblGrid>
      <w:tr w:rsidR="005A1AC8" w:rsidRPr="00914469" w:rsidTr="00E66CB8">
        <w:tc>
          <w:tcPr>
            <w:tcW w:w="3226" w:type="dxa"/>
          </w:tcPr>
          <w:p w:rsidR="005A1AC8" w:rsidRPr="005B3E88" w:rsidRDefault="005A1AC8" w:rsidP="00E66CB8">
            <w:pPr>
              <w:jc w:val="both"/>
              <w:rPr>
                <w:rFonts w:cs="Simplified Arabic"/>
                <w:sz w:val="2"/>
                <w:szCs w:val="2"/>
                <w:rtl/>
              </w:rPr>
            </w:pPr>
            <w:r w:rsidRPr="00471146">
              <w:rPr>
                <w:rFonts w:cs="Simplified Arabic" w:hint="cs"/>
                <w:sz w:val="32"/>
                <w:szCs w:val="32"/>
                <w:rtl/>
              </w:rPr>
              <w:t xml:space="preserve">سأطلب بعد الدار عنكم لتقربوا     </w:t>
            </w:r>
            <w:r w:rsidRPr="00471146">
              <w:rPr>
                <w:rFonts w:cs="Simplified Arabic"/>
                <w:sz w:val="32"/>
                <w:szCs w:val="32"/>
                <w:rtl/>
              </w:rPr>
              <w:br/>
            </w:r>
          </w:p>
        </w:tc>
        <w:tc>
          <w:tcPr>
            <w:tcW w:w="476" w:type="dxa"/>
          </w:tcPr>
          <w:p w:rsidR="005A1AC8" w:rsidRPr="00471146" w:rsidRDefault="005A1AC8" w:rsidP="00E66CB8">
            <w:pPr>
              <w:jc w:val="both"/>
              <w:rPr>
                <w:rFonts w:cs="Simplified Arabic"/>
                <w:sz w:val="32"/>
                <w:szCs w:val="32"/>
                <w:rtl/>
              </w:rPr>
            </w:pPr>
          </w:p>
        </w:tc>
        <w:tc>
          <w:tcPr>
            <w:tcW w:w="3352" w:type="dxa"/>
          </w:tcPr>
          <w:p w:rsidR="005A1AC8" w:rsidRPr="005B3E88" w:rsidRDefault="005A1AC8" w:rsidP="00E66CB8">
            <w:pPr>
              <w:jc w:val="both"/>
              <w:rPr>
                <w:rFonts w:cs="Simplified Arabic"/>
                <w:sz w:val="2"/>
                <w:szCs w:val="2"/>
                <w:rtl/>
              </w:rPr>
            </w:pPr>
            <w:r w:rsidRPr="00471146">
              <w:rPr>
                <w:rFonts w:cs="Simplified Arabic" w:hint="cs"/>
                <w:sz w:val="32"/>
                <w:szCs w:val="32"/>
                <w:rtl/>
              </w:rPr>
              <w:t>وتسكب عيناى الدمع لتجمدا</w:t>
            </w:r>
            <w:r w:rsidRPr="00471146">
              <w:rPr>
                <w:rFonts w:cs="Simplified Arabic" w:hint="cs"/>
                <w:sz w:val="32"/>
                <w:szCs w:val="32"/>
                <w:rtl/>
              </w:rPr>
              <w:br/>
            </w:r>
          </w:p>
        </w:tc>
      </w:tr>
    </w:tbl>
    <w:p w:rsidR="005A1AC8" w:rsidRPr="00914469" w:rsidRDefault="005A1AC8" w:rsidP="005A1AC8">
      <w:pPr>
        <w:ind w:firstLine="720"/>
        <w:jc w:val="both"/>
        <w:rPr>
          <w:rFonts w:cs="Simplified Arabic"/>
          <w:b/>
          <w:bCs/>
          <w:sz w:val="32"/>
          <w:szCs w:val="32"/>
          <w:rtl/>
        </w:rPr>
      </w:pPr>
      <w:r w:rsidRPr="00914469">
        <w:rPr>
          <w:rFonts w:cs="Simplified Arabic" w:hint="cs"/>
          <w:sz w:val="32"/>
          <w:szCs w:val="32"/>
          <w:rtl/>
        </w:rPr>
        <w:t>ويعرف بكون الكلام خفي الدلالة على المعنى المراد لخلل واقع في المعنى، ويكون انتقال الذهن من المعنى الأول إلى المعنى الثاني الذي هو لازمه والمراد به خفياً،</w:t>
      </w:r>
      <w:r>
        <w:rPr>
          <w:rFonts w:cs="Simplified Arabic" w:hint="cs"/>
          <w:sz w:val="32"/>
          <w:szCs w:val="32"/>
          <w:rtl/>
        </w:rPr>
        <w:t xml:space="preserve"> </w:t>
      </w:r>
      <w:r w:rsidRPr="00914469">
        <w:rPr>
          <w:rFonts w:cs="Simplified Arabic" w:hint="cs"/>
          <w:sz w:val="32"/>
          <w:szCs w:val="32"/>
          <w:rtl/>
        </w:rPr>
        <w:t xml:space="preserve">ومثلوا له بقول </w:t>
      </w:r>
      <w:r w:rsidRPr="00FF729E">
        <w:rPr>
          <w:rFonts w:cs="Simplified Arabic" w:hint="cs"/>
          <w:sz w:val="32"/>
          <w:szCs w:val="32"/>
          <w:rtl/>
        </w:rPr>
        <w:t>العباس بن الأحنف:</w:t>
      </w:r>
      <w:r w:rsidRPr="00914469">
        <w:rPr>
          <w:rFonts w:cs="Simplified Arabic" w:hint="cs"/>
          <w:b/>
          <w:bCs/>
          <w:sz w:val="32"/>
          <w:szCs w:val="32"/>
          <w:rtl/>
        </w:rPr>
        <w:t xml:space="preserve"> </w:t>
      </w:r>
    </w:p>
    <w:p w:rsidR="005A1AC8" w:rsidRDefault="005A1AC8" w:rsidP="005A1AC8">
      <w:pPr>
        <w:ind w:firstLine="720"/>
        <w:jc w:val="both"/>
        <w:rPr>
          <w:rFonts w:cs="Simplified Arabic"/>
          <w:sz w:val="32"/>
          <w:szCs w:val="32"/>
          <w:rtl/>
        </w:rPr>
      </w:pPr>
      <w:r w:rsidRPr="00914469">
        <w:rPr>
          <w:rFonts w:cs="Simplified Arabic" w:hint="cs"/>
          <w:sz w:val="32"/>
          <w:szCs w:val="32"/>
          <w:rtl/>
        </w:rPr>
        <w:t>فقد كنى بسكب الدموع عما يوجبه الفراق من الحزن،وأصاب،لأن من شأن البكاء أن يكون كناية عنه،ثم كنى عما يوجبه دوام التلاقي من السرور بالجمود،لظنه أن الجمود خلو العين من البكاء مطلقاً من غير اعتبار شيء آخر، وأخطأ لأن الجمود خلو العين من البكاء في حال إرادة البكاء منها فلا يكون كناية عن المسرة، وإنما يكون كناية عن البخل</w:t>
      </w:r>
    </w:p>
    <w:p w:rsidR="005A1AC8" w:rsidRDefault="005A1AC8" w:rsidP="005A1AC8">
      <w:pPr>
        <w:bidi w:val="0"/>
        <w:rPr>
          <w:rFonts w:ascii="Simplified Arabic" w:hAnsi="Simplified Arabic" w:cs="Simplified Arabic"/>
          <w:b/>
          <w:bCs/>
          <w:sz w:val="32"/>
          <w:szCs w:val="32"/>
          <w:rtl/>
        </w:rPr>
      </w:pPr>
      <w:r>
        <w:rPr>
          <w:rFonts w:ascii="Simplified Arabic" w:hAnsi="Simplified Arabic" w:cs="Simplified Arabic"/>
          <w:b/>
          <w:bCs/>
          <w:sz w:val="32"/>
          <w:szCs w:val="32"/>
          <w:rtl/>
        </w:rPr>
        <w:br w:type="page"/>
      </w:r>
    </w:p>
    <w:p w:rsidR="005A1AC8" w:rsidRPr="00471146" w:rsidRDefault="005A1AC8" w:rsidP="005A1AC8">
      <w:pPr>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ab/>
      </w:r>
      <w:r w:rsidRPr="00471146">
        <w:rPr>
          <w:rFonts w:ascii="Simplified Arabic" w:hAnsi="Simplified Arabic" w:cs="Simplified Arabic"/>
          <w:b/>
          <w:bCs/>
          <w:sz w:val="32"/>
          <w:szCs w:val="32"/>
          <w:rtl/>
        </w:rPr>
        <w:t xml:space="preserve">بلاغة الكلام </w:t>
      </w:r>
    </w:p>
    <w:p w:rsidR="005A1AC8" w:rsidRPr="00914469" w:rsidRDefault="005A1AC8" w:rsidP="005A1AC8">
      <w:pPr>
        <w:ind w:firstLine="720"/>
        <w:jc w:val="both"/>
        <w:rPr>
          <w:rFonts w:cs="Simplified Arabic"/>
          <w:sz w:val="32"/>
          <w:szCs w:val="32"/>
          <w:rtl/>
        </w:rPr>
      </w:pPr>
      <w:r w:rsidRPr="00471146">
        <w:rPr>
          <w:rFonts w:cs="Simplified Arabic" w:hint="cs"/>
          <w:sz w:val="32"/>
          <w:szCs w:val="32"/>
          <w:rtl/>
        </w:rPr>
        <w:t>ذكر البلاغيون في تعريف بلاغة الكلام بقولهم: مطابقته لمقتضى الحال مع فصاحته. ويقصد بالحال: الأمر الذي يدفع المتكلم إلى أن يعتبر في كلامه</w:t>
      </w:r>
      <w:r w:rsidRPr="00914469">
        <w:rPr>
          <w:rFonts w:cs="Simplified Arabic" w:hint="cs"/>
          <w:sz w:val="32"/>
          <w:szCs w:val="32"/>
          <w:rtl/>
        </w:rPr>
        <w:t xml:space="preserve"> خصوصية ما.</w:t>
      </w:r>
    </w:p>
    <w:p w:rsidR="005A1AC8" w:rsidRPr="00914469" w:rsidRDefault="005A1AC8" w:rsidP="005A1AC8">
      <w:pPr>
        <w:jc w:val="both"/>
        <w:rPr>
          <w:rFonts w:cs="Simplified Arabic"/>
          <w:sz w:val="32"/>
          <w:szCs w:val="32"/>
          <w:rtl/>
        </w:rPr>
      </w:pPr>
      <w:r>
        <w:rPr>
          <w:rFonts w:cs="Simplified Arabic" w:hint="cs"/>
          <w:sz w:val="32"/>
          <w:szCs w:val="32"/>
          <w:rtl/>
        </w:rPr>
        <w:tab/>
      </w:r>
      <w:r w:rsidRPr="00FF729E">
        <w:rPr>
          <w:rFonts w:cs="Simplified Arabic" w:hint="cs"/>
          <w:b/>
          <w:bCs/>
          <w:sz w:val="32"/>
          <w:szCs w:val="32"/>
          <w:rtl/>
        </w:rPr>
        <w:t>ومقتضى الحال</w:t>
      </w:r>
      <w:r w:rsidRPr="00914469">
        <w:rPr>
          <w:rFonts w:cs="Simplified Arabic" w:hint="cs"/>
          <w:sz w:val="32"/>
          <w:szCs w:val="32"/>
          <w:rtl/>
        </w:rPr>
        <w:t>: تلك الخصوصية التي اعتبرت في كلام المتكلم.</w:t>
      </w:r>
    </w:p>
    <w:p w:rsidR="005A1AC8" w:rsidRPr="00914469" w:rsidRDefault="005A1AC8" w:rsidP="005A1AC8">
      <w:pPr>
        <w:ind w:firstLine="720"/>
        <w:jc w:val="both"/>
        <w:rPr>
          <w:rFonts w:cs="Simplified Arabic"/>
          <w:sz w:val="32"/>
          <w:szCs w:val="32"/>
          <w:rtl/>
        </w:rPr>
      </w:pPr>
      <w:r w:rsidRPr="00FF729E">
        <w:rPr>
          <w:rFonts w:cs="Simplified Arabic" w:hint="cs"/>
          <w:b/>
          <w:bCs/>
          <w:sz w:val="32"/>
          <w:szCs w:val="32"/>
          <w:rtl/>
        </w:rPr>
        <w:t>أما مطابقة الكلام لمقتضى الحال</w:t>
      </w:r>
      <w:r w:rsidRPr="00914469">
        <w:rPr>
          <w:rFonts w:cs="Simplified Arabic" w:hint="cs"/>
          <w:sz w:val="32"/>
          <w:szCs w:val="32"/>
          <w:rtl/>
        </w:rPr>
        <w:t>: فهي مجيء الكلام مشتملا على تلك الخصوصية التي اقتضاها الحال، ومقتضى الحال مختلف،</w:t>
      </w:r>
      <w:r>
        <w:rPr>
          <w:rFonts w:cs="Simplified Arabic" w:hint="cs"/>
          <w:sz w:val="32"/>
          <w:szCs w:val="32"/>
          <w:rtl/>
        </w:rPr>
        <w:t xml:space="preserve"> </w:t>
      </w:r>
      <w:r w:rsidRPr="00914469">
        <w:rPr>
          <w:rFonts w:cs="Simplified Arabic" w:hint="cs"/>
          <w:sz w:val="32"/>
          <w:szCs w:val="32"/>
          <w:rtl/>
        </w:rPr>
        <w:t>فإن مقامات الكلام متفاوتة،</w:t>
      </w:r>
      <w:r>
        <w:rPr>
          <w:rFonts w:cs="Simplified Arabic" w:hint="cs"/>
          <w:sz w:val="32"/>
          <w:szCs w:val="32"/>
          <w:rtl/>
        </w:rPr>
        <w:t xml:space="preserve"> </w:t>
      </w:r>
      <w:r w:rsidRPr="00914469">
        <w:rPr>
          <w:rFonts w:cs="Simplified Arabic" w:hint="cs"/>
          <w:sz w:val="32"/>
          <w:szCs w:val="32"/>
          <w:rtl/>
        </w:rPr>
        <w:t>فم</w:t>
      </w:r>
      <w:r>
        <w:rPr>
          <w:rFonts w:cs="Simplified Arabic" w:hint="cs"/>
          <w:sz w:val="32"/>
          <w:szCs w:val="32"/>
          <w:rtl/>
        </w:rPr>
        <w:t>قام التنكير يباين مقام التعريف،</w:t>
      </w:r>
      <w:r w:rsidRPr="00914469">
        <w:rPr>
          <w:rFonts w:cs="Simplified Arabic" w:hint="cs"/>
          <w:sz w:val="32"/>
          <w:szCs w:val="32"/>
          <w:rtl/>
        </w:rPr>
        <w:t xml:space="preserve"> ومقام الإطلاق يباين مقام التقييد،</w:t>
      </w:r>
      <w:r>
        <w:rPr>
          <w:rFonts w:cs="Simplified Arabic" w:hint="cs"/>
          <w:sz w:val="32"/>
          <w:szCs w:val="32"/>
          <w:rtl/>
        </w:rPr>
        <w:t xml:space="preserve"> </w:t>
      </w:r>
      <w:r w:rsidRPr="00914469">
        <w:rPr>
          <w:rFonts w:cs="Simplified Arabic" w:hint="cs"/>
          <w:sz w:val="32"/>
          <w:szCs w:val="32"/>
          <w:rtl/>
        </w:rPr>
        <w:t>ومقام التقديم يباين مقام التأخير،</w:t>
      </w:r>
      <w:r>
        <w:rPr>
          <w:rFonts w:cs="Simplified Arabic" w:hint="cs"/>
          <w:sz w:val="32"/>
          <w:szCs w:val="32"/>
          <w:rtl/>
        </w:rPr>
        <w:t xml:space="preserve"> </w:t>
      </w:r>
      <w:r w:rsidRPr="00914469">
        <w:rPr>
          <w:rFonts w:cs="Simplified Arabic" w:hint="cs"/>
          <w:sz w:val="32"/>
          <w:szCs w:val="32"/>
          <w:rtl/>
        </w:rPr>
        <w:t>ومقام الذكر يباين مقام الحذف،</w:t>
      </w:r>
      <w:r>
        <w:rPr>
          <w:rFonts w:cs="Simplified Arabic" w:hint="cs"/>
          <w:sz w:val="32"/>
          <w:szCs w:val="32"/>
          <w:rtl/>
        </w:rPr>
        <w:t xml:space="preserve"> </w:t>
      </w:r>
      <w:r w:rsidRPr="00914469">
        <w:rPr>
          <w:rFonts w:cs="Simplified Arabic" w:hint="cs"/>
          <w:sz w:val="32"/>
          <w:szCs w:val="32"/>
          <w:rtl/>
        </w:rPr>
        <w:t>ومقام القصر يباين مقام الوصل</w:t>
      </w:r>
      <w:r>
        <w:rPr>
          <w:rFonts w:cs="Simplified Arabic" w:hint="cs"/>
          <w:sz w:val="32"/>
          <w:szCs w:val="32"/>
          <w:rtl/>
        </w:rPr>
        <w:t>،</w:t>
      </w:r>
      <w:r w:rsidRPr="00914469">
        <w:rPr>
          <w:rFonts w:cs="Simplified Arabic" w:hint="cs"/>
          <w:sz w:val="32"/>
          <w:szCs w:val="32"/>
          <w:rtl/>
        </w:rPr>
        <w:t xml:space="preserve"> ومقام الإيجاز يباي</w:t>
      </w:r>
      <w:r w:rsidRPr="00914469">
        <w:rPr>
          <w:rFonts w:cs="Simplified Arabic" w:hint="eastAsia"/>
          <w:sz w:val="32"/>
          <w:szCs w:val="32"/>
          <w:rtl/>
        </w:rPr>
        <w:t>ن</w:t>
      </w:r>
      <w:r w:rsidRPr="00914469">
        <w:rPr>
          <w:rFonts w:cs="Simplified Arabic" w:hint="cs"/>
          <w:sz w:val="32"/>
          <w:szCs w:val="32"/>
          <w:rtl/>
        </w:rPr>
        <w:t xml:space="preserve"> مقام الإطناب والمساواة،</w:t>
      </w:r>
      <w:r>
        <w:rPr>
          <w:rFonts w:cs="Simplified Arabic" w:hint="cs"/>
          <w:sz w:val="32"/>
          <w:szCs w:val="32"/>
          <w:rtl/>
        </w:rPr>
        <w:t xml:space="preserve"> </w:t>
      </w:r>
      <w:r w:rsidRPr="00914469">
        <w:rPr>
          <w:rFonts w:cs="Simplified Arabic" w:hint="cs"/>
          <w:sz w:val="32"/>
          <w:szCs w:val="32"/>
          <w:rtl/>
        </w:rPr>
        <w:t>ومقام خطاب الذكي يباين مقام خطاب الغبي</w:t>
      </w:r>
      <w:r>
        <w:rPr>
          <w:rFonts w:cs="Simplified Arabic" w:hint="cs"/>
          <w:sz w:val="32"/>
          <w:szCs w:val="32"/>
          <w:rtl/>
        </w:rPr>
        <w:t>،</w:t>
      </w:r>
      <w:r w:rsidRPr="00914469">
        <w:rPr>
          <w:rFonts w:cs="Simplified Arabic" w:hint="cs"/>
          <w:sz w:val="32"/>
          <w:szCs w:val="32"/>
          <w:rtl/>
        </w:rPr>
        <w:t xml:space="preserve"> فالاعتبار المناسب هو: مقتضى الحال، فقولك</w:t>
      </w:r>
      <w:r>
        <w:rPr>
          <w:rFonts w:cs="Simplified Arabic" w:hint="cs"/>
          <w:sz w:val="32"/>
          <w:szCs w:val="32"/>
          <w:rtl/>
        </w:rPr>
        <w:t>:</w:t>
      </w:r>
      <w:r w:rsidRPr="00914469">
        <w:rPr>
          <w:rFonts w:cs="Simplified Arabic" w:hint="cs"/>
          <w:sz w:val="32"/>
          <w:szCs w:val="32"/>
          <w:rtl/>
        </w:rPr>
        <w:t xml:space="preserve"> "</w:t>
      </w:r>
      <w:r w:rsidRPr="00914469">
        <w:rPr>
          <w:rFonts w:cs="Simplified Arabic" w:hint="cs"/>
          <w:b/>
          <w:bCs/>
          <w:sz w:val="32"/>
          <w:szCs w:val="32"/>
          <w:rtl/>
        </w:rPr>
        <w:t>إن إلهكم لواحد</w:t>
      </w:r>
      <w:r>
        <w:rPr>
          <w:rFonts w:cs="Simplified Arabic" w:hint="cs"/>
          <w:sz w:val="32"/>
          <w:szCs w:val="32"/>
          <w:rtl/>
        </w:rPr>
        <w:t xml:space="preserve">" خطاب </w:t>
      </w:r>
      <w:r w:rsidRPr="00914469">
        <w:rPr>
          <w:rFonts w:cs="Simplified Arabic" w:hint="cs"/>
          <w:sz w:val="32"/>
          <w:szCs w:val="32"/>
          <w:rtl/>
        </w:rPr>
        <w:t>لمن ينكر هذا الأمر،</w:t>
      </w:r>
      <w:r>
        <w:rPr>
          <w:rFonts w:cs="Simplified Arabic" w:hint="cs"/>
          <w:sz w:val="32"/>
          <w:szCs w:val="32"/>
          <w:rtl/>
        </w:rPr>
        <w:t xml:space="preserve"> </w:t>
      </w:r>
      <w:r w:rsidRPr="00914469">
        <w:rPr>
          <w:rFonts w:cs="Simplified Arabic" w:hint="cs"/>
          <w:sz w:val="32"/>
          <w:szCs w:val="32"/>
          <w:rtl/>
        </w:rPr>
        <w:t>فإنكار المخاطب لكون الإله واحد</w:t>
      </w:r>
      <w:r>
        <w:rPr>
          <w:rFonts w:cs="Simplified Arabic" w:hint="cs"/>
          <w:sz w:val="32"/>
          <w:szCs w:val="32"/>
          <w:rtl/>
        </w:rPr>
        <w:t>ا</w:t>
      </w:r>
      <w:r w:rsidRPr="00914469">
        <w:rPr>
          <w:rFonts w:cs="Simplified Arabic" w:hint="cs"/>
          <w:sz w:val="32"/>
          <w:szCs w:val="32"/>
          <w:rtl/>
        </w:rPr>
        <w:t xml:space="preserve"> يسمى حالاً، إذ إنك أتيت بشيء زائد على المعنى وهو التأكيد ليزيل إنكار المخاطب.</w:t>
      </w:r>
    </w:p>
    <w:p w:rsidR="005A1AC8" w:rsidRPr="00914469" w:rsidRDefault="005A1AC8" w:rsidP="005A1AC8">
      <w:pPr>
        <w:ind w:firstLine="720"/>
        <w:jc w:val="both"/>
        <w:rPr>
          <w:rFonts w:cs="Simplified Arabic"/>
          <w:sz w:val="32"/>
          <w:szCs w:val="32"/>
          <w:rtl/>
        </w:rPr>
      </w:pPr>
      <w:r w:rsidRPr="00914469">
        <w:rPr>
          <w:rFonts w:cs="Simplified Arabic" w:hint="cs"/>
          <w:sz w:val="32"/>
          <w:szCs w:val="32"/>
          <w:rtl/>
        </w:rPr>
        <w:t>أما مقتضى الحال في المثال فهو: صورة التأكيد</w:t>
      </w:r>
      <w:r w:rsidRPr="00FF729E">
        <w:rPr>
          <w:rFonts w:cs="Simplified Arabic" w:hint="cs"/>
          <w:sz w:val="32"/>
          <w:szCs w:val="32"/>
          <w:rtl/>
        </w:rPr>
        <w:t>:(إن واللام)</w:t>
      </w:r>
      <w:r w:rsidRPr="00914469">
        <w:rPr>
          <w:rFonts w:cs="Simplified Arabic" w:hint="cs"/>
          <w:sz w:val="32"/>
          <w:szCs w:val="32"/>
          <w:rtl/>
        </w:rPr>
        <w:t xml:space="preserve"> وهي التي استدعاها الحال</w:t>
      </w:r>
      <w:r>
        <w:rPr>
          <w:rFonts w:cs="Simplified Arabic" w:hint="cs"/>
          <w:sz w:val="32"/>
          <w:szCs w:val="32"/>
          <w:rtl/>
        </w:rPr>
        <w:t>،</w:t>
      </w:r>
      <w:r w:rsidRPr="00914469">
        <w:rPr>
          <w:rFonts w:cs="Simplified Arabic" w:hint="cs"/>
          <w:sz w:val="32"/>
          <w:szCs w:val="32"/>
          <w:rtl/>
        </w:rPr>
        <w:t xml:space="preserve"> وأما مطابقة الكلام لمقتضى الحال فهو: مجيء الكلام على هذه الصورة.</w:t>
      </w:r>
    </w:p>
    <w:p w:rsidR="005A1AC8" w:rsidRPr="00914469" w:rsidRDefault="005A1AC8" w:rsidP="005A1AC8">
      <w:pPr>
        <w:ind w:firstLine="720"/>
        <w:jc w:val="both"/>
        <w:rPr>
          <w:rFonts w:cs="Simplified Arabic"/>
          <w:sz w:val="32"/>
          <w:szCs w:val="32"/>
          <w:rtl/>
        </w:rPr>
      </w:pPr>
      <w:r w:rsidRPr="00914469">
        <w:rPr>
          <w:rFonts w:cs="Simplified Arabic" w:hint="cs"/>
          <w:sz w:val="32"/>
          <w:szCs w:val="32"/>
          <w:rtl/>
        </w:rPr>
        <w:t xml:space="preserve">وعلى هذا فكل حال لها مقتضى، فخلو ذهن المخاطب: </w:t>
      </w:r>
      <w:r>
        <w:rPr>
          <w:rFonts w:cs="Simplified Arabic" w:hint="cs"/>
          <w:sz w:val="32"/>
          <w:szCs w:val="32"/>
          <w:rtl/>
        </w:rPr>
        <w:t xml:space="preserve">حال يقتضى خلو الكلام من التأكيد، </w:t>
      </w:r>
      <w:r w:rsidRPr="00914469">
        <w:rPr>
          <w:rFonts w:cs="Simplified Arabic" w:hint="cs"/>
          <w:sz w:val="32"/>
          <w:szCs w:val="32"/>
          <w:rtl/>
        </w:rPr>
        <w:t>وإنكار المخاطب: حال ي</w:t>
      </w:r>
      <w:r>
        <w:rPr>
          <w:rFonts w:cs="Simplified Arabic" w:hint="cs"/>
          <w:sz w:val="32"/>
          <w:szCs w:val="32"/>
          <w:rtl/>
        </w:rPr>
        <w:t>قتضى التأكيد، وهكذا.</w:t>
      </w:r>
    </w:p>
    <w:p w:rsidR="005A1AC8" w:rsidRPr="00914469" w:rsidRDefault="005A1AC8" w:rsidP="005A1AC8">
      <w:pPr>
        <w:ind w:firstLine="720"/>
        <w:jc w:val="both"/>
        <w:rPr>
          <w:rFonts w:cs="Simplified Arabic"/>
          <w:sz w:val="32"/>
          <w:szCs w:val="32"/>
          <w:rtl/>
        </w:rPr>
      </w:pPr>
      <w:r w:rsidRPr="00914469">
        <w:rPr>
          <w:rFonts w:cs="Simplified Arabic" w:hint="cs"/>
          <w:sz w:val="32"/>
          <w:szCs w:val="32"/>
          <w:rtl/>
        </w:rPr>
        <w:t xml:space="preserve">ويشترط في بلاغة الكلام كما يقول البلاغيون: سلامته من العيوب المخلة بفصاحته، وعلى هذا فكل كلام بليغ فصيح، وليس كل كلام فصيح بليغاً. </w:t>
      </w:r>
    </w:p>
    <w:p w:rsidR="005A1AC8" w:rsidRPr="00914469" w:rsidRDefault="005A1AC8" w:rsidP="005A1AC8">
      <w:pPr>
        <w:ind w:firstLine="720"/>
        <w:jc w:val="both"/>
        <w:rPr>
          <w:rFonts w:cs="PT Bold Heading"/>
          <w:sz w:val="32"/>
          <w:szCs w:val="32"/>
          <w:rtl/>
        </w:rPr>
      </w:pPr>
      <w:r w:rsidRPr="006D5996">
        <w:rPr>
          <w:rFonts w:ascii="Simplified Arabic" w:hAnsi="Simplified Arabic" w:cs="Simplified Arabic"/>
          <w:b/>
          <w:bCs/>
          <w:sz w:val="32"/>
          <w:szCs w:val="32"/>
          <w:rtl/>
        </w:rPr>
        <w:t xml:space="preserve">بلاغة المتكلم </w:t>
      </w:r>
      <w:r w:rsidRPr="006D5996">
        <w:rPr>
          <w:rFonts w:ascii="Simplified Arabic" w:hAnsi="Simplified Arabic" w:cs="Simplified Arabic"/>
          <w:sz w:val="32"/>
          <w:szCs w:val="32"/>
          <w:rtl/>
        </w:rPr>
        <w:t>:</w:t>
      </w:r>
      <w:r w:rsidRPr="006D5996">
        <w:rPr>
          <w:rFonts w:cs="PT Bold Heading" w:hint="cs"/>
          <w:sz w:val="32"/>
          <w:szCs w:val="32"/>
          <w:rtl/>
        </w:rPr>
        <w:t xml:space="preserve"> </w:t>
      </w:r>
      <w:r w:rsidRPr="006D5996">
        <w:rPr>
          <w:rFonts w:cs="Simplified Arabic" w:hint="cs"/>
          <w:sz w:val="32"/>
          <w:szCs w:val="32"/>
          <w:rtl/>
        </w:rPr>
        <w:t>يقول البلاغيون: إن بلاغة المتكلم: ملكة كائنة يقتدر بها على تأليف كلام بليغ، وتكتسب</w:t>
      </w:r>
      <w:r w:rsidRPr="00914469">
        <w:rPr>
          <w:rFonts w:cs="Simplified Arabic" w:hint="cs"/>
          <w:sz w:val="32"/>
          <w:szCs w:val="32"/>
          <w:rtl/>
        </w:rPr>
        <w:t xml:space="preserve"> هذه الملكة من كثرة القراءة والإطلاع والتأمل والإدراك،</w:t>
      </w:r>
      <w:r w:rsidRPr="00914469">
        <w:rPr>
          <w:rFonts w:cs="PT Bold Heading" w:hint="cs"/>
          <w:sz w:val="32"/>
          <w:szCs w:val="32"/>
          <w:rtl/>
        </w:rPr>
        <w:t xml:space="preserve"> </w:t>
      </w:r>
      <w:r w:rsidRPr="00914469">
        <w:rPr>
          <w:rFonts w:cs="Simplified Arabic" w:hint="cs"/>
          <w:sz w:val="32"/>
          <w:szCs w:val="32"/>
          <w:rtl/>
        </w:rPr>
        <w:t>بالإضافة إلى ذوق المتكلم وطبعه وذكائه، ليكون قادراً على التأليف والابتكار، وحينئذ يقال له: متكلم بليغ.</w:t>
      </w:r>
    </w:p>
    <w:p w:rsidR="005A1AC8" w:rsidRPr="00914469" w:rsidRDefault="005A1AC8" w:rsidP="005A1AC8">
      <w:pPr>
        <w:jc w:val="center"/>
        <w:rPr>
          <w:sz w:val="32"/>
          <w:szCs w:val="32"/>
        </w:rPr>
      </w:pPr>
      <w:r>
        <w:rPr>
          <w:rFonts w:hint="cs"/>
          <w:sz w:val="32"/>
          <w:szCs w:val="32"/>
          <w:rtl/>
        </w:rPr>
        <w:t>***</w:t>
      </w:r>
    </w:p>
    <w:p w:rsidR="005A1AC8" w:rsidRDefault="005A1AC8" w:rsidP="005A1AC8">
      <w:pPr>
        <w:bidi w:val="0"/>
        <w:spacing w:after="200" w:line="276" w:lineRule="auto"/>
        <w:rPr>
          <w:rFonts w:ascii="Simplified Arabic" w:hAnsi="Simplified Arabic" w:cs="Simplified Arabic"/>
          <w:b/>
          <w:bCs/>
          <w:sz w:val="32"/>
          <w:szCs w:val="32"/>
          <w:rtl/>
        </w:rPr>
      </w:pPr>
      <w:r>
        <w:rPr>
          <w:rFonts w:ascii="Simplified Arabic" w:hAnsi="Simplified Arabic" w:cs="Simplified Arabic"/>
          <w:b/>
          <w:bCs/>
          <w:sz w:val="32"/>
          <w:szCs w:val="32"/>
          <w:rtl/>
        </w:rPr>
        <w:br w:type="page"/>
      </w:r>
    </w:p>
    <w:p w:rsidR="005A1AC8" w:rsidRPr="005B3E88" w:rsidRDefault="005A1AC8" w:rsidP="005A1AC8">
      <w:pPr>
        <w:jc w:val="center"/>
        <w:rPr>
          <w:rFonts w:ascii="Simplified Arabic" w:hAnsi="Simplified Arabic" w:cs="PT Bold Heading"/>
          <w:sz w:val="32"/>
          <w:szCs w:val="32"/>
          <w:rtl/>
        </w:rPr>
      </w:pPr>
      <w:r w:rsidRPr="005B3E88">
        <w:rPr>
          <w:rFonts w:ascii="Simplified Arabic" w:hAnsi="Simplified Arabic" w:cs="PT Bold Heading"/>
          <w:sz w:val="32"/>
          <w:szCs w:val="32"/>
          <w:rtl/>
        </w:rPr>
        <w:t>مفهوم كلمة التحرير</w:t>
      </w:r>
      <w:r w:rsidRPr="005B3E88">
        <w:rPr>
          <w:rFonts w:ascii="Simplified Arabic" w:hAnsi="Simplified Arabic" w:cs="PT Bold Heading"/>
          <w:sz w:val="32"/>
          <w:szCs w:val="32"/>
        </w:rPr>
        <w:t xml:space="preserve"> </w:t>
      </w:r>
      <w:r w:rsidRPr="005B3E88">
        <w:rPr>
          <w:rFonts w:ascii="Simplified Arabic" w:hAnsi="Simplified Arabic" w:cs="PT Bold Heading"/>
          <w:sz w:val="32"/>
          <w:szCs w:val="32"/>
          <w:rtl/>
        </w:rPr>
        <w:t>اللغوي</w:t>
      </w:r>
    </w:p>
    <w:p w:rsidR="005A1AC8" w:rsidRPr="00163CCE" w:rsidRDefault="005A1AC8" w:rsidP="005A1AC8">
      <w:pPr>
        <w:jc w:val="both"/>
        <w:rPr>
          <w:rFonts w:ascii="Simplified Arabic" w:hAnsi="Simplified Arabic" w:cs="Simplified Arabic"/>
          <w:sz w:val="32"/>
          <w:szCs w:val="32"/>
        </w:rPr>
      </w:pPr>
      <w:r>
        <w:rPr>
          <w:rFonts w:ascii="Simplified Arabic" w:hAnsi="Simplified Arabic" w:cs="Simplified Arabic" w:hint="cs"/>
          <w:b/>
          <w:bCs/>
          <w:sz w:val="32"/>
          <w:szCs w:val="32"/>
          <w:rtl/>
        </w:rPr>
        <w:tab/>
      </w:r>
      <w:r w:rsidRPr="00FF34F4">
        <w:rPr>
          <w:rFonts w:ascii="Simplified Arabic" w:hAnsi="Simplified Arabic" w:cs="Simplified Arabic"/>
          <w:b/>
          <w:bCs/>
          <w:sz w:val="32"/>
          <w:szCs w:val="32"/>
          <w:rtl/>
        </w:rPr>
        <w:t>مفهوم كلمة التحرير</w:t>
      </w:r>
      <w:r w:rsidRPr="00FF34F4">
        <w:rPr>
          <w:rFonts w:ascii="Simplified Arabic" w:hAnsi="Simplified Arabic" w:cs="Simplified Arabic"/>
          <w:b/>
          <w:bCs/>
          <w:sz w:val="32"/>
          <w:szCs w:val="32"/>
        </w:rPr>
        <w:t xml:space="preserve"> </w:t>
      </w:r>
      <w:r w:rsidRPr="00FF34F4">
        <w:rPr>
          <w:rFonts w:ascii="Simplified Arabic" w:hAnsi="Simplified Arabic" w:cs="Simplified Arabic"/>
          <w:b/>
          <w:bCs/>
          <w:sz w:val="32"/>
          <w:szCs w:val="32"/>
          <w:rtl/>
        </w:rPr>
        <w:t>اللغوي</w:t>
      </w:r>
      <w:r>
        <w:rPr>
          <w:rFonts w:ascii="Simplified Arabic" w:hAnsi="Simplified Arabic" w:cs="Simplified Arabic" w:hint="cs"/>
          <w:sz w:val="32"/>
          <w:szCs w:val="32"/>
          <w:rtl/>
        </w:rPr>
        <w:t xml:space="preserve">: </w:t>
      </w:r>
      <w:r w:rsidRPr="00914469">
        <w:rPr>
          <w:rFonts w:ascii="Simplified Arabic" w:hAnsi="Simplified Arabic" w:cs="Simplified Arabic"/>
          <w:sz w:val="32"/>
          <w:szCs w:val="32"/>
          <w:rtl/>
        </w:rPr>
        <w:t>الكتابة المدققة التي لا شوب فيها</w:t>
      </w:r>
      <w:r>
        <w:rPr>
          <w:rFonts w:ascii="Simplified Arabic" w:hAnsi="Simplified Arabic" w:cs="Simplified Arabic" w:hint="cs"/>
          <w:sz w:val="32"/>
          <w:szCs w:val="32"/>
          <w:rtl/>
        </w:rPr>
        <w:t>.</w:t>
      </w:r>
    </w:p>
    <w:p w:rsidR="005A1AC8" w:rsidRDefault="005A1AC8" w:rsidP="005A1AC8">
      <w:pPr>
        <w:jc w:val="both"/>
        <w:rPr>
          <w:rFonts w:ascii="Simplified Arabic" w:hAnsi="Simplified Arabic" w:cs="Simplified Arabic"/>
          <w:sz w:val="32"/>
          <w:szCs w:val="32"/>
        </w:rPr>
      </w:pPr>
      <w:r>
        <w:rPr>
          <w:rFonts w:ascii="Simplified Arabic" w:hAnsi="Simplified Arabic" w:cs="Simplified Arabic" w:hint="cs"/>
          <w:sz w:val="32"/>
          <w:szCs w:val="32"/>
          <w:rtl/>
        </w:rPr>
        <w:tab/>
      </w:r>
      <w:r w:rsidRPr="00A53CDA">
        <w:rPr>
          <w:rFonts w:ascii="Simplified Arabic" w:hAnsi="Simplified Arabic" w:cs="Simplified Arabic"/>
          <w:b/>
          <w:bCs/>
          <w:sz w:val="32"/>
          <w:szCs w:val="32"/>
          <w:rtl/>
        </w:rPr>
        <w:t xml:space="preserve">المعنى </w:t>
      </w:r>
      <w:r w:rsidRPr="00A53CDA">
        <w:rPr>
          <w:rFonts w:ascii="Simplified Arabic" w:hAnsi="Simplified Arabic" w:cs="Simplified Arabic" w:hint="cs"/>
          <w:b/>
          <w:bCs/>
          <w:sz w:val="32"/>
          <w:szCs w:val="32"/>
          <w:rtl/>
        </w:rPr>
        <w:t>الاصطلاحي</w:t>
      </w:r>
      <w:r>
        <w:rPr>
          <w:rFonts w:ascii="Simplified Arabic" w:hAnsi="Simplified Arabic" w:cs="Simplified Arabic" w:hint="cs"/>
          <w:b/>
          <w:bCs/>
          <w:sz w:val="32"/>
          <w:szCs w:val="32"/>
          <w:rtl/>
        </w:rPr>
        <w:t>:</w:t>
      </w:r>
      <w:r w:rsidRPr="00914469">
        <w:rPr>
          <w:rFonts w:ascii="Simplified Arabic" w:hAnsi="Simplified Arabic" w:cs="Simplified Arabic"/>
          <w:sz w:val="32"/>
          <w:szCs w:val="32"/>
          <w:rtl/>
        </w:rPr>
        <w:t xml:space="preserve"> الالتزام بضوابط الكتابة وتقويمها وتدقيقها وتهذيبها وفق قواعد</w:t>
      </w:r>
      <w:r w:rsidRPr="00914469">
        <w:rPr>
          <w:rFonts w:ascii="Simplified Arabic" w:hAnsi="Simplified Arabic" w:cs="Simplified Arabic"/>
          <w:sz w:val="32"/>
          <w:szCs w:val="32"/>
        </w:rPr>
        <w:t xml:space="preserve"> </w:t>
      </w:r>
      <w:r w:rsidRPr="00914469">
        <w:rPr>
          <w:rFonts w:ascii="Simplified Arabic" w:hAnsi="Simplified Arabic" w:cs="Simplified Arabic"/>
          <w:sz w:val="32"/>
          <w:szCs w:val="32"/>
          <w:rtl/>
        </w:rPr>
        <w:t>وأسس</w:t>
      </w:r>
      <w:r>
        <w:rPr>
          <w:rFonts w:ascii="Simplified Arabic" w:hAnsi="Simplified Arabic" w:cs="Simplified Arabic"/>
          <w:sz w:val="32"/>
          <w:szCs w:val="32"/>
        </w:rPr>
        <w:t xml:space="preserve"> </w:t>
      </w:r>
      <w:r w:rsidRPr="00914469">
        <w:rPr>
          <w:rFonts w:ascii="Simplified Arabic" w:hAnsi="Simplified Arabic" w:cs="Simplified Arabic"/>
          <w:sz w:val="32"/>
          <w:szCs w:val="32"/>
          <w:rtl/>
        </w:rPr>
        <w:t>مقررة وأصول متعارف عليها</w:t>
      </w:r>
      <w:r>
        <w:rPr>
          <w:rFonts w:ascii="Simplified Arabic" w:hAnsi="Simplified Arabic" w:cs="Simplified Arabic"/>
          <w:sz w:val="32"/>
          <w:szCs w:val="32"/>
        </w:rPr>
        <w:t xml:space="preserve"> .</w:t>
      </w:r>
    </w:p>
    <w:p w:rsidR="005A1AC8" w:rsidRDefault="005A1AC8" w:rsidP="005A1AC8">
      <w:pPr>
        <w:jc w:val="both"/>
        <w:rPr>
          <w:rFonts w:ascii="Simplified Arabic" w:hAnsi="Simplified Arabic" w:cs="Simplified Arabic"/>
          <w:sz w:val="32"/>
          <w:szCs w:val="32"/>
        </w:rPr>
      </w:pPr>
      <w:r>
        <w:rPr>
          <w:rFonts w:ascii="Simplified Arabic" w:hAnsi="Simplified Arabic" w:cs="Simplified Arabic" w:hint="cs"/>
          <w:sz w:val="32"/>
          <w:szCs w:val="32"/>
          <w:rtl/>
        </w:rPr>
        <w:tab/>
      </w:r>
      <w:r w:rsidRPr="00FF34F4">
        <w:rPr>
          <w:rFonts w:ascii="Simplified Arabic" w:hAnsi="Simplified Arabic" w:cs="Simplified Arabic"/>
          <w:b/>
          <w:bCs/>
          <w:sz w:val="32"/>
          <w:szCs w:val="32"/>
          <w:rtl/>
        </w:rPr>
        <w:t>معنى الكتابة</w:t>
      </w:r>
      <w:r>
        <w:rPr>
          <w:rFonts w:ascii="Simplified Arabic" w:hAnsi="Simplified Arabic" w:cs="Simplified Arabic"/>
          <w:sz w:val="32"/>
          <w:szCs w:val="32"/>
          <w:rtl/>
        </w:rPr>
        <w:t xml:space="preserve">: </w:t>
      </w:r>
      <w:r w:rsidRPr="00914469">
        <w:rPr>
          <w:rFonts w:ascii="Simplified Arabic" w:hAnsi="Simplified Arabic" w:cs="Simplified Arabic"/>
          <w:sz w:val="32"/>
          <w:szCs w:val="32"/>
          <w:rtl/>
        </w:rPr>
        <w:t>الصياغة المحكمة التي تقوم</w:t>
      </w:r>
      <w:r w:rsidRPr="00914469">
        <w:rPr>
          <w:rFonts w:ascii="Simplified Arabic" w:hAnsi="Simplified Arabic" w:cs="Simplified Arabic"/>
          <w:sz w:val="32"/>
          <w:szCs w:val="32"/>
        </w:rPr>
        <w:t xml:space="preserve"> </w:t>
      </w:r>
      <w:r>
        <w:rPr>
          <w:rFonts w:ascii="Simplified Arabic" w:hAnsi="Simplified Arabic" w:cs="Simplified Arabic"/>
          <w:sz w:val="32"/>
          <w:szCs w:val="32"/>
          <w:rtl/>
        </w:rPr>
        <w:t>على الجمع بين الكلمات و</w:t>
      </w:r>
      <w:r w:rsidRPr="00914469">
        <w:rPr>
          <w:rFonts w:ascii="Simplified Arabic" w:hAnsi="Simplified Arabic" w:cs="Simplified Arabic"/>
          <w:sz w:val="32"/>
          <w:szCs w:val="32"/>
          <w:rtl/>
        </w:rPr>
        <w:t>ربط بعضها ببعض لتعبر عما يدور في نفس المتكلم من أفكار</w:t>
      </w:r>
      <w:r w:rsidRPr="00914469">
        <w:rPr>
          <w:rFonts w:ascii="Simplified Arabic" w:hAnsi="Simplified Arabic" w:cs="Simplified Arabic"/>
          <w:sz w:val="32"/>
          <w:szCs w:val="32"/>
        </w:rPr>
        <w:t xml:space="preserve"> </w:t>
      </w:r>
      <w:r w:rsidRPr="00914469">
        <w:rPr>
          <w:rFonts w:ascii="Simplified Arabic" w:hAnsi="Simplified Arabic" w:cs="Simplified Arabic"/>
          <w:sz w:val="32"/>
          <w:szCs w:val="32"/>
          <w:rtl/>
        </w:rPr>
        <w:t>وأحاسيس ومشاعر</w:t>
      </w:r>
      <w:r>
        <w:rPr>
          <w:rFonts w:ascii="Simplified Arabic" w:hAnsi="Simplified Arabic" w:cs="Simplified Arabic"/>
          <w:sz w:val="32"/>
          <w:szCs w:val="32"/>
        </w:rPr>
        <w:t xml:space="preserve"> .</w:t>
      </w:r>
    </w:p>
    <w:p w:rsidR="005A1AC8" w:rsidRDefault="005A1AC8" w:rsidP="005A1AC8">
      <w:pPr>
        <w:jc w:val="both"/>
        <w:rPr>
          <w:rFonts w:ascii="Simplified Arabic" w:hAnsi="Simplified Arabic" w:cs="Simplified Arabic"/>
          <w:sz w:val="32"/>
          <w:szCs w:val="32"/>
          <w:rtl/>
        </w:rPr>
      </w:pPr>
      <w:r>
        <w:rPr>
          <w:rFonts w:ascii="Simplified Arabic" w:hAnsi="Simplified Arabic" w:cs="Simplified Arabic" w:hint="cs"/>
          <w:b/>
          <w:bCs/>
          <w:sz w:val="32"/>
          <w:szCs w:val="32"/>
          <w:rtl/>
        </w:rPr>
        <w:tab/>
        <w:t xml:space="preserve">معنى </w:t>
      </w:r>
      <w:r w:rsidRPr="00FF34F4">
        <w:rPr>
          <w:rFonts w:ascii="Simplified Arabic" w:hAnsi="Simplified Arabic" w:cs="Simplified Arabic"/>
          <w:b/>
          <w:bCs/>
          <w:sz w:val="32"/>
          <w:szCs w:val="32"/>
          <w:rtl/>
        </w:rPr>
        <w:t>تحرير الكتابة</w:t>
      </w:r>
      <w:r>
        <w:rPr>
          <w:rFonts w:ascii="Simplified Arabic" w:hAnsi="Simplified Arabic" w:cs="Simplified Arabic"/>
          <w:sz w:val="32"/>
          <w:szCs w:val="32"/>
          <w:rtl/>
        </w:rPr>
        <w:t xml:space="preserve">: </w:t>
      </w:r>
      <w:r w:rsidRPr="00914469">
        <w:rPr>
          <w:rFonts w:ascii="Simplified Arabic" w:hAnsi="Simplified Arabic" w:cs="Simplified Arabic"/>
          <w:sz w:val="32"/>
          <w:szCs w:val="32"/>
          <w:rtl/>
        </w:rPr>
        <w:t>تقويمها وتهذيبها وتدقيقها</w:t>
      </w:r>
      <w:r w:rsidRPr="00914469">
        <w:rPr>
          <w:rFonts w:ascii="Simplified Arabic" w:hAnsi="Simplified Arabic" w:cs="Simplified Arabic"/>
          <w:sz w:val="32"/>
          <w:szCs w:val="32"/>
        </w:rPr>
        <w:t xml:space="preserve"> </w:t>
      </w:r>
      <w:r w:rsidRPr="00914469">
        <w:rPr>
          <w:rFonts w:ascii="Simplified Arabic" w:hAnsi="Simplified Arabic" w:cs="Simplified Arabic"/>
          <w:sz w:val="32"/>
          <w:szCs w:val="32"/>
          <w:rtl/>
        </w:rPr>
        <w:t>والارتقاء بأسلوبها والوصول بها إلى أقصى غاياتها لكي تنساب إلى المسامع جيدة السبك</w:t>
      </w:r>
      <w:r w:rsidRPr="00914469">
        <w:rPr>
          <w:rFonts w:ascii="Simplified Arabic" w:hAnsi="Simplified Arabic" w:cs="Simplified Arabic"/>
          <w:sz w:val="32"/>
          <w:szCs w:val="32"/>
        </w:rPr>
        <w:t xml:space="preserve"> </w:t>
      </w:r>
      <w:r w:rsidRPr="00914469">
        <w:rPr>
          <w:rFonts w:ascii="Simplified Arabic" w:hAnsi="Simplified Arabic" w:cs="Simplified Arabic"/>
          <w:sz w:val="32"/>
          <w:szCs w:val="32"/>
          <w:rtl/>
        </w:rPr>
        <w:t>غزيرة العطاء</w:t>
      </w:r>
      <w:r>
        <w:rPr>
          <w:rFonts w:ascii="Simplified Arabic" w:hAnsi="Simplified Arabic" w:cs="Simplified Arabic"/>
          <w:sz w:val="32"/>
          <w:szCs w:val="32"/>
        </w:rPr>
        <w:t xml:space="preserve"> .</w:t>
      </w:r>
    </w:p>
    <w:p w:rsidR="005A1AC8" w:rsidRDefault="005A1AC8" w:rsidP="005A1AC8">
      <w:pPr>
        <w:pStyle w:val="ecxmsonormal"/>
        <w:shd w:val="clear" w:color="auto" w:fill="FFFFFF"/>
        <w:bidi/>
        <w:spacing w:after="0"/>
        <w:jc w:val="both"/>
        <w:rPr>
          <w:rFonts w:ascii="Simplified Arabic" w:hAnsi="Simplified Arabic" w:cs="Simplified Arabic"/>
          <w:sz w:val="32"/>
          <w:szCs w:val="32"/>
          <w:rtl/>
        </w:rPr>
      </w:pPr>
      <w:r>
        <w:rPr>
          <w:rFonts w:ascii="Simplified Arabic" w:hAnsi="Simplified Arabic" w:cs="Simplified Arabic" w:hint="cs"/>
          <w:b/>
          <w:bCs/>
          <w:sz w:val="32"/>
          <w:szCs w:val="32"/>
          <w:rtl/>
        </w:rPr>
        <w:tab/>
      </w:r>
      <w:r w:rsidRPr="00A53CDA">
        <w:rPr>
          <w:rFonts w:ascii="Simplified Arabic" w:hAnsi="Simplified Arabic" w:cs="Simplified Arabic"/>
          <w:b/>
          <w:bCs/>
          <w:sz w:val="32"/>
          <w:szCs w:val="32"/>
          <w:rtl/>
        </w:rPr>
        <w:t>تعريف البلاغة</w:t>
      </w:r>
      <w:r w:rsidRPr="00AE7503">
        <w:rPr>
          <w:rFonts w:ascii="Simplified Arabic" w:hAnsi="Simplified Arabic" w:cs="Simplified Arabic"/>
          <w:sz w:val="32"/>
          <w:szCs w:val="32"/>
          <w:rtl/>
        </w:rPr>
        <w:t xml:space="preserve">: مطابقة الكلام لمقتضى الحال مع فصاحته </w:t>
      </w:r>
    </w:p>
    <w:p w:rsidR="005A1AC8" w:rsidRPr="00AE7503" w:rsidRDefault="005A1AC8" w:rsidP="005A1AC8">
      <w:pPr>
        <w:pStyle w:val="ecxmsonormal"/>
        <w:shd w:val="clear" w:color="auto" w:fill="FFFFFF"/>
        <w:bidi/>
        <w:spacing w:after="0"/>
        <w:jc w:val="both"/>
        <w:rPr>
          <w:rFonts w:ascii="Simplified Arabic" w:hAnsi="Simplified Arabic" w:cs="Simplified Arabic"/>
          <w:sz w:val="32"/>
          <w:szCs w:val="32"/>
          <w:rtl/>
        </w:rPr>
      </w:pPr>
      <w:r>
        <w:rPr>
          <w:rFonts w:ascii="Simplified Arabic" w:hAnsi="Simplified Arabic" w:cs="Simplified Arabic" w:hint="cs"/>
          <w:sz w:val="32"/>
          <w:szCs w:val="32"/>
          <w:rtl/>
        </w:rPr>
        <w:tab/>
      </w:r>
      <w:r w:rsidRPr="00A53CDA">
        <w:rPr>
          <w:rFonts w:ascii="Simplified Arabic" w:hAnsi="Simplified Arabic" w:cs="Simplified Arabic"/>
          <w:b/>
          <w:bCs/>
          <w:sz w:val="32"/>
          <w:szCs w:val="32"/>
          <w:rtl/>
        </w:rPr>
        <w:t>تعريف مقتضى الحال</w:t>
      </w:r>
      <w:r w:rsidRPr="00AE7503">
        <w:rPr>
          <w:rFonts w:ascii="Simplified Arabic" w:hAnsi="Simplified Arabic" w:cs="Simplified Arabic"/>
          <w:sz w:val="32"/>
          <w:szCs w:val="32"/>
          <w:rtl/>
        </w:rPr>
        <w:t>: هو الأمر الذي يدعو المتكلم إلى أن يعتبر في كلامه خصوصية ما .</w:t>
      </w:r>
    </w:p>
    <w:p w:rsidR="005A1AC8" w:rsidRPr="00A53CDA" w:rsidRDefault="005A1AC8" w:rsidP="005A1AC8">
      <w:pPr>
        <w:pStyle w:val="ecxmsolistparagraph"/>
        <w:shd w:val="clear" w:color="auto" w:fill="FFFFFF"/>
        <w:bidi/>
        <w:spacing w:after="0"/>
        <w:ind w:hanging="360"/>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ab/>
      </w:r>
      <w:r>
        <w:rPr>
          <w:rFonts w:ascii="Simplified Arabic" w:hAnsi="Simplified Arabic" w:cs="Simplified Arabic" w:hint="cs"/>
          <w:b/>
          <w:bCs/>
          <w:sz w:val="32"/>
          <w:szCs w:val="32"/>
          <w:rtl/>
        </w:rPr>
        <w:tab/>
      </w:r>
      <w:r w:rsidRPr="00A53CDA">
        <w:rPr>
          <w:rFonts w:ascii="Simplified Arabic" w:hAnsi="Simplified Arabic" w:cs="Simplified Arabic"/>
          <w:b/>
          <w:bCs/>
          <w:sz w:val="32"/>
          <w:szCs w:val="32"/>
          <w:rtl/>
        </w:rPr>
        <w:t>أول مبدأ ف</w:t>
      </w:r>
      <w:r>
        <w:rPr>
          <w:rFonts w:ascii="Simplified Arabic" w:hAnsi="Simplified Arabic" w:cs="Simplified Arabic"/>
          <w:b/>
          <w:bCs/>
          <w:sz w:val="32"/>
          <w:szCs w:val="32"/>
          <w:rtl/>
        </w:rPr>
        <w:t>ي البلاغة</w:t>
      </w:r>
      <w:r w:rsidRPr="00A53CDA">
        <w:rPr>
          <w:rFonts w:ascii="Simplified Arabic" w:hAnsi="Simplified Arabic" w:cs="Simplified Arabic"/>
          <w:b/>
          <w:bCs/>
          <w:sz w:val="32"/>
          <w:szCs w:val="32"/>
          <w:rtl/>
        </w:rPr>
        <w:t>:</w:t>
      </w:r>
      <w:r w:rsidRPr="00A53CDA">
        <w:rPr>
          <w:rFonts w:ascii="Simplified Arabic" w:hAnsi="Simplified Arabic" w:cs="Simplified Arabic"/>
          <w:sz w:val="32"/>
          <w:szCs w:val="32"/>
          <w:rtl/>
        </w:rPr>
        <w:t xml:space="preserve"> </w:t>
      </w:r>
      <w:r w:rsidRPr="00AE7503">
        <w:rPr>
          <w:rFonts w:ascii="Simplified Arabic" w:hAnsi="Simplified Arabic" w:cs="Simplified Arabic"/>
          <w:sz w:val="32"/>
          <w:szCs w:val="32"/>
          <w:rtl/>
        </w:rPr>
        <w:t>أن يكون الكلام مراعيا لمقتضى الحال مع فصاحته</w:t>
      </w:r>
      <w:r>
        <w:rPr>
          <w:rFonts w:ascii="Simplified Arabic" w:hAnsi="Simplified Arabic" w:cs="Simplified Arabic" w:hint="cs"/>
          <w:sz w:val="32"/>
          <w:szCs w:val="32"/>
          <w:rtl/>
        </w:rPr>
        <w:t>.</w:t>
      </w:r>
    </w:p>
    <w:p w:rsidR="005A1AC8" w:rsidRDefault="005A1AC8" w:rsidP="005A1AC8">
      <w:pPr>
        <w:jc w:val="both"/>
        <w:rPr>
          <w:rFonts w:ascii="Simplified Arabic" w:hAnsi="Simplified Arabic" w:cs="Simplified Arabic"/>
          <w:sz w:val="32"/>
          <w:szCs w:val="32"/>
          <w:rtl/>
        </w:rPr>
      </w:pPr>
    </w:p>
    <w:p w:rsidR="005A1AC8" w:rsidRDefault="005A1AC8" w:rsidP="005A1AC8">
      <w:pPr>
        <w:jc w:val="both"/>
        <w:rPr>
          <w:rFonts w:ascii="Simplified Arabic" w:hAnsi="Simplified Arabic" w:cs="PT Bold Heading"/>
          <w:sz w:val="32"/>
          <w:szCs w:val="32"/>
          <w:rtl/>
        </w:rPr>
      </w:pPr>
      <w:r w:rsidRPr="00681B46">
        <w:rPr>
          <w:rFonts w:ascii="Simplified Arabic" w:hAnsi="Simplified Arabic" w:cs="Simplified Arabic" w:hint="cs"/>
          <w:color w:val="FF0000"/>
          <w:sz w:val="32"/>
          <w:szCs w:val="32"/>
          <w:rtl/>
        </w:rPr>
        <w:tab/>
      </w:r>
    </w:p>
    <w:p w:rsidR="005A1AC8" w:rsidRDefault="005A1AC8" w:rsidP="005A1AC8">
      <w:pPr>
        <w:bidi w:val="0"/>
        <w:rPr>
          <w:rFonts w:ascii="Simplified Arabic" w:hAnsi="Simplified Arabic" w:cs="PT Bold Heading"/>
          <w:sz w:val="32"/>
          <w:szCs w:val="32"/>
          <w:rtl/>
        </w:rPr>
      </w:pPr>
      <w:r>
        <w:rPr>
          <w:rFonts w:ascii="Simplified Arabic" w:hAnsi="Simplified Arabic" w:cs="PT Bold Heading"/>
          <w:sz w:val="32"/>
          <w:szCs w:val="32"/>
          <w:rtl/>
        </w:rPr>
        <w:br w:type="page"/>
      </w:r>
    </w:p>
    <w:p w:rsidR="005A1AC8" w:rsidRDefault="005A1AC8" w:rsidP="005A1AC8">
      <w:pPr>
        <w:jc w:val="center"/>
        <w:rPr>
          <w:rFonts w:ascii="Simplified Arabic" w:hAnsi="Simplified Arabic" w:cs="PT Bold Heading"/>
          <w:sz w:val="32"/>
          <w:szCs w:val="32"/>
          <w:rtl/>
        </w:rPr>
      </w:pPr>
      <w:r w:rsidRPr="00A53CDA">
        <w:rPr>
          <w:rFonts w:ascii="Simplified Arabic" w:hAnsi="Simplified Arabic" w:cs="PT Bold Heading" w:hint="cs"/>
          <w:sz w:val="32"/>
          <w:szCs w:val="32"/>
          <w:rtl/>
        </w:rPr>
        <w:t xml:space="preserve">نماذج من </w:t>
      </w:r>
      <w:r>
        <w:rPr>
          <w:rFonts w:ascii="Simplified Arabic" w:hAnsi="Simplified Arabic" w:cs="PT Bold Heading"/>
          <w:sz w:val="32"/>
          <w:szCs w:val="32"/>
          <w:rtl/>
        </w:rPr>
        <w:t>مطابقة الكلام لمقتضى ال</w:t>
      </w:r>
      <w:r>
        <w:rPr>
          <w:rFonts w:ascii="Simplified Arabic" w:hAnsi="Simplified Arabic" w:cs="PT Bold Heading" w:hint="cs"/>
          <w:sz w:val="32"/>
          <w:szCs w:val="32"/>
          <w:rtl/>
        </w:rPr>
        <w:t>حال</w:t>
      </w:r>
    </w:p>
    <w:p w:rsidR="005A1AC8" w:rsidRPr="008A653D" w:rsidRDefault="005A1AC8" w:rsidP="005A1AC8">
      <w:pPr>
        <w:jc w:val="both"/>
        <w:rPr>
          <w:rFonts w:ascii="Simplified Arabic" w:hAnsi="Simplified Arabic" w:cs="PT Bold Heading"/>
          <w:sz w:val="32"/>
          <w:szCs w:val="32"/>
          <w:rtl/>
        </w:rPr>
      </w:pPr>
      <w:r>
        <w:rPr>
          <w:rFonts w:ascii="Simplified Arabic" w:hAnsi="Simplified Arabic" w:cs="PT Bold Heading" w:hint="cs"/>
          <w:sz w:val="32"/>
          <w:szCs w:val="32"/>
          <w:rtl/>
        </w:rPr>
        <w:tab/>
      </w:r>
      <w:r w:rsidRPr="00306ABB">
        <w:rPr>
          <w:rFonts w:ascii="Simplified Arabic" w:hAnsi="Simplified Arabic" w:cs="PT Bold Heading"/>
          <w:sz w:val="32"/>
          <w:szCs w:val="32"/>
          <w:rtl/>
        </w:rPr>
        <w:t>أولا: إفادة الكلام القصر</w:t>
      </w:r>
      <w:r w:rsidRPr="00A53CDA">
        <w:rPr>
          <w:rFonts w:ascii="Simplified Arabic" w:hAnsi="Simplified Arabic" w:cs="Simplified Arabic"/>
          <w:sz w:val="32"/>
          <w:szCs w:val="32"/>
          <w:rtl/>
        </w:rPr>
        <w:t xml:space="preserve"> لأن المقام يقتضيه</w:t>
      </w:r>
      <w:r>
        <w:rPr>
          <w:rFonts w:ascii="Simplified Arabic" w:hAnsi="Simplified Arabic" w:cs="Simplified Arabic" w:hint="cs"/>
          <w:sz w:val="32"/>
          <w:szCs w:val="32"/>
          <w:rtl/>
        </w:rPr>
        <w:t>،</w:t>
      </w:r>
      <w:r>
        <w:rPr>
          <w:rFonts w:cs="Simplified Arabic" w:hint="cs"/>
          <w:sz w:val="32"/>
          <w:szCs w:val="32"/>
          <w:rtl/>
        </w:rPr>
        <w:t xml:space="preserve"> وقد مثل </w:t>
      </w:r>
      <w:r w:rsidRPr="001C6BC2">
        <w:rPr>
          <w:rFonts w:cs="Simplified Arabic" w:hint="cs"/>
          <w:sz w:val="32"/>
          <w:szCs w:val="32"/>
          <w:rtl/>
        </w:rPr>
        <w:t>قوله تعالى: (</w:t>
      </w:r>
      <w:r w:rsidRPr="00F84B5C">
        <w:rPr>
          <w:rFonts w:cs="Simplified Arabic"/>
          <w:b/>
          <w:bCs/>
          <w:sz w:val="32"/>
          <w:szCs w:val="32"/>
          <w:rtl/>
        </w:rPr>
        <w:t>وَعِنْدَهُ مَفَاتِحُ الْغَيْبِ لَا يَعْلَمُهَا إِلَّا هُوَ</w:t>
      </w:r>
      <w:r w:rsidRPr="001C6BC2">
        <w:rPr>
          <w:rFonts w:cs="Simplified Arabic" w:hint="cs"/>
          <w:sz w:val="32"/>
          <w:szCs w:val="32"/>
          <w:rtl/>
        </w:rPr>
        <w:t>)</w:t>
      </w:r>
      <w:r w:rsidRPr="00FF729E">
        <w:rPr>
          <w:rFonts w:cs="Simplified Arabic" w:hint="cs"/>
          <w:sz w:val="32"/>
          <w:szCs w:val="32"/>
          <w:rtl/>
        </w:rPr>
        <w:t xml:space="preserve"> </w:t>
      </w:r>
      <w:r w:rsidRPr="00914469">
        <w:rPr>
          <w:rFonts w:cs="Simplified Arabic" w:hint="cs"/>
          <w:sz w:val="32"/>
          <w:szCs w:val="32"/>
          <w:rtl/>
        </w:rPr>
        <w:t>(</w:t>
      </w:r>
      <w:r w:rsidRPr="00914469">
        <w:rPr>
          <w:rStyle w:val="FootnoteReference"/>
          <w:sz w:val="32"/>
          <w:szCs w:val="32"/>
          <w:rtl/>
        </w:rPr>
        <w:footnoteReference w:id="5"/>
      </w:r>
      <w:r w:rsidRPr="00914469">
        <w:rPr>
          <w:rFonts w:cs="Simplified Arabic" w:hint="cs"/>
          <w:sz w:val="32"/>
          <w:szCs w:val="32"/>
          <w:rtl/>
        </w:rPr>
        <w:t>)</w:t>
      </w:r>
      <w:r w:rsidRPr="001C6BC2">
        <w:rPr>
          <w:rFonts w:cs="Simplified Arabic" w:hint="cs"/>
          <w:sz w:val="32"/>
          <w:szCs w:val="32"/>
          <w:rtl/>
        </w:rPr>
        <w:t>، فقد تقدم فيه المسند: (</w:t>
      </w:r>
      <w:r w:rsidRPr="001C6BC2">
        <w:rPr>
          <w:rFonts w:cs="Simplified Arabic"/>
          <w:sz w:val="32"/>
          <w:szCs w:val="32"/>
          <w:rtl/>
        </w:rPr>
        <w:t>و</w:t>
      </w:r>
      <w:r w:rsidRPr="00265897">
        <w:rPr>
          <w:rFonts w:cs="Simplified Arabic"/>
          <w:b/>
          <w:bCs/>
          <w:sz w:val="32"/>
          <w:szCs w:val="32"/>
          <w:rtl/>
        </w:rPr>
        <w:t>عِنْدَه</w:t>
      </w:r>
      <w:r w:rsidRPr="00F84B5C">
        <w:rPr>
          <w:rFonts w:cs="Simplified Arabic" w:hint="cs"/>
          <w:b/>
          <w:bCs/>
          <w:sz w:val="32"/>
          <w:szCs w:val="32"/>
          <w:rtl/>
        </w:rPr>
        <w:t xml:space="preserve">)، </w:t>
      </w:r>
      <w:r w:rsidRPr="008A653D">
        <w:rPr>
          <w:rFonts w:cs="Simplified Arabic" w:hint="cs"/>
          <w:sz w:val="32"/>
          <w:szCs w:val="32"/>
          <w:rtl/>
        </w:rPr>
        <w:t>على المسند إليه:</w:t>
      </w:r>
      <w:r w:rsidRPr="00F84B5C">
        <w:rPr>
          <w:rFonts w:cs="Simplified Arabic" w:hint="cs"/>
          <w:b/>
          <w:bCs/>
          <w:sz w:val="32"/>
          <w:szCs w:val="32"/>
          <w:rtl/>
        </w:rPr>
        <w:t xml:space="preserve"> (</w:t>
      </w:r>
      <w:r w:rsidRPr="00F84B5C">
        <w:rPr>
          <w:rFonts w:cs="Simplified Arabic"/>
          <w:b/>
          <w:bCs/>
          <w:sz w:val="32"/>
          <w:szCs w:val="32"/>
          <w:rtl/>
        </w:rPr>
        <w:t>مَفَاتِحُ الْغَيْبِ</w:t>
      </w:r>
      <w:r w:rsidRPr="00F84B5C">
        <w:rPr>
          <w:rFonts w:cs="Simplified Arabic" w:hint="cs"/>
          <w:b/>
          <w:bCs/>
          <w:sz w:val="32"/>
          <w:szCs w:val="32"/>
          <w:rtl/>
        </w:rPr>
        <w:t xml:space="preserve">) </w:t>
      </w:r>
      <w:r w:rsidRPr="008A653D">
        <w:rPr>
          <w:rFonts w:cs="Simplified Arabic" w:hint="cs"/>
          <w:sz w:val="32"/>
          <w:szCs w:val="32"/>
          <w:rtl/>
        </w:rPr>
        <w:t>وقد أفاد هذا التقديم أن مفاتح الغيب عنده وحده</w:t>
      </w:r>
      <w:r w:rsidRPr="001C6BC2">
        <w:rPr>
          <w:rFonts w:cs="Simplified Arabic" w:hint="cs"/>
          <w:sz w:val="32"/>
          <w:szCs w:val="32"/>
          <w:rtl/>
        </w:rPr>
        <w:t>، وليست عند غيره، فلا يشاركه أحد فيها، ومثلها قوله تعالى: (</w:t>
      </w:r>
      <w:r w:rsidRPr="00F84B5C">
        <w:rPr>
          <w:rFonts w:cs="Simplified Arabic"/>
          <w:b/>
          <w:bCs/>
          <w:sz w:val="32"/>
          <w:szCs w:val="32"/>
          <w:rtl/>
        </w:rPr>
        <w:t>يَمْحُو اللَّهُ مَا يَشَاءُ وَيُثْبِتُ وَعِنْدَهُ أُمُّ الْكِتَابِ</w:t>
      </w:r>
      <w:r w:rsidRPr="001C6BC2">
        <w:rPr>
          <w:rFonts w:cs="Simplified Arabic" w:hint="cs"/>
          <w:sz w:val="32"/>
          <w:szCs w:val="32"/>
          <w:rtl/>
        </w:rPr>
        <w:t>)</w:t>
      </w:r>
      <w:r w:rsidRPr="00FF729E">
        <w:rPr>
          <w:rFonts w:cs="Simplified Arabic" w:hint="cs"/>
          <w:sz w:val="32"/>
          <w:szCs w:val="32"/>
          <w:rtl/>
        </w:rPr>
        <w:t xml:space="preserve"> </w:t>
      </w:r>
      <w:r w:rsidRPr="00914469">
        <w:rPr>
          <w:rFonts w:cs="Simplified Arabic" w:hint="cs"/>
          <w:sz w:val="32"/>
          <w:szCs w:val="32"/>
          <w:rtl/>
        </w:rPr>
        <w:t>(</w:t>
      </w:r>
      <w:r w:rsidRPr="00914469">
        <w:rPr>
          <w:rStyle w:val="FootnoteReference"/>
          <w:sz w:val="32"/>
          <w:szCs w:val="32"/>
          <w:rtl/>
        </w:rPr>
        <w:footnoteReference w:id="6"/>
      </w:r>
      <w:r w:rsidRPr="00914469">
        <w:rPr>
          <w:rFonts w:cs="Simplified Arabic" w:hint="cs"/>
          <w:sz w:val="32"/>
          <w:szCs w:val="32"/>
          <w:rtl/>
        </w:rPr>
        <w:t>)</w:t>
      </w:r>
      <w:r w:rsidRPr="001C6BC2">
        <w:rPr>
          <w:rFonts w:cs="Simplified Arabic" w:hint="cs"/>
          <w:sz w:val="32"/>
          <w:szCs w:val="32"/>
          <w:rtl/>
        </w:rPr>
        <w:t>، وكذلك قوله تعالى: (</w:t>
      </w:r>
      <w:r w:rsidRPr="00F84B5C">
        <w:rPr>
          <w:rFonts w:cs="Simplified Arabic"/>
          <w:b/>
          <w:bCs/>
          <w:sz w:val="32"/>
          <w:szCs w:val="32"/>
          <w:rtl/>
        </w:rPr>
        <w:t>وَتَبَارَكَ الَّذِي لَهُ مُلْكُ السَّمَاوَاتِ وَالْأَرْضِ وَمَا بَيْنَهُمَا وَعِنْدَهُ عِلْمُ السَّاعَةِ وَإِلَيْهِ تُرْجَعُونَ</w:t>
      </w:r>
      <w:r w:rsidRPr="001C6BC2">
        <w:rPr>
          <w:rFonts w:cs="Simplified Arabic" w:hint="cs"/>
          <w:sz w:val="32"/>
          <w:szCs w:val="32"/>
          <w:rtl/>
        </w:rPr>
        <w:t>)</w:t>
      </w:r>
      <w:r w:rsidRPr="00FF729E">
        <w:rPr>
          <w:rFonts w:cs="Simplified Arabic" w:hint="cs"/>
          <w:sz w:val="32"/>
          <w:szCs w:val="32"/>
          <w:rtl/>
        </w:rPr>
        <w:t xml:space="preserve"> </w:t>
      </w:r>
      <w:r w:rsidRPr="00914469">
        <w:rPr>
          <w:rFonts w:cs="Simplified Arabic" w:hint="cs"/>
          <w:sz w:val="32"/>
          <w:szCs w:val="32"/>
          <w:rtl/>
        </w:rPr>
        <w:t>(</w:t>
      </w:r>
      <w:r w:rsidRPr="00914469">
        <w:rPr>
          <w:rStyle w:val="FootnoteReference"/>
          <w:sz w:val="32"/>
          <w:szCs w:val="32"/>
          <w:rtl/>
        </w:rPr>
        <w:footnoteReference w:id="7"/>
      </w:r>
      <w:r w:rsidRPr="00914469">
        <w:rPr>
          <w:rFonts w:cs="Simplified Arabic" w:hint="cs"/>
          <w:sz w:val="32"/>
          <w:szCs w:val="32"/>
          <w:rtl/>
        </w:rPr>
        <w:t>)</w:t>
      </w:r>
      <w:r w:rsidRPr="001C6BC2">
        <w:rPr>
          <w:rFonts w:cs="Simplified Arabic" w:hint="cs"/>
          <w:sz w:val="32"/>
          <w:szCs w:val="32"/>
          <w:rtl/>
        </w:rPr>
        <w:t xml:space="preserve">فمفاتح الغيب ثابتة لله </w:t>
      </w:r>
      <w:r w:rsidRPr="001C6BC2">
        <w:rPr>
          <w:rFonts w:cs="Simplified Arabic"/>
          <w:sz w:val="32"/>
          <w:szCs w:val="32"/>
          <w:rtl/>
        </w:rPr>
        <w:sym w:font="AGA Arabesque" w:char="F055"/>
      </w:r>
      <w:r w:rsidRPr="001C6BC2">
        <w:rPr>
          <w:rFonts w:cs="Simplified Arabic" w:hint="cs"/>
          <w:sz w:val="32"/>
          <w:szCs w:val="32"/>
          <w:rtl/>
        </w:rPr>
        <w:t xml:space="preserve"> ، ومنفية عن كل ما عداه، فهو </w:t>
      </w:r>
      <w:r w:rsidRPr="001C6BC2">
        <w:rPr>
          <w:rFonts w:cs="Simplified Arabic"/>
          <w:sz w:val="32"/>
          <w:szCs w:val="32"/>
          <w:rtl/>
        </w:rPr>
        <w:sym w:font="AGA Arabesque" w:char="F049"/>
      </w:r>
      <w:r w:rsidRPr="001C6BC2">
        <w:rPr>
          <w:rFonts w:cs="Simplified Arabic" w:hint="cs"/>
          <w:sz w:val="32"/>
          <w:szCs w:val="32"/>
          <w:rtl/>
        </w:rPr>
        <w:t>: (</w:t>
      </w:r>
      <w:r w:rsidRPr="00F84B5C">
        <w:rPr>
          <w:rFonts w:cs="Simplified Arabic"/>
          <w:b/>
          <w:bCs/>
          <w:sz w:val="32"/>
          <w:szCs w:val="32"/>
          <w:rtl/>
        </w:rPr>
        <w:t>عَالِمُ الْغَيْبِ فَلَا يُظْهِرُ عَلَى غَيْبِهِ أَحَدًا</w:t>
      </w:r>
      <w:r w:rsidRPr="001C6BC2">
        <w:rPr>
          <w:rFonts w:cs="Simplified Arabic" w:hint="cs"/>
          <w:sz w:val="32"/>
          <w:szCs w:val="32"/>
          <w:rtl/>
        </w:rPr>
        <w:t>)</w:t>
      </w:r>
      <w:r w:rsidRPr="00FF729E">
        <w:rPr>
          <w:rFonts w:cs="Simplified Arabic" w:hint="cs"/>
          <w:sz w:val="32"/>
          <w:szCs w:val="32"/>
          <w:rtl/>
        </w:rPr>
        <w:t xml:space="preserve"> </w:t>
      </w:r>
      <w:r w:rsidRPr="00914469">
        <w:rPr>
          <w:rFonts w:cs="Simplified Arabic" w:hint="cs"/>
          <w:sz w:val="32"/>
          <w:szCs w:val="32"/>
          <w:rtl/>
        </w:rPr>
        <w:t>(</w:t>
      </w:r>
      <w:r w:rsidRPr="00914469">
        <w:rPr>
          <w:rStyle w:val="FootnoteReference"/>
          <w:sz w:val="32"/>
          <w:szCs w:val="32"/>
          <w:rtl/>
        </w:rPr>
        <w:footnoteReference w:id="8"/>
      </w:r>
      <w:r w:rsidRPr="00914469">
        <w:rPr>
          <w:rFonts w:cs="Simplified Arabic" w:hint="cs"/>
          <w:sz w:val="32"/>
          <w:szCs w:val="32"/>
          <w:rtl/>
        </w:rPr>
        <w:t>)</w:t>
      </w:r>
      <w:r w:rsidRPr="001C6BC2">
        <w:rPr>
          <w:rFonts w:cs="Simplified Arabic" w:hint="cs"/>
          <w:sz w:val="32"/>
          <w:szCs w:val="32"/>
          <w:rtl/>
        </w:rPr>
        <w:t xml:space="preserve">. </w:t>
      </w:r>
    </w:p>
    <w:p w:rsidR="005A1AC8" w:rsidRDefault="005A1AC8" w:rsidP="005A1AC8">
      <w:pPr>
        <w:pStyle w:val="PlainText"/>
        <w:ind w:firstLine="720"/>
        <w:jc w:val="both"/>
        <w:rPr>
          <w:rFonts w:cs="Simplified Arabic"/>
          <w:sz w:val="32"/>
          <w:szCs w:val="32"/>
          <w:rtl/>
        </w:rPr>
      </w:pPr>
      <w:r w:rsidRPr="001C6BC2">
        <w:rPr>
          <w:rFonts w:cs="Simplified Arabic" w:hint="cs"/>
          <w:sz w:val="32"/>
          <w:szCs w:val="32"/>
          <w:rtl/>
        </w:rPr>
        <w:t>وفى النص الكريم قصر ثان، وهو قوله تعالى: (</w:t>
      </w:r>
      <w:r w:rsidRPr="006D7BA9">
        <w:rPr>
          <w:rFonts w:cs="Simplified Arabic"/>
          <w:b/>
          <w:bCs/>
          <w:sz w:val="32"/>
          <w:szCs w:val="32"/>
          <w:rtl/>
        </w:rPr>
        <w:t>لَا يَعْلَمُهَا إِلَّا هُوَ</w:t>
      </w:r>
      <w:r w:rsidRPr="001C6BC2">
        <w:rPr>
          <w:rFonts w:cs="Simplified Arabic" w:hint="cs"/>
          <w:sz w:val="32"/>
          <w:szCs w:val="32"/>
          <w:rtl/>
        </w:rPr>
        <w:t xml:space="preserve">) فقد أثبت العلم لله </w:t>
      </w:r>
      <w:r w:rsidRPr="001C6BC2">
        <w:rPr>
          <w:rFonts w:cs="Simplified Arabic"/>
          <w:sz w:val="32"/>
          <w:szCs w:val="32"/>
          <w:rtl/>
        </w:rPr>
        <w:sym w:font="AGA Arabesque" w:char="F055"/>
      </w:r>
      <w:r w:rsidRPr="001C6BC2">
        <w:rPr>
          <w:rFonts w:cs="Simplified Arabic" w:hint="cs"/>
          <w:sz w:val="32"/>
          <w:szCs w:val="32"/>
          <w:rtl/>
        </w:rPr>
        <w:t xml:space="preserve"> ، وفى الوقت نفسه نفاه عن كل ما عداه.</w:t>
      </w:r>
    </w:p>
    <w:p w:rsidR="005A1AC8" w:rsidRPr="008A653D" w:rsidRDefault="005A1AC8" w:rsidP="005A1AC8">
      <w:pPr>
        <w:pStyle w:val="PlainText"/>
        <w:ind w:firstLine="720"/>
        <w:jc w:val="both"/>
        <w:rPr>
          <w:rFonts w:cs="Simplified Arabic"/>
          <w:sz w:val="32"/>
          <w:szCs w:val="32"/>
          <w:rtl/>
        </w:rPr>
      </w:pPr>
      <w:r w:rsidRPr="008A653D">
        <w:rPr>
          <w:rFonts w:cs="Simplified Arabic" w:hint="cs"/>
          <w:sz w:val="32"/>
          <w:szCs w:val="32"/>
          <w:rtl/>
        </w:rPr>
        <w:t>ومنه أيضاً قوله تعالى:</w:t>
      </w:r>
      <w:r w:rsidRPr="001C6BC2">
        <w:rPr>
          <w:rFonts w:cs="Simplified Arabic" w:hint="cs"/>
          <w:b/>
          <w:bCs/>
          <w:sz w:val="32"/>
          <w:szCs w:val="32"/>
          <w:rtl/>
        </w:rPr>
        <w:t xml:space="preserve"> (</w:t>
      </w:r>
      <w:r w:rsidRPr="006D7BA9">
        <w:rPr>
          <w:rFonts w:cs="Simplified Arabic"/>
          <w:sz w:val="32"/>
          <w:szCs w:val="32"/>
          <w:rtl/>
        </w:rPr>
        <w:t>أَفَمَنْ يَعْلَمُ أَنَّمَا أُنْزِلَ إِلَيْكَ مِنْ رَبِّكَ الْحَقُّ كَمَنْ هُوَ أَعْمَى إِنَّمَا يَتَذَكَّرُ أُولُو الْأَلْبَابِ</w:t>
      </w:r>
      <w:r w:rsidRPr="001C6BC2">
        <w:rPr>
          <w:rFonts w:cs="Simplified Arabic" w:hint="cs"/>
          <w:b/>
          <w:bCs/>
          <w:sz w:val="32"/>
          <w:szCs w:val="32"/>
          <w:rtl/>
        </w:rPr>
        <w:t>)</w:t>
      </w:r>
      <w:r w:rsidRPr="00FF729E">
        <w:rPr>
          <w:rFonts w:cs="Simplified Arabic" w:hint="cs"/>
          <w:sz w:val="32"/>
          <w:szCs w:val="32"/>
          <w:rtl/>
        </w:rPr>
        <w:t xml:space="preserve"> </w:t>
      </w:r>
      <w:r w:rsidRPr="00914469">
        <w:rPr>
          <w:rFonts w:cs="Simplified Arabic" w:hint="cs"/>
          <w:sz w:val="32"/>
          <w:szCs w:val="32"/>
          <w:rtl/>
        </w:rPr>
        <w:t>(</w:t>
      </w:r>
      <w:r w:rsidRPr="00914469">
        <w:rPr>
          <w:rStyle w:val="FootnoteReference"/>
          <w:sz w:val="32"/>
          <w:szCs w:val="32"/>
          <w:rtl/>
        </w:rPr>
        <w:footnoteReference w:id="9"/>
      </w:r>
      <w:r w:rsidRPr="00914469">
        <w:rPr>
          <w:rFonts w:cs="Simplified Arabic" w:hint="cs"/>
          <w:sz w:val="32"/>
          <w:szCs w:val="32"/>
          <w:rtl/>
        </w:rPr>
        <w:t>)</w:t>
      </w:r>
      <w:r>
        <w:rPr>
          <w:rFonts w:hint="cs"/>
          <w:b/>
          <w:bCs/>
          <w:rtl/>
        </w:rPr>
        <w:t xml:space="preserve"> </w:t>
      </w:r>
      <w:r w:rsidRPr="008A653D">
        <w:rPr>
          <w:rFonts w:cs="Simplified Arabic" w:hint="cs"/>
          <w:sz w:val="32"/>
          <w:szCs w:val="32"/>
          <w:rtl/>
        </w:rPr>
        <w:t>فقد قصر صفة التذكر على الموصوف: أولى الألباب، وهذه الصفة لا تتجاوز أولى الألباب إلى غيرهم فى الحقيقة والواقع، وقد يكون لهم صفات أخرى.</w:t>
      </w:r>
    </w:p>
    <w:p w:rsidR="005A1AC8" w:rsidRDefault="005A1AC8" w:rsidP="005A1AC8">
      <w:pPr>
        <w:pStyle w:val="Heading4"/>
        <w:spacing w:before="0"/>
        <w:ind w:firstLine="720"/>
        <w:jc w:val="both"/>
        <w:rPr>
          <w:rFonts w:cs="Simplified Arabic"/>
          <w:b w:val="0"/>
          <w:bCs w:val="0"/>
          <w:sz w:val="32"/>
          <w:szCs w:val="32"/>
          <w:rtl/>
        </w:rPr>
      </w:pPr>
      <w:r w:rsidRPr="001C6BC2">
        <w:rPr>
          <w:rFonts w:cs="Simplified Arabic" w:hint="cs"/>
          <w:b w:val="0"/>
          <w:bCs w:val="0"/>
          <w:sz w:val="32"/>
          <w:szCs w:val="32"/>
          <w:rtl/>
        </w:rPr>
        <w:t>ومن هذا الضرب قوله تعالى: (</w:t>
      </w:r>
      <w:r w:rsidRPr="006D7BA9">
        <w:rPr>
          <w:rFonts w:cs="Simplified Arabic" w:hint="cs"/>
          <w:sz w:val="32"/>
          <w:szCs w:val="32"/>
          <w:rtl/>
        </w:rPr>
        <w:t>وَإِلَهُكُمْ إِلَهٌ وَاحِدٌ لَا إِلَهَ إِلَّا هُوَ الرَّحْمَنُ الرَّحِيمُ</w:t>
      </w:r>
      <w:r w:rsidRPr="001C6BC2">
        <w:rPr>
          <w:rFonts w:cs="Simplified Arabic" w:hint="cs"/>
          <w:b w:val="0"/>
          <w:bCs w:val="0"/>
          <w:sz w:val="32"/>
          <w:szCs w:val="32"/>
          <w:rtl/>
        </w:rPr>
        <w:t>)</w:t>
      </w:r>
      <w:r w:rsidRPr="00FF729E">
        <w:rPr>
          <w:rFonts w:cs="Simplified Arabic" w:hint="cs"/>
          <w:sz w:val="32"/>
          <w:szCs w:val="32"/>
          <w:rtl/>
        </w:rPr>
        <w:t xml:space="preserve"> </w:t>
      </w:r>
      <w:r w:rsidRPr="00FF729E">
        <w:rPr>
          <w:rFonts w:cs="Simplified Arabic" w:hint="cs"/>
          <w:b w:val="0"/>
          <w:bCs w:val="0"/>
          <w:sz w:val="32"/>
          <w:szCs w:val="32"/>
          <w:rtl/>
        </w:rPr>
        <w:t>(</w:t>
      </w:r>
      <w:r w:rsidRPr="00FF729E">
        <w:rPr>
          <w:rStyle w:val="FootnoteReference"/>
          <w:b w:val="0"/>
          <w:bCs w:val="0"/>
          <w:sz w:val="32"/>
          <w:szCs w:val="32"/>
          <w:rtl/>
        </w:rPr>
        <w:footnoteReference w:id="10"/>
      </w:r>
      <w:r w:rsidRPr="00FF729E">
        <w:rPr>
          <w:rFonts w:cs="Simplified Arabic" w:hint="cs"/>
          <w:b w:val="0"/>
          <w:bCs w:val="0"/>
          <w:sz w:val="32"/>
          <w:szCs w:val="32"/>
          <w:rtl/>
        </w:rPr>
        <w:t>)</w:t>
      </w:r>
      <w:r>
        <w:rPr>
          <w:rFonts w:hint="cs"/>
          <w:b w:val="0"/>
          <w:bCs w:val="0"/>
          <w:rtl/>
        </w:rPr>
        <w:t xml:space="preserve"> </w:t>
      </w:r>
      <w:r w:rsidRPr="001C6BC2">
        <w:rPr>
          <w:rFonts w:cs="Simplified Arabic" w:hint="cs"/>
          <w:b w:val="0"/>
          <w:bCs w:val="0"/>
          <w:sz w:val="32"/>
          <w:szCs w:val="32"/>
          <w:rtl/>
        </w:rPr>
        <w:t>فقد قصر الألوهية على الله تعالى.</w:t>
      </w:r>
    </w:p>
    <w:p w:rsidR="005A1AC8" w:rsidRPr="00DB3047" w:rsidRDefault="005A1AC8" w:rsidP="005A1AC8">
      <w:pPr>
        <w:jc w:val="both"/>
        <w:rPr>
          <w:rtl/>
        </w:rPr>
      </w:pPr>
      <w:r>
        <w:rPr>
          <w:rFonts w:cs="Simplified Arabic" w:hint="cs"/>
          <w:sz w:val="32"/>
          <w:szCs w:val="32"/>
          <w:rtl/>
        </w:rPr>
        <w:tab/>
      </w:r>
      <w:r w:rsidRPr="001C6BC2">
        <w:rPr>
          <w:rFonts w:cs="Simplified Arabic" w:hint="cs"/>
          <w:sz w:val="32"/>
          <w:szCs w:val="32"/>
          <w:rtl/>
        </w:rPr>
        <w:t>ومنه جاء قوله تعالى: (</w:t>
      </w:r>
      <w:r w:rsidRPr="00265897">
        <w:rPr>
          <w:rFonts w:cs="Simplified Arabic"/>
          <w:b/>
          <w:bCs/>
          <w:sz w:val="32"/>
          <w:szCs w:val="32"/>
          <w:rtl/>
        </w:rPr>
        <w:t>إِيَّاكَ نَعْبُدُ وَإِيَّاكَ نَسْتَعِينُ</w:t>
      </w:r>
      <w:r w:rsidRPr="001C6BC2">
        <w:rPr>
          <w:rFonts w:cs="Simplified Arabic" w:hint="cs"/>
          <w:sz w:val="32"/>
          <w:szCs w:val="32"/>
          <w:rtl/>
        </w:rPr>
        <w:t>) وهو قصر حقيقى تحقيقى، إخلاصا فى العبادة، وطلبا للإعانة.</w:t>
      </w:r>
    </w:p>
    <w:p w:rsidR="005A1AC8" w:rsidRPr="00163CCE" w:rsidRDefault="005A1AC8" w:rsidP="005A1AC8">
      <w:pPr>
        <w:ind w:left="-56" w:firstLine="360"/>
        <w:jc w:val="both"/>
        <w:rPr>
          <w:rFonts w:cs="Simplified Arabic"/>
          <w:sz w:val="32"/>
          <w:szCs w:val="32"/>
          <w:rtl/>
          <w:lang w:bidi="ar-EG"/>
        </w:rPr>
      </w:pPr>
      <w:r>
        <w:rPr>
          <w:rFonts w:ascii="Simplified Arabic" w:hAnsi="Simplified Arabic" w:cs="PT Bold Heading" w:hint="cs"/>
          <w:sz w:val="32"/>
          <w:szCs w:val="32"/>
          <w:rtl/>
        </w:rPr>
        <w:tab/>
      </w:r>
      <w:r w:rsidRPr="00306ABB">
        <w:rPr>
          <w:rFonts w:ascii="Simplified Arabic" w:hAnsi="Simplified Arabic" w:cs="PT Bold Heading"/>
          <w:sz w:val="32"/>
          <w:szCs w:val="32"/>
          <w:rtl/>
        </w:rPr>
        <w:t>ثانيا : التوكيد</w:t>
      </w:r>
      <w:r>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 </w:t>
      </w:r>
      <w:r w:rsidRPr="00163CCE">
        <w:rPr>
          <w:rFonts w:ascii="Simplified Arabic" w:hAnsi="Simplified Arabic" w:cs="Simplified Arabic" w:hint="cs"/>
          <w:sz w:val="32"/>
          <w:szCs w:val="32"/>
          <w:rtl/>
        </w:rPr>
        <w:t xml:space="preserve">بالنظر </w:t>
      </w:r>
      <w:r w:rsidRPr="00163CCE">
        <w:rPr>
          <w:rFonts w:ascii="Simplified Arabic" w:hAnsi="Simplified Arabic" w:cs="Simplified Arabic"/>
          <w:sz w:val="32"/>
          <w:szCs w:val="32"/>
          <w:rtl/>
        </w:rPr>
        <w:t>فيه إلى حال المخاطب</w:t>
      </w:r>
      <w:r w:rsidRPr="00163CCE">
        <w:rPr>
          <w:rFonts w:ascii="Simplified Arabic" w:hAnsi="Simplified Arabic" w:cs="Simplified Arabic"/>
          <w:sz w:val="32"/>
          <w:szCs w:val="32"/>
        </w:rPr>
        <w:t xml:space="preserve"> </w:t>
      </w:r>
      <w:r w:rsidRPr="00163CCE">
        <w:rPr>
          <w:rFonts w:cs="Simplified Arabic" w:hint="cs"/>
          <w:sz w:val="32"/>
          <w:szCs w:val="32"/>
          <w:rtl/>
          <w:lang w:bidi="ar-EG"/>
        </w:rPr>
        <w:t xml:space="preserve">كقول الله تعالى: </w:t>
      </w:r>
      <w:r w:rsidRPr="00163CCE">
        <w:rPr>
          <w:rFonts w:cs="Simplified Arabic" w:hint="cs"/>
          <w:b/>
          <w:bCs/>
          <w:sz w:val="32"/>
          <w:szCs w:val="32"/>
          <w:lang w:bidi="ar-EG"/>
        </w:rPr>
        <w:sym w:font="AGA Arabesque" w:char="F05D"/>
      </w:r>
      <w:r w:rsidRPr="00163CCE">
        <w:rPr>
          <w:rFonts w:cs="Simplified Arabic"/>
          <w:b/>
          <w:bCs/>
          <w:sz w:val="32"/>
          <w:szCs w:val="32"/>
          <w:rtl/>
          <w:lang w:bidi="ar-EG"/>
        </w:rPr>
        <w:t>وَاضْرِبْ لَهُمْ مَثَلًا أَصْحَابَ الْقَرْيَةِ إِذْ جَاءَهَا الْمُرْسَلُونَ</w:t>
      </w:r>
      <w:r w:rsidRPr="00163CCE">
        <w:rPr>
          <w:rFonts w:cs="Simplified Arabic" w:hint="cs"/>
          <w:b/>
          <w:bCs/>
          <w:sz w:val="32"/>
          <w:szCs w:val="32"/>
          <w:rtl/>
          <w:lang w:bidi="ar-EG"/>
        </w:rPr>
        <w:t xml:space="preserve"> </w:t>
      </w:r>
      <w:r w:rsidRPr="00163CCE">
        <w:rPr>
          <w:rFonts w:cs="Simplified Arabic"/>
          <w:b/>
          <w:bCs/>
          <w:sz w:val="32"/>
          <w:szCs w:val="32"/>
          <w:rtl/>
          <w:lang w:bidi="ar-EG"/>
        </w:rPr>
        <w:t>إِذْ أَرْسَلْنَا إِلَيْهِمْ اثْنَيْنِ فَكَذَّبُوهُمَا فَعَزَّزْنَا بِثَالِثٍ فَقَالُوا إِنَّا إِلَيْكُمْ مُرْسَلُونَ</w:t>
      </w:r>
      <w:r w:rsidRPr="00163CCE">
        <w:rPr>
          <w:rFonts w:cs="Simplified Arabic" w:hint="cs"/>
          <w:b/>
          <w:bCs/>
          <w:sz w:val="32"/>
          <w:szCs w:val="32"/>
          <w:rtl/>
          <w:lang w:bidi="ar-EG"/>
        </w:rPr>
        <w:t xml:space="preserve"> </w:t>
      </w:r>
      <w:r w:rsidRPr="00163CCE">
        <w:rPr>
          <w:rFonts w:cs="Simplified Arabic"/>
          <w:b/>
          <w:bCs/>
          <w:sz w:val="32"/>
          <w:szCs w:val="32"/>
          <w:rtl/>
          <w:lang w:bidi="ar-EG"/>
        </w:rPr>
        <w:t>قَالُوا مَا أَنْتُمْ إِلَّا بَشَرٌ مِثْلُنَا وَمَا أَنزَلَ الرَّحْمَانُ مِنْ شَيْءٍ إِنْ أَنْتُمْ إِلَّا تَكْذِبُونَ</w:t>
      </w:r>
      <w:r w:rsidRPr="00163CCE">
        <w:rPr>
          <w:rFonts w:cs="Simplified Arabic" w:hint="cs"/>
          <w:b/>
          <w:bCs/>
          <w:sz w:val="32"/>
          <w:szCs w:val="32"/>
          <w:rtl/>
          <w:lang w:bidi="ar-EG"/>
        </w:rPr>
        <w:t xml:space="preserve"> </w:t>
      </w:r>
      <w:r w:rsidRPr="00163CCE">
        <w:rPr>
          <w:rFonts w:cs="Simplified Arabic"/>
          <w:b/>
          <w:bCs/>
          <w:sz w:val="32"/>
          <w:szCs w:val="32"/>
          <w:rtl/>
          <w:lang w:bidi="ar-EG"/>
        </w:rPr>
        <w:t>قَالُوا رَبُّنَا يَعْلَمُ إِنَّا إِلَيْكُمْ لَمُرْسَلُونَ</w:t>
      </w:r>
      <w:r w:rsidRPr="00163CCE">
        <w:rPr>
          <w:rFonts w:cs="Simplified Arabic" w:hint="cs"/>
          <w:b/>
          <w:bCs/>
          <w:sz w:val="32"/>
          <w:szCs w:val="32"/>
          <w:lang w:bidi="ar-EG"/>
        </w:rPr>
        <w:sym w:font="AGA Arabesque" w:char="F05B"/>
      </w:r>
      <w:r w:rsidRPr="00163CCE">
        <w:rPr>
          <w:rFonts w:cs="Simplified Arabic" w:hint="cs"/>
          <w:b/>
          <w:bCs/>
          <w:sz w:val="32"/>
          <w:szCs w:val="32"/>
          <w:rtl/>
          <w:lang w:bidi="ar-EG"/>
        </w:rPr>
        <w:t xml:space="preserve"> </w:t>
      </w:r>
      <w:r w:rsidRPr="00914469">
        <w:rPr>
          <w:rFonts w:cs="Simplified Arabic" w:hint="cs"/>
          <w:sz w:val="32"/>
          <w:szCs w:val="32"/>
          <w:rtl/>
        </w:rPr>
        <w:t>(</w:t>
      </w:r>
      <w:r w:rsidRPr="00914469">
        <w:rPr>
          <w:rStyle w:val="FootnoteReference"/>
          <w:sz w:val="32"/>
          <w:szCs w:val="32"/>
          <w:rtl/>
        </w:rPr>
        <w:footnoteReference w:id="11"/>
      </w:r>
      <w:r w:rsidRPr="00914469">
        <w:rPr>
          <w:rFonts w:cs="Simplified Arabic" w:hint="cs"/>
          <w:sz w:val="32"/>
          <w:szCs w:val="32"/>
          <w:rtl/>
        </w:rPr>
        <w:t>)</w:t>
      </w:r>
      <w:r>
        <w:rPr>
          <w:rFonts w:cs="Simplified Arabic" w:hint="cs"/>
          <w:b/>
          <w:bCs/>
          <w:sz w:val="32"/>
          <w:szCs w:val="32"/>
          <w:rtl/>
          <w:lang w:bidi="ar-EG"/>
        </w:rPr>
        <w:t xml:space="preserve"> </w:t>
      </w:r>
      <w:r w:rsidRPr="00163CCE">
        <w:rPr>
          <w:rFonts w:cs="Simplified Arabic" w:hint="cs"/>
          <w:sz w:val="32"/>
          <w:szCs w:val="32"/>
          <w:rtl/>
          <w:lang w:bidi="ar-EG"/>
        </w:rPr>
        <w:t>فبعد تأمل تلاحظ أن خطاب الرسل لأصحاب القرية جاء مؤكداً في الصورة الأولى بإن واسمية الجملة (</w:t>
      </w:r>
      <w:r w:rsidRPr="00163CCE">
        <w:rPr>
          <w:rFonts w:cs="Simplified Arabic" w:hint="cs"/>
          <w:b/>
          <w:bCs/>
          <w:sz w:val="32"/>
          <w:szCs w:val="32"/>
          <w:rtl/>
          <w:lang w:bidi="ar-EG"/>
        </w:rPr>
        <w:t>إنا إليكم مرسلون</w:t>
      </w:r>
      <w:r w:rsidRPr="00163CCE">
        <w:rPr>
          <w:rFonts w:cs="Simplified Arabic" w:hint="cs"/>
          <w:sz w:val="32"/>
          <w:szCs w:val="32"/>
          <w:rtl/>
          <w:lang w:bidi="ar-EG"/>
        </w:rPr>
        <w:t>) لأنهم منكرون لرسالتهم، كما دل عليه قوله: (</w:t>
      </w:r>
      <w:r w:rsidRPr="00163CCE">
        <w:rPr>
          <w:rFonts w:cs="Simplified Arabic" w:hint="cs"/>
          <w:b/>
          <w:bCs/>
          <w:sz w:val="32"/>
          <w:szCs w:val="32"/>
          <w:rtl/>
          <w:lang w:bidi="ar-EG"/>
        </w:rPr>
        <w:t>فكذبوهما</w:t>
      </w:r>
      <w:r w:rsidRPr="00163CCE">
        <w:rPr>
          <w:rFonts w:cs="Simplified Arabic" w:hint="cs"/>
          <w:sz w:val="32"/>
          <w:szCs w:val="32"/>
          <w:rtl/>
          <w:lang w:bidi="ar-EG"/>
        </w:rPr>
        <w:t>)، وقد رد أصحاب القرية كلام الرسل بعد هذا الخطاب الأول بقولهم (</w:t>
      </w:r>
      <w:r w:rsidRPr="00163CCE">
        <w:rPr>
          <w:rFonts w:cs="Simplified Arabic" w:hint="cs"/>
          <w:b/>
          <w:bCs/>
          <w:sz w:val="32"/>
          <w:szCs w:val="32"/>
          <w:rtl/>
          <w:lang w:bidi="ar-EG"/>
        </w:rPr>
        <w:t>ما أنتم إلا بشر مثلنا</w:t>
      </w:r>
      <w:r w:rsidRPr="00163CCE">
        <w:rPr>
          <w:rFonts w:cs="Simplified Arabic" w:hint="cs"/>
          <w:sz w:val="32"/>
          <w:szCs w:val="32"/>
          <w:rtl/>
          <w:lang w:bidi="ar-EG"/>
        </w:rPr>
        <w:t>) أي لستم رسلاً، ثم ما وجه الخصوصية لكم في كونكم رسلا دوننا ؟ لأنهم يعتقدون أن الرسول لا يكو</w:t>
      </w:r>
      <w:r w:rsidRPr="00163CCE">
        <w:rPr>
          <w:rFonts w:cs="Simplified Arabic" w:hint="eastAsia"/>
          <w:sz w:val="32"/>
          <w:szCs w:val="32"/>
          <w:rtl/>
          <w:lang w:bidi="ar-EG"/>
        </w:rPr>
        <w:t>ن</w:t>
      </w:r>
      <w:r w:rsidRPr="00163CCE">
        <w:rPr>
          <w:rFonts w:cs="Simplified Arabic" w:hint="cs"/>
          <w:sz w:val="32"/>
          <w:szCs w:val="32"/>
          <w:rtl/>
          <w:lang w:bidi="ar-EG"/>
        </w:rPr>
        <w:t xml:space="preserve"> بشراً، وهو أسلوب مؤكد بالنفي والاستثناء، ولما كان التقدير: فما أرسلتم إلينا بشئ عطفوا عليه قوله: (</w:t>
      </w:r>
      <w:r w:rsidRPr="00163CCE">
        <w:rPr>
          <w:rFonts w:cs="Simplified Arabic" w:hint="cs"/>
          <w:b/>
          <w:bCs/>
          <w:sz w:val="32"/>
          <w:szCs w:val="32"/>
          <w:rtl/>
          <w:lang w:bidi="ar-EG"/>
        </w:rPr>
        <w:t>وما أنزل الرحمن</w:t>
      </w:r>
      <w:r w:rsidRPr="00163CCE">
        <w:rPr>
          <w:rFonts w:cs="Simplified Arabic" w:hint="cs"/>
          <w:sz w:val="32"/>
          <w:szCs w:val="32"/>
          <w:rtl/>
          <w:lang w:bidi="ar-EG"/>
        </w:rPr>
        <w:t>) وهذا تأكيد ثان لنفى الرسالة عنهم بصورة أبلغ؛ لأنهم في هذه الجملة الثانية ينكرون أن الله تعالى قد أنزل شيئاً عليهم وعلى غيرهم،إذ اعتقدوا أن عموم الرحمة مع استواء الخلق في العبودية يقتضيان التسوية بين الجميع فلا يخص هذا بشئ دون الآخر، ولذلك أعرقوا في النفي بقولهم: (</w:t>
      </w:r>
      <w:r w:rsidRPr="00163CCE">
        <w:rPr>
          <w:rFonts w:cs="Simplified Arabic" w:hint="cs"/>
          <w:b/>
          <w:bCs/>
          <w:sz w:val="32"/>
          <w:szCs w:val="32"/>
          <w:rtl/>
          <w:lang w:bidi="ar-EG"/>
        </w:rPr>
        <w:t>من شيء</w:t>
      </w:r>
      <w:r w:rsidRPr="00163CCE">
        <w:rPr>
          <w:rFonts w:cs="Simplified Arabic" w:hint="cs"/>
          <w:sz w:val="32"/>
          <w:szCs w:val="32"/>
          <w:rtl/>
          <w:lang w:bidi="ar-EG"/>
        </w:rPr>
        <w:t>) ثم أردفوا ذلك بقولهم: (</w:t>
      </w:r>
      <w:r w:rsidRPr="00163CCE">
        <w:rPr>
          <w:rFonts w:cs="Simplified Arabic" w:hint="cs"/>
          <w:b/>
          <w:bCs/>
          <w:sz w:val="32"/>
          <w:szCs w:val="32"/>
          <w:rtl/>
          <w:lang w:bidi="ar-EG"/>
        </w:rPr>
        <w:t>إن أنتم إلا تكذبون</w:t>
      </w:r>
      <w:r w:rsidRPr="00163CCE">
        <w:rPr>
          <w:rFonts w:cs="Simplified Arabic" w:hint="cs"/>
          <w:sz w:val="32"/>
          <w:szCs w:val="32"/>
          <w:rtl/>
          <w:lang w:bidi="ar-EG"/>
        </w:rPr>
        <w:t>) وقد قصروا الرسل على الكذب.</w:t>
      </w:r>
    </w:p>
    <w:p w:rsidR="005A1AC8" w:rsidRPr="00163CCE" w:rsidRDefault="005A1AC8" w:rsidP="005A1AC8">
      <w:pPr>
        <w:ind w:left="-56" w:firstLine="776"/>
        <w:jc w:val="both"/>
        <w:rPr>
          <w:rFonts w:cs="Simplified Arabic"/>
          <w:sz w:val="32"/>
          <w:szCs w:val="32"/>
          <w:rtl/>
          <w:lang w:bidi="ar-EG"/>
        </w:rPr>
      </w:pPr>
      <w:r w:rsidRPr="00163CCE">
        <w:rPr>
          <w:rFonts w:cs="Simplified Arabic" w:hint="cs"/>
          <w:sz w:val="32"/>
          <w:szCs w:val="32"/>
          <w:rtl/>
          <w:lang w:bidi="ar-EG"/>
        </w:rPr>
        <w:t xml:space="preserve"> وكان رد الرسل عليهم بعد هذا العناد والإنكار والتطاول بقولهم: (</w:t>
      </w:r>
      <w:r w:rsidRPr="00163CCE">
        <w:rPr>
          <w:rFonts w:cs="Simplified Arabic" w:hint="cs"/>
          <w:b/>
          <w:bCs/>
          <w:sz w:val="32"/>
          <w:szCs w:val="32"/>
          <w:rtl/>
          <w:lang w:bidi="ar-EG"/>
        </w:rPr>
        <w:t>ربنا يعلم إنا إليكم لمرسلون</w:t>
      </w:r>
      <w:r w:rsidRPr="00163CCE">
        <w:rPr>
          <w:rFonts w:cs="Simplified Arabic" w:hint="cs"/>
          <w:sz w:val="32"/>
          <w:szCs w:val="32"/>
          <w:rtl/>
          <w:lang w:bidi="ar-EG"/>
        </w:rPr>
        <w:t>) مكررين القضية الأولى - وهذا ضرب من التوكيد - ثم أضافوا إلى صياغتها ألواناً جديدة من التوكيد، فجاءت مؤكدة بإن واسمية الجملة واللام وبمعنى القسم في قوله (</w:t>
      </w:r>
      <w:r w:rsidRPr="00163CCE">
        <w:rPr>
          <w:rFonts w:cs="Simplified Arabic" w:hint="cs"/>
          <w:b/>
          <w:bCs/>
          <w:sz w:val="32"/>
          <w:szCs w:val="32"/>
          <w:rtl/>
          <w:lang w:bidi="ar-EG"/>
        </w:rPr>
        <w:t>ربنا يعلم</w:t>
      </w:r>
      <w:r w:rsidRPr="00163CCE">
        <w:rPr>
          <w:rFonts w:cs="Simplified Arabic" w:hint="cs"/>
          <w:sz w:val="32"/>
          <w:szCs w:val="32"/>
          <w:rtl/>
          <w:lang w:bidi="ar-EG"/>
        </w:rPr>
        <w:t>).</w:t>
      </w:r>
    </w:p>
    <w:p w:rsidR="005A1AC8" w:rsidRPr="00163CCE" w:rsidRDefault="005A1AC8" w:rsidP="005A1AC8">
      <w:pPr>
        <w:ind w:left="-56" w:firstLine="360"/>
        <w:jc w:val="both"/>
        <w:rPr>
          <w:rFonts w:cs="Simplified Arabic"/>
          <w:sz w:val="32"/>
          <w:szCs w:val="32"/>
          <w:rtl/>
          <w:lang w:bidi="ar-EG"/>
        </w:rPr>
      </w:pPr>
      <w:r w:rsidRPr="00163CCE">
        <w:rPr>
          <w:rFonts w:cs="Simplified Arabic" w:hint="cs"/>
          <w:sz w:val="32"/>
          <w:szCs w:val="32"/>
          <w:rtl/>
          <w:lang w:bidi="ar-EG"/>
        </w:rPr>
        <w:t xml:space="preserve">       يقول فضيلة الأستاذ الدكتور محمد أبو موسى: فقد وضح إذن كيف تتكاثر عناصر التوكيد وفقاً لتصاعد أحوال الإنكار في هذا الحوار القرآني الخصب الذي يحتاج إلي تأمل ومراجعة تكتشف فيه طبيعة العقلية المعاندة ؟، وكيف كانت تنحرف في حوارها عن طلب الحقيقة ومنهج الاحتجاج القويم؟</w:t>
      </w:r>
    </w:p>
    <w:p w:rsidR="005A1AC8" w:rsidRPr="00163CCE" w:rsidRDefault="005A1AC8" w:rsidP="005A1AC8">
      <w:pPr>
        <w:ind w:left="-56" w:firstLine="360"/>
        <w:jc w:val="both"/>
        <w:rPr>
          <w:rFonts w:cs="Simplified Arabic"/>
          <w:sz w:val="32"/>
          <w:szCs w:val="32"/>
          <w:rtl/>
          <w:lang w:bidi="ar-EG"/>
        </w:rPr>
      </w:pPr>
      <w:r w:rsidRPr="00163CCE">
        <w:rPr>
          <w:rFonts w:cs="Simplified Arabic" w:hint="cs"/>
          <w:sz w:val="32"/>
          <w:szCs w:val="32"/>
          <w:rtl/>
          <w:lang w:bidi="ar-EG"/>
        </w:rPr>
        <w:t xml:space="preserve">       فلم يطلبوا من الرسل </w:t>
      </w:r>
      <w:r>
        <w:rPr>
          <w:rFonts w:cs="Simplified Arabic" w:hint="cs"/>
          <w:sz w:val="32"/>
          <w:szCs w:val="32"/>
          <w:rtl/>
          <w:lang w:bidi="ar-EG"/>
        </w:rPr>
        <w:t>-</w:t>
      </w:r>
      <w:r w:rsidRPr="00163CCE">
        <w:rPr>
          <w:rFonts w:cs="Simplified Arabic" w:hint="cs"/>
          <w:sz w:val="32"/>
          <w:szCs w:val="32"/>
          <w:rtl/>
          <w:lang w:bidi="ar-EG"/>
        </w:rPr>
        <w:t xml:space="preserve"> عليهم السلام </w:t>
      </w:r>
      <w:r>
        <w:rPr>
          <w:rFonts w:cs="Simplified Arabic" w:hint="cs"/>
          <w:sz w:val="32"/>
          <w:szCs w:val="32"/>
          <w:rtl/>
          <w:lang w:bidi="ar-EG"/>
        </w:rPr>
        <w:t>-</w:t>
      </w:r>
      <w:r w:rsidRPr="00163CCE">
        <w:rPr>
          <w:rFonts w:cs="Simplified Arabic" w:hint="cs"/>
          <w:sz w:val="32"/>
          <w:szCs w:val="32"/>
          <w:rtl/>
          <w:lang w:bidi="ar-EG"/>
        </w:rPr>
        <w:t xml:space="preserve">  برهانا علي دعواهم كما يفعل الراغبون في التعرف علي الحق، وإنما رفضوا الدعوى، وكان رفضهم مبنيا علي مسلمة خاطئة هي رفض بشرية الرسول، وهكذا عقلية الجاهلية في كل زمان تعتقد مسلمات وتحاول ترسيخها في عقول الجماعات من غير أن تأذن لنور البصيرة والحجة بمناقشتها وتمحيصها، ثم تجعل هذه المسلمات أساس حوارها في بث الجاهلية وتضليل الجماعات، ثم تأمل كيف جري التناقض علي ألسنتهم من حيث لا يشعرون ؟</w:t>
      </w:r>
    </w:p>
    <w:p w:rsidR="005A1AC8" w:rsidRPr="00163CCE" w:rsidRDefault="005A1AC8" w:rsidP="005A1AC8">
      <w:pPr>
        <w:ind w:left="44" w:firstLine="360"/>
        <w:jc w:val="both"/>
        <w:rPr>
          <w:rFonts w:cs="Simplified Arabic"/>
          <w:sz w:val="32"/>
          <w:szCs w:val="32"/>
          <w:rtl/>
          <w:lang w:bidi="ar-EG"/>
        </w:rPr>
      </w:pPr>
      <w:r w:rsidRPr="00163CCE">
        <w:rPr>
          <w:rFonts w:cs="Simplified Arabic" w:hint="cs"/>
          <w:sz w:val="32"/>
          <w:szCs w:val="32"/>
          <w:rtl/>
          <w:lang w:bidi="ar-EG"/>
        </w:rPr>
        <w:t xml:space="preserve">     فهم يقولون: (</w:t>
      </w:r>
      <w:r w:rsidRPr="00163CCE">
        <w:rPr>
          <w:rFonts w:cs="Simplified Arabic" w:hint="cs"/>
          <w:b/>
          <w:bCs/>
          <w:sz w:val="32"/>
          <w:szCs w:val="32"/>
          <w:rtl/>
          <w:lang w:bidi="ar-EG"/>
        </w:rPr>
        <w:t>وما أنزل الرحمن من شئ</w:t>
      </w:r>
      <w:r w:rsidRPr="00163CCE">
        <w:rPr>
          <w:rFonts w:cs="Simplified Arabic" w:hint="cs"/>
          <w:sz w:val="32"/>
          <w:szCs w:val="32"/>
          <w:rtl/>
          <w:lang w:bidi="ar-EG"/>
        </w:rPr>
        <w:t>) فذكروا أن الله لم ينزل شيئا بهذا العموم وهذا الإطلاق، ثم ذكروا ذا الجلال بصفة الرحمة، وهي صفة تقتضي إرسال الرسل ؛ لأن رسالتهم رحمة، فكيف يمسك الرحمن عن هداية خلقه ؟ ثم تأمل كيف يتركون قضية الخبر ويهاجمون شخص المخبر ؟ ويقولون(</w:t>
      </w:r>
      <w:r w:rsidRPr="00163CCE">
        <w:rPr>
          <w:rFonts w:cs="Simplified Arabic" w:hint="cs"/>
          <w:b/>
          <w:bCs/>
          <w:sz w:val="32"/>
          <w:szCs w:val="32"/>
          <w:rtl/>
          <w:lang w:bidi="ar-EG"/>
        </w:rPr>
        <w:t xml:space="preserve">إن أنتم إلا تكذبون) </w:t>
      </w:r>
      <w:r w:rsidRPr="00163CCE">
        <w:rPr>
          <w:rFonts w:cs="Simplified Arabic" w:hint="cs"/>
          <w:sz w:val="32"/>
          <w:szCs w:val="32"/>
          <w:rtl/>
          <w:lang w:bidi="ar-EG"/>
        </w:rPr>
        <w:t>وكم يشيع الجبابرة والطغاة قالة السوء عن دعاة الخير والحق ؟</w:t>
      </w:r>
    </w:p>
    <w:p w:rsidR="005A1AC8" w:rsidRPr="00163CCE" w:rsidRDefault="005A1AC8" w:rsidP="005A1AC8">
      <w:pPr>
        <w:ind w:left="144" w:firstLine="576"/>
        <w:jc w:val="both"/>
        <w:rPr>
          <w:rFonts w:cs="Simplified Arabic"/>
          <w:sz w:val="32"/>
          <w:szCs w:val="32"/>
          <w:rtl/>
          <w:lang w:bidi="ar-EG"/>
        </w:rPr>
      </w:pPr>
      <w:r w:rsidRPr="00163CCE">
        <w:rPr>
          <w:rFonts w:cs="Simplified Arabic" w:hint="cs"/>
          <w:sz w:val="32"/>
          <w:szCs w:val="32"/>
          <w:rtl/>
          <w:lang w:bidi="ar-EG"/>
        </w:rPr>
        <w:t xml:space="preserve">  ثم تأمل الجانب الآخر في الحوار تجد دعاة الحق لم يتأثروا بتلك الانحرافات في أسلوب تعاملهم مع الجاهلية الرافضة لعدل الله في الأرض وإنما ظلوا محافظين علي طريق الصواب فكرروا القضية التي هي أساس الحوار وواجهوهم بما يهربون منه، فقالوا في تصميم وإيمان (</w:t>
      </w:r>
      <w:r w:rsidRPr="00163CCE">
        <w:rPr>
          <w:rFonts w:cs="Simplified Arabic" w:hint="cs"/>
          <w:b/>
          <w:bCs/>
          <w:sz w:val="32"/>
          <w:szCs w:val="32"/>
          <w:rtl/>
          <w:lang w:bidi="ar-EG"/>
        </w:rPr>
        <w:t>ربنا يعلم إنا إليكم لمرسلون</w:t>
      </w:r>
      <w:r w:rsidRPr="00163CCE">
        <w:rPr>
          <w:rFonts w:cs="Simplified Arabic" w:hint="cs"/>
          <w:sz w:val="32"/>
          <w:szCs w:val="32"/>
          <w:rtl/>
          <w:lang w:bidi="ar-EG"/>
        </w:rPr>
        <w:t>)، إن هذا ومثله مما يجب علي دارس بلاغة القرآن وآداب اللغة أن يطيل النظر فيه، وما أعظم هذا المثل وما أروع دلالته علي ما نحن فيه، راجع، وتأمل، وانظر حولك، واقرأ الواقع الحي كما تقرأ الكتاب</w:t>
      </w:r>
      <w:r w:rsidRPr="00914469">
        <w:rPr>
          <w:rFonts w:cs="Simplified Arabic" w:hint="cs"/>
          <w:sz w:val="32"/>
          <w:szCs w:val="32"/>
          <w:rtl/>
        </w:rPr>
        <w:t>(</w:t>
      </w:r>
      <w:r w:rsidRPr="00914469">
        <w:rPr>
          <w:rStyle w:val="FootnoteReference"/>
          <w:sz w:val="32"/>
          <w:szCs w:val="32"/>
          <w:rtl/>
        </w:rPr>
        <w:footnoteReference w:id="12"/>
      </w:r>
      <w:r w:rsidRPr="00914469">
        <w:rPr>
          <w:rFonts w:cs="Simplified Arabic" w:hint="cs"/>
          <w:sz w:val="32"/>
          <w:szCs w:val="32"/>
          <w:rtl/>
        </w:rPr>
        <w:t>)</w:t>
      </w:r>
      <w:r w:rsidRPr="00163CCE">
        <w:rPr>
          <w:rFonts w:cs="Simplified Arabic" w:hint="cs"/>
          <w:sz w:val="32"/>
          <w:szCs w:val="32"/>
          <w:rtl/>
          <w:lang w:bidi="ar-EG"/>
        </w:rPr>
        <w:t xml:space="preserve">.  </w:t>
      </w:r>
    </w:p>
    <w:p w:rsidR="005A1AC8" w:rsidRPr="00A150C8" w:rsidRDefault="005A1AC8" w:rsidP="005A1AC8">
      <w:pPr>
        <w:ind w:left="44" w:firstLine="360"/>
        <w:jc w:val="both"/>
        <w:rPr>
          <w:rFonts w:cs="PT Bold Heading"/>
          <w:sz w:val="28"/>
          <w:szCs w:val="28"/>
          <w:rtl/>
          <w:lang w:bidi="ar-EG"/>
        </w:rPr>
      </w:pPr>
      <w:r w:rsidRPr="00A150C8">
        <w:rPr>
          <w:rFonts w:ascii="Simplified Arabic" w:hAnsi="Simplified Arabic" w:cs="PT Bold Heading"/>
          <w:sz w:val="32"/>
          <w:szCs w:val="32"/>
          <w:rtl/>
        </w:rPr>
        <w:t>التوكيد منظور فيه إلى حال</w:t>
      </w:r>
      <w:r w:rsidRPr="00A150C8">
        <w:rPr>
          <w:rFonts w:ascii="Simplified Arabic" w:hAnsi="Simplified Arabic" w:cs="PT Bold Heading"/>
          <w:sz w:val="32"/>
          <w:szCs w:val="32"/>
        </w:rPr>
        <w:t xml:space="preserve"> </w:t>
      </w:r>
      <w:r w:rsidRPr="00A150C8">
        <w:rPr>
          <w:rFonts w:ascii="Simplified Arabic" w:hAnsi="Simplified Arabic" w:cs="PT Bold Heading"/>
          <w:sz w:val="32"/>
          <w:szCs w:val="32"/>
          <w:rtl/>
        </w:rPr>
        <w:t>المتكلم</w:t>
      </w:r>
      <w:r w:rsidRPr="00A150C8">
        <w:rPr>
          <w:rFonts w:ascii="Simplified Arabic" w:hAnsi="Simplified Arabic" w:cs="PT Bold Heading"/>
          <w:sz w:val="32"/>
          <w:szCs w:val="32"/>
        </w:rPr>
        <w:t>:</w:t>
      </w:r>
    </w:p>
    <w:p w:rsidR="005A1AC8" w:rsidRPr="00163CCE" w:rsidRDefault="005A1AC8" w:rsidP="005A1AC8">
      <w:pPr>
        <w:ind w:firstLine="720"/>
        <w:jc w:val="both"/>
        <w:rPr>
          <w:rFonts w:cs="Simplified Arabic"/>
          <w:sz w:val="32"/>
          <w:szCs w:val="32"/>
          <w:rtl/>
          <w:lang w:bidi="ar-EG"/>
        </w:rPr>
      </w:pPr>
      <w:r w:rsidRPr="00163CCE">
        <w:rPr>
          <w:rFonts w:cs="Simplified Arabic" w:hint="cs"/>
          <w:sz w:val="32"/>
          <w:szCs w:val="32"/>
          <w:rtl/>
          <w:lang w:bidi="ar-EG"/>
        </w:rPr>
        <w:t xml:space="preserve">وجدير بالذكر أن حال المخاطب ليست هي المعول عليه في تأكيد الخبر دائما، إذ قد يؤكد لاعتبارات أخري دون النظر إلي حال المخاطب، ومن ذلك قول الفرزدق يخاطب جريرا: </w:t>
      </w:r>
    </w:p>
    <w:tbl>
      <w:tblPr>
        <w:tblStyle w:val="TableGrid"/>
        <w:bidiVisual/>
        <w:tblW w:w="0" w:type="auto"/>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9"/>
        <w:gridCol w:w="567"/>
        <w:gridCol w:w="3118"/>
      </w:tblGrid>
      <w:tr w:rsidR="005A1AC8" w:rsidTr="00E66CB8">
        <w:tc>
          <w:tcPr>
            <w:tcW w:w="3119" w:type="dxa"/>
          </w:tcPr>
          <w:p w:rsidR="005A1AC8" w:rsidRPr="00362779" w:rsidRDefault="005A1AC8" w:rsidP="00E66CB8">
            <w:pPr>
              <w:jc w:val="both"/>
              <w:rPr>
                <w:rFonts w:cs="Simplified Arabic"/>
                <w:sz w:val="2"/>
                <w:szCs w:val="2"/>
                <w:rtl/>
                <w:lang w:bidi="ar-EG"/>
              </w:rPr>
            </w:pPr>
            <w:r w:rsidRPr="00547636">
              <w:rPr>
                <w:rFonts w:cs="Simplified Arabic" w:hint="cs"/>
                <w:rtl/>
                <w:lang w:bidi="ar-EG"/>
              </w:rPr>
              <w:t>خالي الذي غصب الملوك نفوسَهم</w:t>
            </w:r>
            <w:r>
              <w:rPr>
                <w:rFonts w:cs="Simplified Arabic"/>
                <w:rtl/>
                <w:lang w:bidi="ar-EG"/>
              </w:rPr>
              <w:br/>
            </w:r>
            <w:r w:rsidRPr="00547636">
              <w:rPr>
                <w:rFonts w:cs="Simplified Arabic" w:hint="cs"/>
                <w:rtl/>
                <w:lang w:bidi="ar-EG"/>
              </w:rPr>
              <w:t xml:space="preserve"> </w:t>
            </w:r>
            <w:r w:rsidRPr="00B3357F">
              <w:rPr>
                <w:rFonts w:cs="Simplified Arabic" w:hint="cs"/>
                <w:sz w:val="28"/>
                <w:szCs w:val="28"/>
                <w:rtl/>
                <w:lang w:bidi="ar-EG"/>
              </w:rPr>
              <w:t>إنا لنضرب رأس كل قبيلــــة</w:t>
            </w:r>
            <w:r>
              <w:rPr>
                <w:rFonts w:cs="Simplified Arabic"/>
                <w:sz w:val="28"/>
                <w:szCs w:val="28"/>
                <w:rtl/>
                <w:lang w:bidi="ar-EG"/>
              </w:rPr>
              <w:br/>
            </w:r>
            <w:r w:rsidRPr="00B3357F">
              <w:rPr>
                <w:rFonts w:cs="Simplified Arabic" w:hint="cs"/>
                <w:sz w:val="28"/>
                <w:szCs w:val="28"/>
                <w:rtl/>
                <w:lang w:bidi="ar-EG"/>
              </w:rPr>
              <w:t xml:space="preserve">    </w:t>
            </w:r>
          </w:p>
        </w:tc>
        <w:tc>
          <w:tcPr>
            <w:tcW w:w="567" w:type="dxa"/>
          </w:tcPr>
          <w:p w:rsidR="005A1AC8" w:rsidRPr="00B3357F" w:rsidRDefault="005A1AC8" w:rsidP="00E66CB8">
            <w:pPr>
              <w:jc w:val="both"/>
              <w:rPr>
                <w:rFonts w:cs="Simplified Arabic"/>
                <w:sz w:val="28"/>
                <w:szCs w:val="28"/>
                <w:rtl/>
                <w:lang w:bidi="ar-EG"/>
              </w:rPr>
            </w:pPr>
          </w:p>
        </w:tc>
        <w:tc>
          <w:tcPr>
            <w:tcW w:w="3118" w:type="dxa"/>
          </w:tcPr>
          <w:p w:rsidR="005A1AC8" w:rsidRPr="00362779" w:rsidRDefault="005A1AC8" w:rsidP="00E66CB8">
            <w:pPr>
              <w:tabs>
                <w:tab w:val="left" w:pos="0"/>
              </w:tabs>
              <w:ind w:firstLine="34"/>
              <w:jc w:val="both"/>
              <w:rPr>
                <w:rFonts w:cs="Simplified Arabic"/>
                <w:sz w:val="2"/>
                <w:szCs w:val="2"/>
                <w:rtl/>
                <w:lang w:bidi="ar-EG"/>
              </w:rPr>
            </w:pPr>
            <w:r w:rsidRPr="00B3357F">
              <w:rPr>
                <w:rFonts w:cs="Simplified Arabic" w:hint="cs"/>
                <w:sz w:val="28"/>
                <w:szCs w:val="28"/>
                <w:rtl/>
                <w:lang w:bidi="ar-EG"/>
              </w:rPr>
              <w:t>وإليه كان جِبَاءُ جَفْنة يُنْقَــل</w:t>
            </w:r>
            <w:r>
              <w:rPr>
                <w:rFonts w:cs="Simplified Arabic"/>
                <w:sz w:val="28"/>
                <w:szCs w:val="28"/>
                <w:rtl/>
                <w:lang w:bidi="ar-EG"/>
              </w:rPr>
              <w:br/>
            </w:r>
            <w:r w:rsidRPr="00B3357F">
              <w:rPr>
                <w:rFonts w:cs="Simplified Arabic" w:hint="cs"/>
                <w:sz w:val="28"/>
                <w:szCs w:val="28"/>
                <w:rtl/>
                <w:lang w:bidi="ar-EG"/>
              </w:rPr>
              <w:t>وأبـوك خلف أتانه يتقمّــل</w:t>
            </w:r>
            <w:r>
              <w:rPr>
                <w:rFonts w:cs="Simplified Arabic"/>
                <w:sz w:val="28"/>
                <w:szCs w:val="28"/>
                <w:rtl/>
                <w:lang w:bidi="ar-EG"/>
              </w:rPr>
              <w:br/>
            </w:r>
          </w:p>
        </w:tc>
      </w:tr>
    </w:tbl>
    <w:p w:rsidR="005A1AC8" w:rsidRPr="00163CCE" w:rsidRDefault="005A1AC8" w:rsidP="005A1AC8">
      <w:pPr>
        <w:jc w:val="both"/>
        <w:rPr>
          <w:rFonts w:cs="Simplified Arabic"/>
          <w:b/>
          <w:bCs/>
          <w:sz w:val="32"/>
          <w:szCs w:val="32"/>
          <w:rtl/>
          <w:lang w:bidi="ar-EG"/>
        </w:rPr>
      </w:pPr>
      <w:r>
        <w:rPr>
          <w:rFonts w:cs="Simplified Arabic" w:hint="cs"/>
          <w:sz w:val="28"/>
          <w:szCs w:val="28"/>
          <w:rtl/>
          <w:lang w:bidi="ar-EG"/>
        </w:rPr>
        <w:tab/>
      </w:r>
      <w:r w:rsidRPr="00163CCE">
        <w:rPr>
          <w:rFonts w:cs="Simplified Arabic" w:hint="cs"/>
          <w:sz w:val="32"/>
          <w:szCs w:val="32"/>
          <w:rtl/>
          <w:lang w:bidi="ar-EG"/>
        </w:rPr>
        <w:t>فلا يعقل أن يقال: إن الفرزدق لاحظ حال جرير، لأن ذلك سيؤدي إلي فساد المعني ؛ إنما جاء تأكيد الخبر في قوله: إنا لنضرب، في مقام الفخر والشجاعة ، وفي الوقت نفسه ألقي إليه قوله : وأبوك خلف أتانه يتقمل،  مجردا من التأكيد ، مع أنه منكر له أشد الإنكار ؛ لأنه أراد أن يوهم بأن ذلك حقيقة لا تحتاج إلي تأكيد ، ولا ينبغي لجرير أن ينكرها .</w:t>
      </w:r>
    </w:p>
    <w:p w:rsidR="005A1AC8" w:rsidRPr="00163CCE" w:rsidRDefault="005A1AC8" w:rsidP="005A1AC8">
      <w:pPr>
        <w:jc w:val="both"/>
        <w:rPr>
          <w:rFonts w:cs="Simplified Arabic"/>
          <w:b/>
          <w:bCs/>
          <w:sz w:val="32"/>
          <w:szCs w:val="32"/>
          <w:rtl/>
          <w:lang w:bidi="ar-EG"/>
        </w:rPr>
      </w:pPr>
      <w:r>
        <w:rPr>
          <w:rFonts w:cs="Simplified Arabic" w:hint="cs"/>
          <w:b/>
          <w:bCs/>
          <w:sz w:val="32"/>
          <w:szCs w:val="32"/>
          <w:rtl/>
          <w:lang w:bidi="ar-EG"/>
        </w:rPr>
        <w:tab/>
      </w:r>
      <w:r w:rsidRPr="00163CCE">
        <w:rPr>
          <w:rFonts w:cs="Simplified Arabic" w:hint="cs"/>
          <w:b/>
          <w:bCs/>
          <w:sz w:val="32"/>
          <w:szCs w:val="32"/>
          <w:rtl/>
          <w:lang w:bidi="ar-EG"/>
        </w:rPr>
        <w:t>إذا حال المتكلم هنا هي المعول عليه..</w:t>
      </w:r>
    </w:p>
    <w:p w:rsidR="005A1AC8" w:rsidRPr="00163CCE" w:rsidRDefault="005A1AC8" w:rsidP="005A1AC8">
      <w:pPr>
        <w:jc w:val="both"/>
        <w:rPr>
          <w:rFonts w:cs="Simplified Arabic"/>
          <w:sz w:val="32"/>
          <w:szCs w:val="32"/>
          <w:rtl/>
          <w:lang w:bidi="ar-EG"/>
        </w:rPr>
      </w:pPr>
      <w:r w:rsidRPr="00163CCE">
        <w:rPr>
          <w:rFonts w:cs="Simplified Arabic" w:hint="cs"/>
          <w:sz w:val="32"/>
          <w:szCs w:val="32"/>
          <w:rtl/>
          <w:lang w:bidi="ar-EG"/>
        </w:rPr>
        <w:tab/>
        <w:t xml:space="preserve">ومثله في القرآن الكريم كثير، ولكنه يتفوق بلاغة وتأثيرا بالطبع ، وما عليك إلا أن تتأمل قوله تعالي في تضرع أبي الأنبياء سيدنا إبراهيم </w:t>
      </w:r>
      <w:r w:rsidRPr="00163CCE">
        <w:rPr>
          <w:rFonts w:cs="Simplified Arabic" w:hint="cs"/>
          <w:sz w:val="32"/>
          <w:szCs w:val="32"/>
          <w:lang w:bidi="ar-EG"/>
        </w:rPr>
        <w:sym w:font="AGA Arabesque" w:char="F075"/>
      </w:r>
      <w:r w:rsidRPr="00163CCE">
        <w:rPr>
          <w:rFonts w:cs="Simplified Arabic" w:hint="cs"/>
          <w:sz w:val="32"/>
          <w:szCs w:val="32"/>
          <w:rtl/>
          <w:lang w:bidi="ar-EG"/>
        </w:rPr>
        <w:t xml:space="preserve"> لما أسكن ذريته بواد غير ذي ذرع</w:t>
      </w:r>
      <w:r w:rsidRPr="00163CCE">
        <w:rPr>
          <w:rFonts w:cs="Simplified Arabic" w:hint="cs"/>
          <w:b/>
          <w:bCs/>
          <w:sz w:val="32"/>
          <w:szCs w:val="32"/>
          <w:rtl/>
          <w:lang w:bidi="ar-EG"/>
        </w:rPr>
        <w:t xml:space="preserve">: </w:t>
      </w:r>
      <w:r w:rsidRPr="00163CCE">
        <w:rPr>
          <w:rFonts w:cs="Simplified Arabic" w:hint="cs"/>
          <w:b/>
          <w:bCs/>
          <w:sz w:val="32"/>
          <w:szCs w:val="32"/>
          <w:lang w:bidi="ar-EG"/>
        </w:rPr>
        <w:sym w:font="AGA Arabesque" w:char="F07D"/>
      </w:r>
      <w:r w:rsidRPr="00163CCE">
        <w:rPr>
          <w:rFonts w:cs="Simplified Arabic" w:hint="cs"/>
          <w:b/>
          <w:bCs/>
          <w:sz w:val="32"/>
          <w:szCs w:val="32"/>
          <w:rtl/>
          <w:lang w:bidi="ar-EG"/>
        </w:rPr>
        <w:t xml:space="preserve"> </w:t>
      </w:r>
      <w:r w:rsidRPr="00163CCE">
        <w:rPr>
          <w:rFonts w:cs="Simplified Arabic"/>
          <w:b/>
          <w:bCs/>
          <w:sz w:val="32"/>
          <w:szCs w:val="32"/>
          <w:rtl/>
          <w:lang w:bidi="ar-EG"/>
        </w:rPr>
        <w:t>رَبَّنَا إِنِّي أَسْكَنتُ مِنْ ذُرِّيَّتِي بِوَادٍ غَيْرِ ذِي زَرْعٍ عِنْدَ بَيْتِكَ الْمُحَرَّمِ رَبَّنَا لِيُقِيمُوا الصَّلَاةَ فَاجْعَلْ أَفْئِدَةً مِنْ النَّاسِ تَهْوِي إِلَيْهِمْ وَارْزُقْهُمْ مِنْ الثَّمَرَاتِ لَعَلَّهُمْ يَشْكُرُونَ</w:t>
      </w:r>
      <w:r w:rsidRPr="00163CCE">
        <w:rPr>
          <w:rFonts w:cs="Simplified Arabic"/>
          <w:sz w:val="32"/>
          <w:szCs w:val="32"/>
          <w:rtl/>
        </w:rPr>
        <w:t xml:space="preserve"> </w:t>
      </w:r>
      <w:r w:rsidRPr="00163CCE">
        <w:rPr>
          <w:rFonts w:cs="Simplified Arabic"/>
          <w:b/>
          <w:bCs/>
          <w:sz w:val="32"/>
          <w:szCs w:val="32"/>
          <w:rtl/>
          <w:lang w:bidi="ar-EG"/>
        </w:rPr>
        <w:t>رَبَّنَا إِنَّكَ تَعْلَمُ مَا نُخْفِي وَمَا نُعْلِنُ وَمَا يَخْفَى عَلَى اللَّهِ مِنْ شَيْءٍ فِي الْأَرْضِ وَلَا فِي السَّمَاءِ</w:t>
      </w:r>
      <w:r w:rsidRPr="00163CCE">
        <w:rPr>
          <w:rFonts w:cs="Simplified Arabic" w:hint="cs"/>
          <w:b/>
          <w:bCs/>
          <w:sz w:val="32"/>
          <w:szCs w:val="32"/>
          <w:rtl/>
          <w:lang w:bidi="ar-EG"/>
        </w:rPr>
        <w:t xml:space="preserve"> </w:t>
      </w:r>
      <w:r w:rsidRPr="00163CCE">
        <w:rPr>
          <w:rFonts w:cs="Simplified Arabic" w:hint="cs"/>
          <w:b/>
          <w:bCs/>
          <w:sz w:val="32"/>
          <w:szCs w:val="32"/>
          <w:lang w:bidi="ar-EG"/>
        </w:rPr>
        <w:sym w:font="AGA Arabesque" w:char="F07B"/>
      </w:r>
      <w:r w:rsidRPr="00163CCE">
        <w:rPr>
          <w:rFonts w:cs="Simplified Arabic" w:hint="cs"/>
          <w:sz w:val="32"/>
          <w:szCs w:val="32"/>
          <w:rtl/>
          <w:lang w:bidi="ar-EG"/>
        </w:rPr>
        <w:t xml:space="preserve"> </w:t>
      </w:r>
      <w:r w:rsidRPr="00914469">
        <w:rPr>
          <w:rFonts w:cs="Simplified Arabic" w:hint="cs"/>
          <w:sz w:val="32"/>
          <w:szCs w:val="32"/>
          <w:rtl/>
        </w:rPr>
        <w:t>(</w:t>
      </w:r>
      <w:r w:rsidRPr="00914469">
        <w:rPr>
          <w:rStyle w:val="FootnoteReference"/>
          <w:sz w:val="32"/>
          <w:szCs w:val="32"/>
          <w:rtl/>
        </w:rPr>
        <w:footnoteReference w:id="13"/>
      </w:r>
      <w:r w:rsidRPr="00914469">
        <w:rPr>
          <w:rFonts w:cs="Simplified Arabic" w:hint="cs"/>
          <w:sz w:val="32"/>
          <w:szCs w:val="32"/>
          <w:rtl/>
        </w:rPr>
        <w:t>)</w:t>
      </w:r>
      <w:r>
        <w:rPr>
          <w:rFonts w:cs="Simplified Arabic" w:hint="cs"/>
          <w:sz w:val="32"/>
          <w:szCs w:val="32"/>
          <w:rtl/>
          <w:lang w:bidi="ar-EG"/>
        </w:rPr>
        <w:t xml:space="preserve"> </w:t>
      </w:r>
      <w:r w:rsidRPr="00163CCE">
        <w:rPr>
          <w:rFonts w:cs="Simplified Arabic" w:hint="cs"/>
          <w:sz w:val="32"/>
          <w:szCs w:val="32"/>
          <w:rtl/>
          <w:lang w:bidi="ar-EG"/>
        </w:rPr>
        <w:t xml:space="preserve">ألا تلاحظ أن إبراهيم </w:t>
      </w:r>
      <w:r w:rsidRPr="00163CCE">
        <w:rPr>
          <w:rFonts w:cs="Simplified Arabic" w:hint="cs"/>
          <w:sz w:val="32"/>
          <w:szCs w:val="32"/>
          <w:lang w:bidi="ar-EG"/>
        </w:rPr>
        <w:sym w:font="AGA Arabesque" w:char="F075"/>
      </w:r>
      <w:r w:rsidRPr="00163CCE">
        <w:rPr>
          <w:rFonts w:cs="Simplified Arabic" w:hint="cs"/>
          <w:sz w:val="32"/>
          <w:szCs w:val="32"/>
          <w:rtl/>
          <w:lang w:bidi="ar-EG"/>
        </w:rPr>
        <w:t xml:space="preserve"> قد عبر عمال يجول بخاطره ، وعما اختلطت به نفسه .</w:t>
      </w:r>
    </w:p>
    <w:p w:rsidR="005A1AC8" w:rsidRPr="00163CCE" w:rsidRDefault="005A1AC8" w:rsidP="005A1AC8">
      <w:pPr>
        <w:jc w:val="lowKashida"/>
        <w:rPr>
          <w:rFonts w:cs="Simplified Arabic"/>
          <w:sz w:val="32"/>
          <w:szCs w:val="32"/>
          <w:rtl/>
          <w:lang w:bidi="ar-EG"/>
        </w:rPr>
      </w:pPr>
      <w:r w:rsidRPr="00163CCE">
        <w:rPr>
          <w:rFonts w:cs="Simplified Arabic" w:hint="cs"/>
          <w:sz w:val="32"/>
          <w:szCs w:val="32"/>
          <w:rtl/>
          <w:lang w:bidi="ar-EG"/>
        </w:rPr>
        <w:tab/>
        <w:t xml:space="preserve">ومما يتصل بهذا الباب ما ذكره الزمخشري في قول الله تعالي: </w:t>
      </w:r>
      <w:r w:rsidRPr="00163CCE">
        <w:rPr>
          <w:rFonts w:cs="Simplified Arabic" w:hint="cs"/>
          <w:b/>
          <w:bCs/>
          <w:sz w:val="32"/>
          <w:szCs w:val="32"/>
          <w:lang w:bidi="ar-EG"/>
        </w:rPr>
        <w:sym w:font="AGA Arabesque" w:char="F07D"/>
      </w:r>
      <w:r w:rsidRPr="00163CCE">
        <w:rPr>
          <w:rFonts w:cs="Simplified Arabic" w:hint="cs"/>
          <w:b/>
          <w:bCs/>
          <w:sz w:val="32"/>
          <w:szCs w:val="32"/>
          <w:rtl/>
          <w:lang w:bidi="ar-EG"/>
        </w:rPr>
        <w:t xml:space="preserve"> </w:t>
      </w:r>
      <w:r w:rsidRPr="00163CCE">
        <w:rPr>
          <w:rFonts w:cs="Simplified Arabic"/>
          <w:b/>
          <w:bCs/>
          <w:sz w:val="32"/>
          <w:szCs w:val="32"/>
          <w:rtl/>
          <w:lang w:bidi="ar-EG"/>
        </w:rPr>
        <w:t>وَإِذَا لَقُوا الَّذِينَ آمَنُوا قَالُوا آمَنَّا وَإِذَا خَلَوْا إِلَى شَيَاطِينِهِمْ قَالُوا إِنَّا مَعَكُمْ إِنَّمَا نَحْنُ مُسْتَهْزِئُونَ</w:t>
      </w:r>
      <w:r w:rsidRPr="00163CCE">
        <w:rPr>
          <w:rFonts w:cs="Simplified Arabic" w:hint="cs"/>
          <w:b/>
          <w:bCs/>
          <w:sz w:val="32"/>
          <w:szCs w:val="32"/>
          <w:lang w:bidi="ar-EG"/>
        </w:rPr>
        <w:sym w:font="AGA Arabesque" w:char="F07B"/>
      </w:r>
      <w:r w:rsidRPr="00163CCE">
        <w:rPr>
          <w:rFonts w:cs="Simplified Arabic" w:hint="cs"/>
          <w:b/>
          <w:bCs/>
          <w:sz w:val="32"/>
          <w:szCs w:val="32"/>
          <w:rtl/>
          <w:lang w:bidi="ar-EG"/>
        </w:rPr>
        <w:t xml:space="preserve"> </w:t>
      </w:r>
      <w:r w:rsidRPr="00914469">
        <w:rPr>
          <w:rFonts w:cs="Simplified Arabic" w:hint="cs"/>
          <w:sz w:val="32"/>
          <w:szCs w:val="32"/>
          <w:rtl/>
        </w:rPr>
        <w:t>(</w:t>
      </w:r>
      <w:r w:rsidRPr="00914469">
        <w:rPr>
          <w:rStyle w:val="FootnoteReference"/>
          <w:sz w:val="32"/>
          <w:szCs w:val="32"/>
          <w:rtl/>
        </w:rPr>
        <w:footnoteReference w:id="14"/>
      </w:r>
      <w:r w:rsidRPr="00914469">
        <w:rPr>
          <w:rFonts w:cs="Simplified Arabic" w:hint="cs"/>
          <w:sz w:val="32"/>
          <w:szCs w:val="32"/>
          <w:rtl/>
        </w:rPr>
        <w:t>)</w:t>
      </w:r>
      <w:r w:rsidRPr="00163CCE">
        <w:rPr>
          <w:rFonts w:cs="Simplified Arabic" w:hint="cs"/>
          <w:sz w:val="32"/>
          <w:szCs w:val="32"/>
          <w:rtl/>
          <w:lang w:bidi="ar-EG"/>
        </w:rPr>
        <w:t>إذ لحظ فتور العبارة في قولهم للمؤمنين : (</w:t>
      </w:r>
      <w:r w:rsidRPr="00163CCE">
        <w:rPr>
          <w:rFonts w:cs="Simplified Arabic" w:hint="cs"/>
          <w:b/>
          <w:bCs/>
          <w:sz w:val="32"/>
          <w:szCs w:val="32"/>
          <w:rtl/>
          <w:lang w:bidi="ar-EG"/>
        </w:rPr>
        <w:t>آمنا</w:t>
      </w:r>
      <w:r w:rsidRPr="00163CCE">
        <w:rPr>
          <w:rFonts w:cs="Simplified Arabic" w:hint="cs"/>
          <w:sz w:val="32"/>
          <w:szCs w:val="32"/>
          <w:rtl/>
          <w:lang w:bidi="ar-EG"/>
        </w:rPr>
        <w:t>) ووثاقتها في قولهم لإخوانهم(</w:t>
      </w:r>
      <w:r w:rsidRPr="00163CCE">
        <w:rPr>
          <w:rFonts w:cs="Simplified Arabic" w:hint="cs"/>
          <w:b/>
          <w:bCs/>
          <w:sz w:val="32"/>
          <w:szCs w:val="32"/>
          <w:rtl/>
          <w:lang w:bidi="ar-EG"/>
        </w:rPr>
        <w:t>إنا معكم</w:t>
      </w:r>
      <w:r w:rsidRPr="00163CCE">
        <w:rPr>
          <w:rFonts w:cs="Simplified Arabic" w:hint="cs"/>
          <w:sz w:val="32"/>
          <w:szCs w:val="32"/>
          <w:rtl/>
          <w:lang w:bidi="ar-EG"/>
        </w:rPr>
        <w:t>) وفسر ذلك في ضوء ضعف الاعتقاد في الأولي ، وقوته في الثانية "</w:t>
      </w:r>
      <w:r>
        <w:rPr>
          <w:rFonts w:cs="Simplified Arabic" w:hint="cs"/>
          <w:sz w:val="32"/>
          <w:szCs w:val="32"/>
          <w:rtl/>
          <w:lang w:bidi="ar-EG"/>
        </w:rPr>
        <w:t xml:space="preserve"> </w:t>
      </w:r>
      <w:r w:rsidRPr="00914469">
        <w:rPr>
          <w:rFonts w:cs="Simplified Arabic" w:hint="cs"/>
          <w:sz w:val="32"/>
          <w:szCs w:val="32"/>
          <w:rtl/>
        </w:rPr>
        <w:t>(</w:t>
      </w:r>
      <w:r w:rsidRPr="00914469">
        <w:rPr>
          <w:rStyle w:val="FootnoteReference"/>
          <w:sz w:val="32"/>
          <w:szCs w:val="32"/>
          <w:rtl/>
        </w:rPr>
        <w:footnoteReference w:id="15"/>
      </w:r>
      <w:r w:rsidRPr="00914469">
        <w:rPr>
          <w:rFonts w:cs="Simplified Arabic" w:hint="cs"/>
          <w:sz w:val="32"/>
          <w:szCs w:val="32"/>
          <w:rtl/>
        </w:rPr>
        <w:t>)</w:t>
      </w:r>
      <w:r w:rsidRPr="00163CCE">
        <w:rPr>
          <w:rFonts w:cs="Simplified Arabic" w:hint="cs"/>
          <w:sz w:val="32"/>
          <w:szCs w:val="32"/>
          <w:rtl/>
          <w:lang w:bidi="ar-EG"/>
        </w:rPr>
        <w:t>.</w:t>
      </w:r>
    </w:p>
    <w:p w:rsidR="005A1AC8" w:rsidRPr="00163CCE" w:rsidRDefault="005A1AC8" w:rsidP="005A1AC8">
      <w:pPr>
        <w:jc w:val="lowKashida"/>
        <w:rPr>
          <w:rFonts w:cs="Simplified Arabic"/>
          <w:sz w:val="32"/>
          <w:szCs w:val="32"/>
          <w:rtl/>
          <w:lang w:bidi="ar-EG"/>
        </w:rPr>
      </w:pPr>
      <w:r w:rsidRPr="00163CCE">
        <w:rPr>
          <w:rFonts w:cs="Simplified Arabic" w:hint="cs"/>
          <w:sz w:val="32"/>
          <w:szCs w:val="32"/>
          <w:rtl/>
          <w:lang w:bidi="ar-EG"/>
        </w:rPr>
        <w:tab/>
        <w:t>يقول العلامة جار الله: فإن قلت: لم كانت مخاطبتهم المؤمنين بالجملة الفعلية ، وشياطينهم بالاسمية محققة بأن؟  قلت : ليس ما خاطبوا به المؤمنين جديرا بأقوى الكلامين وأوكدهما لأنهم في ادعاء حدوث الإيمان منهم ونشأته من قبلهم لا في ادعاء أنهم أوحديون في الإيمان غير مشقوق فيه غبارهم ، وذلك إما لأن أنفسهم لا تساعدهم عليه،  إذ ليس لهم من عقائدهم باعث ومحرّك ، وهكذا كل قول لم يصدر عن أريحية وصدق رغبة واعتقاد ، وإما لأنه لا يروج عنهم لو قالوا علي لفظ التوكيد والمبالغة ، وكيف يقولونه ويطمعون في رواجه وهم بين ظهراني المهاجرين والأنصار الذين مثلهم في التوراة والإنجيل ، ألا تري إلي حكاية الله قول المؤمنين (</w:t>
      </w:r>
      <w:r w:rsidRPr="00163CCE">
        <w:rPr>
          <w:rFonts w:cs="Simplified Arabic" w:hint="cs"/>
          <w:b/>
          <w:bCs/>
          <w:sz w:val="32"/>
          <w:szCs w:val="32"/>
          <w:rtl/>
          <w:lang w:bidi="ar-EG"/>
        </w:rPr>
        <w:t>ربنا إننا آمنا</w:t>
      </w:r>
      <w:r w:rsidRPr="00163CCE">
        <w:rPr>
          <w:rFonts w:cs="Simplified Arabic" w:hint="cs"/>
          <w:sz w:val="32"/>
          <w:szCs w:val="32"/>
          <w:rtl/>
          <w:lang w:bidi="ar-EG"/>
        </w:rPr>
        <w:t>) وأما مخاطبة إخوانهم فهم فيما أخبروا به عن أنفسهم من الثبات علي اليهودية والقرار علي اعتقاد الكفر ، والبعد من أن يزلوا عنه علي صدق رغبة ووفور نشاط وارتياح للتكلم به وما قالوه من ذلك فهو رائج عنهم متقبل منهم فكان مظنة للتحقيق ومثنة للتوكيد.</w:t>
      </w:r>
      <w:r w:rsidRPr="00C7422A">
        <w:rPr>
          <w:rFonts w:cs="Simplified Arabic" w:hint="cs"/>
          <w:sz w:val="32"/>
          <w:szCs w:val="32"/>
          <w:rtl/>
        </w:rPr>
        <w:t xml:space="preserve"> </w:t>
      </w:r>
      <w:r w:rsidRPr="00914469">
        <w:rPr>
          <w:rFonts w:cs="Simplified Arabic" w:hint="cs"/>
          <w:sz w:val="32"/>
          <w:szCs w:val="32"/>
          <w:rtl/>
        </w:rPr>
        <w:t>(</w:t>
      </w:r>
      <w:r w:rsidRPr="00914469">
        <w:rPr>
          <w:rStyle w:val="FootnoteReference"/>
          <w:sz w:val="32"/>
          <w:szCs w:val="32"/>
          <w:rtl/>
        </w:rPr>
        <w:footnoteReference w:id="16"/>
      </w:r>
      <w:r w:rsidRPr="00914469">
        <w:rPr>
          <w:rFonts w:cs="Simplified Arabic" w:hint="cs"/>
          <w:sz w:val="32"/>
          <w:szCs w:val="32"/>
          <w:rtl/>
        </w:rPr>
        <w:t>)</w:t>
      </w:r>
      <w:r w:rsidRPr="00163CCE">
        <w:rPr>
          <w:rFonts w:cs="Simplified Arabic" w:hint="cs"/>
          <w:sz w:val="32"/>
          <w:szCs w:val="32"/>
          <w:rtl/>
          <w:lang w:bidi="ar-EG"/>
        </w:rPr>
        <w:t xml:space="preserve">  </w:t>
      </w:r>
    </w:p>
    <w:p w:rsidR="005A1AC8" w:rsidRPr="00163CCE" w:rsidRDefault="005A1AC8" w:rsidP="005A1AC8">
      <w:pPr>
        <w:jc w:val="lowKashida"/>
        <w:rPr>
          <w:rFonts w:cs="Simplified Arabic"/>
          <w:sz w:val="32"/>
          <w:szCs w:val="32"/>
          <w:rtl/>
          <w:lang w:bidi="ar-EG"/>
        </w:rPr>
      </w:pPr>
      <w:r w:rsidRPr="00163CCE">
        <w:rPr>
          <w:rFonts w:cs="Simplified Arabic" w:hint="cs"/>
          <w:sz w:val="32"/>
          <w:szCs w:val="32"/>
          <w:rtl/>
          <w:lang w:bidi="ar-EG"/>
        </w:rPr>
        <w:tab/>
        <w:t>إذا كان داعي التوكيد في هذا رغبة المتكلم في إبراز خبره كما أحسه وانفعل به وسيطر علي وجدانه.</w:t>
      </w:r>
    </w:p>
    <w:p w:rsidR="005A1AC8" w:rsidRDefault="005A1AC8" w:rsidP="005A1AC8">
      <w:pPr>
        <w:jc w:val="lowKashida"/>
        <w:rPr>
          <w:rFonts w:cs="Simplified Arabic"/>
          <w:b/>
          <w:bCs/>
          <w:sz w:val="32"/>
          <w:szCs w:val="32"/>
          <w:rtl/>
          <w:lang w:bidi="ar-EG"/>
        </w:rPr>
      </w:pPr>
      <w:r w:rsidRPr="00402C50">
        <w:rPr>
          <w:rFonts w:cs="Simplified Arabic" w:hint="cs"/>
          <w:sz w:val="28"/>
          <w:szCs w:val="28"/>
          <w:rtl/>
          <w:lang w:bidi="ar-EG"/>
        </w:rPr>
        <w:tab/>
      </w:r>
      <w:r w:rsidRPr="00163CCE">
        <w:rPr>
          <w:rFonts w:cs="Simplified Arabic" w:hint="cs"/>
          <w:b/>
          <w:bCs/>
          <w:sz w:val="32"/>
          <w:szCs w:val="32"/>
          <w:rtl/>
          <w:lang w:bidi="ar-EG"/>
        </w:rPr>
        <w:t xml:space="preserve">وقد يكون داعي التوكيد : </w:t>
      </w:r>
      <w:r w:rsidRPr="00163CCE">
        <w:rPr>
          <w:rFonts w:cs="Simplified Arabic" w:hint="cs"/>
          <w:sz w:val="32"/>
          <w:szCs w:val="32"/>
          <w:rtl/>
          <w:lang w:bidi="ar-EG"/>
        </w:rPr>
        <w:t>رغبة المتكلم ف</w:t>
      </w:r>
      <w:r w:rsidRPr="00163CCE">
        <w:rPr>
          <w:rFonts w:cs="Simplified Arabic" w:hint="eastAsia"/>
          <w:sz w:val="32"/>
          <w:szCs w:val="32"/>
          <w:rtl/>
          <w:lang w:bidi="ar-EG"/>
        </w:rPr>
        <w:t>ي</w:t>
      </w:r>
      <w:r w:rsidRPr="00163CCE">
        <w:rPr>
          <w:rFonts w:cs="Simplified Arabic" w:hint="cs"/>
          <w:sz w:val="32"/>
          <w:szCs w:val="32"/>
          <w:rtl/>
          <w:lang w:bidi="ar-EG"/>
        </w:rPr>
        <w:t xml:space="preserve"> تقوية مضمون الكلام عند مخاطبه وتقريره في نفسه وإن كان غير منكر للخبر، ومنه جاء قوله تعالي: </w:t>
      </w:r>
      <w:r w:rsidRPr="00163CCE">
        <w:rPr>
          <w:rFonts w:cs="Simplified Arabic" w:hint="cs"/>
          <w:b/>
          <w:bCs/>
          <w:sz w:val="32"/>
          <w:szCs w:val="32"/>
          <w:rtl/>
          <w:lang w:bidi="ar-EG"/>
        </w:rPr>
        <w:t xml:space="preserve"> </w:t>
      </w:r>
      <w:r w:rsidRPr="00163CCE">
        <w:rPr>
          <w:rFonts w:cs="Simplified Arabic" w:hint="cs"/>
          <w:b/>
          <w:bCs/>
          <w:sz w:val="32"/>
          <w:szCs w:val="32"/>
          <w:lang w:bidi="ar-EG"/>
        </w:rPr>
        <w:sym w:font="AGA Arabesque" w:char="F07D"/>
      </w:r>
      <w:r w:rsidRPr="00163CCE">
        <w:rPr>
          <w:rFonts w:cs="Simplified Arabic"/>
          <w:b/>
          <w:bCs/>
          <w:sz w:val="32"/>
          <w:szCs w:val="32"/>
          <w:rtl/>
          <w:lang w:bidi="ar-EG"/>
        </w:rPr>
        <w:t>إِنَّنِي أَنَا اللَّهُ لَا إِلَهَ إِلَّا أَنَا فَاعْبُدْنِي وَأَقِمْ الصَّلَاةَ لِذِكْرِي</w:t>
      </w:r>
      <w:r w:rsidRPr="00163CCE">
        <w:rPr>
          <w:rFonts w:cs="Simplified Arabic" w:hint="cs"/>
          <w:b/>
          <w:bCs/>
          <w:sz w:val="32"/>
          <w:szCs w:val="32"/>
          <w:rtl/>
          <w:lang w:bidi="ar-EG"/>
        </w:rPr>
        <w:t xml:space="preserve"> </w:t>
      </w:r>
      <w:r w:rsidRPr="00163CCE">
        <w:rPr>
          <w:rFonts w:cs="Simplified Arabic" w:hint="cs"/>
          <w:b/>
          <w:bCs/>
          <w:sz w:val="32"/>
          <w:szCs w:val="32"/>
          <w:lang w:bidi="ar-EG"/>
        </w:rPr>
        <w:sym w:font="AGA Arabesque" w:char="F07B"/>
      </w:r>
      <w:r w:rsidRPr="00914469">
        <w:rPr>
          <w:rFonts w:cs="Simplified Arabic" w:hint="cs"/>
          <w:sz w:val="32"/>
          <w:szCs w:val="32"/>
          <w:rtl/>
        </w:rPr>
        <w:t>(</w:t>
      </w:r>
      <w:r w:rsidRPr="00914469">
        <w:rPr>
          <w:rStyle w:val="FootnoteReference"/>
          <w:sz w:val="32"/>
          <w:szCs w:val="32"/>
          <w:rtl/>
        </w:rPr>
        <w:footnoteReference w:id="17"/>
      </w:r>
      <w:r w:rsidRPr="00914469">
        <w:rPr>
          <w:rFonts w:cs="Simplified Arabic" w:hint="cs"/>
          <w:sz w:val="32"/>
          <w:szCs w:val="32"/>
          <w:rtl/>
        </w:rPr>
        <w:t>)</w:t>
      </w:r>
      <w:r w:rsidRPr="00163CCE">
        <w:rPr>
          <w:rFonts w:cs="Simplified Arabic" w:hint="cs"/>
          <w:b/>
          <w:bCs/>
          <w:sz w:val="32"/>
          <w:szCs w:val="32"/>
          <w:rtl/>
          <w:lang w:bidi="ar-EG"/>
        </w:rPr>
        <w:t xml:space="preserve"> </w:t>
      </w:r>
    </w:p>
    <w:p w:rsidR="005A1AC8" w:rsidRDefault="005A1AC8" w:rsidP="005A1AC8">
      <w:pPr>
        <w:jc w:val="lowKashida"/>
        <w:rPr>
          <w:rFonts w:cs="Simplified Arabic"/>
          <w:sz w:val="32"/>
          <w:szCs w:val="32"/>
          <w:rtl/>
          <w:lang w:bidi="ar-EG"/>
        </w:rPr>
      </w:pPr>
      <w:r>
        <w:rPr>
          <w:rFonts w:cs="Simplified Arabic" w:hint="cs"/>
          <w:sz w:val="32"/>
          <w:szCs w:val="32"/>
          <w:rtl/>
          <w:lang w:bidi="ar-EG"/>
        </w:rPr>
        <w:tab/>
      </w:r>
      <w:r w:rsidRPr="00163CCE">
        <w:rPr>
          <w:rFonts w:cs="Simplified Arabic" w:hint="cs"/>
          <w:sz w:val="32"/>
          <w:szCs w:val="32"/>
          <w:rtl/>
          <w:lang w:bidi="ar-EG"/>
        </w:rPr>
        <w:t>وقوله تعالي</w:t>
      </w:r>
      <w:r w:rsidRPr="00163CCE">
        <w:rPr>
          <w:rFonts w:cs="Simplified Arabic" w:hint="cs"/>
          <w:b/>
          <w:bCs/>
          <w:sz w:val="32"/>
          <w:szCs w:val="32"/>
          <w:rtl/>
          <w:lang w:bidi="ar-EG"/>
        </w:rPr>
        <w:t xml:space="preserve"> : </w:t>
      </w:r>
      <w:r w:rsidRPr="00163CCE">
        <w:rPr>
          <w:rFonts w:cs="Simplified Arabic" w:hint="cs"/>
          <w:b/>
          <w:bCs/>
          <w:sz w:val="32"/>
          <w:szCs w:val="32"/>
          <w:lang w:bidi="ar-EG"/>
        </w:rPr>
        <w:sym w:font="AGA Arabesque" w:char="F07D"/>
      </w:r>
      <w:r w:rsidRPr="00163CCE">
        <w:rPr>
          <w:rFonts w:cs="Simplified Arabic" w:hint="cs"/>
          <w:b/>
          <w:bCs/>
          <w:sz w:val="32"/>
          <w:szCs w:val="32"/>
          <w:rtl/>
          <w:lang w:bidi="ar-EG"/>
        </w:rPr>
        <w:t xml:space="preserve"> </w:t>
      </w:r>
      <w:r w:rsidRPr="00163CCE">
        <w:rPr>
          <w:rFonts w:cs="Simplified Arabic"/>
          <w:b/>
          <w:bCs/>
          <w:sz w:val="32"/>
          <w:szCs w:val="32"/>
          <w:rtl/>
          <w:lang w:bidi="ar-EG"/>
        </w:rPr>
        <w:t>وَإِنَّ رَبَّكَ لَهُوَ الْعَزِيزُ الرَّحِيمُ</w:t>
      </w:r>
      <w:r w:rsidRPr="00163CCE">
        <w:rPr>
          <w:rFonts w:cs="Simplified Arabic" w:hint="cs"/>
          <w:b/>
          <w:bCs/>
          <w:sz w:val="32"/>
          <w:szCs w:val="32"/>
          <w:rtl/>
          <w:lang w:bidi="ar-EG"/>
        </w:rPr>
        <w:t xml:space="preserve"> </w:t>
      </w:r>
      <w:r w:rsidRPr="00163CCE">
        <w:rPr>
          <w:rFonts w:cs="Simplified Arabic"/>
          <w:b/>
          <w:bCs/>
          <w:sz w:val="32"/>
          <w:szCs w:val="32"/>
          <w:rtl/>
          <w:lang w:bidi="ar-EG"/>
        </w:rPr>
        <w:t>وَإِنَّهُ لَتَنْزِيلُ رَبِّ الْعَالَمِينَ</w:t>
      </w:r>
      <w:r w:rsidRPr="00163CCE">
        <w:rPr>
          <w:rFonts w:cs="Simplified Arabic" w:hint="cs"/>
          <w:b/>
          <w:bCs/>
          <w:sz w:val="32"/>
          <w:szCs w:val="32"/>
          <w:rtl/>
          <w:lang w:bidi="ar-EG"/>
        </w:rPr>
        <w:t xml:space="preserve"> </w:t>
      </w:r>
      <w:r w:rsidRPr="00163CCE">
        <w:rPr>
          <w:rFonts w:cs="Simplified Arabic"/>
          <w:b/>
          <w:bCs/>
          <w:sz w:val="32"/>
          <w:szCs w:val="32"/>
          <w:rtl/>
          <w:lang w:bidi="ar-EG"/>
        </w:rPr>
        <w:t>نَزَلَ بِهِ الرُّوحُ الْأَمِينُ</w:t>
      </w:r>
      <w:r w:rsidRPr="00163CCE">
        <w:rPr>
          <w:rFonts w:cs="Simplified Arabic" w:hint="cs"/>
          <w:b/>
          <w:bCs/>
          <w:sz w:val="32"/>
          <w:szCs w:val="32"/>
          <w:rtl/>
          <w:lang w:bidi="ar-EG"/>
        </w:rPr>
        <w:t xml:space="preserve"> </w:t>
      </w:r>
      <w:r w:rsidRPr="00163CCE">
        <w:rPr>
          <w:rFonts w:cs="Simplified Arabic"/>
          <w:b/>
          <w:bCs/>
          <w:sz w:val="32"/>
          <w:szCs w:val="32"/>
          <w:rtl/>
          <w:lang w:bidi="ar-EG"/>
        </w:rPr>
        <w:t>عَلَى قَلْبِكَ لِتَكُونَ مِنْ الْمُنذِرِينَ</w:t>
      </w:r>
      <w:r w:rsidRPr="00163CCE">
        <w:rPr>
          <w:rFonts w:cs="Simplified Arabic" w:hint="cs"/>
          <w:b/>
          <w:bCs/>
          <w:sz w:val="32"/>
          <w:szCs w:val="32"/>
          <w:rtl/>
          <w:lang w:bidi="ar-EG"/>
        </w:rPr>
        <w:t xml:space="preserve"> </w:t>
      </w:r>
      <w:r w:rsidRPr="00163CCE">
        <w:rPr>
          <w:rFonts w:cs="Simplified Arabic"/>
          <w:b/>
          <w:bCs/>
          <w:sz w:val="32"/>
          <w:szCs w:val="32"/>
          <w:rtl/>
          <w:lang w:bidi="ar-EG"/>
        </w:rPr>
        <w:t>بِلِسَانٍ عَرَبِيٍّ مُبِينٍ</w:t>
      </w:r>
      <w:r>
        <w:rPr>
          <w:rFonts w:cs="Simplified Arabic"/>
          <w:b/>
          <w:bCs/>
          <w:sz w:val="32"/>
          <w:szCs w:val="32"/>
          <w:lang w:bidi="ar-EG"/>
        </w:rPr>
        <w:t xml:space="preserve"> </w:t>
      </w:r>
      <w:r w:rsidRPr="00163CCE">
        <w:rPr>
          <w:rFonts w:cs="Simplified Arabic" w:hint="cs"/>
          <w:b/>
          <w:bCs/>
          <w:sz w:val="32"/>
          <w:szCs w:val="32"/>
          <w:lang w:bidi="ar-EG"/>
        </w:rPr>
        <w:sym w:font="AGA Arabesque" w:char="F07B"/>
      </w:r>
      <w:r w:rsidRPr="00163CCE">
        <w:rPr>
          <w:rFonts w:cs="Simplified Arabic" w:hint="cs"/>
          <w:b/>
          <w:bCs/>
          <w:sz w:val="32"/>
          <w:szCs w:val="32"/>
          <w:rtl/>
        </w:rPr>
        <w:t xml:space="preserve"> </w:t>
      </w:r>
      <w:r w:rsidRPr="00914469">
        <w:rPr>
          <w:rFonts w:cs="Simplified Arabic" w:hint="cs"/>
          <w:sz w:val="32"/>
          <w:szCs w:val="32"/>
          <w:rtl/>
        </w:rPr>
        <w:t>(</w:t>
      </w:r>
      <w:r w:rsidRPr="00914469">
        <w:rPr>
          <w:rStyle w:val="FootnoteReference"/>
          <w:sz w:val="32"/>
          <w:szCs w:val="32"/>
          <w:rtl/>
        </w:rPr>
        <w:footnoteReference w:id="18"/>
      </w:r>
      <w:r w:rsidRPr="00914469">
        <w:rPr>
          <w:rFonts w:cs="Simplified Arabic" w:hint="cs"/>
          <w:sz w:val="32"/>
          <w:szCs w:val="32"/>
          <w:rtl/>
        </w:rPr>
        <w:t>)</w:t>
      </w:r>
      <w:r>
        <w:rPr>
          <w:rFonts w:cs="Simplified Arabic" w:hint="cs"/>
          <w:sz w:val="32"/>
          <w:szCs w:val="32"/>
          <w:rtl/>
          <w:lang w:bidi="ar-EG"/>
        </w:rPr>
        <w:t xml:space="preserve"> </w:t>
      </w:r>
    </w:p>
    <w:p w:rsidR="005A1AC8" w:rsidRPr="00163CCE" w:rsidRDefault="005A1AC8" w:rsidP="005A1AC8">
      <w:pPr>
        <w:jc w:val="lowKashida"/>
        <w:rPr>
          <w:rFonts w:cs="Simplified Arabic"/>
          <w:sz w:val="32"/>
          <w:szCs w:val="32"/>
          <w:rtl/>
          <w:lang w:bidi="ar-EG"/>
        </w:rPr>
      </w:pPr>
      <w:r>
        <w:rPr>
          <w:rFonts w:cs="Simplified Arabic" w:hint="cs"/>
          <w:sz w:val="32"/>
          <w:szCs w:val="32"/>
          <w:rtl/>
          <w:lang w:bidi="ar-EG"/>
        </w:rPr>
        <w:tab/>
      </w:r>
      <w:r w:rsidRPr="00163CCE">
        <w:rPr>
          <w:rFonts w:cs="Simplified Arabic" w:hint="cs"/>
          <w:sz w:val="32"/>
          <w:szCs w:val="32"/>
          <w:rtl/>
          <w:lang w:bidi="ar-EG"/>
        </w:rPr>
        <w:t xml:space="preserve">وقوله تعالي: </w:t>
      </w:r>
      <w:r w:rsidRPr="00163CCE">
        <w:rPr>
          <w:rFonts w:cs="Simplified Arabic"/>
          <w:b/>
          <w:bCs/>
          <w:sz w:val="32"/>
          <w:szCs w:val="32"/>
          <w:rtl/>
        </w:rPr>
        <w:t xml:space="preserve"> </w:t>
      </w:r>
      <w:r w:rsidRPr="00163CCE">
        <w:rPr>
          <w:rFonts w:cs="Simplified Arabic" w:hint="cs"/>
          <w:b/>
          <w:bCs/>
          <w:sz w:val="32"/>
          <w:szCs w:val="32"/>
          <w:lang w:bidi="ar-EG"/>
        </w:rPr>
        <w:sym w:font="AGA Arabesque" w:char="F07D"/>
      </w:r>
      <w:r w:rsidRPr="00163CCE">
        <w:rPr>
          <w:rFonts w:cs="Simplified Arabic"/>
          <w:b/>
          <w:bCs/>
          <w:sz w:val="32"/>
          <w:szCs w:val="32"/>
          <w:rtl/>
          <w:lang w:bidi="ar-EG"/>
        </w:rPr>
        <w:t>إِنَّا نَحْنُ نَزَّلْنَا عَلَيْكَ الْقُرْآنَ تَنْزِيلًا</w:t>
      </w:r>
      <w:r w:rsidRPr="00163CCE">
        <w:rPr>
          <w:rFonts w:cs="Simplified Arabic" w:hint="cs"/>
          <w:b/>
          <w:bCs/>
          <w:sz w:val="32"/>
          <w:szCs w:val="32"/>
          <w:rtl/>
          <w:lang w:bidi="ar-EG"/>
        </w:rPr>
        <w:t xml:space="preserve">  </w:t>
      </w:r>
      <w:r w:rsidRPr="00163CCE">
        <w:rPr>
          <w:rFonts w:cs="Simplified Arabic" w:hint="cs"/>
          <w:b/>
          <w:bCs/>
          <w:sz w:val="32"/>
          <w:szCs w:val="32"/>
          <w:lang w:bidi="ar-EG"/>
        </w:rPr>
        <w:sym w:font="AGA Arabesque" w:char="F07B"/>
      </w:r>
      <w:r>
        <w:rPr>
          <w:rFonts w:cs="Simplified Arabic" w:hint="cs"/>
          <w:b/>
          <w:bCs/>
          <w:sz w:val="32"/>
          <w:szCs w:val="32"/>
          <w:rtl/>
        </w:rPr>
        <w:t xml:space="preserve"> </w:t>
      </w:r>
      <w:r w:rsidRPr="00914469">
        <w:rPr>
          <w:rFonts w:cs="Simplified Arabic" w:hint="cs"/>
          <w:sz w:val="32"/>
          <w:szCs w:val="32"/>
          <w:rtl/>
        </w:rPr>
        <w:t>(</w:t>
      </w:r>
      <w:r w:rsidRPr="00914469">
        <w:rPr>
          <w:rStyle w:val="FootnoteReference"/>
          <w:sz w:val="32"/>
          <w:szCs w:val="32"/>
          <w:rtl/>
        </w:rPr>
        <w:footnoteReference w:id="19"/>
      </w:r>
      <w:r w:rsidRPr="00914469">
        <w:rPr>
          <w:rFonts w:cs="Simplified Arabic" w:hint="cs"/>
          <w:sz w:val="32"/>
          <w:szCs w:val="32"/>
          <w:rtl/>
        </w:rPr>
        <w:t>)</w:t>
      </w:r>
      <w:r>
        <w:rPr>
          <w:rFonts w:cs="Simplified Arabic" w:hint="cs"/>
          <w:b/>
          <w:bCs/>
          <w:sz w:val="32"/>
          <w:szCs w:val="32"/>
          <w:rtl/>
          <w:lang w:bidi="ar-EG"/>
        </w:rPr>
        <w:t xml:space="preserve"> </w:t>
      </w:r>
      <w:r w:rsidRPr="00163CCE">
        <w:rPr>
          <w:rFonts w:cs="Simplified Arabic" w:hint="cs"/>
          <w:sz w:val="32"/>
          <w:szCs w:val="32"/>
          <w:rtl/>
          <w:lang w:bidi="ar-EG"/>
        </w:rPr>
        <w:t xml:space="preserve">فالمخاطب </w:t>
      </w:r>
      <w:r w:rsidRPr="00163CCE">
        <w:rPr>
          <w:rFonts w:cs="Simplified Arabic" w:hint="cs"/>
          <w:sz w:val="32"/>
          <w:szCs w:val="32"/>
          <w:lang w:bidi="ar-EG"/>
        </w:rPr>
        <w:sym w:font="AGA Arabesque" w:char="F065"/>
      </w:r>
      <w:r w:rsidRPr="00163CCE">
        <w:rPr>
          <w:rFonts w:cs="Simplified Arabic" w:hint="cs"/>
          <w:sz w:val="32"/>
          <w:szCs w:val="32"/>
          <w:rtl/>
          <w:lang w:bidi="ar-EG"/>
        </w:rPr>
        <w:t xml:space="preserve"> ليس في نفسه إثارة شك في هذا ولكن التوكيد يهدف إلي زيادة تقرير المعني في نفسه </w:t>
      </w:r>
      <w:r w:rsidRPr="00163CCE">
        <w:rPr>
          <w:rFonts w:cs="Simplified Arabic" w:hint="cs"/>
          <w:sz w:val="32"/>
          <w:szCs w:val="32"/>
          <w:lang w:bidi="ar-EG"/>
        </w:rPr>
        <w:sym w:font="AGA Arabesque" w:char="F065"/>
      </w:r>
      <w:r w:rsidRPr="00163CCE">
        <w:rPr>
          <w:rFonts w:cs="Simplified Arabic" w:hint="cs"/>
          <w:b/>
          <w:bCs/>
          <w:sz w:val="32"/>
          <w:szCs w:val="32"/>
          <w:rtl/>
          <w:lang w:bidi="ar-EG"/>
        </w:rPr>
        <w:t xml:space="preserve"> </w:t>
      </w:r>
      <w:r w:rsidRPr="00163CCE">
        <w:rPr>
          <w:rFonts w:cs="Simplified Arabic" w:hint="cs"/>
          <w:sz w:val="32"/>
          <w:szCs w:val="32"/>
          <w:rtl/>
          <w:lang w:bidi="ar-EG"/>
        </w:rPr>
        <w:t xml:space="preserve">حتى يبلغ عين اليقين ، وفيه تعهد للإيمان الراسخ في يقينه </w:t>
      </w:r>
      <w:r w:rsidRPr="00163CCE">
        <w:rPr>
          <w:rFonts w:cs="Simplified Arabic" w:hint="cs"/>
          <w:sz w:val="32"/>
          <w:szCs w:val="32"/>
          <w:lang w:bidi="ar-EG"/>
        </w:rPr>
        <w:sym w:font="AGA Arabesque" w:char="F065"/>
      </w:r>
      <w:r w:rsidRPr="00163CCE">
        <w:rPr>
          <w:rFonts w:cs="Simplified Arabic" w:hint="cs"/>
          <w:sz w:val="32"/>
          <w:szCs w:val="32"/>
          <w:rtl/>
          <w:lang w:bidi="ar-EG"/>
        </w:rPr>
        <w:t xml:space="preserve"> حتى ينهض بأثقال الدعوة ، وهذا توجيه واضح لحملة الرسالة من بعده </w:t>
      </w:r>
      <w:r w:rsidRPr="00163CCE">
        <w:rPr>
          <w:rFonts w:cs="Simplified Arabic" w:hint="cs"/>
          <w:sz w:val="32"/>
          <w:szCs w:val="32"/>
          <w:lang w:bidi="ar-EG"/>
        </w:rPr>
        <w:sym w:font="AGA Arabesque" w:char="F065"/>
      </w:r>
      <w:r w:rsidRPr="00163CCE">
        <w:rPr>
          <w:rFonts w:cs="Simplified Arabic" w:hint="cs"/>
          <w:sz w:val="32"/>
          <w:szCs w:val="32"/>
          <w:rtl/>
          <w:lang w:bidi="ar-EG"/>
        </w:rPr>
        <w:t xml:space="preserve"> ، وأنهم في حاجة مستمرة إلي أن يعودوا إلي دواخل نفوسهم يزكون إيمانهم ويطهرون يقينهم مما قد يعلق به من عوائد الجاهلية لتظل قلوبهم نبعا طاهرا يمدهم بالثبات والإيمان في المواجهات العنيدة بينهم وبين ضلالات العصور وظلمات المادة.</w:t>
      </w:r>
      <w:r w:rsidRPr="00C7422A">
        <w:rPr>
          <w:rFonts w:cs="Simplified Arabic" w:hint="cs"/>
          <w:sz w:val="32"/>
          <w:szCs w:val="32"/>
          <w:rtl/>
        </w:rPr>
        <w:t xml:space="preserve"> </w:t>
      </w:r>
      <w:r w:rsidRPr="00914469">
        <w:rPr>
          <w:rFonts w:cs="Simplified Arabic" w:hint="cs"/>
          <w:sz w:val="32"/>
          <w:szCs w:val="32"/>
          <w:rtl/>
        </w:rPr>
        <w:t>(</w:t>
      </w:r>
      <w:r w:rsidRPr="00914469">
        <w:rPr>
          <w:rStyle w:val="FootnoteReference"/>
          <w:sz w:val="32"/>
          <w:szCs w:val="32"/>
          <w:rtl/>
        </w:rPr>
        <w:footnoteReference w:id="20"/>
      </w:r>
      <w:r w:rsidRPr="00914469">
        <w:rPr>
          <w:rFonts w:cs="Simplified Arabic" w:hint="cs"/>
          <w:sz w:val="32"/>
          <w:szCs w:val="32"/>
          <w:rtl/>
        </w:rPr>
        <w:t>)</w:t>
      </w:r>
    </w:p>
    <w:p w:rsidR="005A1AC8" w:rsidRDefault="005A1AC8" w:rsidP="005A1AC8">
      <w:pPr>
        <w:ind w:firstLine="720"/>
        <w:jc w:val="lowKashida"/>
        <w:rPr>
          <w:rFonts w:cs="Simplified Arabic"/>
          <w:sz w:val="32"/>
          <w:szCs w:val="32"/>
          <w:rtl/>
        </w:rPr>
      </w:pPr>
      <w:r w:rsidRPr="00163CCE">
        <w:rPr>
          <w:rFonts w:cs="Simplified Arabic" w:hint="cs"/>
          <w:b/>
          <w:bCs/>
          <w:sz w:val="32"/>
          <w:szCs w:val="32"/>
          <w:rtl/>
        </w:rPr>
        <w:t xml:space="preserve">وقد يكون التوكيد </w:t>
      </w:r>
      <w:r w:rsidRPr="00163CCE">
        <w:rPr>
          <w:rFonts w:cs="Simplified Arabic" w:hint="cs"/>
          <w:sz w:val="32"/>
          <w:szCs w:val="32"/>
          <w:rtl/>
        </w:rPr>
        <w:t xml:space="preserve">لتحقيق الوعد أو الوعيد لتزداد النفوس يقينا كما في قوله تعالي: </w:t>
      </w:r>
      <w:r w:rsidRPr="00163CCE">
        <w:rPr>
          <w:rFonts w:cs="Simplified Arabic" w:hint="cs"/>
          <w:b/>
          <w:bCs/>
          <w:sz w:val="32"/>
          <w:szCs w:val="32"/>
        </w:rPr>
        <w:sym w:font="AGA Arabesque" w:char="F05D"/>
      </w:r>
      <w:r w:rsidRPr="00163CCE">
        <w:rPr>
          <w:rFonts w:cs="Simplified Arabic" w:hint="cs"/>
          <w:b/>
          <w:bCs/>
          <w:sz w:val="32"/>
          <w:szCs w:val="32"/>
          <w:rtl/>
        </w:rPr>
        <w:t xml:space="preserve"> </w:t>
      </w:r>
      <w:r w:rsidRPr="00163CCE">
        <w:rPr>
          <w:rFonts w:cs="Simplified Arabic"/>
          <w:b/>
          <w:bCs/>
          <w:sz w:val="32"/>
          <w:szCs w:val="32"/>
          <w:rtl/>
        </w:rPr>
        <w:t>إِنَّ الَّذِينَ سَبَقَتْ لَهُمْ مِنَّا الْحُسْنَى أُوْلَئِكَ عَنْهَا مُبْعَدُونَ</w:t>
      </w:r>
      <w:r w:rsidRPr="00163CCE">
        <w:rPr>
          <w:rFonts w:cs="Simplified Arabic" w:hint="cs"/>
          <w:b/>
          <w:bCs/>
          <w:sz w:val="32"/>
          <w:szCs w:val="32"/>
          <w:rtl/>
        </w:rPr>
        <w:t xml:space="preserve"> </w:t>
      </w:r>
      <w:r w:rsidRPr="00163CCE">
        <w:rPr>
          <w:rFonts w:cs="Simplified Arabic" w:hint="cs"/>
          <w:b/>
          <w:bCs/>
          <w:sz w:val="32"/>
          <w:szCs w:val="32"/>
        </w:rPr>
        <w:sym w:font="AGA Arabesque" w:char="F07B"/>
      </w:r>
      <w:r>
        <w:rPr>
          <w:rFonts w:cs="Simplified Arabic" w:hint="cs"/>
          <w:sz w:val="32"/>
          <w:szCs w:val="32"/>
          <w:rtl/>
        </w:rPr>
        <w:t xml:space="preserve"> </w:t>
      </w:r>
      <w:r w:rsidRPr="00914469">
        <w:rPr>
          <w:rFonts w:cs="Simplified Arabic" w:hint="cs"/>
          <w:sz w:val="32"/>
          <w:szCs w:val="32"/>
          <w:rtl/>
        </w:rPr>
        <w:t>(</w:t>
      </w:r>
      <w:r w:rsidRPr="00914469">
        <w:rPr>
          <w:rStyle w:val="FootnoteReference"/>
          <w:sz w:val="32"/>
          <w:szCs w:val="32"/>
          <w:rtl/>
        </w:rPr>
        <w:footnoteReference w:id="21"/>
      </w:r>
      <w:r w:rsidRPr="00914469">
        <w:rPr>
          <w:rFonts w:cs="Simplified Arabic" w:hint="cs"/>
          <w:sz w:val="32"/>
          <w:szCs w:val="32"/>
          <w:rtl/>
        </w:rPr>
        <w:t>)</w:t>
      </w:r>
    </w:p>
    <w:p w:rsidR="005A1AC8" w:rsidRDefault="005A1AC8" w:rsidP="005A1AC8">
      <w:pPr>
        <w:ind w:firstLine="720"/>
        <w:jc w:val="lowKashida"/>
        <w:rPr>
          <w:rFonts w:cs="Simplified Arabic"/>
          <w:sz w:val="32"/>
          <w:szCs w:val="32"/>
          <w:rtl/>
        </w:rPr>
      </w:pPr>
      <w:r w:rsidRPr="00163CCE">
        <w:rPr>
          <w:rFonts w:cs="Simplified Arabic" w:hint="cs"/>
          <w:sz w:val="32"/>
          <w:szCs w:val="32"/>
          <w:rtl/>
        </w:rPr>
        <w:t>وقوله تعالي</w:t>
      </w:r>
      <w:r w:rsidRPr="00163CCE">
        <w:rPr>
          <w:rFonts w:cs="Simplified Arabic" w:hint="cs"/>
          <w:b/>
          <w:bCs/>
          <w:sz w:val="32"/>
          <w:szCs w:val="32"/>
          <w:rtl/>
        </w:rPr>
        <w:t>:</w:t>
      </w:r>
      <w:r w:rsidRPr="00163CCE">
        <w:rPr>
          <w:rFonts w:cs="Simplified Arabic" w:hint="cs"/>
          <w:b/>
          <w:bCs/>
          <w:sz w:val="32"/>
          <w:szCs w:val="32"/>
        </w:rPr>
        <w:t xml:space="preserve"> </w:t>
      </w:r>
      <w:r w:rsidRPr="00163CCE">
        <w:rPr>
          <w:rFonts w:cs="Simplified Arabic" w:hint="cs"/>
          <w:b/>
          <w:bCs/>
          <w:sz w:val="32"/>
          <w:szCs w:val="32"/>
        </w:rPr>
        <w:sym w:font="AGA Arabesque" w:char="F05D"/>
      </w:r>
      <w:r w:rsidRPr="00163CCE">
        <w:rPr>
          <w:rFonts w:cs="Simplified Arabic"/>
          <w:b/>
          <w:bCs/>
          <w:sz w:val="32"/>
          <w:szCs w:val="32"/>
        </w:rPr>
        <w:t xml:space="preserve"> </w:t>
      </w:r>
      <w:r w:rsidRPr="00163CCE">
        <w:rPr>
          <w:rFonts w:cs="Simplified Arabic"/>
          <w:b/>
          <w:bCs/>
          <w:sz w:val="32"/>
          <w:szCs w:val="32"/>
          <w:rtl/>
        </w:rPr>
        <w:t>إِنَّ اللَّهَ يُدَافِعُ عَنْ الَّذِينَ آمَنُوا إِنَّ اللَّهَ لَا يُحِبُّ كُلَّ خَوَّانٍ كَفُورٍ</w:t>
      </w:r>
      <w:r w:rsidRPr="00163CCE">
        <w:rPr>
          <w:rFonts w:cs="Simplified Arabic"/>
          <w:b/>
          <w:bCs/>
          <w:sz w:val="32"/>
          <w:szCs w:val="32"/>
        </w:rPr>
        <w:t xml:space="preserve"> </w:t>
      </w:r>
      <w:r w:rsidRPr="00163CCE">
        <w:rPr>
          <w:rFonts w:cs="Simplified Arabic" w:hint="cs"/>
          <w:b/>
          <w:bCs/>
          <w:sz w:val="32"/>
          <w:szCs w:val="32"/>
        </w:rPr>
        <w:sym w:font="AGA Arabesque" w:char="F07B"/>
      </w:r>
      <w:r w:rsidRPr="00163CCE">
        <w:rPr>
          <w:rFonts w:cs="Simplified Arabic" w:hint="cs"/>
          <w:b/>
          <w:bCs/>
          <w:sz w:val="32"/>
          <w:szCs w:val="32"/>
          <w:rtl/>
        </w:rPr>
        <w:t xml:space="preserve"> </w:t>
      </w:r>
      <w:r w:rsidRPr="00914469">
        <w:rPr>
          <w:rFonts w:cs="Simplified Arabic" w:hint="cs"/>
          <w:sz w:val="32"/>
          <w:szCs w:val="32"/>
          <w:rtl/>
        </w:rPr>
        <w:t>(</w:t>
      </w:r>
      <w:r w:rsidRPr="00914469">
        <w:rPr>
          <w:rStyle w:val="FootnoteReference"/>
          <w:sz w:val="32"/>
          <w:szCs w:val="32"/>
          <w:rtl/>
        </w:rPr>
        <w:footnoteReference w:id="22"/>
      </w:r>
      <w:r w:rsidRPr="00914469">
        <w:rPr>
          <w:rFonts w:cs="Simplified Arabic" w:hint="cs"/>
          <w:sz w:val="32"/>
          <w:szCs w:val="32"/>
          <w:rtl/>
        </w:rPr>
        <w:t>)</w:t>
      </w:r>
    </w:p>
    <w:p w:rsidR="005A1AC8" w:rsidRDefault="005A1AC8" w:rsidP="005A1AC8">
      <w:pPr>
        <w:ind w:firstLine="720"/>
        <w:jc w:val="lowKashida"/>
        <w:rPr>
          <w:rFonts w:cs="Simplified Arabic"/>
          <w:sz w:val="32"/>
          <w:szCs w:val="32"/>
          <w:rtl/>
        </w:rPr>
      </w:pPr>
      <w:r w:rsidRPr="00163CCE">
        <w:rPr>
          <w:rFonts w:cs="Simplified Arabic" w:hint="cs"/>
          <w:sz w:val="32"/>
          <w:szCs w:val="32"/>
          <w:rtl/>
        </w:rPr>
        <w:t>وقوله تعالي</w:t>
      </w:r>
      <w:r w:rsidRPr="00163CCE">
        <w:rPr>
          <w:rFonts w:cs="Simplified Arabic" w:hint="cs"/>
          <w:b/>
          <w:bCs/>
          <w:sz w:val="32"/>
          <w:szCs w:val="32"/>
          <w:rtl/>
        </w:rPr>
        <w:t xml:space="preserve"> </w:t>
      </w:r>
      <w:r w:rsidRPr="00163CCE">
        <w:rPr>
          <w:rFonts w:cs="Simplified Arabic" w:hint="cs"/>
          <w:b/>
          <w:bCs/>
          <w:sz w:val="32"/>
          <w:szCs w:val="32"/>
        </w:rPr>
        <w:sym w:font="AGA Arabesque" w:char="F05D"/>
      </w:r>
      <w:r w:rsidRPr="00163CCE">
        <w:rPr>
          <w:rFonts w:cs="Simplified Arabic" w:hint="cs"/>
          <w:b/>
          <w:bCs/>
          <w:sz w:val="32"/>
          <w:szCs w:val="32"/>
          <w:rtl/>
        </w:rPr>
        <w:t xml:space="preserve"> </w:t>
      </w:r>
      <w:r w:rsidRPr="00163CCE">
        <w:rPr>
          <w:rFonts w:cs="Simplified Arabic"/>
          <w:b/>
          <w:bCs/>
          <w:sz w:val="32"/>
          <w:szCs w:val="32"/>
          <w:rtl/>
        </w:rPr>
        <w:t>أُذِنَ لِلَّذِينَ يُقَاتَلُونَ بِأَنَّهُمْ ظُلِمُوا وَإِنَّ اللَّهَ عَلَى نَصْرِهِمْ لَقَدِيرٌ</w:t>
      </w:r>
      <w:r w:rsidRPr="00163CCE">
        <w:rPr>
          <w:rFonts w:cs="Simplified Arabic" w:hint="cs"/>
          <w:b/>
          <w:bCs/>
          <w:sz w:val="32"/>
          <w:szCs w:val="32"/>
        </w:rPr>
        <w:sym w:font="AGA Arabesque" w:char="F07B"/>
      </w:r>
      <w:r w:rsidRPr="00914469">
        <w:rPr>
          <w:rFonts w:cs="Simplified Arabic" w:hint="cs"/>
          <w:sz w:val="32"/>
          <w:szCs w:val="32"/>
          <w:rtl/>
        </w:rPr>
        <w:t>(</w:t>
      </w:r>
      <w:r w:rsidRPr="00914469">
        <w:rPr>
          <w:rStyle w:val="FootnoteReference"/>
          <w:sz w:val="32"/>
          <w:szCs w:val="32"/>
          <w:rtl/>
        </w:rPr>
        <w:footnoteReference w:id="23"/>
      </w:r>
      <w:r w:rsidRPr="00914469">
        <w:rPr>
          <w:rFonts w:cs="Simplified Arabic" w:hint="cs"/>
          <w:sz w:val="32"/>
          <w:szCs w:val="32"/>
          <w:rtl/>
        </w:rPr>
        <w:t>)</w:t>
      </w:r>
    </w:p>
    <w:p w:rsidR="005A1AC8" w:rsidRPr="00163CCE" w:rsidRDefault="005A1AC8" w:rsidP="005A1AC8">
      <w:pPr>
        <w:ind w:firstLine="720"/>
        <w:jc w:val="lowKashida"/>
        <w:rPr>
          <w:rFonts w:cs="Simplified Arabic"/>
          <w:sz w:val="32"/>
          <w:szCs w:val="32"/>
          <w:rtl/>
        </w:rPr>
      </w:pPr>
      <w:r w:rsidRPr="00163CCE">
        <w:rPr>
          <w:rFonts w:cs="Simplified Arabic" w:hint="cs"/>
          <w:sz w:val="32"/>
          <w:szCs w:val="32"/>
          <w:rtl/>
        </w:rPr>
        <w:t>وقوله تعالي</w:t>
      </w:r>
      <w:r w:rsidRPr="00163CCE">
        <w:rPr>
          <w:rFonts w:cs="Simplified Arabic" w:hint="cs"/>
          <w:b/>
          <w:bCs/>
          <w:sz w:val="32"/>
          <w:szCs w:val="32"/>
          <w:rtl/>
        </w:rPr>
        <w:t>:</w:t>
      </w:r>
      <w:r w:rsidRPr="00163CCE">
        <w:rPr>
          <w:rFonts w:cs="Simplified Arabic" w:hint="cs"/>
          <w:b/>
          <w:bCs/>
          <w:sz w:val="32"/>
          <w:szCs w:val="32"/>
        </w:rPr>
        <w:t xml:space="preserve"> </w:t>
      </w:r>
      <w:r w:rsidRPr="00163CCE">
        <w:rPr>
          <w:rFonts w:cs="Simplified Arabic" w:hint="cs"/>
          <w:b/>
          <w:bCs/>
          <w:sz w:val="32"/>
          <w:szCs w:val="32"/>
        </w:rPr>
        <w:sym w:font="AGA Arabesque" w:char="F05D"/>
      </w:r>
      <w:r w:rsidRPr="00163CCE">
        <w:rPr>
          <w:rFonts w:cs="Simplified Arabic"/>
          <w:b/>
          <w:bCs/>
          <w:sz w:val="32"/>
          <w:szCs w:val="32"/>
          <w:rtl/>
        </w:rPr>
        <w:t>إِنَّكُمْ وَمَا تَعْبُدُونَ مِنْ دُونِ اللَّهِ حَصَبُ جَهَنَّمَ أَنْتُمْ لَهَا وَارِدُونَ</w:t>
      </w:r>
      <w:r w:rsidRPr="00163CCE">
        <w:rPr>
          <w:rFonts w:cs="Simplified Arabic" w:hint="cs"/>
          <w:b/>
          <w:bCs/>
          <w:sz w:val="32"/>
          <w:szCs w:val="32"/>
        </w:rPr>
        <w:sym w:font="AGA Arabesque" w:char="F07B"/>
      </w:r>
      <w:r>
        <w:rPr>
          <w:rFonts w:cs="Simplified Arabic" w:hint="cs"/>
          <w:sz w:val="32"/>
          <w:szCs w:val="32"/>
          <w:rtl/>
        </w:rPr>
        <w:t xml:space="preserve"> </w:t>
      </w:r>
      <w:r w:rsidRPr="00914469">
        <w:rPr>
          <w:rFonts w:cs="Simplified Arabic" w:hint="cs"/>
          <w:sz w:val="32"/>
          <w:szCs w:val="32"/>
          <w:rtl/>
        </w:rPr>
        <w:t>(</w:t>
      </w:r>
      <w:r w:rsidRPr="00914469">
        <w:rPr>
          <w:rStyle w:val="FootnoteReference"/>
          <w:sz w:val="32"/>
          <w:szCs w:val="32"/>
          <w:rtl/>
        </w:rPr>
        <w:footnoteReference w:id="24"/>
      </w:r>
      <w:r w:rsidRPr="00914469">
        <w:rPr>
          <w:rFonts w:cs="Simplified Arabic" w:hint="cs"/>
          <w:sz w:val="32"/>
          <w:szCs w:val="32"/>
          <w:rtl/>
        </w:rPr>
        <w:t>)</w:t>
      </w:r>
    </w:p>
    <w:p w:rsidR="005A1AC8" w:rsidRPr="00E161BE" w:rsidRDefault="005A1AC8" w:rsidP="005A1AC8">
      <w:pPr>
        <w:ind w:firstLine="720"/>
        <w:jc w:val="lowKashida"/>
        <w:rPr>
          <w:rFonts w:cs="Simplified Arabic"/>
          <w:sz w:val="32"/>
          <w:szCs w:val="32"/>
          <w:rtl/>
        </w:rPr>
      </w:pPr>
      <w:r w:rsidRPr="00E161BE">
        <w:rPr>
          <w:rFonts w:cs="Simplified Arabic" w:hint="cs"/>
          <w:b/>
          <w:bCs/>
          <w:sz w:val="32"/>
          <w:szCs w:val="32"/>
          <w:rtl/>
        </w:rPr>
        <w:t xml:space="preserve">وقد يكون التوكيد </w:t>
      </w:r>
      <w:r w:rsidRPr="00E161BE">
        <w:rPr>
          <w:rFonts w:cs="Simplified Arabic" w:hint="cs"/>
          <w:sz w:val="32"/>
          <w:szCs w:val="32"/>
          <w:rtl/>
        </w:rPr>
        <w:t xml:space="preserve">لغرابة الخبر، وحرص المتكلم علي أن يؤنس به نفس المخاطب وإن كانت لا تنكره، وإنما هي في حاجة إلي ما يهيئها لقبوله، ومنه جاء قوله تعالي: </w:t>
      </w:r>
      <w:r w:rsidRPr="00E161BE">
        <w:rPr>
          <w:rFonts w:cs="Simplified Arabic" w:hint="cs"/>
          <w:b/>
          <w:bCs/>
          <w:sz w:val="32"/>
          <w:szCs w:val="32"/>
        </w:rPr>
        <w:sym w:font="AGA Arabesque" w:char="F05D"/>
      </w:r>
      <w:r w:rsidRPr="00E161BE">
        <w:rPr>
          <w:rFonts w:cs="Simplified Arabic"/>
          <w:b/>
          <w:bCs/>
          <w:sz w:val="32"/>
          <w:szCs w:val="32"/>
          <w:rtl/>
        </w:rPr>
        <w:t>فَلَمَّا أَتَاهَا نُودِي مِنْ شَاطِئِ الْوَادِي الْأَيْمَنِ فِي الْبُقْعَةِ الْمُبَارَكَةِ مِنْ الشَّجَرَةِ أَنْ يَا</w:t>
      </w:r>
      <w:r w:rsidRPr="00E161BE">
        <w:rPr>
          <w:rFonts w:cs="Simplified Arabic" w:hint="cs"/>
          <w:b/>
          <w:bCs/>
          <w:sz w:val="32"/>
          <w:szCs w:val="32"/>
          <w:rtl/>
        </w:rPr>
        <w:t xml:space="preserve"> </w:t>
      </w:r>
      <w:r w:rsidRPr="00E161BE">
        <w:rPr>
          <w:rFonts w:cs="Simplified Arabic"/>
          <w:b/>
          <w:bCs/>
          <w:sz w:val="32"/>
          <w:szCs w:val="32"/>
          <w:rtl/>
        </w:rPr>
        <w:t>مُوسَى إِنِّي أَنَا اللَّهُ رَبُّ الْعَالَمِينَ</w:t>
      </w:r>
      <w:r w:rsidRPr="00E161BE">
        <w:rPr>
          <w:rFonts w:cs="Simplified Arabic" w:hint="cs"/>
          <w:b/>
          <w:bCs/>
          <w:sz w:val="32"/>
          <w:szCs w:val="32"/>
          <w:rtl/>
        </w:rPr>
        <w:t xml:space="preserve"> </w:t>
      </w:r>
      <w:r w:rsidRPr="00E161BE">
        <w:rPr>
          <w:rFonts w:cs="Simplified Arabic" w:hint="cs"/>
          <w:b/>
          <w:bCs/>
          <w:sz w:val="32"/>
          <w:szCs w:val="32"/>
        </w:rPr>
        <w:t xml:space="preserve"> </w:t>
      </w:r>
      <w:r w:rsidRPr="00E161BE">
        <w:rPr>
          <w:rFonts w:cs="Simplified Arabic" w:hint="cs"/>
          <w:b/>
          <w:bCs/>
          <w:sz w:val="32"/>
          <w:szCs w:val="32"/>
        </w:rPr>
        <w:sym w:font="AGA Arabesque" w:char="F07B"/>
      </w:r>
      <w:r w:rsidRPr="00E161BE">
        <w:rPr>
          <w:rFonts w:cs="Simplified Arabic" w:hint="cs"/>
          <w:sz w:val="32"/>
          <w:szCs w:val="32"/>
          <w:rtl/>
        </w:rPr>
        <w:t xml:space="preserve"> </w:t>
      </w:r>
      <w:r w:rsidRPr="00914469">
        <w:rPr>
          <w:rFonts w:cs="Simplified Arabic" w:hint="cs"/>
          <w:sz w:val="32"/>
          <w:szCs w:val="32"/>
          <w:rtl/>
        </w:rPr>
        <w:t>(</w:t>
      </w:r>
      <w:r w:rsidRPr="00914469">
        <w:rPr>
          <w:rStyle w:val="FootnoteReference"/>
          <w:sz w:val="32"/>
          <w:szCs w:val="32"/>
          <w:rtl/>
        </w:rPr>
        <w:footnoteReference w:id="25"/>
      </w:r>
      <w:r w:rsidRPr="00914469">
        <w:rPr>
          <w:rFonts w:cs="Simplified Arabic" w:hint="cs"/>
          <w:sz w:val="32"/>
          <w:szCs w:val="32"/>
          <w:rtl/>
        </w:rPr>
        <w:t>)</w:t>
      </w:r>
      <w:r w:rsidRPr="00E161BE">
        <w:rPr>
          <w:rFonts w:cs="Simplified Arabic" w:hint="cs"/>
          <w:sz w:val="32"/>
          <w:szCs w:val="32"/>
          <w:rtl/>
        </w:rPr>
        <w:t>فقد أكد (</w:t>
      </w:r>
      <w:r w:rsidRPr="00E161BE">
        <w:rPr>
          <w:rFonts w:cs="Simplified Arabic" w:hint="cs"/>
          <w:b/>
          <w:bCs/>
          <w:sz w:val="32"/>
          <w:szCs w:val="32"/>
          <w:rtl/>
        </w:rPr>
        <w:t>إني أنا الله رب العالمين</w:t>
      </w:r>
      <w:r w:rsidRPr="00E161BE">
        <w:rPr>
          <w:rFonts w:cs="Simplified Arabic" w:hint="cs"/>
          <w:sz w:val="32"/>
          <w:szCs w:val="32"/>
          <w:rtl/>
        </w:rPr>
        <w:t>) ليؤنس نفس موسي</w:t>
      </w:r>
      <w:r w:rsidRPr="00E161BE">
        <w:rPr>
          <w:rFonts w:cs="Simplified Arabic" w:hint="cs"/>
          <w:sz w:val="32"/>
          <w:szCs w:val="32"/>
        </w:rPr>
        <w:sym w:font="AGA Arabesque" w:char="F075"/>
      </w:r>
      <w:r w:rsidRPr="00E161BE">
        <w:rPr>
          <w:rFonts w:cs="Simplified Arabic" w:hint="cs"/>
          <w:sz w:val="32"/>
          <w:szCs w:val="32"/>
          <w:rtl/>
        </w:rPr>
        <w:t xml:space="preserve"> بالخبر ويحبط ما عساه يعلق بالنفس في مثل هذا الموقف، فقد انطلق ليأتي أهله بخبر أو جذوة من النار لعلهم يصطلون، وبينما هو ذاهب </w:t>
      </w:r>
      <w:r w:rsidRPr="00E161BE">
        <w:rPr>
          <w:rFonts w:cs="Simplified Arabic" w:hint="cs"/>
          <w:sz w:val="32"/>
          <w:szCs w:val="32"/>
        </w:rPr>
        <w:sym w:font="AGA Arabesque" w:char="F075"/>
      </w:r>
      <w:r w:rsidRPr="00E161BE">
        <w:rPr>
          <w:rFonts w:cs="Simplified Arabic" w:hint="cs"/>
          <w:sz w:val="32"/>
          <w:szCs w:val="32"/>
          <w:rtl/>
        </w:rPr>
        <w:t xml:space="preserve"> إلى الغرض فاجأه نداء الحق </w:t>
      </w:r>
      <w:r w:rsidRPr="00E161BE">
        <w:rPr>
          <w:rFonts w:cs="Simplified Arabic" w:hint="cs"/>
          <w:sz w:val="32"/>
          <w:szCs w:val="32"/>
        </w:rPr>
        <w:sym w:font="AGA Arabesque" w:char="F049"/>
      </w:r>
      <w:r w:rsidRPr="00E161BE">
        <w:rPr>
          <w:rFonts w:cs="Simplified Arabic" w:hint="cs"/>
          <w:sz w:val="32"/>
          <w:szCs w:val="32"/>
          <w:rtl/>
        </w:rPr>
        <w:t xml:space="preserve"> من شاطىء الوادي الأيمن في البقعة المباركة، وهذا موقف غريب فاحتاج إلى التوكيد .</w:t>
      </w:r>
    </w:p>
    <w:p w:rsidR="005A1AC8" w:rsidRPr="00E161BE" w:rsidRDefault="005A1AC8" w:rsidP="005A1AC8">
      <w:pPr>
        <w:ind w:firstLine="720"/>
        <w:jc w:val="lowKashida"/>
        <w:rPr>
          <w:rFonts w:cs="Simplified Arabic"/>
          <w:sz w:val="32"/>
          <w:szCs w:val="32"/>
          <w:rtl/>
        </w:rPr>
      </w:pPr>
      <w:r w:rsidRPr="00E161BE">
        <w:rPr>
          <w:rFonts w:cs="Simplified Arabic" w:hint="cs"/>
          <w:sz w:val="32"/>
          <w:szCs w:val="32"/>
          <w:rtl/>
        </w:rPr>
        <w:t xml:space="preserve"> ومثله قوله تعالى يخاطب موسى </w:t>
      </w:r>
      <w:r w:rsidRPr="00E161BE">
        <w:rPr>
          <w:rFonts w:cs="Simplified Arabic" w:hint="cs"/>
          <w:sz w:val="32"/>
          <w:szCs w:val="32"/>
        </w:rPr>
        <w:sym w:font="AGA Arabesque" w:char="F075"/>
      </w:r>
      <w:r w:rsidRPr="00E161BE">
        <w:rPr>
          <w:rFonts w:cs="Simplified Arabic" w:hint="cs"/>
          <w:sz w:val="32"/>
          <w:szCs w:val="32"/>
          <w:rtl/>
        </w:rPr>
        <w:t xml:space="preserve"> لما رأى أفاعيل السحرة وأوجس في نفسه خيفة قال له الحق:</w:t>
      </w:r>
      <w:r w:rsidRPr="00E161BE">
        <w:rPr>
          <w:rFonts w:cs="Simplified Arabic" w:hint="cs"/>
          <w:b/>
          <w:bCs/>
          <w:sz w:val="32"/>
          <w:szCs w:val="32"/>
        </w:rPr>
        <w:t xml:space="preserve"> </w:t>
      </w:r>
      <w:r w:rsidRPr="00E161BE">
        <w:rPr>
          <w:rFonts w:cs="Simplified Arabic" w:hint="cs"/>
          <w:b/>
          <w:bCs/>
          <w:sz w:val="32"/>
          <w:szCs w:val="32"/>
        </w:rPr>
        <w:sym w:font="AGA Arabesque" w:char="F05D"/>
      </w:r>
      <w:r w:rsidRPr="00E161BE">
        <w:rPr>
          <w:rFonts w:cs="Simplified Arabic" w:hint="cs"/>
          <w:b/>
          <w:bCs/>
          <w:sz w:val="32"/>
          <w:szCs w:val="32"/>
          <w:rtl/>
        </w:rPr>
        <w:t xml:space="preserve"> </w:t>
      </w:r>
      <w:r w:rsidRPr="00E161BE">
        <w:rPr>
          <w:rFonts w:cs="Simplified Arabic"/>
          <w:b/>
          <w:bCs/>
          <w:sz w:val="32"/>
          <w:szCs w:val="32"/>
          <w:rtl/>
        </w:rPr>
        <w:t>قُلْنَا لَا تَخَفْ إِنَّكَ أَنْتَ الْأَعْلَى</w:t>
      </w:r>
      <w:r w:rsidRPr="00E161BE">
        <w:rPr>
          <w:rFonts w:cs="Simplified Arabic" w:hint="cs"/>
          <w:b/>
          <w:bCs/>
          <w:sz w:val="32"/>
          <w:szCs w:val="32"/>
          <w:rtl/>
        </w:rPr>
        <w:t xml:space="preserve"> </w:t>
      </w:r>
      <w:r w:rsidRPr="00E161BE">
        <w:rPr>
          <w:rFonts w:cs="Simplified Arabic" w:hint="cs"/>
          <w:b/>
          <w:bCs/>
          <w:sz w:val="32"/>
          <w:szCs w:val="32"/>
        </w:rPr>
        <w:t xml:space="preserve"> </w:t>
      </w:r>
      <w:r w:rsidRPr="00E161BE">
        <w:rPr>
          <w:rFonts w:cs="Simplified Arabic" w:hint="cs"/>
          <w:b/>
          <w:bCs/>
          <w:sz w:val="32"/>
          <w:szCs w:val="32"/>
        </w:rPr>
        <w:sym w:font="AGA Arabesque" w:char="F07B"/>
      </w:r>
      <w:r w:rsidRPr="00914469">
        <w:rPr>
          <w:rFonts w:cs="Simplified Arabic" w:hint="cs"/>
          <w:sz w:val="32"/>
          <w:szCs w:val="32"/>
          <w:rtl/>
        </w:rPr>
        <w:t xml:space="preserve"> (</w:t>
      </w:r>
      <w:r w:rsidRPr="00914469">
        <w:rPr>
          <w:rStyle w:val="FootnoteReference"/>
          <w:sz w:val="32"/>
          <w:szCs w:val="32"/>
          <w:rtl/>
        </w:rPr>
        <w:footnoteReference w:id="26"/>
      </w:r>
      <w:r w:rsidRPr="00914469">
        <w:rPr>
          <w:rFonts w:cs="Simplified Arabic" w:hint="cs"/>
          <w:sz w:val="32"/>
          <w:szCs w:val="32"/>
          <w:rtl/>
        </w:rPr>
        <w:t>)</w:t>
      </w:r>
      <w:r w:rsidRPr="00E161BE">
        <w:rPr>
          <w:rFonts w:cs="Simplified Arabic" w:hint="cs"/>
          <w:sz w:val="32"/>
          <w:szCs w:val="32"/>
          <w:rtl/>
        </w:rPr>
        <w:t>، فأكد قوله : (</w:t>
      </w:r>
      <w:r w:rsidRPr="00E161BE">
        <w:rPr>
          <w:rFonts w:cs="Simplified Arabic"/>
          <w:b/>
          <w:bCs/>
          <w:sz w:val="32"/>
          <w:szCs w:val="32"/>
          <w:rtl/>
        </w:rPr>
        <w:t>إِنَّكَ أَنْتَ الْأَعْلَى</w:t>
      </w:r>
      <w:r w:rsidRPr="00E161BE">
        <w:rPr>
          <w:rFonts w:cs="Simplified Arabic" w:hint="cs"/>
          <w:sz w:val="32"/>
          <w:szCs w:val="32"/>
          <w:rtl/>
        </w:rPr>
        <w:t xml:space="preserve">) بجملة من التوكيدات كما قال البلاغيون ليزيل وحشة نفسه في هذا المقام وإن كان موسى </w:t>
      </w:r>
      <w:r w:rsidRPr="00E161BE">
        <w:rPr>
          <w:rFonts w:cs="Simplified Arabic" w:hint="cs"/>
          <w:sz w:val="32"/>
          <w:szCs w:val="32"/>
        </w:rPr>
        <w:sym w:font="AGA Arabesque" w:char="F075"/>
      </w:r>
      <w:r w:rsidRPr="00E161BE">
        <w:rPr>
          <w:rFonts w:cs="Simplified Arabic" w:hint="cs"/>
          <w:sz w:val="32"/>
          <w:szCs w:val="32"/>
          <w:rtl/>
        </w:rPr>
        <w:t xml:space="preserve"> مستوثق اليقين من وعد ربه</w:t>
      </w:r>
      <w:r>
        <w:rPr>
          <w:rFonts w:cs="Simplified Arabic" w:hint="cs"/>
          <w:sz w:val="32"/>
          <w:szCs w:val="32"/>
          <w:rtl/>
        </w:rPr>
        <w:t>.</w:t>
      </w:r>
    </w:p>
    <w:p w:rsidR="005A1AC8" w:rsidRPr="00E161BE" w:rsidRDefault="005A1AC8" w:rsidP="005A1AC8">
      <w:pPr>
        <w:jc w:val="lowKashida"/>
        <w:rPr>
          <w:rFonts w:cs="Simplified Arabic"/>
          <w:sz w:val="32"/>
          <w:szCs w:val="32"/>
          <w:rtl/>
        </w:rPr>
      </w:pPr>
      <w:r w:rsidRPr="00E161BE">
        <w:rPr>
          <w:rFonts w:cs="Simplified Arabic" w:hint="cs"/>
          <w:b/>
          <w:bCs/>
          <w:sz w:val="32"/>
          <w:szCs w:val="32"/>
          <w:rtl/>
        </w:rPr>
        <w:tab/>
        <w:t xml:space="preserve">وكثير منه في كتاب ربى </w:t>
      </w:r>
      <w:r w:rsidRPr="00E161BE">
        <w:rPr>
          <w:rFonts w:cs="Simplified Arabic" w:hint="cs"/>
          <w:sz w:val="32"/>
          <w:szCs w:val="32"/>
        </w:rPr>
        <w:sym w:font="AGA Arabesque" w:char="F049"/>
      </w:r>
      <w:r w:rsidRPr="00E161BE">
        <w:rPr>
          <w:rFonts w:cs="Simplified Arabic" w:hint="cs"/>
          <w:sz w:val="32"/>
          <w:szCs w:val="32"/>
          <w:rtl/>
        </w:rPr>
        <w:t xml:space="preserve"> </w:t>
      </w:r>
      <w:r w:rsidRPr="00E161BE">
        <w:rPr>
          <w:rFonts w:cs="Simplified Arabic" w:hint="cs"/>
          <w:b/>
          <w:bCs/>
          <w:sz w:val="32"/>
          <w:szCs w:val="32"/>
          <w:rtl/>
        </w:rPr>
        <w:t>فعد إليه، والله المستعان</w:t>
      </w:r>
      <w:r>
        <w:rPr>
          <w:rFonts w:cs="Simplified Arabic" w:hint="cs"/>
          <w:b/>
          <w:bCs/>
          <w:sz w:val="32"/>
          <w:szCs w:val="32"/>
          <w:rtl/>
        </w:rPr>
        <w:t>.</w:t>
      </w:r>
    </w:p>
    <w:p w:rsidR="005A1AC8" w:rsidRDefault="005A1AC8" w:rsidP="005A1AC8">
      <w:pPr>
        <w:bidi w:val="0"/>
        <w:spacing w:after="200" w:line="276" w:lineRule="auto"/>
        <w:rPr>
          <w:rFonts w:ascii="Simplified Arabic" w:hAnsi="Simplified Arabic" w:cs="Simplified Arabic"/>
          <w:sz w:val="32"/>
          <w:szCs w:val="32"/>
        </w:rPr>
      </w:pPr>
      <w:r>
        <w:rPr>
          <w:rFonts w:ascii="Simplified Arabic" w:hAnsi="Simplified Arabic" w:cs="Simplified Arabic"/>
          <w:sz w:val="32"/>
          <w:szCs w:val="32"/>
        </w:rPr>
        <w:br w:type="page"/>
      </w:r>
    </w:p>
    <w:p w:rsidR="005A1AC8" w:rsidRPr="00731DDC" w:rsidRDefault="005A1AC8" w:rsidP="005A1AC8">
      <w:pPr>
        <w:jc w:val="center"/>
        <w:rPr>
          <w:rFonts w:cs="PT Bold Heading"/>
          <w:sz w:val="32"/>
          <w:szCs w:val="32"/>
          <w:rtl/>
          <w:lang w:bidi="ar-EG"/>
        </w:rPr>
      </w:pPr>
      <w:r w:rsidRPr="00637C62">
        <w:rPr>
          <w:rFonts w:cs="PT Bold Heading" w:hint="cs"/>
          <w:sz w:val="32"/>
          <w:szCs w:val="32"/>
          <w:rtl/>
          <w:lang w:bidi="ar-EG"/>
        </w:rPr>
        <w:t>أضرب الخبر</w:t>
      </w:r>
    </w:p>
    <w:p w:rsidR="005A1AC8" w:rsidRPr="00914469" w:rsidRDefault="005A1AC8" w:rsidP="005A1AC8">
      <w:pPr>
        <w:ind w:firstLine="720"/>
        <w:jc w:val="both"/>
        <w:rPr>
          <w:rFonts w:cs="Simplified Arabic"/>
          <w:sz w:val="32"/>
          <w:szCs w:val="32"/>
          <w:rtl/>
          <w:lang w:bidi="ar-EG"/>
        </w:rPr>
      </w:pPr>
      <w:r w:rsidRPr="00914469">
        <w:rPr>
          <w:rFonts w:cs="Simplified Arabic" w:hint="cs"/>
          <w:sz w:val="32"/>
          <w:szCs w:val="32"/>
          <w:rtl/>
          <w:lang w:bidi="ar-EG"/>
        </w:rPr>
        <w:t xml:space="preserve">ذكر البلاغيون أن أول من أشار إلى أضرب الخبر هو </w:t>
      </w:r>
      <w:r w:rsidRPr="00914469">
        <w:rPr>
          <w:rFonts w:cs="Simplified Arabic" w:hint="cs"/>
          <w:b/>
          <w:bCs/>
          <w:sz w:val="32"/>
          <w:szCs w:val="32"/>
          <w:rtl/>
          <w:lang w:bidi="ar-EG"/>
        </w:rPr>
        <w:t>المبرد</w:t>
      </w:r>
      <w:r w:rsidRPr="00914469">
        <w:rPr>
          <w:rFonts w:cs="Simplified Arabic" w:hint="cs"/>
          <w:sz w:val="32"/>
          <w:szCs w:val="32"/>
          <w:rtl/>
          <w:lang w:bidi="ar-EG"/>
        </w:rPr>
        <w:t xml:space="preserve"> حين سأله الفيلسوف الكندي قائلاً: إني أجد في كلام العرب حشواً، يقولون: عبد الله قائم، وإن عبد الله قائم، وإن عبد الله لقائم، والمعنى واحد </w:t>
      </w:r>
    </w:p>
    <w:p w:rsidR="005A1AC8" w:rsidRPr="00914469" w:rsidRDefault="005A1AC8" w:rsidP="005A1AC8">
      <w:pPr>
        <w:ind w:firstLine="720"/>
        <w:jc w:val="both"/>
        <w:rPr>
          <w:rFonts w:cs="Simplified Arabic"/>
          <w:sz w:val="32"/>
          <w:szCs w:val="32"/>
          <w:rtl/>
          <w:lang w:bidi="ar-EG"/>
        </w:rPr>
      </w:pPr>
      <w:r w:rsidRPr="00914469">
        <w:rPr>
          <w:rFonts w:cs="Simplified Arabic" w:hint="cs"/>
          <w:sz w:val="32"/>
          <w:szCs w:val="32"/>
          <w:rtl/>
          <w:lang w:bidi="ar-EG"/>
        </w:rPr>
        <w:t>فأجاب المبرد: بل المعاني مختلفة ؛ فعبد الله قائم إخبار ع</w:t>
      </w:r>
      <w:r w:rsidRPr="00914469">
        <w:rPr>
          <w:rFonts w:cs="Simplified Arabic" w:hint="eastAsia"/>
          <w:sz w:val="32"/>
          <w:szCs w:val="32"/>
          <w:rtl/>
          <w:lang w:bidi="ar-EG"/>
        </w:rPr>
        <w:t>ن</w:t>
      </w:r>
      <w:r w:rsidRPr="00914469">
        <w:rPr>
          <w:rFonts w:cs="Simplified Arabic" w:hint="cs"/>
          <w:sz w:val="32"/>
          <w:szCs w:val="32"/>
          <w:rtl/>
          <w:lang w:bidi="ar-EG"/>
        </w:rPr>
        <w:t xml:space="preserve"> قيامه، وإن عبد الله قائم جواب عن سؤال سائل، وإن عبد الله لقائم جواب عن إنكار منكر 0 </w:t>
      </w:r>
    </w:p>
    <w:p w:rsidR="005A1AC8" w:rsidRPr="00914469" w:rsidRDefault="005A1AC8" w:rsidP="005A1AC8">
      <w:pPr>
        <w:ind w:firstLine="720"/>
        <w:jc w:val="both"/>
        <w:rPr>
          <w:rFonts w:cs="Simplified Arabic"/>
          <w:sz w:val="32"/>
          <w:szCs w:val="32"/>
          <w:rtl/>
          <w:lang w:bidi="ar-EG"/>
        </w:rPr>
      </w:pPr>
      <w:r w:rsidRPr="00914469">
        <w:rPr>
          <w:rFonts w:cs="Simplified Arabic" w:hint="cs"/>
          <w:sz w:val="32"/>
          <w:szCs w:val="32"/>
          <w:rtl/>
          <w:lang w:bidi="ar-EG"/>
        </w:rPr>
        <w:t xml:space="preserve">وقد أفاد المبرد بإجابة البلاغيين حين نبهوا على ضرورة أن يكون المتكلم عالماً بأحوال المخاطبين وما يتردد في خواطرهم، وأن يوجه كلامه إليهم ملائما لحال كل واحد منهم 0 </w:t>
      </w:r>
    </w:p>
    <w:p w:rsidR="005A1AC8" w:rsidRPr="00914469" w:rsidRDefault="005A1AC8" w:rsidP="005A1AC8">
      <w:pPr>
        <w:ind w:firstLine="544"/>
        <w:jc w:val="both"/>
        <w:rPr>
          <w:rFonts w:cs="Simplified Arabic"/>
          <w:sz w:val="32"/>
          <w:szCs w:val="32"/>
          <w:rtl/>
          <w:lang w:bidi="ar-EG"/>
        </w:rPr>
      </w:pPr>
      <w:r w:rsidRPr="00914469">
        <w:rPr>
          <w:rFonts w:cs="Simplified Arabic" w:hint="cs"/>
          <w:sz w:val="32"/>
          <w:szCs w:val="32"/>
          <w:rtl/>
          <w:lang w:bidi="ar-EG"/>
        </w:rPr>
        <w:t>فإذا كان المخاطب خالي الذهن وُجه الكلام إليه خالياً من التأكيد، وإذا كان المخاطب متردداً في الحكم وجه الكلام إليه مؤكداً بمؤكد واحد استحساناً، وإذا كان المخاطب منكراً للحكم وجب على المتكلم أن يؤكد كلامه حسب طبيعة الإنكار، وعلى هذا يمكن القول: إن أضرب الخبر ثلاثة:</w:t>
      </w:r>
    </w:p>
    <w:p w:rsidR="005A1AC8" w:rsidRPr="0095266C" w:rsidRDefault="005A1AC8" w:rsidP="005A1AC8">
      <w:pPr>
        <w:pStyle w:val="ListParagraph"/>
        <w:numPr>
          <w:ilvl w:val="0"/>
          <w:numId w:val="3"/>
        </w:numPr>
        <w:tabs>
          <w:tab w:val="right" w:pos="544"/>
        </w:tabs>
        <w:ind w:left="752"/>
        <w:jc w:val="both"/>
        <w:rPr>
          <w:rFonts w:cs="Simplified Arabic"/>
          <w:sz w:val="32"/>
          <w:szCs w:val="32"/>
          <w:lang w:bidi="ar-EG"/>
        </w:rPr>
      </w:pPr>
      <w:r>
        <w:rPr>
          <w:rFonts w:cs="PT Bold Heading" w:hint="cs"/>
          <w:sz w:val="32"/>
          <w:szCs w:val="32"/>
          <w:rtl/>
          <w:lang w:bidi="ar-EG"/>
        </w:rPr>
        <w:t xml:space="preserve"> </w:t>
      </w:r>
      <w:r w:rsidRPr="00732ED5">
        <w:rPr>
          <w:rFonts w:ascii="Simplified Arabic" w:hAnsi="Simplified Arabic" w:cs="Simplified Arabic"/>
          <w:b/>
          <w:bCs/>
          <w:sz w:val="32"/>
          <w:szCs w:val="32"/>
          <w:rtl/>
          <w:lang w:bidi="ar-EG"/>
        </w:rPr>
        <w:t>ابتدائي:</w:t>
      </w:r>
      <w:r w:rsidRPr="0095266C">
        <w:rPr>
          <w:rFonts w:cs="Simplified Arabic" w:hint="cs"/>
          <w:sz w:val="32"/>
          <w:szCs w:val="32"/>
          <w:rtl/>
          <w:lang w:bidi="ar-EG"/>
        </w:rPr>
        <w:t xml:space="preserve"> وهو ما يلق</w:t>
      </w:r>
      <w:r w:rsidRPr="0095266C">
        <w:rPr>
          <w:rFonts w:cs="Simplified Arabic" w:hint="eastAsia"/>
          <w:sz w:val="32"/>
          <w:szCs w:val="32"/>
          <w:rtl/>
          <w:lang w:bidi="ar-EG"/>
        </w:rPr>
        <w:t>ى</w:t>
      </w:r>
      <w:r w:rsidRPr="0095266C">
        <w:rPr>
          <w:rFonts w:cs="Simplified Arabic" w:hint="cs"/>
          <w:sz w:val="32"/>
          <w:szCs w:val="32"/>
          <w:rtl/>
          <w:lang w:bidi="ar-EG"/>
        </w:rPr>
        <w:t xml:space="preserve"> للمخاطب خالي الذهن، ويكون مجردا من التأكيد، لأنك تبتدىء به المعنى في النفس 0 </w:t>
      </w:r>
    </w:p>
    <w:p w:rsidR="005A1AC8" w:rsidRPr="0095266C" w:rsidRDefault="005A1AC8" w:rsidP="005A1AC8">
      <w:pPr>
        <w:pStyle w:val="ListParagraph"/>
        <w:numPr>
          <w:ilvl w:val="0"/>
          <w:numId w:val="3"/>
        </w:numPr>
        <w:ind w:left="752"/>
        <w:jc w:val="both"/>
        <w:rPr>
          <w:rFonts w:cs="Simplified Arabic"/>
          <w:sz w:val="32"/>
          <w:szCs w:val="32"/>
          <w:lang w:bidi="ar-EG"/>
        </w:rPr>
      </w:pPr>
      <w:r w:rsidRPr="00732ED5">
        <w:rPr>
          <w:rFonts w:ascii="Simplified Arabic" w:hAnsi="Simplified Arabic" w:cs="Simplified Arabic" w:hint="cs"/>
          <w:b/>
          <w:bCs/>
          <w:sz w:val="32"/>
          <w:szCs w:val="32"/>
          <w:rtl/>
          <w:lang w:bidi="ar-EG"/>
        </w:rPr>
        <w:t>طلبي:</w:t>
      </w:r>
      <w:r w:rsidRPr="0095266C">
        <w:rPr>
          <w:rFonts w:cs="PT Bold Heading" w:hint="cs"/>
          <w:sz w:val="32"/>
          <w:szCs w:val="32"/>
          <w:rtl/>
          <w:lang w:bidi="ar-EG"/>
        </w:rPr>
        <w:t xml:space="preserve"> </w:t>
      </w:r>
      <w:r w:rsidRPr="0095266C">
        <w:rPr>
          <w:rFonts w:cs="Simplified Arabic" w:hint="cs"/>
          <w:sz w:val="32"/>
          <w:szCs w:val="32"/>
          <w:rtl/>
          <w:lang w:bidi="ar-EG"/>
        </w:rPr>
        <w:t>وهو ما يلق</w:t>
      </w:r>
      <w:r w:rsidRPr="0095266C">
        <w:rPr>
          <w:rFonts w:cs="Simplified Arabic" w:hint="eastAsia"/>
          <w:sz w:val="32"/>
          <w:szCs w:val="32"/>
          <w:rtl/>
          <w:lang w:bidi="ar-EG"/>
        </w:rPr>
        <w:t>ى</w:t>
      </w:r>
      <w:r w:rsidRPr="0095266C">
        <w:rPr>
          <w:rFonts w:cs="Simplified Arabic" w:hint="cs"/>
          <w:sz w:val="32"/>
          <w:szCs w:val="32"/>
          <w:rtl/>
          <w:lang w:bidi="ar-EG"/>
        </w:rPr>
        <w:t xml:space="preserve"> للمخاطب المتردد في الحكم، ويؤكد هذا النوع من الخبر بمؤكد واحد استحساناً، لأنك تواجه به تردداً في نفس المخاطب.  </w:t>
      </w:r>
    </w:p>
    <w:p w:rsidR="005A1AC8" w:rsidRPr="00E161BE" w:rsidRDefault="005A1AC8" w:rsidP="005A1AC8">
      <w:pPr>
        <w:pStyle w:val="ListParagraph"/>
        <w:numPr>
          <w:ilvl w:val="0"/>
          <w:numId w:val="3"/>
        </w:numPr>
        <w:tabs>
          <w:tab w:val="right" w:pos="744"/>
          <w:tab w:val="left" w:pos="1886"/>
        </w:tabs>
        <w:ind w:left="752" w:hanging="284"/>
        <w:jc w:val="both"/>
        <w:rPr>
          <w:rFonts w:cs="Simplified Arabic"/>
          <w:sz w:val="32"/>
          <w:szCs w:val="32"/>
          <w:rtl/>
          <w:lang w:bidi="ar-EG"/>
        </w:rPr>
      </w:pPr>
      <w:r w:rsidRPr="00732ED5">
        <w:rPr>
          <w:rFonts w:ascii="Simplified Arabic" w:hAnsi="Simplified Arabic" w:cs="Simplified Arabic" w:hint="cs"/>
          <w:b/>
          <w:bCs/>
          <w:sz w:val="32"/>
          <w:szCs w:val="32"/>
          <w:rtl/>
          <w:lang w:bidi="ar-EG"/>
        </w:rPr>
        <w:t>إنكاري</w:t>
      </w:r>
      <w:r w:rsidRPr="0095266C">
        <w:rPr>
          <w:rFonts w:cs="PT Bold Heading" w:hint="cs"/>
          <w:sz w:val="32"/>
          <w:szCs w:val="32"/>
          <w:rtl/>
          <w:lang w:bidi="ar-EG"/>
        </w:rPr>
        <w:t>:</w:t>
      </w:r>
      <w:r w:rsidRPr="00E161BE">
        <w:rPr>
          <w:rFonts w:cs="Simplified Arabic" w:hint="cs"/>
          <w:sz w:val="32"/>
          <w:szCs w:val="32"/>
          <w:rtl/>
          <w:lang w:bidi="ar-EG"/>
        </w:rPr>
        <w:t xml:space="preserve"> وهو ما يلق</w:t>
      </w:r>
      <w:r w:rsidRPr="00E161BE">
        <w:rPr>
          <w:rFonts w:cs="Simplified Arabic" w:hint="eastAsia"/>
          <w:sz w:val="32"/>
          <w:szCs w:val="32"/>
          <w:rtl/>
          <w:lang w:bidi="ar-EG"/>
        </w:rPr>
        <w:t>ى</w:t>
      </w:r>
      <w:r w:rsidRPr="00E161BE">
        <w:rPr>
          <w:rFonts w:cs="Simplified Arabic" w:hint="cs"/>
          <w:sz w:val="32"/>
          <w:szCs w:val="32"/>
          <w:rtl/>
          <w:lang w:bidi="ar-EG"/>
        </w:rPr>
        <w:t xml:space="preserve"> للمخاطب المنكر لمضمون الخبر، ويؤكد هذا النوع من الخبر بمؤكدين أو أكثر حسب قوة وضعف الإنكار </w:t>
      </w:r>
    </w:p>
    <w:p w:rsidR="005A1AC8" w:rsidRPr="00914469" w:rsidRDefault="005A1AC8" w:rsidP="005A1AC8">
      <w:pPr>
        <w:ind w:left="-56" w:firstLine="360"/>
        <w:jc w:val="both"/>
        <w:rPr>
          <w:rFonts w:cs="Simplified Arabic"/>
          <w:sz w:val="32"/>
          <w:szCs w:val="32"/>
          <w:rtl/>
          <w:lang w:bidi="ar-EG"/>
        </w:rPr>
      </w:pPr>
      <w:r w:rsidRPr="00914469">
        <w:rPr>
          <w:rFonts w:cs="Simplified Arabic" w:hint="cs"/>
          <w:sz w:val="32"/>
          <w:szCs w:val="32"/>
          <w:rtl/>
          <w:lang w:bidi="ar-EG"/>
        </w:rPr>
        <w:t xml:space="preserve">     ولا يخفى عليك أن حروف التوكيد كثيرة منها: إن، وأن، واللام، ولام الابتداء، وأحرف التنبيه، ونونا التوكيد، والحروف الزائدة، والقسم، وضمير الفصل، والتقديم 0 </w:t>
      </w:r>
    </w:p>
    <w:p w:rsidR="005A1AC8" w:rsidRDefault="005A1AC8" w:rsidP="005A1AC8">
      <w:pPr>
        <w:ind w:left="-56" w:firstLine="360"/>
        <w:jc w:val="both"/>
        <w:rPr>
          <w:rFonts w:cs="Simplified Arabic"/>
          <w:b/>
          <w:bCs/>
          <w:color w:val="000000"/>
          <w:sz w:val="32"/>
          <w:szCs w:val="32"/>
          <w:lang w:bidi="ar-EG"/>
        </w:rPr>
      </w:pPr>
      <w:r w:rsidRPr="00914469">
        <w:rPr>
          <w:rFonts w:cs="Simplified Arabic" w:hint="cs"/>
          <w:sz w:val="32"/>
          <w:szCs w:val="32"/>
          <w:rtl/>
          <w:lang w:bidi="ar-EG"/>
        </w:rPr>
        <w:t xml:space="preserve">   وتستطيع قراءة قول الله تعالى: </w:t>
      </w:r>
      <w:r w:rsidRPr="00914469">
        <w:rPr>
          <w:rFonts w:cs="Simplified Arabic" w:hint="cs"/>
          <w:b/>
          <w:bCs/>
          <w:color w:val="000000"/>
          <w:sz w:val="32"/>
          <w:szCs w:val="32"/>
          <w:lang w:bidi="ar-EG"/>
        </w:rPr>
        <w:sym w:font="AGA Arabesque" w:char="F05D"/>
      </w:r>
      <w:r w:rsidRPr="00914469">
        <w:rPr>
          <w:rFonts w:cs="Simplified Arabic"/>
          <w:b/>
          <w:bCs/>
          <w:color w:val="000000"/>
          <w:sz w:val="32"/>
          <w:szCs w:val="32"/>
          <w:rtl/>
          <w:lang w:bidi="ar-EG"/>
        </w:rPr>
        <w:t>إِنَّا نَحْنُ نَزَّلْنَا الذِّكْرَ وَإِنَّا لَهُ لَحَافِظُونَ</w:t>
      </w:r>
      <w:r w:rsidRPr="00914469">
        <w:rPr>
          <w:rFonts w:cs="Simplified Arabic" w:hint="cs"/>
          <w:b/>
          <w:bCs/>
          <w:color w:val="000000"/>
          <w:sz w:val="32"/>
          <w:szCs w:val="32"/>
          <w:lang w:bidi="ar-EG"/>
        </w:rPr>
        <w:sym w:font="AGA Arabesque" w:char="F05B"/>
      </w:r>
      <w:r w:rsidRPr="00914469">
        <w:rPr>
          <w:rFonts w:cs="Simplified Arabic" w:hint="cs"/>
          <w:color w:val="000000"/>
          <w:sz w:val="32"/>
          <w:szCs w:val="32"/>
          <w:rtl/>
          <w:lang w:bidi="ar-EG"/>
        </w:rPr>
        <w:t xml:space="preserve"> </w:t>
      </w:r>
      <w:r w:rsidRPr="00914469">
        <w:rPr>
          <w:rFonts w:cs="Simplified Arabic" w:hint="cs"/>
          <w:sz w:val="32"/>
          <w:szCs w:val="32"/>
          <w:rtl/>
        </w:rPr>
        <w:t>(</w:t>
      </w:r>
      <w:r w:rsidRPr="00914469">
        <w:rPr>
          <w:rStyle w:val="FootnoteReference"/>
          <w:sz w:val="32"/>
          <w:szCs w:val="32"/>
          <w:rtl/>
        </w:rPr>
        <w:footnoteReference w:id="27"/>
      </w:r>
      <w:r w:rsidRPr="00914469">
        <w:rPr>
          <w:rFonts w:cs="Simplified Arabic" w:hint="cs"/>
          <w:sz w:val="32"/>
          <w:szCs w:val="32"/>
          <w:rtl/>
        </w:rPr>
        <w:t>)</w:t>
      </w:r>
      <w:r>
        <w:rPr>
          <w:rFonts w:cs="Simplified Arabic" w:hint="cs"/>
          <w:color w:val="000000"/>
          <w:sz w:val="32"/>
          <w:szCs w:val="32"/>
          <w:rtl/>
          <w:lang w:bidi="ar-EG"/>
        </w:rPr>
        <w:t xml:space="preserve"> </w:t>
      </w:r>
      <w:r w:rsidRPr="00914469">
        <w:rPr>
          <w:rFonts w:cs="Simplified Arabic" w:hint="cs"/>
          <w:color w:val="000000"/>
          <w:sz w:val="32"/>
          <w:szCs w:val="32"/>
          <w:rtl/>
          <w:lang w:bidi="ar-EG"/>
        </w:rPr>
        <w:t>تلاحظ أن المقام قد اقتضي التأكيد بأكثر من مؤكد ليناسب شدة إنكار المشركين لنزول القرآن حين قالوا:</w:t>
      </w:r>
    </w:p>
    <w:p w:rsidR="005A1AC8" w:rsidRDefault="005A1AC8" w:rsidP="005A1AC8">
      <w:pPr>
        <w:ind w:left="-56" w:firstLine="360"/>
        <w:jc w:val="both"/>
        <w:rPr>
          <w:rFonts w:cs="Simplified Arabic"/>
          <w:sz w:val="32"/>
          <w:szCs w:val="32"/>
          <w:rtl/>
        </w:rPr>
      </w:pPr>
      <w:r w:rsidRPr="00914469">
        <w:rPr>
          <w:rFonts w:cs="Simplified Arabic" w:hint="cs"/>
          <w:b/>
          <w:bCs/>
          <w:color w:val="000000"/>
          <w:sz w:val="32"/>
          <w:szCs w:val="32"/>
          <w:lang w:bidi="ar-EG"/>
        </w:rPr>
        <w:sym w:font="AGA Arabesque" w:char="F05D"/>
      </w:r>
      <w:r w:rsidRPr="00914469">
        <w:rPr>
          <w:rFonts w:cs="Simplified Arabic"/>
          <w:b/>
          <w:bCs/>
          <w:color w:val="000000"/>
          <w:sz w:val="32"/>
          <w:szCs w:val="32"/>
          <w:rtl/>
          <w:lang w:bidi="ar-EG"/>
        </w:rPr>
        <w:t>وَقَالُوا يَا</w:t>
      </w:r>
      <w:r w:rsidRPr="00914469">
        <w:rPr>
          <w:rFonts w:cs="Simplified Arabic" w:hint="cs"/>
          <w:b/>
          <w:bCs/>
          <w:color w:val="000000"/>
          <w:sz w:val="32"/>
          <w:szCs w:val="32"/>
          <w:rtl/>
          <w:lang w:bidi="ar-EG"/>
        </w:rPr>
        <w:t xml:space="preserve"> </w:t>
      </w:r>
      <w:r w:rsidRPr="00914469">
        <w:rPr>
          <w:rFonts w:cs="Simplified Arabic"/>
          <w:b/>
          <w:bCs/>
          <w:color w:val="000000"/>
          <w:sz w:val="32"/>
          <w:szCs w:val="32"/>
          <w:rtl/>
          <w:lang w:bidi="ar-EG"/>
        </w:rPr>
        <w:t>أَيُّهَا الَّذِي نُزِّلَ عَلَيْهِ الذِّكْرُ إِنَّكَ لَمَجْنُونٌ</w:t>
      </w:r>
      <w:r w:rsidRPr="00914469">
        <w:rPr>
          <w:rFonts w:cs="Simplified Arabic" w:hint="cs"/>
          <w:b/>
          <w:bCs/>
          <w:color w:val="000000"/>
          <w:sz w:val="32"/>
          <w:szCs w:val="32"/>
          <w:rtl/>
          <w:lang w:bidi="ar-EG"/>
        </w:rPr>
        <w:t xml:space="preserve"> </w:t>
      </w:r>
      <w:r w:rsidRPr="00914469">
        <w:rPr>
          <w:rFonts w:cs="Simplified Arabic"/>
          <w:b/>
          <w:bCs/>
          <w:color w:val="000000"/>
          <w:sz w:val="32"/>
          <w:szCs w:val="32"/>
          <w:rtl/>
          <w:lang w:bidi="ar-EG"/>
        </w:rPr>
        <w:t>لَوْ مَا تَأْتِينَا بِالْمَلَائِكَةِ إِنْ كُنْتَ مِنْ الصَّادِقِينَ</w:t>
      </w:r>
      <w:r w:rsidRPr="00914469">
        <w:rPr>
          <w:rFonts w:cs="Simplified Arabic" w:hint="cs"/>
          <w:b/>
          <w:bCs/>
          <w:color w:val="000000"/>
          <w:sz w:val="32"/>
          <w:szCs w:val="32"/>
          <w:rtl/>
          <w:lang w:bidi="ar-EG"/>
        </w:rPr>
        <w:t xml:space="preserve"> </w:t>
      </w:r>
      <w:r w:rsidRPr="00914469">
        <w:rPr>
          <w:rFonts w:cs="Simplified Arabic"/>
          <w:b/>
          <w:bCs/>
          <w:color w:val="000000"/>
          <w:sz w:val="32"/>
          <w:szCs w:val="32"/>
          <w:rtl/>
          <w:lang w:bidi="ar-EG"/>
        </w:rPr>
        <w:t>مَا نُنَزِّلُ الْمَلَائِكَةَ إِلَّا بِالْحَقِّ وَمَا كَانُوا إِذًا</w:t>
      </w:r>
      <w:r w:rsidRPr="00914469">
        <w:rPr>
          <w:rFonts w:cs="Simplified Arabic"/>
          <w:b/>
          <w:bCs/>
          <w:color w:val="FF0000"/>
          <w:sz w:val="32"/>
          <w:szCs w:val="32"/>
          <w:rtl/>
          <w:lang w:bidi="ar-EG"/>
        </w:rPr>
        <w:t xml:space="preserve"> </w:t>
      </w:r>
      <w:r w:rsidRPr="00914469">
        <w:rPr>
          <w:rFonts w:cs="Simplified Arabic"/>
          <w:b/>
          <w:bCs/>
          <w:color w:val="000000"/>
          <w:sz w:val="32"/>
          <w:szCs w:val="32"/>
          <w:rtl/>
          <w:lang w:bidi="ar-EG"/>
        </w:rPr>
        <w:t>مُنْظَرِينَ</w:t>
      </w:r>
      <w:r w:rsidRPr="00914469">
        <w:rPr>
          <w:rFonts w:cs="Simplified Arabic"/>
          <w:b/>
          <w:bCs/>
          <w:color w:val="000000"/>
          <w:sz w:val="32"/>
          <w:szCs w:val="32"/>
          <w:lang w:bidi="ar-EG"/>
        </w:rPr>
        <w:sym w:font="AGA Arabesque" w:char="F05B"/>
      </w:r>
      <w:r w:rsidRPr="00914469">
        <w:rPr>
          <w:rFonts w:cs="Simplified Arabic" w:hint="cs"/>
          <w:b/>
          <w:bCs/>
          <w:color w:val="000000"/>
          <w:sz w:val="32"/>
          <w:szCs w:val="32"/>
          <w:rtl/>
          <w:lang w:bidi="ar-EG"/>
        </w:rPr>
        <w:t xml:space="preserve"> </w:t>
      </w:r>
      <w:r w:rsidRPr="00914469">
        <w:rPr>
          <w:rFonts w:cs="Simplified Arabic" w:hint="cs"/>
          <w:sz w:val="32"/>
          <w:szCs w:val="32"/>
          <w:rtl/>
        </w:rPr>
        <w:t>(</w:t>
      </w:r>
      <w:r w:rsidRPr="00914469">
        <w:rPr>
          <w:rStyle w:val="FootnoteReference"/>
          <w:sz w:val="32"/>
          <w:szCs w:val="32"/>
          <w:rtl/>
        </w:rPr>
        <w:footnoteReference w:id="28"/>
      </w:r>
      <w:r w:rsidRPr="00914469">
        <w:rPr>
          <w:rFonts w:cs="Simplified Arabic" w:hint="cs"/>
          <w:sz w:val="32"/>
          <w:szCs w:val="32"/>
          <w:rtl/>
        </w:rPr>
        <w:t>)</w:t>
      </w:r>
      <w:r>
        <w:rPr>
          <w:rFonts w:cs="Simplified Arabic" w:hint="cs"/>
          <w:sz w:val="32"/>
          <w:szCs w:val="32"/>
          <w:rtl/>
        </w:rPr>
        <w:t xml:space="preserve"> </w:t>
      </w:r>
    </w:p>
    <w:p w:rsidR="005A1AC8" w:rsidRPr="00DC1698" w:rsidRDefault="005A1AC8" w:rsidP="005A1AC8">
      <w:pPr>
        <w:ind w:left="-56" w:firstLine="360"/>
        <w:jc w:val="both"/>
        <w:rPr>
          <w:rFonts w:cs="Simplified Arabic"/>
          <w:b/>
          <w:bCs/>
          <w:color w:val="000000"/>
          <w:sz w:val="32"/>
          <w:szCs w:val="32"/>
          <w:rtl/>
          <w:lang w:bidi="ar-EG"/>
        </w:rPr>
      </w:pPr>
      <w:r w:rsidRPr="00914469">
        <w:rPr>
          <w:rFonts w:cs="Simplified Arabic" w:hint="cs"/>
          <w:color w:val="000000"/>
          <w:sz w:val="32"/>
          <w:szCs w:val="32"/>
          <w:rtl/>
          <w:lang w:bidi="ar-EG"/>
        </w:rPr>
        <w:t xml:space="preserve">فكان قوله تعالي: </w:t>
      </w:r>
      <w:r w:rsidRPr="00914469">
        <w:rPr>
          <w:rFonts w:cs="Simplified Arabic" w:hint="cs"/>
          <w:b/>
          <w:bCs/>
          <w:color w:val="000000"/>
          <w:sz w:val="32"/>
          <w:szCs w:val="32"/>
          <w:lang w:bidi="ar-EG"/>
        </w:rPr>
        <w:t xml:space="preserve"> </w:t>
      </w:r>
      <w:r w:rsidRPr="00914469">
        <w:rPr>
          <w:rFonts w:cs="Simplified Arabic" w:hint="cs"/>
          <w:b/>
          <w:bCs/>
          <w:color w:val="000000"/>
          <w:sz w:val="32"/>
          <w:szCs w:val="32"/>
          <w:lang w:bidi="ar-EG"/>
        </w:rPr>
        <w:sym w:font="AGA Arabesque" w:char="F05D"/>
      </w:r>
      <w:r w:rsidRPr="00914469">
        <w:rPr>
          <w:rFonts w:cs="Simplified Arabic"/>
          <w:b/>
          <w:bCs/>
          <w:color w:val="000000"/>
          <w:sz w:val="32"/>
          <w:szCs w:val="32"/>
          <w:rtl/>
          <w:lang w:bidi="ar-EG"/>
        </w:rPr>
        <w:t>إِنَّا نَحْنُ نَزَّلْنَا الذِّكْرَ وَإِنَّا لَهُ لَحَافِظُونَ</w:t>
      </w:r>
      <w:r w:rsidRPr="00914469">
        <w:rPr>
          <w:rFonts w:cs="Simplified Arabic"/>
          <w:b/>
          <w:bCs/>
          <w:color w:val="000000"/>
          <w:sz w:val="32"/>
          <w:szCs w:val="32"/>
          <w:lang w:bidi="ar-EG"/>
        </w:rPr>
        <w:sym w:font="AGA Arabesque" w:char="F05B"/>
      </w:r>
      <w:r w:rsidRPr="00914469">
        <w:rPr>
          <w:rFonts w:cs="Simplified Arabic" w:hint="cs"/>
          <w:color w:val="000000"/>
          <w:sz w:val="32"/>
          <w:szCs w:val="32"/>
          <w:rtl/>
          <w:lang w:bidi="ar-EG"/>
        </w:rPr>
        <w:t xml:space="preserve"> ردا</w:t>
      </w:r>
      <w:r w:rsidRPr="00914469">
        <w:rPr>
          <w:rFonts w:cs="Simplified Arabic" w:hint="cs"/>
          <w:sz w:val="32"/>
          <w:szCs w:val="32"/>
          <w:rtl/>
          <w:lang w:bidi="ar-EG"/>
        </w:rPr>
        <w:t xml:space="preserve"> علي إنكارهم، وجاء الرد مصدرا بأداة التوكيد (</w:t>
      </w:r>
      <w:r w:rsidRPr="00914469">
        <w:rPr>
          <w:rFonts w:cs="Simplified Arabic" w:hint="cs"/>
          <w:b/>
          <w:bCs/>
          <w:sz w:val="32"/>
          <w:szCs w:val="32"/>
          <w:rtl/>
          <w:lang w:bidi="ar-EG"/>
        </w:rPr>
        <w:t>إن</w:t>
      </w:r>
      <w:r w:rsidRPr="00914469">
        <w:rPr>
          <w:rFonts w:cs="Simplified Arabic" w:hint="cs"/>
          <w:sz w:val="32"/>
          <w:szCs w:val="32"/>
          <w:rtl/>
          <w:lang w:bidi="ar-EG"/>
        </w:rPr>
        <w:t>) ثم بضمير الفصل (</w:t>
      </w:r>
      <w:r w:rsidRPr="00914469">
        <w:rPr>
          <w:rFonts w:cs="Simplified Arabic" w:hint="cs"/>
          <w:b/>
          <w:bCs/>
          <w:sz w:val="32"/>
          <w:szCs w:val="32"/>
          <w:rtl/>
          <w:lang w:bidi="ar-EG"/>
        </w:rPr>
        <w:t>نحن)</w:t>
      </w:r>
      <w:r w:rsidRPr="00914469">
        <w:rPr>
          <w:rFonts w:cs="Simplified Arabic" w:hint="cs"/>
          <w:sz w:val="32"/>
          <w:szCs w:val="32"/>
          <w:rtl/>
          <w:lang w:bidi="ar-EG"/>
        </w:rPr>
        <w:t xml:space="preserve"> وتكرار الإسناد للضمير (</w:t>
      </w:r>
      <w:r w:rsidRPr="00914469">
        <w:rPr>
          <w:rFonts w:cs="Simplified Arabic" w:hint="cs"/>
          <w:b/>
          <w:bCs/>
          <w:sz w:val="32"/>
          <w:szCs w:val="32"/>
          <w:rtl/>
          <w:lang w:bidi="ar-EG"/>
        </w:rPr>
        <w:t>نحن نزلنا</w:t>
      </w:r>
      <w:r w:rsidRPr="00914469">
        <w:rPr>
          <w:rFonts w:cs="Simplified Arabic" w:hint="cs"/>
          <w:sz w:val="32"/>
          <w:szCs w:val="32"/>
          <w:rtl/>
          <w:lang w:bidi="ar-EG"/>
        </w:rPr>
        <w:t>) ولما كان الغرض من هذا التأكيد دفع الشكوك المحتملة من أن يصيب القرآن ما أصاب التوراة والإنجيل من التحريف والتبديل جاء الخبر الثاني مؤكدا بإن ولام التأكيد، وتقديم الجار والمجرور، وكل هذا ليبث الطمأنينة في قلوب الفئة المؤمنة، وفي الوقت نفسه يدفع الشك والاحتمال .</w:t>
      </w:r>
    </w:p>
    <w:p w:rsidR="005A1AC8" w:rsidRDefault="005A1AC8" w:rsidP="005A1AC8">
      <w:pPr>
        <w:tabs>
          <w:tab w:val="right" w:pos="844"/>
          <w:tab w:val="right" w:pos="1044"/>
        </w:tabs>
        <w:jc w:val="both"/>
        <w:rPr>
          <w:rFonts w:cs="Simplified Arabic"/>
          <w:b/>
          <w:bCs/>
          <w:sz w:val="32"/>
          <w:szCs w:val="32"/>
          <w:rtl/>
          <w:lang w:bidi="ar-EG"/>
        </w:rPr>
      </w:pPr>
      <w:r w:rsidRPr="00914469">
        <w:rPr>
          <w:rFonts w:cs="Simplified Arabic" w:hint="cs"/>
          <w:sz w:val="32"/>
          <w:szCs w:val="32"/>
          <w:rtl/>
          <w:lang w:bidi="ar-EG"/>
        </w:rPr>
        <w:tab/>
      </w:r>
      <w:r w:rsidRPr="00914469">
        <w:rPr>
          <w:rFonts w:cs="Simplified Arabic" w:hint="cs"/>
          <w:sz w:val="32"/>
          <w:szCs w:val="32"/>
          <w:rtl/>
          <w:lang w:bidi="ar-EG"/>
        </w:rPr>
        <w:tab/>
        <w:t>وتأمل في هذا قول الله تعالي</w:t>
      </w:r>
      <w:r>
        <w:rPr>
          <w:rFonts w:cs="Simplified Arabic" w:hint="cs"/>
          <w:sz w:val="32"/>
          <w:szCs w:val="32"/>
          <w:rtl/>
          <w:lang w:bidi="ar-EG"/>
        </w:rPr>
        <w:t>:</w:t>
      </w:r>
      <w:r w:rsidRPr="00914469">
        <w:rPr>
          <w:rFonts w:cs="Simplified Arabic" w:hint="cs"/>
          <w:sz w:val="32"/>
          <w:szCs w:val="32"/>
          <w:rtl/>
          <w:lang w:bidi="ar-EG"/>
        </w:rPr>
        <w:t xml:space="preserve"> </w:t>
      </w:r>
      <w:r w:rsidRPr="00914469">
        <w:rPr>
          <w:rFonts w:cs="Simplified Arabic" w:hint="cs"/>
          <w:b/>
          <w:bCs/>
          <w:sz w:val="32"/>
          <w:szCs w:val="32"/>
          <w:lang w:bidi="ar-EG"/>
        </w:rPr>
        <w:sym w:font="AGA Arabesque" w:char="F05D"/>
      </w:r>
      <w:r w:rsidRPr="00914469">
        <w:rPr>
          <w:rFonts w:cs="Simplified Arabic"/>
          <w:b/>
          <w:bCs/>
          <w:sz w:val="32"/>
          <w:szCs w:val="32"/>
          <w:rtl/>
          <w:lang w:bidi="ar-EG"/>
        </w:rPr>
        <w:t>وَأَنَّهُ هُوَ أَضْحَكَ وَأَبْكَى</w:t>
      </w:r>
      <w:r w:rsidRPr="00914469">
        <w:rPr>
          <w:rFonts w:cs="Simplified Arabic" w:hint="cs"/>
          <w:b/>
          <w:bCs/>
          <w:sz w:val="32"/>
          <w:szCs w:val="32"/>
          <w:rtl/>
          <w:lang w:bidi="ar-EG"/>
        </w:rPr>
        <w:t xml:space="preserve"> </w:t>
      </w:r>
      <w:r w:rsidRPr="00914469">
        <w:rPr>
          <w:rFonts w:cs="Simplified Arabic"/>
          <w:b/>
          <w:bCs/>
          <w:sz w:val="32"/>
          <w:szCs w:val="32"/>
          <w:rtl/>
          <w:lang w:bidi="ar-EG"/>
        </w:rPr>
        <w:t>وَأَنَّهُ هُوَ أَمَاتَ وَأَحْيَا</w:t>
      </w:r>
      <w:r w:rsidRPr="00914469">
        <w:rPr>
          <w:rFonts w:cs="Simplified Arabic" w:hint="cs"/>
          <w:b/>
          <w:bCs/>
          <w:sz w:val="32"/>
          <w:szCs w:val="32"/>
          <w:rtl/>
          <w:lang w:bidi="ar-EG"/>
        </w:rPr>
        <w:t xml:space="preserve"> </w:t>
      </w:r>
      <w:r w:rsidRPr="00914469">
        <w:rPr>
          <w:rFonts w:cs="Simplified Arabic"/>
          <w:b/>
          <w:bCs/>
          <w:sz w:val="32"/>
          <w:szCs w:val="32"/>
          <w:rtl/>
          <w:lang w:bidi="ar-EG"/>
        </w:rPr>
        <w:t>وَأَنَّهُ خَلَقَ الزَّوْجَيْنِ الذَّكَرَ وَالْأُنْثَى</w:t>
      </w:r>
      <w:r w:rsidRPr="00914469">
        <w:rPr>
          <w:rFonts w:cs="Simplified Arabic" w:hint="cs"/>
          <w:b/>
          <w:bCs/>
          <w:sz w:val="32"/>
          <w:szCs w:val="32"/>
          <w:rtl/>
          <w:lang w:bidi="ar-EG"/>
        </w:rPr>
        <w:t xml:space="preserve"> </w:t>
      </w:r>
      <w:r w:rsidRPr="00914469">
        <w:rPr>
          <w:rFonts w:cs="Simplified Arabic"/>
          <w:b/>
          <w:bCs/>
          <w:sz w:val="32"/>
          <w:szCs w:val="32"/>
          <w:rtl/>
          <w:lang w:bidi="ar-EG"/>
        </w:rPr>
        <w:t>مِنْ نُطْفَةٍ إِذَا تُمْنَى</w:t>
      </w:r>
      <w:r w:rsidRPr="00914469">
        <w:rPr>
          <w:rFonts w:cs="Simplified Arabic" w:hint="cs"/>
          <w:b/>
          <w:bCs/>
          <w:sz w:val="32"/>
          <w:szCs w:val="32"/>
          <w:rtl/>
          <w:lang w:bidi="ar-EG"/>
        </w:rPr>
        <w:t xml:space="preserve"> </w:t>
      </w:r>
      <w:r w:rsidRPr="00914469">
        <w:rPr>
          <w:rFonts w:cs="Simplified Arabic"/>
          <w:b/>
          <w:bCs/>
          <w:sz w:val="32"/>
          <w:szCs w:val="32"/>
          <w:rtl/>
          <w:lang w:bidi="ar-EG"/>
        </w:rPr>
        <w:t>وَأَنَّ عَلَيْهِ النَّشْأَةَ الْأُخْرَى</w:t>
      </w:r>
      <w:r w:rsidRPr="00914469">
        <w:rPr>
          <w:rFonts w:cs="Simplified Arabic" w:hint="cs"/>
          <w:b/>
          <w:bCs/>
          <w:sz w:val="32"/>
          <w:szCs w:val="32"/>
          <w:rtl/>
          <w:lang w:bidi="ar-EG"/>
        </w:rPr>
        <w:t xml:space="preserve"> </w:t>
      </w:r>
      <w:r w:rsidRPr="00914469">
        <w:rPr>
          <w:rFonts w:cs="Simplified Arabic"/>
          <w:b/>
          <w:bCs/>
          <w:sz w:val="32"/>
          <w:szCs w:val="32"/>
          <w:rtl/>
          <w:lang w:bidi="ar-EG"/>
        </w:rPr>
        <w:t>وَأَنَّهُ هُوَ أَغْنَى وَأَقْنَى</w:t>
      </w:r>
      <w:r w:rsidRPr="00914469">
        <w:rPr>
          <w:rFonts w:cs="Simplified Arabic" w:hint="cs"/>
          <w:b/>
          <w:bCs/>
          <w:sz w:val="32"/>
          <w:szCs w:val="32"/>
          <w:rtl/>
          <w:lang w:bidi="ar-EG"/>
        </w:rPr>
        <w:t xml:space="preserve"> </w:t>
      </w:r>
      <w:r w:rsidRPr="00914469">
        <w:rPr>
          <w:rFonts w:cs="Simplified Arabic"/>
          <w:b/>
          <w:bCs/>
          <w:sz w:val="32"/>
          <w:szCs w:val="32"/>
          <w:rtl/>
          <w:lang w:bidi="ar-EG"/>
        </w:rPr>
        <w:t>وَأَنَّهُ هُوَ رَبُّ الشِّعْرَى</w:t>
      </w:r>
      <w:r w:rsidRPr="00914469">
        <w:rPr>
          <w:rFonts w:cs="Simplified Arabic" w:hint="cs"/>
          <w:b/>
          <w:bCs/>
          <w:sz w:val="32"/>
          <w:szCs w:val="32"/>
          <w:rtl/>
          <w:lang w:bidi="ar-EG"/>
        </w:rPr>
        <w:t xml:space="preserve"> </w:t>
      </w:r>
      <w:r w:rsidRPr="00914469">
        <w:rPr>
          <w:rFonts w:cs="Simplified Arabic"/>
          <w:b/>
          <w:bCs/>
          <w:sz w:val="32"/>
          <w:szCs w:val="32"/>
          <w:rtl/>
          <w:lang w:bidi="ar-EG"/>
        </w:rPr>
        <w:t>وَأَنَّهُ أَهْلَكَ عَادًا الْأُولَى</w:t>
      </w:r>
      <w:r w:rsidRPr="00914469">
        <w:rPr>
          <w:rFonts w:cs="Simplified Arabic" w:hint="cs"/>
          <w:b/>
          <w:bCs/>
          <w:sz w:val="32"/>
          <w:szCs w:val="32"/>
          <w:rtl/>
          <w:lang w:bidi="ar-EG"/>
        </w:rPr>
        <w:t xml:space="preserve"> </w:t>
      </w:r>
      <w:r w:rsidRPr="00914469">
        <w:rPr>
          <w:rFonts w:cs="Simplified Arabic"/>
          <w:b/>
          <w:bCs/>
          <w:sz w:val="32"/>
          <w:szCs w:val="32"/>
          <w:rtl/>
          <w:lang w:bidi="ar-EG"/>
        </w:rPr>
        <w:t>وَثَمُودَ فَمَا أَبْقَى</w:t>
      </w:r>
      <w:r w:rsidRPr="00914469">
        <w:rPr>
          <w:rFonts w:cs="Simplified Arabic" w:hint="cs"/>
          <w:b/>
          <w:bCs/>
          <w:sz w:val="32"/>
          <w:szCs w:val="32"/>
          <w:rtl/>
          <w:lang w:bidi="ar-EG"/>
        </w:rPr>
        <w:t xml:space="preserve"> </w:t>
      </w:r>
      <w:r w:rsidRPr="00914469">
        <w:rPr>
          <w:rFonts w:cs="Simplified Arabic"/>
          <w:b/>
          <w:bCs/>
          <w:sz w:val="32"/>
          <w:szCs w:val="32"/>
          <w:rtl/>
          <w:lang w:bidi="ar-EG"/>
        </w:rPr>
        <w:t>وَقَوْمَ نُوحٍ مِنْ قَبْلُ إِنَّهُمْ كَانُوا هُمْ أَظْلَمَ وَأَطْغَى</w:t>
      </w:r>
      <w:r w:rsidRPr="00914469">
        <w:rPr>
          <w:rFonts w:cs="Simplified Arabic" w:hint="cs"/>
          <w:b/>
          <w:bCs/>
          <w:sz w:val="32"/>
          <w:szCs w:val="32"/>
          <w:lang w:bidi="ar-EG"/>
        </w:rPr>
        <w:sym w:font="AGA Arabesque" w:char="F05B"/>
      </w:r>
      <w:r w:rsidRPr="00914469">
        <w:rPr>
          <w:rFonts w:cs="Simplified Arabic" w:hint="cs"/>
          <w:b/>
          <w:bCs/>
          <w:sz w:val="32"/>
          <w:szCs w:val="32"/>
          <w:rtl/>
          <w:lang w:bidi="ar-EG"/>
        </w:rPr>
        <w:t xml:space="preserve"> </w:t>
      </w:r>
      <w:r w:rsidRPr="00914469">
        <w:rPr>
          <w:rFonts w:cs="Simplified Arabic" w:hint="cs"/>
          <w:sz w:val="32"/>
          <w:szCs w:val="32"/>
          <w:rtl/>
        </w:rPr>
        <w:t>(</w:t>
      </w:r>
      <w:r w:rsidRPr="00914469">
        <w:rPr>
          <w:rStyle w:val="FootnoteReference"/>
          <w:sz w:val="32"/>
          <w:szCs w:val="32"/>
          <w:rtl/>
        </w:rPr>
        <w:footnoteReference w:id="29"/>
      </w:r>
      <w:r w:rsidRPr="00914469">
        <w:rPr>
          <w:rFonts w:cs="Simplified Arabic" w:hint="cs"/>
          <w:sz w:val="32"/>
          <w:szCs w:val="32"/>
          <w:rtl/>
        </w:rPr>
        <w:t>)</w:t>
      </w:r>
      <w:r>
        <w:rPr>
          <w:rFonts w:cs="Simplified Arabic" w:hint="cs"/>
          <w:sz w:val="32"/>
          <w:szCs w:val="32"/>
          <w:rtl/>
        </w:rPr>
        <w:t xml:space="preserve"> </w:t>
      </w:r>
      <w:r w:rsidRPr="00914469">
        <w:rPr>
          <w:rFonts w:cs="Simplified Arabic" w:hint="cs"/>
          <w:sz w:val="32"/>
          <w:szCs w:val="32"/>
          <w:rtl/>
          <w:lang w:bidi="ar-EG"/>
        </w:rPr>
        <w:t>تجد التوكيد بضمير الفصل</w:t>
      </w:r>
      <w:r w:rsidRPr="00914469">
        <w:rPr>
          <w:rFonts w:cs="Simplified Arabic" w:hint="cs"/>
          <w:b/>
          <w:bCs/>
          <w:sz w:val="32"/>
          <w:szCs w:val="32"/>
          <w:rtl/>
          <w:lang w:bidi="ar-EG"/>
        </w:rPr>
        <w:t xml:space="preserve"> </w:t>
      </w:r>
      <w:r w:rsidRPr="00914469">
        <w:rPr>
          <w:rFonts w:cs="Simplified Arabic" w:hint="cs"/>
          <w:sz w:val="32"/>
          <w:szCs w:val="32"/>
          <w:rtl/>
          <w:lang w:bidi="ar-EG"/>
        </w:rPr>
        <w:t>في قوله (</w:t>
      </w:r>
      <w:r>
        <w:rPr>
          <w:rFonts w:cs="Simplified Arabic" w:hint="cs"/>
          <w:b/>
          <w:bCs/>
          <w:sz w:val="32"/>
          <w:szCs w:val="32"/>
          <w:rtl/>
          <w:lang w:bidi="ar-EG"/>
        </w:rPr>
        <w:t>وأنه هو أضحك وأبكي</w:t>
      </w:r>
      <w:r w:rsidRPr="00914469">
        <w:rPr>
          <w:rFonts w:cs="Simplified Arabic" w:hint="cs"/>
          <w:b/>
          <w:bCs/>
          <w:sz w:val="32"/>
          <w:szCs w:val="32"/>
          <w:rtl/>
          <w:lang w:bidi="ar-EG"/>
        </w:rPr>
        <w:t>)</w:t>
      </w:r>
      <w:r w:rsidRPr="00914469">
        <w:rPr>
          <w:rFonts w:cs="Simplified Arabic" w:hint="cs"/>
          <w:sz w:val="32"/>
          <w:szCs w:val="32"/>
          <w:rtl/>
          <w:lang w:bidi="ar-EG"/>
        </w:rPr>
        <w:t xml:space="preserve"> لأنه يظن أن الناس يضحكون ويبكون أي يسرون غيرهم ويحزنونهم فأكد اختصاصه سبحانه وتعالي بذلك ليبطل أن يكون لغيره سبحانه فاعلية في شئون عباده حتى الإضحاك والإبكاء وهي أقرب الأفعال إلي أن تكون مظنة للشركة، وجاء بالضمير أيضا في قوله: (</w:t>
      </w:r>
      <w:r w:rsidRPr="00914469">
        <w:rPr>
          <w:rFonts w:cs="Simplified Arabic" w:hint="cs"/>
          <w:b/>
          <w:bCs/>
          <w:sz w:val="32"/>
          <w:szCs w:val="32"/>
          <w:rtl/>
          <w:lang w:bidi="ar-EG"/>
        </w:rPr>
        <w:t>وأنه هو أمات وأحيا</w:t>
      </w:r>
      <w:r w:rsidRPr="00914469">
        <w:rPr>
          <w:rFonts w:cs="Simplified Arabic" w:hint="cs"/>
          <w:sz w:val="32"/>
          <w:szCs w:val="32"/>
          <w:rtl/>
          <w:lang w:bidi="ar-EG"/>
        </w:rPr>
        <w:t>) لأنه قد يظن أن الإنسان يميت بالقتل أو يحيى بالقوت، ولم يأت بالضمير في قوله:</w:t>
      </w:r>
      <w:r>
        <w:rPr>
          <w:rFonts w:cs="Simplified Arabic" w:hint="cs"/>
          <w:b/>
          <w:bCs/>
          <w:sz w:val="32"/>
          <w:szCs w:val="32"/>
          <w:rtl/>
          <w:lang w:bidi="ar-EG"/>
        </w:rPr>
        <w:t xml:space="preserve"> (وأنه خلق الزوجين الذكر والأنثى</w:t>
      </w:r>
      <w:r w:rsidRPr="00914469">
        <w:rPr>
          <w:rFonts w:cs="Simplified Arabic" w:hint="cs"/>
          <w:b/>
          <w:bCs/>
          <w:sz w:val="32"/>
          <w:szCs w:val="32"/>
          <w:rtl/>
          <w:lang w:bidi="ar-EG"/>
        </w:rPr>
        <w:t>)</w:t>
      </w:r>
      <w:r w:rsidRPr="00914469">
        <w:rPr>
          <w:rFonts w:cs="Simplified Arabic" w:hint="cs"/>
          <w:sz w:val="32"/>
          <w:szCs w:val="32"/>
          <w:rtl/>
          <w:lang w:bidi="ar-EG"/>
        </w:rPr>
        <w:t xml:space="preserve"> لأنه لا يتوهم نسبة الخلق لغيره، كما أن المعاندين لم يتشددوا في إنكار مخلوقيتهم لله </w:t>
      </w:r>
      <w:r w:rsidRPr="00914469">
        <w:rPr>
          <w:rFonts w:cs="Simplified Arabic" w:hint="cs"/>
          <w:sz w:val="32"/>
          <w:szCs w:val="32"/>
          <w:lang w:bidi="ar-EG"/>
        </w:rPr>
        <w:sym w:font="AGA Arabesque" w:char="F055"/>
      </w:r>
      <w:r w:rsidRPr="00914469">
        <w:rPr>
          <w:rFonts w:cs="Simplified Arabic" w:hint="cs"/>
          <w:sz w:val="32"/>
          <w:szCs w:val="32"/>
          <w:rtl/>
          <w:lang w:bidi="ar-EG"/>
        </w:rPr>
        <w:t xml:space="preserve"> ؛ لأنهم يقولون في السماوات والأرض إن سئلوا: </w:t>
      </w:r>
      <w:r w:rsidRPr="00914469">
        <w:rPr>
          <w:rFonts w:cs="Simplified Arabic" w:hint="cs"/>
          <w:b/>
          <w:bCs/>
          <w:sz w:val="32"/>
          <w:szCs w:val="32"/>
          <w:lang w:bidi="ar-EG"/>
        </w:rPr>
        <w:sym w:font="AGA Arabesque" w:char="F05D"/>
      </w:r>
      <w:r w:rsidRPr="00914469">
        <w:rPr>
          <w:rFonts w:cs="Simplified Arabic"/>
          <w:b/>
          <w:bCs/>
          <w:sz w:val="32"/>
          <w:szCs w:val="32"/>
          <w:rtl/>
          <w:lang w:bidi="ar-EG"/>
        </w:rPr>
        <w:t>خَلَقَهُنَّ الْعَزِيزُ الْعَلِيمُ</w:t>
      </w:r>
      <w:r w:rsidRPr="00914469">
        <w:rPr>
          <w:rFonts w:cs="Simplified Arabic" w:hint="cs"/>
          <w:b/>
          <w:bCs/>
          <w:sz w:val="32"/>
          <w:szCs w:val="32"/>
          <w:lang w:bidi="ar-EG"/>
        </w:rPr>
        <w:sym w:font="AGA Arabesque" w:char="F05B"/>
      </w:r>
      <w:r>
        <w:rPr>
          <w:rFonts w:cs="Simplified Arabic" w:hint="cs"/>
          <w:b/>
          <w:bCs/>
          <w:sz w:val="32"/>
          <w:szCs w:val="32"/>
          <w:rtl/>
          <w:lang w:bidi="ar-EG"/>
        </w:rPr>
        <w:t xml:space="preserve"> </w:t>
      </w:r>
      <w:r w:rsidRPr="00914469">
        <w:rPr>
          <w:rFonts w:cs="Simplified Arabic" w:hint="cs"/>
          <w:sz w:val="32"/>
          <w:szCs w:val="32"/>
          <w:rtl/>
        </w:rPr>
        <w:t>(</w:t>
      </w:r>
      <w:r w:rsidRPr="00914469">
        <w:rPr>
          <w:rStyle w:val="FootnoteReference"/>
          <w:sz w:val="32"/>
          <w:szCs w:val="32"/>
          <w:rtl/>
        </w:rPr>
        <w:footnoteReference w:id="30"/>
      </w:r>
      <w:r w:rsidRPr="00914469">
        <w:rPr>
          <w:rFonts w:cs="Simplified Arabic" w:hint="cs"/>
          <w:sz w:val="32"/>
          <w:szCs w:val="32"/>
          <w:rtl/>
        </w:rPr>
        <w:t>)</w:t>
      </w:r>
    </w:p>
    <w:p w:rsidR="005A1AC8" w:rsidRPr="00731DDC" w:rsidRDefault="005A1AC8" w:rsidP="005A1AC8">
      <w:pPr>
        <w:tabs>
          <w:tab w:val="right" w:pos="844"/>
          <w:tab w:val="right" w:pos="1044"/>
        </w:tabs>
        <w:jc w:val="both"/>
        <w:rPr>
          <w:rFonts w:cs="Simplified Arabic"/>
          <w:b/>
          <w:bCs/>
          <w:sz w:val="32"/>
          <w:szCs w:val="32"/>
          <w:rtl/>
          <w:lang w:bidi="ar-EG"/>
        </w:rPr>
      </w:pPr>
      <w:r>
        <w:rPr>
          <w:rFonts w:cs="Simplified Arabic" w:hint="cs"/>
          <w:b/>
          <w:bCs/>
          <w:sz w:val="32"/>
          <w:szCs w:val="32"/>
          <w:rtl/>
          <w:lang w:bidi="ar-EG"/>
        </w:rPr>
        <w:tab/>
      </w:r>
      <w:r>
        <w:rPr>
          <w:rFonts w:cs="Simplified Arabic" w:hint="cs"/>
          <w:b/>
          <w:bCs/>
          <w:sz w:val="32"/>
          <w:szCs w:val="32"/>
          <w:rtl/>
          <w:lang w:bidi="ar-EG"/>
        </w:rPr>
        <w:tab/>
      </w:r>
      <w:r w:rsidRPr="00914469">
        <w:rPr>
          <w:rFonts w:cs="Simplified Arabic" w:hint="cs"/>
          <w:sz w:val="32"/>
          <w:szCs w:val="32"/>
          <w:rtl/>
          <w:lang w:bidi="ar-EG"/>
        </w:rPr>
        <w:t>وجاء بضمير الفصل في قوله:</w:t>
      </w:r>
      <w:r>
        <w:rPr>
          <w:rFonts w:cs="Simplified Arabic" w:hint="cs"/>
          <w:b/>
          <w:bCs/>
          <w:sz w:val="32"/>
          <w:szCs w:val="32"/>
          <w:rtl/>
          <w:lang w:bidi="ar-EG"/>
        </w:rPr>
        <w:t xml:space="preserve"> (</w:t>
      </w:r>
      <w:r w:rsidRPr="00914469">
        <w:rPr>
          <w:rFonts w:cs="Simplified Arabic" w:hint="cs"/>
          <w:b/>
          <w:bCs/>
          <w:sz w:val="32"/>
          <w:szCs w:val="32"/>
          <w:rtl/>
          <w:lang w:bidi="ar-EG"/>
        </w:rPr>
        <w:t xml:space="preserve">وأنه هو أغني وأقنى) </w:t>
      </w:r>
      <w:r w:rsidRPr="00914469">
        <w:rPr>
          <w:rFonts w:cs="Simplified Arabic" w:hint="cs"/>
          <w:sz w:val="32"/>
          <w:szCs w:val="32"/>
          <w:rtl/>
          <w:lang w:bidi="ar-EG"/>
        </w:rPr>
        <w:t>لأنه مما يظن فيه الشركة، وذلك واضح ؛ فقد يعتقد الإنسان أنه يقني غيره، أو أنه يقني نفسه، فاستأصل ذلك ليقرر في الضمير أن العطاء والمنع في قبضة واحد لا شريك له، وجاء بالضمير في قوله</w:t>
      </w:r>
      <w:r>
        <w:rPr>
          <w:rFonts w:cs="Simplified Arabic" w:hint="cs"/>
          <w:sz w:val="32"/>
          <w:szCs w:val="32"/>
          <w:rtl/>
          <w:lang w:bidi="ar-EG"/>
        </w:rPr>
        <w:t xml:space="preserve">: </w:t>
      </w:r>
      <w:r w:rsidRPr="00914469">
        <w:rPr>
          <w:rFonts w:cs="Simplified Arabic" w:hint="cs"/>
          <w:sz w:val="32"/>
          <w:szCs w:val="32"/>
          <w:rtl/>
          <w:lang w:bidi="ar-EG"/>
        </w:rPr>
        <w:t>(</w:t>
      </w:r>
      <w:r w:rsidRPr="00914469">
        <w:rPr>
          <w:rFonts w:cs="Simplified Arabic" w:hint="cs"/>
          <w:b/>
          <w:bCs/>
          <w:sz w:val="32"/>
          <w:szCs w:val="32"/>
          <w:rtl/>
          <w:lang w:bidi="ar-EG"/>
        </w:rPr>
        <w:t>وأنه هو رب الشعري</w:t>
      </w:r>
      <w:r w:rsidRPr="00914469">
        <w:rPr>
          <w:rFonts w:cs="Simplified Arabic" w:hint="cs"/>
          <w:sz w:val="32"/>
          <w:szCs w:val="32"/>
          <w:rtl/>
          <w:lang w:bidi="ar-EG"/>
        </w:rPr>
        <w:t xml:space="preserve">) لأن خزاعة كانت تعبدها فأكد بربوبيتها له سبحانه وتعالي وقال: </w:t>
      </w:r>
      <w:r>
        <w:rPr>
          <w:rFonts w:cs="Simplified Arabic" w:hint="cs"/>
          <w:b/>
          <w:bCs/>
          <w:sz w:val="32"/>
          <w:szCs w:val="32"/>
          <w:rtl/>
          <w:lang w:bidi="ar-EG"/>
        </w:rPr>
        <w:t>(</w:t>
      </w:r>
      <w:r w:rsidRPr="00914469">
        <w:rPr>
          <w:rFonts w:cs="Simplified Arabic" w:hint="cs"/>
          <w:b/>
          <w:bCs/>
          <w:sz w:val="32"/>
          <w:szCs w:val="32"/>
          <w:rtl/>
          <w:lang w:bidi="ar-EG"/>
        </w:rPr>
        <w:t>رب الشعري)</w:t>
      </w:r>
      <w:r>
        <w:rPr>
          <w:rFonts w:cs="Simplified Arabic" w:hint="cs"/>
          <w:sz w:val="32"/>
          <w:szCs w:val="32"/>
          <w:rtl/>
          <w:lang w:bidi="ar-EG"/>
        </w:rPr>
        <w:t>، ولم يقل: إله الشعري</w:t>
      </w:r>
      <w:r w:rsidRPr="00914469">
        <w:rPr>
          <w:rFonts w:cs="Simplified Arabic" w:hint="cs"/>
          <w:sz w:val="32"/>
          <w:szCs w:val="32"/>
          <w:rtl/>
          <w:lang w:bidi="ar-EG"/>
        </w:rPr>
        <w:t>؛ لأن الربوبية فيها إشارة إلي أنها مخلوقة له سبحانه فكيف تعبد من دونه ؟</w:t>
      </w:r>
    </w:p>
    <w:p w:rsidR="005A1AC8" w:rsidRPr="00914469" w:rsidRDefault="005A1AC8" w:rsidP="005A1AC8">
      <w:pPr>
        <w:ind w:left="-56" w:firstLine="776"/>
        <w:jc w:val="both"/>
        <w:rPr>
          <w:rFonts w:cs="Simplified Arabic"/>
          <w:sz w:val="32"/>
          <w:szCs w:val="32"/>
          <w:rtl/>
          <w:lang w:bidi="ar-EG"/>
        </w:rPr>
      </w:pPr>
      <w:r w:rsidRPr="00914469">
        <w:rPr>
          <w:rFonts w:cs="Simplified Arabic" w:hint="cs"/>
          <w:sz w:val="32"/>
          <w:szCs w:val="32"/>
          <w:rtl/>
          <w:lang w:bidi="ar-EG"/>
        </w:rPr>
        <w:t>وهكذا تجد نبرة التوكيد تعلو وتهبط في مراقبة دقيقة وبالغة لمواقع المعاني في النفو</w:t>
      </w:r>
      <w:r w:rsidRPr="00914469">
        <w:rPr>
          <w:rFonts w:cs="Simplified Arabic" w:hint="eastAsia"/>
          <w:sz w:val="32"/>
          <w:szCs w:val="32"/>
          <w:rtl/>
          <w:lang w:bidi="ar-EG"/>
        </w:rPr>
        <w:t>س</w:t>
      </w:r>
      <w:r w:rsidRPr="00914469">
        <w:rPr>
          <w:rFonts w:cs="Simplified Arabic" w:hint="cs"/>
          <w:sz w:val="32"/>
          <w:szCs w:val="32"/>
          <w:rtl/>
          <w:lang w:bidi="ar-EG"/>
        </w:rPr>
        <w:t>، وما تنطوي عليه دواخلها، وسبحان المحيط بالأسرار.</w:t>
      </w:r>
      <w:r w:rsidRPr="00F21970">
        <w:rPr>
          <w:rFonts w:cs="Simplified Arabic" w:hint="cs"/>
          <w:sz w:val="32"/>
          <w:szCs w:val="32"/>
          <w:rtl/>
        </w:rPr>
        <w:t xml:space="preserve"> </w:t>
      </w:r>
      <w:r w:rsidRPr="00914469">
        <w:rPr>
          <w:rFonts w:cs="Simplified Arabic" w:hint="cs"/>
          <w:sz w:val="32"/>
          <w:szCs w:val="32"/>
          <w:rtl/>
        </w:rPr>
        <w:t>(</w:t>
      </w:r>
      <w:r w:rsidRPr="00914469">
        <w:rPr>
          <w:rStyle w:val="FootnoteReference"/>
          <w:sz w:val="32"/>
          <w:szCs w:val="32"/>
          <w:rtl/>
        </w:rPr>
        <w:footnoteReference w:id="31"/>
      </w:r>
      <w:r w:rsidRPr="00914469">
        <w:rPr>
          <w:rFonts w:cs="Simplified Arabic" w:hint="cs"/>
          <w:sz w:val="32"/>
          <w:szCs w:val="32"/>
          <w:rtl/>
        </w:rPr>
        <w:t>)</w:t>
      </w:r>
      <w:r w:rsidRPr="00914469">
        <w:rPr>
          <w:rFonts w:cs="Simplified Arabic" w:hint="cs"/>
          <w:sz w:val="32"/>
          <w:szCs w:val="32"/>
          <w:rtl/>
          <w:lang w:bidi="ar-EG"/>
        </w:rPr>
        <w:t xml:space="preserve"> </w:t>
      </w:r>
    </w:p>
    <w:p w:rsidR="005A1AC8" w:rsidRPr="00914469" w:rsidRDefault="005A1AC8" w:rsidP="005A1AC8">
      <w:pPr>
        <w:ind w:left="44" w:firstLine="360"/>
        <w:jc w:val="both"/>
        <w:rPr>
          <w:rFonts w:cs="Simplified Arabic"/>
          <w:sz w:val="32"/>
          <w:szCs w:val="32"/>
          <w:rtl/>
          <w:lang w:bidi="ar-EG"/>
        </w:rPr>
      </w:pPr>
      <w:r>
        <w:rPr>
          <w:rFonts w:cs="Simplified Arabic" w:hint="cs"/>
          <w:sz w:val="32"/>
          <w:szCs w:val="32"/>
          <w:rtl/>
          <w:lang w:bidi="ar-EG"/>
        </w:rPr>
        <w:t xml:space="preserve">     </w:t>
      </w:r>
      <w:r w:rsidRPr="00914469">
        <w:rPr>
          <w:rFonts w:cs="Simplified Arabic" w:hint="cs"/>
          <w:sz w:val="32"/>
          <w:szCs w:val="32"/>
          <w:rtl/>
          <w:lang w:bidi="ar-EG"/>
        </w:rPr>
        <w:t xml:space="preserve">ومجئ الخبر علي هذه الأضرب الثلاثة ملائما لحال المخاطب يسمي عند البلاغيين: </w:t>
      </w:r>
      <w:r w:rsidRPr="00914469">
        <w:rPr>
          <w:rFonts w:cs="Simplified Arabic" w:hint="cs"/>
          <w:b/>
          <w:bCs/>
          <w:sz w:val="32"/>
          <w:szCs w:val="32"/>
          <w:rtl/>
          <w:lang w:bidi="ar-EG"/>
        </w:rPr>
        <w:t>خروج الكلام علي مقتضي الظاهر</w:t>
      </w:r>
      <w:r w:rsidRPr="00914469">
        <w:rPr>
          <w:rFonts w:cs="Simplified Arabic" w:hint="cs"/>
          <w:sz w:val="32"/>
          <w:szCs w:val="32"/>
          <w:rtl/>
          <w:lang w:bidi="ar-EG"/>
        </w:rPr>
        <w:t>، وقد يخرج علي خلاف مقتضى الظاهر لأمور اعتبارية يلحظها المتكلم في المخاطب، فينزل حاله منزلة حال أخري، وهو موطن دقيق لا يهتدي إليه إلا ذكي النفس، دقيق الحس، واسع الخيال.</w:t>
      </w:r>
    </w:p>
    <w:p w:rsidR="005A1AC8" w:rsidRPr="00E161BE" w:rsidRDefault="005A1AC8" w:rsidP="005A1AC8">
      <w:pPr>
        <w:ind w:left="360" w:firstLine="360"/>
        <w:jc w:val="center"/>
        <w:rPr>
          <w:rFonts w:cs="PT Bold Heading"/>
          <w:sz w:val="32"/>
          <w:szCs w:val="32"/>
          <w:rtl/>
          <w:lang w:bidi="ar-EG"/>
        </w:rPr>
      </w:pPr>
      <w:r w:rsidRPr="00914469">
        <w:rPr>
          <w:rFonts w:cs="Simplified Arabic"/>
          <w:sz w:val="32"/>
          <w:szCs w:val="32"/>
          <w:rtl/>
          <w:lang w:bidi="ar-EG"/>
        </w:rPr>
        <w:br w:type="page"/>
      </w:r>
      <w:r w:rsidRPr="00E161BE">
        <w:rPr>
          <w:rFonts w:cs="PT Bold Heading" w:hint="cs"/>
          <w:sz w:val="32"/>
          <w:szCs w:val="32"/>
          <w:rtl/>
          <w:lang w:bidi="ar-EG"/>
        </w:rPr>
        <w:t>إخراج الكلام علي خلاف مقتضي الظاهر</w:t>
      </w:r>
    </w:p>
    <w:p w:rsidR="005A1AC8" w:rsidRPr="00914469" w:rsidRDefault="005A1AC8" w:rsidP="005A1AC8">
      <w:pPr>
        <w:ind w:left="-56" w:firstLine="360"/>
        <w:jc w:val="both"/>
        <w:rPr>
          <w:rFonts w:cs="Simplified Arabic"/>
          <w:sz w:val="32"/>
          <w:szCs w:val="32"/>
          <w:rtl/>
          <w:lang w:bidi="ar-EG"/>
        </w:rPr>
      </w:pPr>
      <w:r w:rsidRPr="00914469">
        <w:rPr>
          <w:rFonts w:cs="Simplified Arabic" w:hint="cs"/>
          <w:sz w:val="32"/>
          <w:szCs w:val="32"/>
          <w:rtl/>
          <w:lang w:bidi="ar-EG"/>
        </w:rPr>
        <w:t xml:space="preserve">         ويتحقق ذلك إذا رأي المتكلم في المخاطب حالا جديدة غير حاله المعروفة فينزله منزلة أخري ؛ فقد ينزل خالي الذهن منزلة المتردد أو المنكر، وقد ينزل المنكر منزلة غير المنكر، وتلك أهم الصور التي يخرج الكلام فيها علي خلاف مقتضي الظاهر:</w:t>
      </w:r>
    </w:p>
    <w:p w:rsidR="005A1AC8" w:rsidRPr="00E161BE" w:rsidRDefault="005A1AC8" w:rsidP="005A1AC8">
      <w:pPr>
        <w:jc w:val="both"/>
        <w:rPr>
          <w:rFonts w:cs="PT Bold Heading"/>
          <w:sz w:val="32"/>
          <w:szCs w:val="32"/>
          <w:rtl/>
          <w:lang w:bidi="ar-EG"/>
        </w:rPr>
      </w:pPr>
      <w:r>
        <w:rPr>
          <w:rFonts w:cs="PT Bold Heading" w:hint="cs"/>
          <w:sz w:val="32"/>
          <w:szCs w:val="32"/>
          <w:rtl/>
          <w:lang w:bidi="ar-EG"/>
        </w:rPr>
        <w:tab/>
      </w:r>
      <w:r w:rsidRPr="00E161BE">
        <w:rPr>
          <w:rFonts w:cs="PT Bold Heading" w:hint="cs"/>
          <w:sz w:val="32"/>
          <w:szCs w:val="32"/>
          <w:rtl/>
          <w:lang w:bidi="ar-EG"/>
        </w:rPr>
        <w:t>أولا: تنزيل خالي الذهن منزلة المتردد :</w:t>
      </w:r>
    </w:p>
    <w:p w:rsidR="005A1AC8" w:rsidRPr="00914469" w:rsidRDefault="005A1AC8" w:rsidP="005A1AC8">
      <w:pPr>
        <w:ind w:firstLine="720"/>
        <w:jc w:val="both"/>
        <w:rPr>
          <w:rFonts w:cs="Simplified Arabic"/>
          <w:sz w:val="32"/>
          <w:szCs w:val="32"/>
          <w:rtl/>
        </w:rPr>
      </w:pPr>
      <w:r w:rsidRPr="00914469">
        <w:rPr>
          <w:rFonts w:cs="Simplified Arabic" w:hint="cs"/>
          <w:sz w:val="32"/>
          <w:szCs w:val="32"/>
          <w:rtl/>
          <w:lang w:bidi="ar-EG"/>
        </w:rPr>
        <w:t>ويتحقق ذلك إذا كان في الكلام السابق ما يشير إلي الخبر، وحينئذ يأتي الكلام مؤكدا بمؤكد واحد، ومنه جاء قوله تعالي:</w:t>
      </w:r>
      <w:r w:rsidRPr="00914469">
        <w:rPr>
          <w:rFonts w:cs="Simplified Arabic" w:hint="cs"/>
          <w:b/>
          <w:bCs/>
          <w:sz w:val="32"/>
          <w:szCs w:val="32"/>
          <w:lang w:bidi="ar-EG"/>
        </w:rPr>
        <w:sym w:font="AGA Arabesque" w:char="F029"/>
      </w:r>
      <w:r w:rsidRPr="00914469">
        <w:rPr>
          <w:rFonts w:cs="Simplified Arabic" w:hint="cs"/>
          <w:b/>
          <w:bCs/>
          <w:sz w:val="32"/>
          <w:szCs w:val="32"/>
          <w:rtl/>
          <w:lang w:bidi="ar-EG"/>
        </w:rPr>
        <w:t xml:space="preserve"> </w:t>
      </w:r>
      <w:r w:rsidRPr="00914469">
        <w:rPr>
          <w:rFonts w:cs="Simplified Arabic"/>
          <w:b/>
          <w:bCs/>
          <w:sz w:val="32"/>
          <w:szCs w:val="32"/>
          <w:rtl/>
          <w:lang w:bidi="ar-EG"/>
        </w:rPr>
        <w:t>إِلَّا تَنصُرُوهُ فَقَدْ نَصَرَهُ اللَّهُ إِذْ أَخْرَجَهُ الَّذِينَ كَفَرُوا ثَانِيَ اثْنَيْنِ إِذْ هُمَا فِي الْغَارِ إِذْ يَقُولُ لِصَاحِبِهِ لَا تَحْزَنْ إِنَّ اللَّهَ مَعَنَا فَأَنزَلَ اللَّهُ سَكِينَتَهُ عَلَيْهِ وَأَيَّدَهُ بِجُنُودٍ لَمْ تَرَوْهَا وَجَعَلَ كَلِمَةَ الَّذِينَ كَفَرُوا السُّفْلَى وَكَلِمَةُ اللَّهِ هِيَ الْعُلْيَا وَاللَّهُ عَزِيزٌ حَكِيمٌ</w:t>
      </w:r>
      <w:r w:rsidRPr="00914469">
        <w:rPr>
          <w:rFonts w:cs="Simplified Arabic"/>
          <w:b/>
          <w:bCs/>
          <w:sz w:val="32"/>
          <w:szCs w:val="32"/>
          <w:lang w:bidi="ar-EG"/>
        </w:rPr>
        <w:sym w:font="AGA Arabesque" w:char="F05B"/>
      </w:r>
      <w:r w:rsidRPr="00914469">
        <w:rPr>
          <w:rFonts w:cs="Simplified Arabic" w:hint="cs"/>
          <w:b/>
          <w:bCs/>
          <w:sz w:val="32"/>
          <w:szCs w:val="32"/>
          <w:rtl/>
          <w:lang w:bidi="ar-EG"/>
        </w:rPr>
        <w:t xml:space="preserve"> </w:t>
      </w:r>
      <w:r w:rsidRPr="00914469">
        <w:rPr>
          <w:rFonts w:cs="Simplified Arabic" w:hint="cs"/>
          <w:sz w:val="32"/>
          <w:szCs w:val="32"/>
          <w:rtl/>
        </w:rPr>
        <w:t>(</w:t>
      </w:r>
      <w:r w:rsidRPr="00914469">
        <w:rPr>
          <w:rStyle w:val="FootnoteReference"/>
          <w:sz w:val="32"/>
          <w:szCs w:val="32"/>
          <w:rtl/>
        </w:rPr>
        <w:footnoteReference w:id="32"/>
      </w:r>
      <w:r w:rsidRPr="00914469">
        <w:rPr>
          <w:rFonts w:cs="Simplified Arabic" w:hint="cs"/>
          <w:sz w:val="32"/>
          <w:szCs w:val="32"/>
          <w:rtl/>
        </w:rPr>
        <w:t>)</w:t>
      </w:r>
      <w:r>
        <w:rPr>
          <w:rFonts w:cs="Simplified Arabic" w:hint="cs"/>
          <w:sz w:val="32"/>
          <w:szCs w:val="32"/>
          <w:rtl/>
        </w:rPr>
        <w:t xml:space="preserve"> </w:t>
      </w:r>
      <w:r w:rsidRPr="00914469">
        <w:rPr>
          <w:rFonts w:cs="Simplified Arabic" w:hint="cs"/>
          <w:b/>
          <w:bCs/>
          <w:sz w:val="32"/>
          <w:szCs w:val="32"/>
          <w:rtl/>
          <w:lang w:bidi="ar-EG"/>
        </w:rPr>
        <w:t>إ</w:t>
      </w:r>
      <w:r w:rsidRPr="00914469">
        <w:rPr>
          <w:rFonts w:cs="Simplified Arabic" w:hint="cs"/>
          <w:sz w:val="32"/>
          <w:szCs w:val="32"/>
          <w:rtl/>
          <w:lang w:bidi="ar-EG"/>
        </w:rPr>
        <w:t xml:space="preserve">ذ لما قال الرسول </w:t>
      </w:r>
      <w:r w:rsidRPr="00914469">
        <w:rPr>
          <w:rFonts w:cs="Simplified Arabic" w:hint="cs"/>
          <w:sz w:val="32"/>
          <w:szCs w:val="32"/>
          <w:lang w:bidi="ar-EG"/>
        </w:rPr>
        <w:sym w:font="AGA Arabesque" w:char="F072"/>
      </w:r>
      <w:r w:rsidRPr="00914469">
        <w:rPr>
          <w:rFonts w:cs="Simplified Arabic" w:hint="cs"/>
          <w:sz w:val="32"/>
          <w:szCs w:val="32"/>
          <w:rtl/>
          <w:lang w:bidi="ar-EG"/>
        </w:rPr>
        <w:t xml:space="preserve"> ل</w:t>
      </w:r>
      <w:r>
        <w:rPr>
          <w:rFonts w:cs="Simplified Arabic" w:hint="cs"/>
          <w:sz w:val="32"/>
          <w:szCs w:val="32"/>
          <w:rtl/>
          <w:lang w:bidi="ar-EG"/>
        </w:rPr>
        <w:t xml:space="preserve">سيدنا </w:t>
      </w:r>
      <w:r w:rsidRPr="00914469">
        <w:rPr>
          <w:rFonts w:cs="Simplified Arabic" w:hint="cs"/>
          <w:sz w:val="32"/>
          <w:szCs w:val="32"/>
          <w:rtl/>
          <w:lang w:bidi="ar-EG"/>
        </w:rPr>
        <w:t>أبي بكر</w:t>
      </w:r>
      <w:r w:rsidRPr="00914469">
        <w:rPr>
          <w:rFonts w:cs="Simplified Arabic" w:hint="cs"/>
          <w:sz w:val="32"/>
          <w:szCs w:val="32"/>
          <w:lang w:bidi="ar-EG"/>
        </w:rPr>
        <w:sym w:font="AGA Arabesque" w:char="F074"/>
      </w:r>
      <w:r w:rsidRPr="00914469">
        <w:rPr>
          <w:rFonts w:cs="Simplified Arabic" w:hint="cs"/>
          <w:sz w:val="32"/>
          <w:szCs w:val="32"/>
          <w:rtl/>
          <w:lang w:bidi="ar-EG"/>
        </w:rPr>
        <w:t xml:space="preserve"> حين خاف عليه </w:t>
      </w:r>
      <w:r w:rsidRPr="00914469">
        <w:rPr>
          <w:rFonts w:cs="Simplified Arabic" w:hint="cs"/>
          <w:b/>
          <w:bCs/>
          <w:sz w:val="32"/>
          <w:szCs w:val="32"/>
          <w:rtl/>
          <w:lang w:bidi="ar-EG"/>
        </w:rPr>
        <w:t>(لا تحزن)</w:t>
      </w:r>
      <w:r w:rsidRPr="00914469">
        <w:rPr>
          <w:rFonts w:cs="Simplified Arabic" w:hint="cs"/>
          <w:sz w:val="32"/>
          <w:szCs w:val="32"/>
          <w:rtl/>
          <w:lang w:bidi="ar-EG"/>
        </w:rPr>
        <w:t xml:space="preserve"> أثار النهي في نفس </w:t>
      </w:r>
      <w:r>
        <w:rPr>
          <w:rFonts w:cs="Simplified Arabic" w:hint="cs"/>
          <w:sz w:val="32"/>
          <w:szCs w:val="32"/>
          <w:rtl/>
          <w:lang w:bidi="ar-EG"/>
        </w:rPr>
        <w:t xml:space="preserve">سيدنا </w:t>
      </w:r>
      <w:r w:rsidRPr="00914469">
        <w:rPr>
          <w:rFonts w:cs="Simplified Arabic" w:hint="cs"/>
          <w:sz w:val="32"/>
          <w:szCs w:val="32"/>
          <w:rtl/>
          <w:lang w:bidi="ar-EG"/>
        </w:rPr>
        <w:t>أبي بكر</w:t>
      </w:r>
      <w:r w:rsidRPr="00914469">
        <w:rPr>
          <w:rFonts w:cs="Simplified Arabic" w:hint="cs"/>
          <w:sz w:val="32"/>
          <w:szCs w:val="32"/>
          <w:lang w:bidi="ar-EG"/>
        </w:rPr>
        <w:sym w:font="AGA Arabesque" w:char="F074"/>
      </w:r>
      <w:r w:rsidRPr="00914469">
        <w:rPr>
          <w:rFonts w:cs="Simplified Arabic" w:hint="cs"/>
          <w:sz w:val="32"/>
          <w:szCs w:val="32"/>
          <w:rtl/>
          <w:lang w:bidi="ar-EG"/>
        </w:rPr>
        <w:t xml:space="preserve"> تطلعا وشوقا، واستشرف إلي معرفة السب</w:t>
      </w:r>
      <w:r>
        <w:rPr>
          <w:rFonts w:cs="Simplified Arabic" w:hint="cs"/>
          <w:sz w:val="32"/>
          <w:szCs w:val="32"/>
          <w:rtl/>
          <w:lang w:bidi="ar-EG"/>
        </w:rPr>
        <w:t>ب في هذا النهي؛</w:t>
      </w:r>
      <w:r w:rsidRPr="00914469">
        <w:rPr>
          <w:rFonts w:cs="Simplified Arabic" w:hint="cs"/>
          <w:sz w:val="32"/>
          <w:szCs w:val="32"/>
          <w:rtl/>
          <w:lang w:bidi="ar-EG"/>
        </w:rPr>
        <w:t xml:space="preserve"> لأن الحزن له سلطان علي النفوس في مثل هذا الموقف لقوة داعيه فكان النهي عنه أمرا غريبا يحتاج إلي بيان علته فقال: (</w:t>
      </w:r>
      <w:r w:rsidRPr="00914469">
        <w:rPr>
          <w:rFonts w:cs="Simplified Arabic" w:hint="cs"/>
          <w:b/>
          <w:bCs/>
          <w:sz w:val="32"/>
          <w:szCs w:val="32"/>
          <w:rtl/>
          <w:lang w:bidi="ar-EG"/>
        </w:rPr>
        <w:t>إن الله معنا</w:t>
      </w:r>
      <w:r w:rsidRPr="00914469">
        <w:rPr>
          <w:rFonts w:cs="Simplified Arabic" w:hint="cs"/>
          <w:sz w:val="32"/>
          <w:szCs w:val="32"/>
          <w:rtl/>
          <w:lang w:bidi="ar-EG"/>
        </w:rPr>
        <w:t xml:space="preserve">) فذكر ما يقتلع </w:t>
      </w:r>
      <w:r>
        <w:rPr>
          <w:rFonts w:cs="Simplified Arabic" w:hint="cs"/>
          <w:sz w:val="32"/>
          <w:szCs w:val="32"/>
          <w:rtl/>
          <w:lang w:bidi="ar-EG"/>
        </w:rPr>
        <w:t>الخوف والقلق ويبث الرضا واليقين</w:t>
      </w:r>
      <w:r w:rsidRPr="00914469">
        <w:rPr>
          <w:rFonts w:cs="Simplified Arabic" w:hint="cs"/>
          <w:sz w:val="32"/>
          <w:szCs w:val="32"/>
          <w:rtl/>
          <w:lang w:bidi="ar-EG"/>
        </w:rPr>
        <w:t xml:space="preserve">، وفي قول الرسول </w:t>
      </w:r>
      <w:r w:rsidRPr="00914469">
        <w:rPr>
          <w:rFonts w:cs="Simplified Arabic" w:hint="cs"/>
          <w:sz w:val="32"/>
          <w:szCs w:val="32"/>
          <w:lang w:bidi="ar-EG"/>
        </w:rPr>
        <w:sym w:font="AGA Arabesque" w:char="F072"/>
      </w:r>
      <w:r w:rsidRPr="00914469">
        <w:rPr>
          <w:rFonts w:cs="Simplified Arabic" w:hint="cs"/>
          <w:sz w:val="32"/>
          <w:szCs w:val="32"/>
          <w:rtl/>
          <w:lang w:bidi="ar-EG"/>
        </w:rPr>
        <w:t xml:space="preserve"> لأبي بكر </w:t>
      </w:r>
      <w:r w:rsidRPr="00914469">
        <w:rPr>
          <w:rFonts w:cs="Simplified Arabic" w:hint="cs"/>
          <w:sz w:val="32"/>
          <w:szCs w:val="32"/>
          <w:lang w:bidi="ar-EG"/>
        </w:rPr>
        <w:sym w:font="AGA Arabesque" w:char="F074"/>
      </w:r>
      <w:r w:rsidRPr="00914469">
        <w:rPr>
          <w:rFonts w:cs="Simplified Arabic" w:hint="cs"/>
          <w:sz w:val="32"/>
          <w:szCs w:val="32"/>
          <w:rtl/>
          <w:lang w:bidi="ar-EG"/>
        </w:rPr>
        <w:t xml:space="preserve"> (</w:t>
      </w:r>
      <w:r w:rsidRPr="00914469">
        <w:rPr>
          <w:rFonts w:cs="Simplified Arabic" w:hint="cs"/>
          <w:b/>
          <w:bCs/>
          <w:sz w:val="32"/>
          <w:szCs w:val="32"/>
          <w:rtl/>
          <w:lang w:bidi="ar-EG"/>
        </w:rPr>
        <w:t>إن الله معنا</w:t>
      </w:r>
      <w:r w:rsidRPr="00914469">
        <w:rPr>
          <w:rFonts w:cs="Simplified Arabic" w:hint="cs"/>
          <w:sz w:val="32"/>
          <w:szCs w:val="32"/>
          <w:rtl/>
          <w:lang w:bidi="ar-EG"/>
        </w:rPr>
        <w:t>) تنزيل له منزلة السائل المتردد .</w:t>
      </w:r>
    </w:p>
    <w:p w:rsidR="005A1AC8" w:rsidRPr="00914469" w:rsidRDefault="005A1AC8" w:rsidP="005A1AC8">
      <w:pPr>
        <w:ind w:firstLine="720"/>
        <w:jc w:val="both"/>
        <w:rPr>
          <w:rFonts w:cs="Simplified Arabic"/>
          <w:sz w:val="32"/>
          <w:szCs w:val="32"/>
          <w:rtl/>
          <w:lang w:bidi="ar-EG"/>
        </w:rPr>
      </w:pPr>
      <w:r>
        <w:rPr>
          <w:rFonts w:cs="Simplified Arabic" w:hint="cs"/>
          <w:sz w:val="32"/>
          <w:szCs w:val="32"/>
          <w:rtl/>
          <w:lang w:bidi="ar-EG"/>
        </w:rPr>
        <w:t xml:space="preserve"> </w:t>
      </w:r>
      <w:r w:rsidRPr="00914469">
        <w:rPr>
          <w:rFonts w:cs="Simplified Arabic" w:hint="cs"/>
          <w:sz w:val="32"/>
          <w:szCs w:val="32"/>
          <w:rtl/>
          <w:lang w:bidi="ar-EG"/>
        </w:rPr>
        <w:t xml:space="preserve">ومثله قول الله </w:t>
      </w:r>
      <w:r w:rsidRPr="00914469">
        <w:rPr>
          <w:rFonts w:cs="Simplified Arabic" w:hint="cs"/>
          <w:sz w:val="32"/>
          <w:szCs w:val="32"/>
          <w:lang w:bidi="ar-EG"/>
        </w:rPr>
        <w:sym w:font="AGA Arabesque" w:char="F055"/>
      </w:r>
      <w:r w:rsidRPr="00914469">
        <w:rPr>
          <w:rFonts w:cs="Simplified Arabic" w:hint="cs"/>
          <w:b/>
          <w:bCs/>
          <w:sz w:val="32"/>
          <w:szCs w:val="32"/>
          <w:rtl/>
          <w:lang w:bidi="ar-EG"/>
        </w:rPr>
        <w:t xml:space="preserve"> </w:t>
      </w:r>
      <w:r w:rsidRPr="00914469">
        <w:rPr>
          <w:rFonts w:cs="Simplified Arabic" w:hint="cs"/>
          <w:b/>
          <w:bCs/>
          <w:sz w:val="32"/>
          <w:szCs w:val="32"/>
          <w:lang w:bidi="ar-EG"/>
        </w:rPr>
        <w:sym w:font="AGA Arabesque" w:char="F07D"/>
      </w:r>
      <w:r w:rsidRPr="00914469">
        <w:rPr>
          <w:rFonts w:cs="Simplified Arabic"/>
          <w:b/>
          <w:bCs/>
          <w:sz w:val="32"/>
          <w:szCs w:val="32"/>
          <w:rtl/>
          <w:lang w:bidi="ar-EG"/>
        </w:rPr>
        <w:t>يَا</w:t>
      </w:r>
      <w:r w:rsidRPr="00914469">
        <w:rPr>
          <w:rFonts w:cs="Simplified Arabic" w:hint="cs"/>
          <w:b/>
          <w:bCs/>
          <w:sz w:val="32"/>
          <w:szCs w:val="32"/>
          <w:rtl/>
          <w:lang w:bidi="ar-EG"/>
        </w:rPr>
        <w:t xml:space="preserve"> </w:t>
      </w:r>
      <w:r w:rsidRPr="00914469">
        <w:rPr>
          <w:rFonts w:cs="Simplified Arabic"/>
          <w:b/>
          <w:bCs/>
          <w:sz w:val="32"/>
          <w:szCs w:val="32"/>
          <w:rtl/>
          <w:lang w:bidi="ar-EG"/>
        </w:rPr>
        <w:t>أَيُّهَا النَّاسُ اتَّقُوا رَبَّكُمْ إِنَّ زَلْزَلَةَ السَّاعَةِ شَيْءٌ عَظِيمٌ</w:t>
      </w:r>
      <w:r w:rsidRPr="00914469">
        <w:rPr>
          <w:rFonts w:cs="Simplified Arabic" w:hint="cs"/>
          <w:b/>
          <w:bCs/>
          <w:sz w:val="32"/>
          <w:szCs w:val="32"/>
          <w:lang w:bidi="ar-EG"/>
        </w:rPr>
        <w:sym w:font="AGA Arabesque" w:char="F07B"/>
      </w:r>
      <w:r w:rsidRPr="00914469">
        <w:rPr>
          <w:rFonts w:cs="Simplified Arabic" w:hint="cs"/>
          <w:sz w:val="32"/>
          <w:szCs w:val="32"/>
          <w:rtl/>
          <w:lang w:bidi="ar-EG"/>
        </w:rPr>
        <w:t xml:space="preserve"> </w:t>
      </w:r>
      <w:r w:rsidRPr="00914469">
        <w:rPr>
          <w:rFonts w:cs="Simplified Arabic" w:hint="cs"/>
          <w:sz w:val="32"/>
          <w:szCs w:val="32"/>
          <w:rtl/>
        </w:rPr>
        <w:t>(</w:t>
      </w:r>
      <w:r w:rsidRPr="00914469">
        <w:rPr>
          <w:rStyle w:val="FootnoteReference"/>
          <w:sz w:val="32"/>
          <w:szCs w:val="32"/>
          <w:rtl/>
        </w:rPr>
        <w:footnoteReference w:id="33"/>
      </w:r>
      <w:r w:rsidRPr="00914469">
        <w:rPr>
          <w:rFonts w:cs="Simplified Arabic" w:hint="cs"/>
          <w:sz w:val="32"/>
          <w:szCs w:val="32"/>
          <w:rtl/>
        </w:rPr>
        <w:t>)</w:t>
      </w:r>
      <w:r>
        <w:rPr>
          <w:rFonts w:cs="Simplified Arabic" w:hint="cs"/>
          <w:sz w:val="32"/>
          <w:szCs w:val="32"/>
          <w:rtl/>
        </w:rPr>
        <w:t xml:space="preserve"> </w:t>
      </w:r>
      <w:r w:rsidRPr="00914469">
        <w:rPr>
          <w:rFonts w:cs="Simplified Arabic" w:hint="cs"/>
          <w:sz w:val="32"/>
          <w:szCs w:val="32"/>
          <w:rtl/>
          <w:lang w:bidi="ar-EG"/>
        </w:rPr>
        <w:t>إذ لما جاء الأمر في قوله:(</w:t>
      </w:r>
      <w:r w:rsidRPr="00914469">
        <w:rPr>
          <w:rFonts w:cs="Simplified Arabic" w:hint="cs"/>
          <w:b/>
          <w:bCs/>
          <w:sz w:val="32"/>
          <w:szCs w:val="32"/>
          <w:rtl/>
          <w:lang w:bidi="ar-EG"/>
        </w:rPr>
        <w:t>اتقوا)</w:t>
      </w:r>
      <w:r w:rsidRPr="00914469">
        <w:rPr>
          <w:rFonts w:cs="Simplified Arabic" w:hint="cs"/>
          <w:sz w:val="32"/>
          <w:szCs w:val="32"/>
          <w:rtl/>
          <w:lang w:bidi="ar-EG"/>
        </w:rPr>
        <w:t xml:space="preserve"> استشرفت النفس إلي معرفة السبب في الأمر، ودارت الأسئلة في هواجسها حول ما تتوقعه من نتيجة لهذا فجاء قوله(</w:t>
      </w:r>
      <w:r w:rsidRPr="00914469">
        <w:rPr>
          <w:rFonts w:cs="Simplified Arabic" w:hint="cs"/>
          <w:b/>
          <w:bCs/>
          <w:sz w:val="32"/>
          <w:szCs w:val="32"/>
          <w:rtl/>
          <w:lang w:bidi="ar-EG"/>
        </w:rPr>
        <w:t>إن زلزلة الساعة شئ عظيم</w:t>
      </w:r>
      <w:r w:rsidRPr="00914469">
        <w:rPr>
          <w:rFonts w:cs="Simplified Arabic" w:hint="cs"/>
          <w:sz w:val="32"/>
          <w:szCs w:val="32"/>
          <w:rtl/>
          <w:lang w:bidi="ar-EG"/>
        </w:rPr>
        <w:t xml:space="preserve">) منزلا خالي الذهن منزلة المتردد ومعللا للأمر بذكر بعض العقوبات الهائلة، إذ إن ملاحظة عظمها وهولها وفظاعة ما هي من مباديه ومقدماته من الأحوال والأهوال التي لا ملجأ منها سوي التدرع بلباس التقوى مما يوجب مزيد الاعتناء بملابسته وملازمته لا محالة. </w:t>
      </w:r>
    </w:p>
    <w:p w:rsidR="005A1AC8" w:rsidRPr="00914469" w:rsidRDefault="005A1AC8" w:rsidP="005A1AC8">
      <w:pPr>
        <w:ind w:firstLine="720"/>
        <w:jc w:val="both"/>
        <w:rPr>
          <w:rFonts w:cs="Simplified Arabic"/>
          <w:sz w:val="32"/>
          <w:szCs w:val="32"/>
          <w:rtl/>
          <w:lang w:bidi="ar-EG"/>
        </w:rPr>
      </w:pPr>
      <w:r>
        <w:rPr>
          <w:rFonts w:cs="Simplified Arabic" w:hint="cs"/>
          <w:sz w:val="32"/>
          <w:szCs w:val="32"/>
          <w:rtl/>
          <w:lang w:bidi="ar-EG"/>
        </w:rPr>
        <w:t xml:space="preserve"> ومنه أيضا جاء قوله تعالي</w:t>
      </w:r>
      <w:r w:rsidRPr="00914469">
        <w:rPr>
          <w:rFonts w:cs="Simplified Arabic" w:hint="cs"/>
          <w:sz w:val="32"/>
          <w:szCs w:val="32"/>
          <w:rtl/>
          <w:lang w:bidi="ar-EG"/>
        </w:rPr>
        <w:t xml:space="preserve">: </w:t>
      </w:r>
      <w:r w:rsidRPr="00914469">
        <w:rPr>
          <w:rFonts w:cs="Simplified Arabic" w:hint="cs"/>
          <w:b/>
          <w:bCs/>
          <w:sz w:val="32"/>
          <w:szCs w:val="32"/>
          <w:lang w:bidi="ar-EG"/>
        </w:rPr>
        <w:sym w:font="AGA Arabesque" w:char="F029"/>
      </w:r>
      <w:r w:rsidRPr="00914469">
        <w:rPr>
          <w:rFonts w:cs="Simplified Arabic"/>
          <w:b/>
          <w:bCs/>
          <w:sz w:val="32"/>
          <w:szCs w:val="32"/>
          <w:rtl/>
          <w:lang w:bidi="ar-EG"/>
        </w:rPr>
        <w:t>قُلْ أَنفِقُوا طَوْعًا أَوْ كَرْهًا لَنْ يُتَقَبَّلَ مِنْكُمْ إِنَّكُمْ كُنتُمْ قَوْمًا فَاسِقِينَ</w:t>
      </w:r>
      <w:r w:rsidRPr="00914469">
        <w:rPr>
          <w:rFonts w:cs="Simplified Arabic" w:hint="cs"/>
          <w:b/>
          <w:bCs/>
          <w:sz w:val="32"/>
          <w:szCs w:val="32"/>
          <w:lang w:bidi="ar-EG"/>
        </w:rPr>
        <w:sym w:font="AGA Arabesque" w:char="F05B"/>
      </w:r>
      <w:r w:rsidRPr="00914469">
        <w:rPr>
          <w:rFonts w:cs="Simplified Arabic" w:hint="cs"/>
          <w:b/>
          <w:bCs/>
          <w:sz w:val="32"/>
          <w:szCs w:val="32"/>
          <w:rtl/>
          <w:lang w:bidi="ar-EG"/>
        </w:rPr>
        <w:t xml:space="preserve"> </w:t>
      </w:r>
      <w:r w:rsidRPr="00914469">
        <w:rPr>
          <w:rFonts w:cs="Simplified Arabic" w:hint="cs"/>
          <w:sz w:val="32"/>
          <w:szCs w:val="32"/>
          <w:rtl/>
        </w:rPr>
        <w:t>(</w:t>
      </w:r>
      <w:r w:rsidRPr="00914469">
        <w:rPr>
          <w:rStyle w:val="FootnoteReference"/>
          <w:sz w:val="32"/>
          <w:szCs w:val="32"/>
          <w:rtl/>
        </w:rPr>
        <w:footnoteReference w:id="34"/>
      </w:r>
      <w:r w:rsidRPr="00914469">
        <w:rPr>
          <w:rFonts w:cs="Simplified Arabic" w:hint="cs"/>
          <w:sz w:val="32"/>
          <w:szCs w:val="32"/>
          <w:rtl/>
        </w:rPr>
        <w:t>)</w:t>
      </w:r>
      <w:r>
        <w:rPr>
          <w:rFonts w:cs="Simplified Arabic" w:hint="cs"/>
          <w:sz w:val="32"/>
          <w:szCs w:val="32"/>
          <w:rtl/>
        </w:rPr>
        <w:t xml:space="preserve"> </w:t>
      </w:r>
      <w:r w:rsidRPr="00914469">
        <w:rPr>
          <w:rFonts w:cs="Simplified Arabic" w:hint="cs"/>
          <w:sz w:val="32"/>
          <w:szCs w:val="32"/>
          <w:rtl/>
          <w:lang w:bidi="ar-EG"/>
        </w:rPr>
        <w:t xml:space="preserve">فقد سوي القرآن الكريم بين إنفاق المنافقين طائعين وإنفاقهم مكرهين، فكلاهما مردود عند الله تعالي، ولما كان الأمر كذلك تطلعت نفوس المنافقين إلي معرفة علة هذه التسوية في هذا الموقف فجاء قوله </w:t>
      </w:r>
      <w:r>
        <w:rPr>
          <w:rFonts w:cs="Simplified Arabic" w:hint="cs"/>
          <w:b/>
          <w:bCs/>
          <w:sz w:val="32"/>
          <w:szCs w:val="32"/>
          <w:rtl/>
          <w:lang w:bidi="ar-EG"/>
        </w:rPr>
        <w:t>(إنكم كنتم قوما فاسقين</w:t>
      </w:r>
      <w:r w:rsidRPr="00914469">
        <w:rPr>
          <w:rFonts w:cs="Simplified Arabic" w:hint="cs"/>
          <w:b/>
          <w:bCs/>
          <w:sz w:val="32"/>
          <w:szCs w:val="32"/>
          <w:rtl/>
          <w:lang w:bidi="ar-EG"/>
        </w:rPr>
        <w:t>).</w:t>
      </w:r>
    </w:p>
    <w:p w:rsidR="005A1AC8" w:rsidRPr="00914469" w:rsidRDefault="005A1AC8" w:rsidP="005A1AC8">
      <w:pPr>
        <w:ind w:firstLine="720"/>
        <w:jc w:val="both"/>
        <w:rPr>
          <w:rFonts w:cs="Simplified Arabic"/>
          <w:b/>
          <w:bCs/>
          <w:sz w:val="32"/>
          <w:szCs w:val="32"/>
          <w:rtl/>
          <w:lang w:bidi="ar-EG"/>
        </w:rPr>
      </w:pPr>
      <w:r w:rsidRPr="00914469">
        <w:rPr>
          <w:rFonts w:cs="Simplified Arabic" w:hint="cs"/>
          <w:sz w:val="32"/>
          <w:szCs w:val="32"/>
          <w:rtl/>
          <w:lang w:bidi="ar-EG"/>
        </w:rPr>
        <w:t xml:space="preserve"> وتدبر معي قول الله </w:t>
      </w:r>
      <w:r w:rsidRPr="00914469">
        <w:rPr>
          <w:rFonts w:cs="Simplified Arabic" w:hint="cs"/>
          <w:sz w:val="32"/>
          <w:szCs w:val="32"/>
          <w:lang w:bidi="ar-EG"/>
        </w:rPr>
        <w:sym w:font="AGA Arabesque" w:char="F055"/>
      </w:r>
      <w:r w:rsidRPr="00914469">
        <w:rPr>
          <w:rFonts w:cs="Simplified Arabic" w:hint="cs"/>
          <w:sz w:val="32"/>
          <w:szCs w:val="32"/>
          <w:rtl/>
          <w:lang w:bidi="ar-EG"/>
        </w:rPr>
        <w:t xml:space="preserve"> </w:t>
      </w:r>
      <w:r w:rsidRPr="00914469">
        <w:rPr>
          <w:rFonts w:cs="Simplified Arabic" w:hint="cs"/>
          <w:b/>
          <w:bCs/>
          <w:sz w:val="32"/>
          <w:szCs w:val="32"/>
          <w:lang w:bidi="ar-EG"/>
        </w:rPr>
        <w:sym w:font="AGA Arabesque" w:char="F07D"/>
      </w:r>
      <w:r w:rsidRPr="00914469">
        <w:rPr>
          <w:rFonts w:cs="Simplified Arabic"/>
          <w:b/>
          <w:bCs/>
          <w:sz w:val="32"/>
          <w:szCs w:val="32"/>
          <w:rtl/>
          <w:lang w:bidi="ar-EG"/>
        </w:rPr>
        <w:t>وَأُوحِيَ إِلَى نُوحٍ أَنَّهُ لَنْ يُؤْمِنَ مِنْ قَوْمِكَ إِلَّا مَنْ قَدْ آمَنَ فَلَا تَبْتَئِسْ بِمَا كَانُوا يَفْعَلُونَ</w:t>
      </w:r>
      <w:r w:rsidRPr="00914469">
        <w:rPr>
          <w:rFonts w:cs="Simplified Arabic" w:hint="cs"/>
          <w:b/>
          <w:bCs/>
          <w:sz w:val="32"/>
          <w:szCs w:val="32"/>
          <w:rtl/>
          <w:lang w:bidi="ar-EG"/>
        </w:rPr>
        <w:t xml:space="preserve"> </w:t>
      </w:r>
      <w:r w:rsidRPr="00914469">
        <w:rPr>
          <w:rFonts w:cs="Simplified Arabic"/>
          <w:b/>
          <w:bCs/>
          <w:sz w:val="32"/>
          <w:szCs w:val="32"/>
          <w:rtl/>
          <w:lang w:bidi="ar-EG"/>
        </w:rPr>
        <w:t>وَاصْنَعْ الْفُلْكَ بِأَعْيُنِنَا وَوَحْيِنَا وَلَا تُخَاطِبْنِي فِي الَّذِينَ ظَلَمُوا إِنَّهُمْ مُغْرَقُونَ</w:t>
      </w:r>
      <w:r w:rsidRPr="00914469">
        <w:rPr>
          <w:rFonts w:cs="Simplified Arabic" w:hint="cs"/>
          <w:b/>
          <w:bCs/>
          <w:sz w:val="32"/>
          <w:szCs w:val="32"/>
          <w:lang w:bidi="ar-EG"/>
        </w:rPr>
        <w:sym w:font="AGA Arabesque" w:char="F07B"/>
      </w:r>
      <w:r w:rsidRPr="00914469">
        <w:rPr>
          <w:rFonts w:cs="Simplified Arabic" w:hint="cs"/>
          <w:b/>
          <w:bCs/>
          <w:sz w:val="32"/>
          <w:szCs w:val="32"/>
          <w:rtl/>
          <w:lang w:bidi="ar-EG"/>
        </w:rPr>
        <w:t xml:space="preserve"> </w:t>
      </w:r>
      <w:r w:rsidRPr="00914469">
        <w:rPr>
          <w:rFonts w:cs="Simplified Arabic" w:hint="cs"/>
          <w:sz w:val="32"/>
          <w:szCs w:val="32"/>
          <w:rtl/>
        </w:rPr>
        <w:t>(</w:t>
      </w:r>
      <w:r w:rsidRPr="00914469">
        <w:rPr>
          <w:rStyle w:val="FootnoteReference"/>
          <w:sz w:val="32"/>
          <w:szCs w:val="32"/>
          <w:rtl/>
        </w:rPr>
        <w:footnoteReference w:id="35"/>
      </w:r>
      <w:r w:rsidRPr="00914469">
        <w:rPr>
          <w:rFonts w:cs="Simplified Arabic" w:hint="cs"/>
          <w:sz w:val="32"/>
          <w:szCs w:val="32"/>
          <w:rtl/>
        </w:rPr>
        <w:t>)</w:t>
      </w:r>
      <w:r w:rsidRPr="00914469">
        <w:rPr>
          <w:rFonts w:cs="Simplified Arabic" w:hint="cs"/>
          <w:b/>
          <w:bCs/>
          <w:sz w:val="32"/>
          <w:szCs w:val="32"/>
          <w:rtl/>
          <w:lang w:bidi="ar-EG"/>
        </w:rPr>
        <w:t xml:space="preserve">، </w:t>
      </w:r>
      <w:r w:rsidRPr="00914469">
        <w:rPr>
          <w:rFonts w:cs="Simplified Arabic" w:hint="cs"/>
          <w:sz w:val="32"/>
          <w:szCs w:val="32"/>
          <w:rtl/>
          <w:lang w:bidi="ar-EG"/>
        </w:rPr>
        <w:t>فقوله تعالي</w:t>
      </w:r>
      <w:r>
        <w:rPr>
          <w:rFonts w:cs="Simplified Arabic" w:hint="cs"/>
          <w:b/>
          <w:bCs/>
          <w:sz w:val="32"/>
          <w:szCs w:val="32"/>
          <w:rtl/>
          <w:lang w:bidi="ar-EG"/>
        </w:rPr>
        <w:t>:(</w:t>
      </w:r>
      <w:r w:rsidRPr="00914469">
        <w:rPr>
          <w:rFonts w:cs="Simplified Arabic" w:hint="cs"/>
          <w:b/>
          <w:bCs/>
          <w:sz w:val="32"/>
          <w:szCs w:val="32"/>
          <w:rtl/>
          <w:lang w:bidi="ar-EG"/>
        </w:rPr>
        <w:t xml:space="preserve">إنهم مغرقون) </w:t>
      </w:r>
      <w:r w:rsidRPr="00914469">
        <w:rPr>
          <w:rFonts w:cs="Simplified Arabic" w:hint="cs"/>
          <w:sz w:val="32"/>
          <w:szCs w:val="32"/>
          <w:rtl/>
          <w:lang w:bidi="ar-EG"/>
        </w:rPr>
        <w:t>علة النهي في قوله تعالي</w:t>
      </w:r>
      <w:r w:rsidRPr="00914469">
        <w:rPr>
          <w:rFonts w:cs="Simplified Arabic" w:hint="cs"/>
          <w:b/>
          <w:bCs/>
          <w:sz w:val="32"/>
          <w:szCs w:val="32"/>
          <w:rtl/>
          <w:lang w:bidi="ar-EG"/>
        </w:rPr>
        <w:t xml:space="preserve">(ولا تخاطبني في الذين ظلموا) </w:t>
      </w:r>
      <w:r w:rsidRPr="00914469">
        <w:rPr>
          <w:rFonts w:cs="Simplified Arabic" w:hint="cs"/>
          <w:sz w:val="32"/>
          <w:szCs w:val="32"/>
          <w:rtl/>
          <w:lang w:bidi="ar-EG"/>
        </w:rPr>
        <w:t>منزلا خالي الذهن منزلة المتردد</w:t>
      </w:r>
      <w:r w:rsidRPr="00914469">
        <w:rPr>
          <w:rFonts w:cs="Simplified Arabic" w:hint="cs"/>
          <w:b/>
          <w:bCs/>
          <w:sz w:val="32"/>
          <w:szCs w:val="32"/>
          <w:rtl/>
          <w:lang w:bidi="ar-EG"/>
        </w:rPr>
        <w:t xml:space="preserve">؛ </w:t>
      </w:r>
      <w:r w:rsidRPr="00914469">
        <w:rPr>
          <w:rFonts w:cs="Simplified Arabic" w:hint="cs"/>
          <w:sz w:val="32"/>
          <w:szCs w:val="32"/>
          <w:rtl/>
          <w:lang w:bidi="ar-EG"/>
        </w:rPr>
        <w:t>لأن المخاطب وهو سيدنا نوح</w:t>
      </w:r>
      <w:r w:rsidRPr="00914469">
        <w:rPr>
          <w:rFonts w:cs="Simplified Arabic" w:hint="cs"/>
          <w:b/>
          <w:bCs/>
          <w:sz w:val="32"/>
          <w:szCs w:val="32"/>
          <w:rtl/>
          <w:lang w:bidi="ar-EG"/>
        </w:rPr>
        <w:t xml:space="preserve"> </w:t>
      </w:r>
      <w:r w:rsidRPr="00914469">
        <w:rPr>
          <w:rFonts w:cs="Simplified Arabic" w:hint="cs"/>
          <w:b/>
          <w:bCs/>
          <w:sz w:val="32"/>
          <w:szCs w:val="32"/>
          <w:lang w:bidi="ar-EG"/>
        </w:rPr>
        <w:sym w:font="AGA Arabesque" w:char="F075"/>
      </w:r>
      <w:r w:rsidRPr="00914469">
        <w:rPr>
          <w:rFonts w:cs="Simplified Arabic" w:hint="cs"/>
          <w:b/>
          <w:bCs/>
          <w:sz w:val="32"/>
          <w:szCs w:val="32"/>
          <w:rtl/>
          <w:lang w:bidi="ar-EG"/>
        </w:rPr>
        <w:t xml:space="preserve"> </w:t>
      </w:r>
      <w:r w:rsidRPr="00914469">
        <w:rPr>
          <w:rFonts w:cs="Simplified Arabic" w:hint="cs"/>
          <w:sz w:val="32"/>
          <w:szCs w:val="32"/>
          <w:rtl/>
          <w:lang w:bidi="ar-EG"/>
        </w:rPr>
        <w:t xml:space="preserve">خالي الذهن من الحكم الخاص بالظالمين، وكان مقتضي الظاهر أن يلقي إليه الخبر خاليا من التأكيد، ولكن تطلعه بعد النهي إلي ما سيصيبهم كان سببا في تنزيله منزلة السائل المتردد. </w:t>
      </w:r>
      <w:r w:rsidRPr="00914469">
        <w:rPr>
          <w:rFonts w:cs="Simplified Arabic" w:hint="cs"/>
          <w:b/>
          <w:bCs/>
          <w:sz w:val="32"/>
          <w:szCs w:val="32"/>
          <w:rtl/>
          <w:lang w:bidi="ar-EG"/>
        </w:rPr>
        <w:t xml:space="preserve">  </w:t>
      </w:r>
    </w:p>
    <w:p w:rsidR="005A1AC8" w:rsidRDefault="005A1AC8" w:rsidP="005A1AC8">
      <w:pPr>
        <w:tabs>
          <w:tab w:val="left" w:pos="1959"/>
        </w:tabs>
        <w:jc w:val="both"/>
        <w:rPr>
          <w:rFonts w:cs="Simplified Arabic"/>
          <w:sz w:val="32"/>
          <w:szCs w:val="32"/>
          <w:rtl/>
          <w:lang w:bidi="ar-EG"/>
        </w:rPr>
      </w:pPr>
      <w:r>
        <w:rPr>
          <w:rFonts w:cs="Simplified Arabic" w:hint="cs"/>
          <w:sz w:val="32"/>
          <w:szCs w:val="32"/>
          <w:rtl/>
          <w:lang w:bidi="ar-EG"/>
        </w:rPr>
        <w:t xml:space="preserve">        </w:t>
      </w:r>
      <w:r w:rsidRPr="00914469">
        <w:rPr>
          <w:rFonts w:cs="Simplified Arabic" w:hint="cs"/>
          <w:sz w:val="32"/>
          <w:szCs w:val="32"/>
          <w:rtl/>
          <w:lang w:bidi="ar-EG"/>
        </w:rPr>
        <w:t xml:space="preserve">وقوله تعالي: </w:t>
      </w:r>
      <w:r w:rsidRPr="00914469">
        <w:rPr>
          <w:rFonts w:cs="Simplified Arabic" w:hint="cs"/>
          <w:b/>
          <w:bCs/>
          <w:sz w:val="32"/>
          <w:szCs w:val="32"/>
          <w:lang w:bidi="ar-EG"/>
        </w:rPr>
        <w:sym w:font="AGA Arabesque" w:char="F07D"/>
      </w:r>
      <w:r w:rsidRPr="00914469">
        <w:rPr>
          <w:rFonts w:cs="Simplified Arabic"/>
          <w:b/>
          <w:bCs/>
          <w:sz w:val="32"/>
          <w:szCs w:val="32"/>
          <w:rtl/>
          <w:lang w:bidi="ar-EG"/>
        </w:rPr>
        <w:t>وَلَا يَحْسَبَنَّ الَّذِينَ كَفَرُوا سَبَقُوا إِنَّهُمْ لَا يُعْجِزُونَ</w:t>
      </w:r>
      <w:r w:rsidRPr="00914469">
        <w:rPr>
          <w:rFonts w:cs="Simplified Arabic" w:hint="cs"/>
          <w:b/>
          <w:bCs/>
          <w:sz w:val="32"/>
          <w:szCs w:val="32"/>
          <w:lang w:bidi="ar-EG"/>
        </w:rPr>
        <w:sym w:font="AGA Arabesque" w:char="F07B"/>
      </w:r>
      <w:r w:rsidRPr="00914469">
        <w:rPr>
          <w:rFonts w:cs="Simplified Arabic" w:hint="cs"/>
          <w:sz w:val="32"/>
          <w:szCs w:val="32"/>
          <w:rtl/>
        </w:rPr>
        <w:t xml:space="preserve"> (</w:t>
      </w:r>
      <w:r w:rsidRPr="00914469">
        <w:rPr>
          <w:rStyle w:val="FootnoteReference"/>
          <w:sz w:val="32"/>
          <w:szCs w:val="32"/>
          <w:rtl/>
        </w:rPr>
        <w:footnoteReference w:id="36"/>
      </w:r>
      <w:r w:rsidRPr="00914469">
        <w:rPr>
          <w:rFonts w:cs="Simplified Arabic" w:hint="cs"/>
          <w:sz w:val="32"/>
          <w:szCs w:val="32"/>
          <w:rtl/>
        </w:rPr>
        <w:t>)</w:t>
      </w:r>
      <w:r w:rsidRPr="00914469">
        <w:rPr>
          <w:rFonts w:cs="Simplified Arabic" w:hint="cs"/>
          <w:b/>
          <w:bCs/>
          <w:sz w:val="32"/>
          <w:szCs w:val="32"/>
          <w:rtl/>
          <w:lang w:bidi="ar-EG"/>
        </w:rPr>
        <w:t xml:space="preserve">، </w:t>
      </w:r>
      <w:r w:rsidRPr="00914469">
        <w:rPr>
          <w:rFonts w:cs="Simplified Arabic" w:hint="cs"/>
          <w:sz w:val="32"/>
          <w:szCs w:val="32"/>
          <w:rtl/>
          <w:lang w:bidi="ar-EG"/>
        </w:rPr>
        <w:t xml:space="preserve">لقد نهي رب العزة عن أن يظن أن الكفار لهم سبق، أو سيكون لهم سبق أي الظفر في وقت ما، لأنهم لن يفوتوا شيئا من أوامر الله تعالي، ولا يغر علوهم ولا كثرتهم وجري كثير من الأمور علي مرادهم فكل ذلك بتدبير الله </w:t>
      </w:r>
      <w:r w:rsidRPr="00914469">
        <w:rPr>
          <w:rFonts w:cs="Simplified Arabic" w:hint="cs"/>
          <w:sz w:val="32"/>
          <w:szCs w:val="32"/>
          <w:lang w:bidi="ar-EG"/>
        </w:rPr>
        <w:sym w:font="AGA Arabesque" w:char="F055"/>
      </w:r>
      <w:r w:rsidRPr="00914469">
        <w:rPr>
          <w:rFonts w:cs="Simplified Arabic" w:hint="cs"/>
          <w:sz w:val="32"/>
          <w:szCs w:val="32"/>
          <w:rtl/>
          <w:lang w:bidi="ar-EG"/>
        </w:rPr>
        <w:t>، ولا يخرج شئ عن مراده، ولا بد من هلاكهم ؛ لأنهم في قبضة الله تعالي لم يخرجوا منها ولن يخرجوا، ولما كان النهي كذلك تطلعت النفوس إلي معرفة السبب، فجاء قوله تعالي:(</w:t>
      </w:r>
      <w:r w:rsidRPr="00914469">
        <w:rPr>
          <w:rFonts w:cs="Simplified Arabic" w:hint="cs"/>
          <w:b/>
          <w:bCs/>
          <w:sz w:val="32"/>
          <w:szCs w:val="32"/>
          <w:rtl/>
          <w:lang w:bidi="ar-EG"/>
        </w:rPr>
        <w:t>إنهم لا يعجزون</w:t>
      </w:r>
      <w:r w:rsidRPr="00914469">
        <w:rPr>
          <w:rFonts w:cs="Simplified Arabic" w:hint="cs"/>
          <w:sz w:val="32"/>
          <w:szCs w:val="32"/>
          <w:rtl/>
          <w:lang w:bidi="ar-EG"/>
        </w:rPr>
        <w:t xml:space="preserve">).     </w:t>
      </w:r>
    </w:p>
    <w:p w:rsidR="005A1AC8" w:rsidRPr="001C5BC1" w:rsidRDefault="005A1AC8" w:rsidP="005A1AC8">
      <w:pPr>
        <w:tabs>
          <w:tab w:val="left" w:pos="1959"/>
        </w:tabs>
        <w:jc w:val="both"/>
        <w:rPr>
          <w:rFonts w:cs="Simplified Arabic"/>
          <w:b/>
          <w:bCs/>
          <w:sz w:val="32"/>
          <w:szCs w:val="32"/>
          <w:rtl/>
          <w:lang w:bidi="ar-EG"/>
        </w:rPr>
      </w:pPr>
      <w:r>
        <w:rPr>
          <w:rFonts w:cs="Simplified Arabic" w:hint="cs"/>
          <w:sz w:val="32"/>
          <w:szCs w:val="32"/>
          <w:rtl/>
          <w:lang w:bidi="ar-EG"/>
        </w:rPr>
        <w:t xml:space="preserve">        </w:t>
      </w:r>
      <w:r w:rsidRPr="004409B1">
        <w:rPr>
          <w:rFonts w:cs="PT Bold Heading" w:hint="cs"/>
          <w:sz w:val="32"/>
          <w:szCs w:val="32"/>
          <w:rtl/>
          <w:lang w:bidi="ar-EG"/>
        </w:rPr>
        <w:t xml:space="preserve">ثانيا : تنزيل غير المنكر منزلة المنكر </w:t>
      </w:r>
    </w:p>
    <w:p w:rsidR="005A1AC8" w:rsidRPr="00914469" w:rsidRDefault="005A1AC8" w:rsidP="005A1AC8">
      <w:pPr>
        <w:ind w:firstLine="720"/>
        <w:jc w:val="both"/>
        <w:rPr>
          <w:rFonts w:cs="Simplified Arabic"/>
          <w:sz w:val="32"/>
          <w:szCs w:val="32"/>
          <w:rtl/>
          <w:lang w:bidi="ar-EG"/>
        </w:rPr>
      </w:pPr>
      <w:r w:rsidRPr="00914469">
        <w:rPr>
          <w:rFonts w:cs="Simplified Arabic" w:hint="cs"/>
          <w:color w:val="000000"/>
          <w:sz w:val="32"/>
          <w:szCs w:val="32"/>
          <w:rtl/>
          <w:lang w:bidi="ar-EG"/>
        </w:rPr>
        <w:t>ويتحقق ذلك إذا ظهر علي غير المنكر شئ من علامات الإنكار، وحينئذ يأتي الكلام مؤكدا بمؤكدين أو أكثر، ومن ذلك قوله تعالي</w:t>
      </w:r>
      <w:r w:rsidRPr="00914469">
        <w:rPr>
          <w:rFonts w:cs="Simplified Arabic" w:hint="cs"/>
          <w:b/>
          <w:bCs/>
          <w:color w:val="000000"/>
          <w:sz w:val="32"/>
          <w:szCs w:val="32"/>
          <w:lang w:bidi="ar-EG"/>
        </w:rPr>
        <w:sym w:font="AGA Arabesque" w:char="F05D"/>
      </w:r>
      <w:r w:rsidRPr="00914469">
        <w:rPr>
          <w:rFonts w:cs="Simplified Arabic"/>
          <w:b/>
          <w:bCs/>
          <w:color w:val="000000"/>
          <w:sz w:val="32"/>
          <w:szCs w:val="32"/>
          <w:lang w:bidi="ar-EG"/>
        </w:rPr>
        <w:t xml:space="preserve"> </w:t>
      </w:r>
      <w:r w:rsidRPr="00914469">
        <w:rPr>
          <w:rFonts w:cs="Simplified Arabic"/>
          <w:b/>
          <w:bCs/>
          <w:color w:val="000000"/>
          <w:sz w:val="32"/>
          <w:szCs w:val="32"/>
          <w:rtl/>
          <w:lang w:bidi="ar-EG"/>
        </w:rPr>
        <w:t>وَالَّذِينَ عَمِلُوا السَّيِّئَاتِ ثُمَّ تَابُوا مِنْ بَعْدِهَا وَآمَنُوا إِنَّ رَبَّكَ مِنْ بَعْدِهَا لَغَفُورٌ رَحِيمٌ</w:t>
      </w:r>
      <w:r w:rsidRPr="00914469">
        <w:rPr>
          <w:rFonts w:cs="Simplified Arabic"/>
          <w:b/>
          <w:bCs/>
          <w:color w:val="000000"/>
          <w:sz w:val="32"/>
          <w:szCs w:val="32"/>
          <w:lang w:bidi="ar-EG"/>
        </w:rPr>
        <w:t xml:space="preserve"> </w:t>
      </w:r>
      <w:r w:rsidRPr="00914469">
        <w:rPr>
          <w:rFonts w:cs="Simplified Arabic" w:hint="cs"/>
          <w:b/>
          <w:bCs/>
          <w:color w:val="000000"/>
          <w:sz w:val="32"/>
          <w:szCs w:val="32"/>
          <w:lang w:bidi="ar-EG"/>
        </w:rPr>
        <w:sym w:font="AGA Arabesque" w:char="F05B"/>
      </w:r>
      <w:r w:rsidRPr="00914469">
        <w:rPr>
          <w:rFonts w:cs="Simplified Arabic" w:hint="cs"/>
          <w:sz w:val="32"/>
          <w:szCs w:val="32"/>
          <w:rtl/>
        </w:rPr>
        <w:t>(</w:t>
      </w:r>
      <w:r w:rsidRPr="00914469">
        <w:rPr>
          <w:rStyle w:val="FootnoteReference"/>
          <w:sz w:val="32"/>
          <w:szCs w:val="32"/>
          <w:rtl/>
        </w:rPr>
        <w:footnoteReference w:id="37"/>
      </w:r>
      <w:r w:rsidRPr="00914469">
        <w:rPr>
          <w:rFonts w:cs="Simplified Arabic" w:hint="cs"/>
          <w:sz w:val="32"/>
          <w:szCs w:val="32"/>
          <w:rtl/>
        </w:rPr>
        <w:t>)</w:t>
      </w:r>
      <w:r w:rsidRPr="00914469">
        <w:rPr>
          <w:rFonts w:cs="Simplified Arabic" w:hint="cs"/>
          <w:color w:val="000000"/>
          <w:sz w:val="32"/>
          <w:szCs w:val="32"/>
          <w:rtl/>
          <w:lang w:bidi="ar-EG"/>
        </w:rPr>
        <w:t xml:space="preserve"> فهؤلاء الذين تابوا وآمنوا لا ينكرون رحمة الله تعالى ومغفرت</w:t>
      </w:r>
      <w:r w:rsidRPr="00914469">
        <w:rPr>
          <w:rFonts w:cs="Simplified Arabic" w:hint="eastAsia"/>
          <w:color w:val="000000"/>
          <w:sz w:val="32"/>
          <w:szCs w:val="32"/>
          <w:rtl/>
          <w:lang w:bidi="ar-EG"/>
        </w:rPr>
        <w:t>ه</w:t>
      </w:r>
      <w:r w:rsidRPr="00914469">
        <w:rPr>
          <w:rFonts w:cs="Simplified Arabic" w:hint="cs"/>
          <w:color w:val="000000"/>
          <w:sz w:val="32"/>
          <w:szCs w:val="32"/>
          <w:rtl/>
          <w:lang w:bidi="ar-EG"/>
        </w:rPr>
        <w:t>، ولكنهم لما ارتكبوا السيئات قبل توبتهم صاروا في خوف من عقاب الله تعالى، وكلما تذكروا ذلك اقشعرت قلوبهم</w:t>
      </w:r>
      <w:r w:rsidRPr="00914469">
        <w:rPr>
          <w:rFonts w:cs="Simplified Arabic" w:hint="cs"/>
          <w:sz w:val="32"/>
          <w:szCs w:val="32"/>
          <w:rtl/>
          <w:lang w:bidi="ar-EG"/>
        </w:rPr>
        <w:t xml:space="preserve"> وارتعدت أجسادهم، فكان تنزيل حالهم وما هم عليه من خوف العقاب وعدم أمن ذلك اليوم منزلة من ينكر رحمة الله تعالى، ولذلك جاء الخبر مؤكداً بأكثر من مؤكدين ليبث الطمأنينة في قلوب هؤلاء ويثبتهم 0 </w:t>
      </w:r>
    </w:p>
    <w:p w:rsidR="005A1AC8" w:rsidRPr="00914469" w:rsidRDefault="005A1AC8" w:rsidP="005A1AC8">
      <w:pPr>
        <w:ind w:firstLine="720"/>
        <w:jc w:val="both"/>
        <w:rPr>
          <w:rFonts w:cs="Simplified Arabic"/>
          <w:sz w:val="32"/>
          <w:szCs w:val="32"/>
          <w:rtl/>
          <w:lang w:bidi="ar-EG"/>
        </w:rPr>
      </w:pPr>
      <w:r w:rsidRPr="00914469">
        <w:rPr>
          <w:rFonts w:cs="Simplified Arabic" w:hint="cs"/>
          <w:sz w:val="32"/>
          <w:szCs w:val="32"/>
          <w:rtl/>
          <w:lang w:bidi="ar-EG"/>
        </w:rPr>
        <w:t>ومنه جاء قول الله تعالى:</w:t>
      </w:r>
      <w:r w:rsidRPr="00914469">
        <w:rPr>
          <w:rFonts w:cs="Simplified Arabic" w:hint="cs"/>
          <w:b/>
          <w:bCs/>
          <w:sz w:val="32"/>
          <w:szCs w:val="32"/>
          <w:rtl/>
          <w:lang w:bidi="ar-EG"/>
        </w:rPr>
        <w:t xml:space="preserve"> </w:t>
      </w:r>
      <w:r w:rsidRPr="00914469">
        <w:rPr>
          <w:rFonts w:cs="Simplified Arabic" w:hint="cs"/>
          <w:b/>
          <w:bCs/>
          <w:sz w:val="32"/>
          <w:szCs w:val="32"/>
          <w:lang w:bidi="ar-EG"/>
        </w:rPr>
        <w:sym w:font="AGA Arabesque" w:char="F05D"/>
      </w:r>
      <w:r w:rsidRPr="00914469">
        <w:rPr>
          <w:rFonts w:cs="Simplified Arabic"/>
          <w:b/>
          <w:bCs/>
          <w:sz w:val="32"/>
          <w:szCs w:val="32"/>
          <w:rtl/>
          <w:lang w:bidi="ar-EG"/>
        </w:rPr>
        <w:t>إِنَّكَ لَا تُسْمِعُ الْمَوْتَى وَلَا تُسْمِعُ الصُّمَّ الدُّعَاءَ إِذَا وَلَّوْا مُدْبِرِينَ</w:t>
      </w:r>
      <w:r w:rsidRPr="00914469">
        <w:rPr>
          <w:rFonts w:cs="Simplified Arabic" w:hint="cs"/>
          <w:b/>
          <w:bCs/>
          <w:sz w:val="32"/>
          <w:szCs w:val="32"/>
          <w:rtl/>
          <w:lang w:bidi="ar-EG"/>
        </w:rPr>
        <w:t xml:space="preserve"> </w:t>
      </w:r>
      <w:r w:rsidRPr="00914469">
        <w:rPr>
          <w:rFonts w:cs="Simplified Arabic"/>
          <w:b/>
          <w:bCs/>
          <w:sz w:val="32"/>
          <w:szCs w:val="32"/>
          <w:rtl/>
          <w:lang w:bidi="ar-EG"/>
        </w:rPr>
        <w:t>وَمَا أَنْتَ بِهَادِي الْعُمْيِ عَنْ ضَلَالَتِهِمْ إِنْ تُسْمِعُ إِلَّا مَنْ يُؤْمِنُ بِآيَاتِنَا فَهُمْ مُسْلِمُونَ</w:t>
      </w:r>
      <w:r w:rsidRPr="00914469">
        <w:rPr>
          <w:rFonts w:cs="Simplified Arabic" w:hint="cs"/>
          <w:b/>
          <w:bCs/>
          <w:sz w:val="32"/>
          <w:szCs w:val="32"/>
          <w:lang w:bidi="ar-EG"/>
        </w:rPr>
        <w:sym w:font="AGA Arabesque" w:char="F05B"/>
      </w:r>
      <w:r>
        <w:rPr>
          <w:rFonts w:cs="Simplified Arabic" w:hint="cs"/>
          <w:sz w:val="32"/>
          <w:szCs w:val="32"/>
          <w:rtl/>
          <w:lang w:bidi="ar-EG"/>
        </w:rPr>
        <w:t xml:space="preserve"> </w:t>
      </w:r>
      <w:r w:rsidRPr="00914469">
        <w:rPr>
          <w:rFonts w:cs="Simplified Arabic" w:hint="cs"/>
          <w:sz w:val="32"/>
          <w:szCs w:val="32"/>
          <w:rtl/>
        </w:rPr>
        <w:t>(</w:t>
      </w:r>
      <w:r w:rsidRPr="00914469">
        <w:rPr>
          <w:rStyle w:val="FootnoteReference"/>
          <w:sz w:val="32"/>
          <w:szCs w:val="32"/>
          <w:rtl/>
        </w:rPr>
        <w:footnoteReference w:id="38"/>
      </w:r>
      <w:r w:rsidRPr="00914469">
        <w:rPr>
          <w:rFonts w:cs="Simplified Arabic" w:hint="cs"/>
          <w:sz w:val="32"/>
          <w:szCs w:val="32"/>
          <w:rtl/>
        </w:rPr>
        <w:t>)</w:t>
      </w:r>
    </w:p>
    <w:p w:rsidR="005A1AC8" w:rsidRPr="00914469" w:rsidRDefault="005A1AC8" w:rsidP="005A1AC8">
      <w:pPr>
        <w:ind w:firstLine="720"/>
        <w:jc w:val="both"/>
        <w:rPr>
          <w:rFonts w:cs="Simplified Arabic"/>
          <w:sz w:val="32"/>
          <w:szCs w:val="32"/>
          <w:rtl/>
          <w:lang w:bidi="ar-EG"/>
        </w:rPr>
      </w:pPr>
      <w:r w:rsidRPr="00914469">
        <w:rPr>
          <w:rFonts w:cs="Simplified Arabic" w:hint="cs"/>
          <w:sz w:val="32"/>
          <w:szCs w:val="32"/>
          <w:rtl/>
          <w:lang w:bidi="ar-EG"/>
        </w:rPr>
        <w:t xml:space="preserve">إذ لما كان رسول الله </w:t>
      </w:r>
      <w:r w:rsidRPr="00914469">
        <w:rPr>
          <w:rFonts w:cs="Simplified Arabic"/>
          <w:sz w:val="32"/>
          <w:szCs w:val="32"/>
          <w:rtl/>
          <w:lang w:bidi="ar-EG"/>
        </w:rPr>
        <w:sym w:font="AGA Arabesque" w:char="F072"/>
      </w:r>
      <w:r w:rsidRPr="00914469">
        <w:rPr>
          <w:rFonts w:cs="Simplified Arabic" w:hint="cs"/>
          <w:sz w:val="32"/>
          <w:szCs w:val="32"/>
          <w:rtl/>
          <w:lang w:bidi="ar-EG"/>
        </w:rPr>
        <w:t xml:space="preserve"> حريصاً على هداية هؤلاء الضالين، وقد أجهد نفسه معهم علهم يقبلون الحق ويقلعون عن الكفر،لما كان كذلك نزله منزلة من ينكر هذه الحقيقة ويعتقد أنه قادر على إسماع الصم لمبالغته في الإلحاح عليهم بالدعوة 0 </w:t>
      </w:r>
    </w:p>
    <w:p w:rsidR="005A1AC8" w:rsidRPr="00914469" w:rsidRDefault="005A1AC8" w:rsidP="005A1AC8">
      <w:pPr>
        <w:ind w:firstLine="720"/>
        <w:jc w:val="both"/>
        <w:rPr>
          <w:rFonts w:cs="Simplified Arabic"/>
          <w:sz w:val="32"/>
          <w:szCs w:val="32"/>
          <w:rtl/>
          <w:lang w:bidi="ar-EG"/>
        </w:rPr>
      </w:pPr>
      <w:r w:rsidRPr="00914469">
        <w:rPr>
          <w:rFonts w:cs="Simplified Arabic" w:hint="cs"/>
          <w:sz w:val="32"/>
          <w:szCs w:val="32"/>
          <w:rtl/>
          <w:lang w:bidi="ar-EG"/>
        </w:rPr>
        <w:t xml:space="preserve">ومنه أيضا جاء قوله تعالى : </w:t>
      </w:r>
      <w:r w:rsidRPr="00914469">
        <w:rPr>
          <w:rFonts w:cs="Simplified Arabic" w:hint="cs"/>
          <w:b/>
          <w:bCs/>
          <w:sz w:val="32"/>
          <w:szCs w:val="32"/>
          <w:lang w:bidi="ar-EG"/>
        </w:rPr>
        <w:sym w:font="AGA Arabesque" w:char="F05D"/>
      </w:r>
      <w:r w:rsidRPr="00914469">
        <w:rPr>
          <w:rFonts w:cs="Simplified Arabic"/>
          <w:sz w:val="32"/>
          <w:szCs w:val="32"/>
          <w:lang w:bidi="ar-EG"/>
        </w:rPr>
        <w:t xml:space="preserve"> </w:t>
      </w:r>
      <w:r w:rsidRPr="00914469">
        <w:rPr>
          <w:rFonts w:cs="Simplified Arabic"/>
          <w:b/>
          <w:bCs/>
          <w:sz w:val="32"/>
          <w:szCs w:val="32"/>
          <w:rtl/>
          <w:lang w:bidi="ar-EG"/>
        </w:rPr>
        <w:t>إِنَّا نَحْنُ نَزَّلْنَا الذِّكْرَ وَإِنَّا لَهُ لَحَافِظُونَ</w:t>
      </w:r>
      <w:r w:rsidRPr="00914469">
        <w:rPr>
          <w:rFonts w:cs="Simplified Arabic" w:hint="cs"/>
          <w:b/>
          <w:bCs/>
          <w:sz w:val="32"/>
          <w:szCs w:val="32"/>
          <w:lang w:bidi="ar-EG"/>
        </w:rPr>
        <w:sym w:font="AGA Arabesque" w:char="F05B"/>
      </w:r>
      <w:r>
        <w:rPr>
          <w:rFonts w:cs="Simplified Arabic" w:hint="cs"/>
          <w:sz w:val="32"/>
          <w:szCs w:val="32"/>
          <w:rtl/>
          <w:lang w:bidi="ar-EG"/>
        </w:rPr>
        <w:t xml:space="preserve"> </w:t>
      </w:r>
      <w:r w:rsidRPr="00914469">
        <w:rPr>
          <w:rFonts w:cs="Simplified Arabic" w:hint="cs"/>
          <w:sz w:val="32"/>
          <w:szCs w:val="32"/>
          <w:rtl/>
        </w:rPr>
        <w:t>(</w:t>
      </w:r>
      <w:r w:rsidRPr="00914469">
        <w:rPr>
          <w:rStyle w:val="FootnoteReference"/>
          <w:sz w:val="32"/>
          <w:szCs w:val="32"/>
          <w:rtl/>
        </w:rPr>
        <w:footnoteReference w:id="39"/>
      </w:r>
      <w:r w:rsidRPr="00914469">
        <w:rPr>
          <w:rFonts w:cs="Simplified Arabic" w:hint="cs"/>
          <w:sz w:val="32"/>
          <w:szCs w:val="32"/>
          <w:rtl/>
        </w:rPr>
        <w:t>)</w:t>
      </w:r>
    </w:p>
    <w:p w:rsidR="005A1AC8" w:rsidRPr="00731DDC" w:rsidRDefault="005A1AC8" w:rsidP="005A1AC8">
      <w:pPr>
        <w:ind w:firstLine="720"/>
        <w:jc w:val="both"/>
        <w:rPr>
          <w:rFonts w:cs="Simplified Arabic"/>
          <w:sz w:val="32"/>
          <w:szCs w:val="32"/>
          <w:rtl/>
          <w:lang w:bidi="ar-EG"/>
        </w:rPr>
      </w:pPr>
      <w:r w:rsidRPr="00914469">
        <w:rPr>
          <w:rFonts w:cs="Simplified Arabic" w:hint="cs"/>
          <w:sz w:val="32"/>
          <w:szCs w:val="32"/>
          <w:rtl/>
          <w:lang w:bidi="ar-EG"/>
        </w:rPr>
        <w:t>وقوله سبحانه:</w:t>
      </w:r>
      <w:r w:rsidRPr="00914469">
        <w:rPr>
          <w:rFonts w:cs="Simplified Arabic" w:hint="cs"/>
          <w:b/>
          <w:bCs/>
          <w:sz w:val="32"/>
          <w:szCs w:val="32"/>
          <w:lang w:bidi="ar-EG"/>
        </w:rPr>
        <w:sym w:font="AGA Arabesque" w:char="F05D"/>
      </w:r>
      <w:r w:rsidRPr="00914469">
        <w:rPr>
          <w:rFonts w:cs="Simplified Arabic" w:hint="cs"/>
          <w:b/>
          <w:bCs/>
          <w:sz w:val="32"/>
          <w:szCs w:val="32"/>
          <w:rtl/>
          <w:lang w:bidi="ar-EG"/>
        </w:rPr>
        <w:t xml:space="preserve"> </w:t>
      </w:r>
      <w:r w:rsidRPr="00914469">
        <w:rPr>
          <w:rFonts w:cs="Simplified Arabic"/>
          <w:b/>
          <w:bCs/>
          <w:sz w:val="32"/>
          <w:szCs w:val="32"/>
          <w:rtl/>
          <w:lang w:bidi="ar-EG"/>
        </w:rPr>
        <w:t>ثُمَّ إِنَّكُمْ بَعْدَ ذَلِكَ لَمَيِّتُونَ</w:t>
      </w:r>
      <w:r w:rsidRPr="00914469">
        <w:rPr>
          <w:rFonts w:cs="Simplified Arabic" w:hint="cs"/>
          <w:b/>
          <w:bCs/>
          <w:sz w:val="32"/>
          <w:szCs w:val="32"/>
          <w:rtl/>
          <w:lang w:bidi="ar-EG"/>
        </w:rPr>
        <w:t xml:space="preserve"> </w:t>
      </w:r>
      <w:r w:rsidRPr="00914469">
        <w:rPr>
          <w:rFonts w:cs="Simplified Arabic"/>
          <w:b/>
          <w:bCs/>
          <w:sz w:val="32"/>
          <w:szCs w:val="32"/>
          <w:rtl/>
          <w:lang w:bidi="ar-EG"/>
        </w:rPr>
        <w:t>ثُمَّ إِنَّكُمْ يَوْمَ الْقِيَامَةِ تُبْعَثُونَ</w:t>
      </w:r>
      <w:r w:rsidRPr="00914469">
        <w:rPr>
          <w:rFonts w:cs="Simplified Arabic" w:hint="cs"/>
          <w:b/>
          <w:bCs/>
          <w:sz w:val="32"/>
          <w:szCs w:val="32"/>
          <w:lang w:bidi="ar-EG"/>
        </w:rPr>
        <w:sym w:font="AGA Arabesque" w:char="F05B"/>
      </w:r>
      <w:r>
        <w:rPr>
          <w:rFonts w:cs="Simplified Arabic" w:hint="cs"/>
          <w:sz w:val="32"/>
          <w:szCs w:val="32"/>
          <w:rtl/>
          <w:lang w:bidi="ar-EG"/>
        </w:rPr>
        <w:t xml:space="preserve"> </w:t>
      </w:r>
      <w:r w:rsidRPr="00914469">
        <w:rPr>
          <w:rFonts w:cs="Simplified Arabic" w:hint="cs"/>
          <w:sz w:val="32"/>
          <w:szCs w:val="32"/>
          <w:rtl/>
        </w:rPr>
        <w:t>(</w:t>
      </w:r>
      <w:r w:rsidRPr="00914469">
        <w:rPr>
          <w:rStyle w:val="FootnoteReference"/>
          <w:sz w:val="32"/>
          <w:szCs w:val="32"/>
          <w:rtl/>
        </w:rPr>
        <w:footnoteReference w:id="40"/>
      </w:r>
      <w:r w:rsidRPr="00914469">
        <w:rPr>
          <w:rFonts w:cs="Simplified Arabic" w:hint="cs"/>
          <w:sz w:val="32"/>
          <w:szCs w:val="32"/>
          <w:rtl/>
        </w:rPr>
        <w:t>)</w:t>
      </w:r>
      <w:r>
        <w:rPr>
          <w:rFonts w:cs="Simplified Arabic" w:hint="cs"/>
          <w:sz w:val="32"/>
          <w:szCs w:val="32"/>
          <w:rtl/>
        </w:rPr>
        <w:t xml:space="preserve"> </w:t>
      </w:r>
      <w:r w:rsidRPr="00914469">
        <w:rPr>
          <w:rFonts w:cs="Simplified Arabic" w:hint="cs"/>
          <w:sz w:val="32"/>
          <w:szCs w:val="32"/>
          <w:rtl/>
          <w:lang w:bidi="ar-EG"/>
        </w:rPr>
        <w:t>فقد أكد قوله : (</w:t>
      </w:r>
      <w:r w:rsidRPr="00914469">
        <w:rPr>
          <w:rFonts w:cs="Simplified Arabic"/>
          <w:b/>
          <w:bCs/>
          <w:sz w:val="32"/>
          <w:szCs w:val="32"/>
          <w:rtl/>
          <w:lang w:bidi="ar-EG"/>
        </w:rPr>
        <w:t>ثُمَّ إِنَّكُمْ بَعْدَ ذَلِكَ لَمَيِّتُونَ</w:t>
      </w:r>
      <w:r w:rsidRPr="00914469">
        <w:rPr>
          <w:rFonts w:cs="Simplified Arabic" w:hint="cs"/>
          <w:sz w:val="32"/>
          <w:szCs w:val="32"/>
          <w:rtl/>
          <w:lang w:bidi="ar-EG"/>
        </w:rPr>
        <w:t>) بمؤكدين مع أنه غير منكر، وأكد قوله: (</w:t>
      </w:r>
      <w:r w:rsidRPr="00914469">
        <w:rPr>
          <w:rFonts w:cs="Simplified Arabic"/>
          <w:b/>
          <w:bCs/>
          <w:sz w:val="32"/>
          <w:szCs w:val="32"/>
          <w:rtl/>
          <w:lang w:bidi="ar-EG"/>
        </w:rPr>
        <w:t>ثُمَّ إِنَّكُمْ يَوْمَ الْقِيَامَةِ تُبْعَثُونَ</w:t>
      </w:r>
      <w:r w:rsidRPr="00914469">
        <w:rPr>
          <w:rFonts w:cs="Simplified Arabic" w:hint="cs"/>
          <w:sz w:val="32"/>
          <w:szCs w:val="32"/>
          <w:rtl/>
          <w:lang w:bidi="ar-EG"/>
        </w:rPr>
        <w:t>) بمؤكد واحد مع كونه مما ينكر، إذ إن الكفار ينكرون البعث ولا ينكرون الموت ، والسبب في ذلك كما يقول الخطيب : أكد إثبات الموت تأكيدين ـ وإن كان مما لا ينكر ـ لتنزيل المخاطبين منزلة من يبالغ في إنكار الموت ؛ لتماديهم في الغفلة والإعراض عن العمل لما بعده، ولهذا قيل : (</w:t>
      </w:r>
      <w:r w:rsidRPr="00914469">
        <w:rPr>
          <w:rFonts w:cs="Simplified Arabic" w:hint="cs"/>
          <w:b/>
          <w:bCs/>
          <w:sz w:val="32"/>
          <w:szCs w:val="32"/>
          <w:rtl/>
          <w:lang w:bidi="ar-EG"/>
        </w:rPr>
        <w:t>ميتون</w:t>
      </w:r>
      <w:r w:rsidRPr="00914469">
        <w:rPr>
          <w:rFonts w:cs="Simplified Arabic" w:hint="cs"/>
          <w:sz w:val="32"/>
          <w:szCs w:val="32"/>
          <w:rtl/>
          <w:lang w:bidi="ar-EG"/>
        </w:rPr>
        <w:t xml:space="preserve">) دون تموتون لإفادة الثبوت والدوام، وأكد إثبات البعث تأكيداً واحداً، وإن كان مما ينكر ـ لأنه لما كانت أدلته ظاهرة كان جديراً بأن لا يُنكر، بل إما أن يعترف به ، أو يتردد فيه ، فنُزل المخاطبون منزلة المترددين تنبيها لهم علي ظهور أدلته ، وحثا علي النظر فيها ولهذا جاء </w:t>
      </w:r>
      <w:r w:rsidRPr="00914469">
        <w:rPr>
          <w:rFonts w:cs="Simplified Arabic" w:hint="cs"/>
          <w:b/>
          <w:bCs/>
          <w:sz w:val="32"/>
          <w:szCs w:val="32"/>
          <w:rtl/>
          <w:lang w:bidi="ar-EG"/>
        </w:rPr>
        <w:t>(تبعثون</w:t>
      </w:r>
      <w:r w:rsidRPr="00914469">
        <w:rPr>
          <w:rFonts w:cs="Simplified Arabic" w:hint="cs"/>
          <w:sz w:val="32"/>
          <w:szCs w:val="32"/>
          <w:rtl/>
          <w:lang w:bidi="ar-EG"/>
        </w:rPr>
        <w:t>) علي الأصل.</w:t>
      </w:r>
      <w:r w:rsidRPr="00004028">
        <w:rPr>
          <w:rFonts w:cs="Simplified Arabic" w:hint="cs"/>
          <w:sz w:val="32"/>
          <w:szCs w:val="32"/>
          <w:rtl/>
        </w:rPr>
        <w:t xml:space="preserve"> </w:t>
      </w:r>
      <w:r w:rsidRPr="00914469">
        <w:rPr>
          <w:rFonts w:cs="Simplified Arabic" w:hint="cs"/>
          <w:sz w:val="32"/>
          <w:szCs w:val="32"/>
          <w:rtl/>
        </w:rPr>
        <w:t>(</w:t>
      </w:r>
      <w:r w:rsidRPr="00914469">
        <w:rPr>
          <w:rStyle w:val="FootnoteReference"/>
          <w:sz w:val="32"/>
          <w:szCs w:val="32"/>
          <w:rtl/>
        </w:rPr>
        <w:footnoteReference w:id="41"/>
      </w:r>
      <w:r w:rsidRPr="00914469">
        <w:rPr>
          <w:rFonts w:cs="Simplified Arabic" w:hint="cs"/>
          <w:sz w:val="32"/>
          <w:szCs w:val="32"/>
          <w:rtl/>
        </w:rPr>
        <w:t>)</w:t>
      </w:r>
    </w:p>
    <w:p w:rsidR="005A1AC8" w:rsidRPr="00731DDC" w:rsidRDefault="005A1AC8" w:rsidP="005A1AC8">
      <w:pPr>
        <w:jc w:val="lowKashida"/>
        <w:rPr>
          <w:rFonts w:cs="PT Bold Heading"/>
          <w:sz w:val="32"/>
          <w:szCs w:val="32"/>
          <w:rtl/>
        </w:rPr>
      </w:pPr>
      <w:r>
        <w:rPr>
          <w:rFonts w:cs="PT Bold Heading" w:hint="cs"/>
          <w:sz w:val="32"/>
          <w:szCs w:val="32"/>
          <w:rtl/>
        </w:rPr>
        <w:tab/>
      </w:r>
      <w:r w:rsidRPr="00914469">
        <w:rPr>
          <w:rFonts w:cs="PT Bold Heading" w:hint="cs"/>
          <w:sz w:val="32"/>
          <w:szCs w:val="32"/>
          <w:rtl/>
        </w:rPr>
        <w:t>ثالثا: تنزيل المنكر منزلة غيره</w:t>
      </w:r>
    </w:p>
    <w:p w:rsidR="005A1AC8" w:rsidRPr="00914469" w:rsidRDefault="005A1AC8" w:rsidP="005A1AC8">
      <w:pPr>
        <w:ind w:firstLine="720"/>
        <w:jc w:val="lowKashida"/>
        <w:rPr>
          <w:rFonts w:cs="Simplified Arabic"/>
          <w:sz w:val="32"/>
          <w:szCs w:val="32"/>
          <w:rtl/>
        </w:rPr>
      </w:pPr>
      <w:r w:rsidRPr="00914469">
        <w:rPr>
          <w:rFonts w:cs="Simplified Arabic" w:hint="cs"/>
          <w:sz w:val="32"/>
          <w:szCs w:val="32"/>
          <w:rtl/>
        </w:rPr>
        <w:t xml:space="preserve">ويتحقق ذلك، إذا كان الدليل على ما ينكره المنكر واضحاً بحيث لو تأمله لعدل عن إنكاره، وحينئذ يأتي الكلام خالياً من التأكيد؛ ومثله جاء قول الحق تعالى : </w:t>
      </w:r>
      <w:r w:rsidRPr="00914469">
        <w:rPr>
          <w:rFonts w:cs="Simplified Arabic" w:hint="cs"/>
          <w:b/>
          <w:bCs/>
          <w:sz w:val="32"/>
          <w:szCs w:val="32"/>
        </w:rPr>
        <w:sym w:font="AGA Arabesque" w:char="F05D"/>
      </w:r>
      <w:r w:rsidRPr="00914469">
        <w:rPr>
          <w:rFonts w:cs="Simplified Arabic"/>
          <w:b/>
          <w:bCs/>
          <w:sz w:val="32"/>
          <w:szCs w:val="32"/>
          <w:rtl/>
        </w:rPr>
        <w:t>يُسَبِّحُ لِلَّهِ مَا فِي السَّمَاوَاتِ وَمَا فِي الْأَرْضِ الْمَلِكِ الْقُدُّوسِ الْعَزِيزِ الْحَكِيمِ</w:t>
      </w:r>
      <w:r w:rsidRPr="00914469">
        <w:rPr>
          <w:rFonts w:cs="Simplified Arabic" w:hint="cs"/>
          <w:b/>
          <w:bCs/>
          <w:sz w:val="32"/>
          <w:szCs w:val="32"/>
        </w:rPr>
        <w:sym w:font="AGA Arabesque" w:char="F07B"/>
      </w:r>
      <w:r w:rsidRPr="00914469">
        <w:rPr>
          <w:rFonts w:cs="Simplified Arabic" w:hint="cs"/>
          <w:sz w:val="32"/>
          <w:szCs w:val="32"/>
          <w:rtl/>
        </w:rPr>
        <w:t>(</w:t>
      </w:r>
      <w:r w:rsidRPr="00914469">
        <w:rPr>
          <w:rStyle w:val="FootnoteReference"/>
          <w:sz w:val="32"/>
          <w:szCs w:val="32"/>
          <w:rtl/>
        </w:rPr>
        <w:footnoteReference w:id="42"/>
      </w:r>
      <w:r w:rsidRPr="00914469">
        <w:rPr>
          <w:rFonts w:cs="Simplified Arabic" w:hint="cs"/>
          <w:sz w:val="32"/>
          <w:szCs w:val="32"/>
          <w:rtl/>
        </w:rPr>
        <w:t>) فقد جاء الخبر خالياً من التأكيد مع أنه منكور عند الجاحدين، ولكن القرآن لم يبال بإنكارهم ولم يجعل له وزناً في هدوء وثقة، وكان يجب على هؤلاء المنكرين أن يتدبروا ما في السماوات وما في الأرض من ناطق وصامت وجبال وبحار وكواكب وشجر ودواب كل ذلك يسبح للملك القدوس العزيز الحكيم.</w:t>
      </w:r>
    </w:p>
    <w:p w:rsidR="005A1AC8" w:rsidRPr="00914469" w:rsidRDefault="005A1AC8" w:rsidP="005A1AC8">
      <w:pPr>
        <w:jc w:val="lowKashida"/>
        <w:rPr>
          <w:rFonts w:cs="Simplified Arabic"/>
          <w:sz w:val="32"/>
          <w:szCs w:val="32"/>
          <w:rtl/>
        </w:rPr>
      </w:pPr>
      <w:r w:rsidRPr="00914469">
        <w:rPr>
          <w:rFonts w:cs="Simplified Arabic" w:hint="cs"/>
          <w:sz w:val="32"/>
          <w:szCs w:val="32"/>
          <w:rtl/>
        </w:rPr>
        <w:t>إنه خبر يضرب على أوتار القلوب كي ت</w:t>
      </w:r>
      <w:r>
        <w:rPr>
          <w:rFonts w:cs="Simplified Arabic" w:hint="cs"/>
          <w:sz w:val="32"/>
          <w:szCs w:val="32"/>
          <w:rtl/>
        </w:rPr>
        <w:t>عدل عن إنكارها وتتوب إلى ربها 0</w:t>
      </w:r>
    </w:p>
    <w:p w:rsidR="005A1AC8" w:rsidRDefault="005A1AC8" w:rsidP="005A1AC8">
      <w:pPr>
        <w:ind w:firstLine="720"/>
        <w:jc w:val="lowKashida"/>
        <w:rPr>
          <w:rFonts w:cs="Simplified Arabic"/>
          <w:sz w:val="32"/>
          <w:szCs w:val="32"/>
          <w:rtl/>
        </w:rPr>
      </w:pPr>
      <w:r w:rsidRPr="00914469">
        <w:rPr>
          <w:rFonts w:cs="Simplified Arabic" w:hint="cs"/>
          <w:sz w:val="32"/>
          <w:szCs w:val="32"/>
          <w:rtl/>
        </w:rPr>
        <w:t>ومثله جاء قوله تعالى:</w:t>
      </w:r>
      <w:r w:rsidRPr="00914469">
        <w:rPr>
          <w:rFonts w:cs="Simplified Arabic" w:hint="cs"/>
          <w:b/>
          <w:bCs/>
          <w:sz w:val="32"/>
          <w:szCs w:val="32"/>
        </w:rPr>
        <w:t xml:space="preserve"> </w:t>
      </w:r>
      <w:r w:rsidRPr="00914469">
        <w:rPr>
          <w:rFonts w:cs="Simplified Arabic" w:hint="cs"/>
          <w:b/>
          <w:bCs/>
          <w:sz w:val="32"/>
          <w:szCs w:val="32"/>
        </w:rPr>
        <w:sym w:font="AGA Arabesque" w:char="F05D"/>
      </w:r>
      <w:r w:rsidRPr="00914469">
        <w:rPr>
          <w:rFonts w:cs="Simplified Arabic"/>
          <w:b/>
          <w:bCs/>
          <w:sz w:val="32"/>
          <w:szCs w:val="32"/>
          <w:rtl/>
        </w:rPr>
        <w:t>تَنزِيلُ الْكِتَابِ مِنْ اللَّهِ الْعَزِيزِ الْعَلِيمِ</w:t>
      </w:r>
      <w:r w:rsidRPr="00914469">
        <w:rPr>
          <w:rFonts w:cs="Simplified Arabic" w:hint="cs"/>
          <w:sz w:val="32"/>
          <w:szCs w:val="32"/>
          <w:rtl/>
        </w:rPr>
        <w:t xml:space="preserve"> </w:t>
      </w:r>
      <w:r w:rsidRPr="00914469">
        <w:rPr>
          <w:rFonts w:cs="Simplified Arabic" w:hint="cs"/>
          <w:b/>
          <w:bCs/>
          <w:sz w:val="32"/>
          <w:szCs w:val="32"/>
        </w:rPr>
        <w:sym w:font="AGA Arabesque" w:char="F07B"/>
      </w:r>
      <w:r w:rsidRPr="00914469">
        <w:rPr>
          <w:rFonts w:cs="Simplified Arabic" w:hint="cs"/>
          <w:sz w:val="32"/>
          <w:szCs w:val="32"/>
          <w:rtl/>
        </w:rPr>
        <w:t xml:space="preserve"> (</w:t>
      </w:r>
      <w:r w:rsidRPr="00914469">
        <w:rPr>
          <w:rStyle w:val="FootnoteReference"/>
          <w:sz w:val="32"/>
          <w:szCs w:val="32"/>
          <w:rtl/>
        </w:rPr>
        <w:footnoteReference w:id="43"/>
      </w:r>
      <w:r w:rsidRPr="00914469">
        <w:rPr>
          <w:rFonts w:cs="Simplified Arabic" w:hint="cs"/>
          <w:sz w:val="32"/>
          <w:szCs w:val="32"/>
          <w:rtl/>
        </w:rPr>
        <w:t>)</w:t>
      </w:r>
    </w:p>
    <w:p w:rsidR="005A1AC8" w:rsidRDefault="005A1AC8" w:rsidP="005A1AC8">
      <w:pPr>
        <w:ind w:firstLine="720"/>
        <w:jc w:val="lowKashida"/>
        <w:rPr>
          <w:rFonts w:cs="Simplified Arabic"/>
          <w:sz w:val="32"/>
          <w:szCs w:val="32"/>
          <w:rtl/>
        </w:rPr>
      </w:pPr>
      <w:r w:rsidRPr="00914469">
        <w:rPr>
          <w:rFonts w:cs="Simplified Arabic" w:hint="cs"/>
          <w:sz w:val="32"/>
          <w:szCs w:val="32"/>
          <w:rtl/>
        </w:rPr>
        <w:t>وقوله تعالى</w:t>
      </w:r>
      <w:r w:rsidRPr="00914469">
        <w:rPr>
          <w:rFonts w:cs="Simplified Arabic" w:hint="cs"/>
          <w:b/>
          <w:bCs/>
          <w:sz w:val="32"/>
          <w:szCs w:val="32"/>
        </w:rPr>
        <w:sym w:font="AGA Arabesque" w:char="F05D"/>
      </w:r>
      <w:r w:rsidRPr="00914469">
        <w:rPr>
          <w:rFonts w:cs="Simplified Arabic"/>
          <w:b/>
          <w:bCs/>
          <w:sz w:val="32"/>
          <w:szCs w:val="32"/>
          <w:rtl/>
        </w:rPr>
        <w:t>لَهُ مُلْكُ السَّمَاوَاتِ وَالْأَرْضِ وَإِلَى اللَّهِ تُرْجَعُ الْأُمُورُ</w:t>
      </w:r>
      <w:r w:rsidRPr="00914469">
        <w:rPr>
          <w:rFonts w:cs="Simplified Arabic" w:hint="cs"/>
          <w:sz w:val="32"/>
          <w:szCs w:val="32"/>
          <w:rtl/>
        </w:rPr>
        <w:t xml:space="preserve"> </w:t>
      </w:r>
      <w:r w:rsidRPr="00914469">
        <w:rPr>
          <w:rFonts w:cs="Simplified Arabic" w:hint="cs"/>
          <w:b/>
          <w:bCs/>
          <w:sz w:val="32"/>
          <w:szCs w:val="32"/>
        </w:rPr>
        <w:sym w:font="AGA Arabesque" w:char="F07B"/>
      </w:r>
      <w:r w:rsidRPr="00914469">
        <w:rPr>
          <w:rFonts w:cs="Simplified Arabic" w:hint="cs"/>
          <w:sz w:val="32"/>
          <w:szCs w:val="32"/>
          <w:rtl/>
        </w:rPr>
        <w:t xml:space="preserve"> (</w:t>
      </w:r>
      <w:r w:rsidRPr="00914469">
        <w:rPr>
          <w:rStyle w:val="FootnoteReference"/>
          <w:sz w:val="32"/>
          <w:szCs w:val="32"/>
          <w:rtl/>
        </w:rPr>
        <w:footnoteReference w:id="44"/>
      </w:r>
      <w:r w:rsidRPr="00914469">
        <w:rPr>
          <w:rFonts w:cs="Simplified Arabic" w:hint="cs"/>
          <w:sz w:val="32"/>
          <w:szCs w:val="32"/>
          <w:rtl/>
        </w:rPr>
        <w:t>)</w:t>
      </w:r>
    </w:p>
    <w:p w:rsidR="005A1AC8" w:rsidRDefault="005A1AC8" w:rsidP="005A1AC8">
      <w:pPr>
        <w:ind w:firstLine="720"/>
        <w:jc w:val="lowKashida"/>
        <w:rPr>
          <w:rFonts w:cs="Simplified Arabic"/>
          <w:sz w:val="32"/>
          <w:szCs w:val="32"/>
          <w:rtl/>
        </w:rPr>
      </w:pPr>
      <w:r w:rsidRPr="00914469">
        <w:rPr>
          <w:rFonts w:cs="Simplified Arabic" w:hint="cs"/>
          <w:sz w:val="32"/>
          <w:szCs w:val="32"/>
          <w:rtl/>
        </w:rPr>
        <w:t>وقوله تعالى:</w:t>
      </w:r>
      <w:r w:rsidRPr="00914469">
        <w:rPr>
          <w:rFonts w:cs="Simplified Arabic" w:hint="cs"/>
          <w:b/>
          <w:bCs/>
          <w:sz w:val="32"/>
          <w:szCs w:val="32"/>
        </w:rPr>
        <w:t xml:space="preserve"> </w:t>
      </w:r>
      <w:r w:rsidRPr="00914469">
        <w:rPr>
          <w:rFonts w:cs="Simplified Arabic" w:hint="cs"/>
          <w:b/>
          <w:bCs/>
          <w:sz w:val="32"/>
          <w:szCs w:val="32"/>
        </w:rPr>
        <w:sym w:font="AGA Arabesque" w:char="F05D"/>
      </w:r>
      <w:r w:rsidRPr="00914469">
        <w:rPr>
          <w:rFonts w:cs="Simplified Arabic"/>
          <w:b/>
          <w:bCs/>
          <w:sz w:val="32"/>
          <w:szCs w:val="32"/>
          <w:rtl/>
        </w:rPr>
        <w:t>مُحَمَّدٌ رَسُولُ اللَّهِ وَالَّذِينَ مَعَهُ أَشِدَّاءُ عَلَى الْكُفَّارِ رُحَمَاءُ بَيْنَهُمْ</w:t>
      </w:r>
      <w:r w:rsidRPr="00914469">
        <w:rPr>
          <w:rFonts w:cs="Simplified Arabic" w:hint="cs"/>
          <w:b/>
          <w:bCs/>
          <w:sz w:val="32"/>
          <w:szCs w:val="32"/>
        </w:rPr>
        <w:sym w:font="AGA Arabesque" w:char="F07B"/>
      </w:r>
      <w:r w:rsidRPr="00914469">
        <w:rPr>
          <w:rFonts w:cs="Simplified Arabic" w:hint="cs"/>
          <w:sz w:val="32"/>
          <w:szCs w:val="32"/>
          <w:rtl/>
        </w:rPr>
        <w:t xml:space="preserve"> (</w:t>
      </w:r>
      <w:r w:rsidRPr="00914469">
        <w:rPr>
          <w:rStyle w:val="FootnoteReference"/>
          <w:sz w:val="32"/>
          <w:szCs w:val="32"/>
          <w:rtl/>
        </w:rPr>
        <w:footnoteReference w:id="45"/>
      </w:r>
      <w:r w:rsidRPr="00914469">
        <w:rPr>
          <w:rFonts w:cs="Simplified Arabic" w:hint="cs"/>
          <w:sz w:val="32"/>
          <w:szCs w:val="32"/>
          <w:rtl/>
        </w:rPr>
        <w:t>)</w:t>
      </w:r>
    </w:p>
    <w:p w:rsidR="005A1AC8" w:rsidRDefault="005A1AC8" w:rsidP="005A1AC8">
      <w:pPr>
        <w:ind w:firstLine="720"/>
        <w:jc w:val="lowKashida"/>
        <w:rPr>
          <w:rFonts w:cs="Simplified Arabic"/>
          <w:sz w:val="32"/>
          <w:szCs w:val="32"/>
          <w:rtl/>
        </w:rPr>
      </w:pPr>
      <w:r w:rsidRPr="00914469">
        <w:rPr>
          <w:rFonts w:cs="Simplified Arabic" w:hint="cs"/>
          <w:sz w:val="32"/>
          <w:szCs w:val="32"/>
          <w:rtl/>
        </w:rPr>
        <w:t>وقوله تعالى:</w:t>
      </w:r>
      <w:r w:rsidRPr="00914469">
        <w:rPr>
          <w:rFonts w:cs="Simplified Arabic" w:hint="cs"/>
          <w:b/>
          <w:bCs/>
          <w:sz w:val="32"/>
          <w:szCs w:val="32"/>
        </w:rPr>
        <w:t xml:space="preserve"> </w:t>
      </w:r>
      <w:r w:rsidRPr="00914469">
        <w:rPr>
          <w:rFonts w:cs="Simplified Arabic" w:hint="cs"/>
          <w:b/>
          <w:bCs/>
          <w:sz w:val="32"/>
          <w:szCs w:val="32"/>
        </w:rPr>
        <w:sym w:font="AGA Arabesque" w:char="F05D"/>
      </w:r>
      <w:r w:rsidRPr="00914469">
        <w:rPr>
          <w:rFonts w:cs="Simplified Arabic"/>
          <w:b/>
          <w:bCs/>
          <w:sz w:val="32"/>
          <w:szCs w:val="32"/>
          <w:rtl/>
        </w:rPr>
        <w:t>قُلْ هُوَ رَبِّي لَا إِلَهَ إِلَّا هُوَ عَلَيْهِ تَوَكَّلْتُ وَإِلَيْهِ مَتَابِ</w:t>
      </w:r>
      <w:r w:rsidRPr="00914469">
        <w:rPr>
          <w:rFonts w:cs="Simplified Arabic" w:hint="cs"/>
          <w:b/>
          <w:bCs/>
          <w:sz w:val="32"/>
          <w:szCs w:val="32"/>
        </w:rPr>
        <w:sym w:font="AGA Arabesque" w:char="F07B"/>
      </w:r>
      <w:r w:rsidRPr="00914469">
        <w:rPr>
          <w:rFonts w:cs="Simplified Arabic" w:hint="cs"/>
          <w:sz w:val="32"/>
          <w:szCs w:val="32"/>
          <w:rtl/>
        </w:rPr>
        <w:t xml:space="preserve"> (</w:t>
      </w:r>
      <w:r w:rsidRPr="00914469">
        <w:rPr>
          <w:rStyle w:val="FootnoteReference"/>
          <w:sz w:val="32"/>
          <w:szCs w:val="32"/>
          <w:rtl/>
        </w:rPr>
        <w:footnoteReference w:id="46"/>
      </w:r>
      <w:r w:rsidRPr="00914469">
        <w:rPr>
          <w:rFonts w:cs="Simplified Arabic" w:hint="cs"/>
          <w:sz w:val="32"/>
          <w:szCs w:val="32"/>
          <w:rtl/>
        </w:rPr>
        <w:t>)</w:t>
      </w:r>
    </w:p>
    <w:p w:rsidR="005A1AC8" w:rsidRPr="00914469" w:rsidRDefault="005A1AC8" w:rsidP="005A1AC8">
      <w:pPr>
        <w:ind w:firstLine="720"/>
        <w:jc w:val="lowKashida"/>
        <w:rPr>
          <w:rFonts w:cs="Simplified Arabic"/>
          <w:sz w:val="32"/>
          <w:szCs w:val="32"/>
          <w:rtl/>
        </w:rPr>
      </w:pPr>
      <w:r w:rsidRPr="00914469">
        <w:rPr>
          <w:rFonts w:cs="Simplified Arabic" w:hint="cs"/>
          <w:sz w:val="32"/>
          <w:szCs w:val="32"/>
          <w:rtl/>
        </w:rPr>
        <w:t>وقوله  تعالى</w:t>
      </w:r>
      <w:r>
        <w:rPr>
          <w:rFonts w:cs="Simplified Arabic" w:hint="cs"/>
          <w:sz w:val="32"/>
          <w:szCs w:val="32"/>
          <w:rtl/>
        </w:rPr>
        <w:t xml:space="preserve">: </w:t>
      </w:r>
      <w:r w:rsidRPr="00914469">
        <w:rPr>
          <w:rFonts w:cs="Simplified Arabic" w:hint="cs"/>
          <w:b/>
          <w:bCs/>
          <w:sz w:val="32"/>
          <w:szCs w:val="32"/>
        </w:rPr>
        <w:sym w:font="AGA Arabesque" w:char="F05D"/>
      </w:r>
      <w:r w:rsidRPr="00914469">
        <w:rPr>
          <w:rFonts w:cs="Simplified Arabic"/>
          <w:b/>
          <w:bCs/>
          <w:sz w:val="32"/>
          <w:szCs w:val="32"/>
          <w:rtl/>
        </w:rPr>
        <w:t>اللَّهُ رَبُّنَا وَرَبُّكُمْ لَنَا</w:t>
      </w:r>
      <w:r w:rsidRPr="00914469">
        <w:rPr>
          <w:rFonts w:cs="Simplified Arabic" w:hint="cs"/>
          <w:b/>
          <w:bCs/>
          <w:sz w:val="32"/>
          <w:szCs w:val="32"/>
        </w:rPr>
        <w:sym w:font="AGA Arabesque" w:char="F07B"/>
      </w:r>
      <w:r w:rsidRPr="00914469">
        <w:rPr>
          <w:rFonts w:cs="Simplified Arabic" w:hint="cs"/>
          <w:sz w:val="32"/>
          <w:szCs w:val="32"/>
          <w:rtl/>
        </w:rPr>
        <w:t xml:space="preserve"> (</w:t>
      </w:r>
      <w:r w:rsidRPr="00914469">
        <w:rPr>
          <w:rStyle w:val="FootnoteReference"/>
          <w:sz w:val="32"/>
          <w:szCs w:val="32"/>
          <w:rtl/>
        </w:rPr>
        <w:footnoteReference w:id="47"/>
      </w:r>
      <w:r w:rsidRPr="00914469">
        <w:rPr>
          <w:rFonts w:cs="Simplified Arabic" w:hint="cs"/>
          <w:sz w:val="32"/>
          <w:szCs w:val="32"/>
          <w:rtl/>
        </w:rPr>
        <w:t>)</w:t>
      </w:r>
      <w:r>
        <w:rPr>
          <w:rFonts w:cs="Simplified Arabic" w:hint="cs"/>
          <w:sz w:val="32"/>
          <w:szCs w:val="32"/>
          <w:rtl/>
        </w:rPr>
        <w:t xml:space="preserve"> </w:t>
      </w:r>
      <w:r w:rsidRPr="00914469">
        <w:rPr>
          <w:rFonts w:cs="Simplified Arabic" w:hint="cs"/>
          <w:sz w:val="32"/>
          <w:szCs w:val="32"/>
          <w:rtl/>
        </w:rPr>
        <w:t xml:space="preserve">وغيرها من آيات القرآن الكريم التي جحدت بها عقول الذين طبع الله على قلوبهم، والقرآن لم يجعل لهم وزناً ولا قيمة فألقى إليهم الكلام خالياً من التوكيد 0 </w:t>
      </w:r>
    </w:p>
    <w:p w:rsidR="005A1AC8" w:rsidRPr="00914469" w:rsidRDefault="005A1AC8" w:rsidP="005A1AC8">
      <w:pPr>
        <w:rPr>
          <w:sz w:val="32"/>
          <w:szCs w:val="32"/>
        </w:rPr>
      </w:pPr>
    </w:p>
    <w:p w:rsidR="005A1AC8" w:rsidRDefault="005A1AC8" w:rsidP="005A1AC8">
      <w:pPr>
        <w:bidi w:val="0"/>
        <w:rPr>
          <w:rFonts w:ascii="Simplified Arabic" w:hAnsi="Simplified Arabic" w:cs="PT Bold Heading"/>
          <w:sz w:val="32"/>
          <w:szCs w:val="32"/>
          <w:rtl/>
        </w:rPr>
      </w:pPr>
      <w:r>
        <w:rPr>
          <w:rFonts w:ascii="Simplified Arabic" w:hAnsi="Simplified Arabic" w:cs="PT Bold Heading"/>
          <w:sz w:val="32"/>
          <w:szCs w:val="32"/>
          <w:rtl/>
        </w:rPr>
        <w:br w:type="page"/>
      </w:r>
    </w:p>
    <w:p w:rsidR="005A1AC8" w:rsidRPr="00B45CE7" w:rsidRDefault="005A1AC8" w:rsidP="005A1AC8">
      <w:pPr>
        <w:spacing w:after="250"/>
        <w:jc w:val="center"/>
        <w:rPr>
          <w:rFonts w:cs="PT Bold Heading"/>
          <w:sz w:val="32"/>
          <w:szCs w:val="32"/>
          <w:rtl/>
          <w:lang w:bidi="ar-EG"/>
        </w:rPr>
      </w:pPr>
      <w:r w:rsidRPr="00B60974">
        <w:rPr>
          <w:rFonts w:cs="PT Bold Heading"/>
          <w:sz w:val="32"/>
          <w:szCs w:val="32"/>
          <w:rtl/>
          <w:lang w:bidi="ar-EG"/>
        </w:rPr>
        <w:t>مقتضى الحال</w:t>
      </w:r>
      <w:r w:rsidRPr="00B45CE7">
        <w:rPr>
          <w:rFonts w:cs="PT Bold Heading" w:hint="cs"/>
          <w:sz w:val="32"/>
          <w:szCs w:val="32"/>
          <w:rtl/>
          <w:lang w:bidi="ar-EG"/>
        </w:rPr>
        <w:t xml:space="preserve"> </w:t>
      </w:r>
      <w:r w:rsidRPr="002D718C">
        <w:rPr>
          <w:rFonts w:cs="PT Bold Heading" w:hint="cs"/>
          <w:sz w:val="32"/>
          <w:szCs w:val="32"/>
          <w:rtl/>
          <w:lang w:bidi="ar-EG"/>
        </w:rPr>
        <w:t>عند الجا</w:t>
      </w:r>
      <w:r>
        <w:rPr>
          <w:rFonts w:cs="PT Bold Heading" w:hint="cs"/>
          <w:sz w:val="32"/>
          <w:szCs w:val="32"/>
          <w:rtl/>
          <w:lang w:bidi="ar-EG"/>
        </w:rPr>
        <w:t>حظ</w:t>
      </w:r>
    </w:p>
    <w:p w:rsidR="005A1AC8" w:rsidRDefault="005A1AC8" w:rsidP="005A1AC8">
      <w:pPr>
        <w:jc w:val="both"/>
        <w:rPr>
          <w:rFonts w:ascii="Simplified Arabic" w:hAnsi="Simplified Arabic" w:cs="Simplified Arabic"/>
          <w:sz w:val="32"/>
          <w:szCs w:val="32"/>
          <w:rtl/>
        </w:rPr>
      </w:pPr>
      <w:r w:rsidRPr="00927219">
        <w:rPr>
          <w:rFonts w:ascii="Simplified Arabic" w:hAnsi="Simplified Arabic" w:cs="Simplified Arabic"/>
          <w:color w:val="000000"/>
          <w:sz w:val="32"/>
          <w:szCs w:val="32"/>
          <w:rtl/>
        </w:rPr>
        <w:t xml:space="preserve"> </w:t>
      </w:r>
      <w:r>
        <w:rPr>
          <w:rFonts w:ascii="Simplified Arabic" w:hAnsi="Simplified Arabic" w:cs="Simplified Arabic" w:hint="cs"/>
          <w:color w:val="000000"/>
          <w:sz w:val="32"/>
          <w:szCs w:val="32"/>
          <w:rtl/>
        </w:rPr>
        <w:tab/>
      </w:r>
      <w:r>
        <w:rPr>
          <w:rFonts w:ascii="Simplified Arabic" w:hAnsi="Simplified Arabic" w:cs="Simplified Arabic" w:hint="cs"/>
          <w:sz w:val="32"/>
          <w:szCs w:val="32"/>
          <w:rtl/>
        </w:rPr>
        <w:tab/>
      </w:r>
      <w:r>
        <w:rPr>
          <w:rFonts w:ascii="Simplified Arabic" w:hAnsi="Simplified Arabic" w:cs="Simplified Arabic"/>
          <w:sz w:val="32"/>
          <w:szCs w:val="32"/>
          <w:rtl/>
        </w:rPr>
        <w:t>الجاحظ: عمرو بن بحر الجاحظ</w:t>
      </w:r>
      <w:r w:rsidRPr="00157410">
        <w:rPr>
          <w:rFonts w:ascii="Simplified Arabic" w:hAnsi="Simplified Arabic" w:cs="Simplified Arabic"/>
          <w:sz w:val="32"/>
          <w:szCs w:val="32"/>
          <w:rtl/>
        </w:rPr>
        <w:t>، ا</w:t>
      </w:r>
      <w:r>
        <w:rPr>
          <w:rFonts w:ascii="Simplified Arabic" w:hAnsi="Simplified Arabic" w:cs="Simplified Arabic"/>
          <w:sz w:val="32"/>
          <w:szCs w:val="32"/>
          <w:rtl/>
        </w:rPr>
        <w:t>لبصري الأديب المتكلم المعتزلي (ت 225 هـ)</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 xml:space="preserve">مؤسس علم البلاغة حقاً، فهو أول </w:t>
      </w:r>
      <w:r>
        <w:rPr>
          <w:rFonts w:ascii="Simplified Arabic" w:hAnsi="Simplified Arabic" w:cs="Simplified Arabic" w:hint="cs"/>
          <w:sz w:val="32"/>
          <w:szCs w:val="32"/>
          <w:rtl/>
        </w:rPr>
        <w:t>أ</w:t>
      </w:r>
      <w:r w:rsidRPr="00157410">
        <w:rPr>
          <w:rFonts w:ascii="Simplified Arabic" w:hAnsi="Simplified Arabic" w:cs="Simplified Arabic"/>
          <w:sz w:val="32"/>
          <w:szCs w:val="32"/>
          <w:rtl/>
        </w:rPr>
        <w:t>ديب عربي يقوم بجمع ما يتصل بهذا</w:t>
      </w:r>
      <w:r>
        <w:rPr>
          <w:rFonts w:ascii="Simplified Arabic" w:hAnsi="Simplified Arabic" w:cs="Simplified Arabic"/>
          <w:sz w:val="32"/>
          <w:szCs w:val="32"/>
          <w:rtl/>
        </w:rPr>
        <w:t xml:space="preserve"> العلم من كلام من سبقوه وعاصروه، ويضيف إليه ما عدله من أفكار و</w:t>
      </w:r>
      <w:r>
        <w:rPr>
          <w:rFonts w:ascii="Simplified Arabic" w:hAnsi="Simplified Arabic" w:cs="Simplified Arabic" w:hint="cs"/>
          <w:sz w:val="32"/>
          <w:szCs w:val="32"/>
          <w:rtl/>
        </w:rPr>
        <w:t>آ</w:t>
      </w:r>
      <w:r w:rsidRPr="00157410">
        <w:rPr>
          <w:rFonts w:ascii="Simplified Arabic" w:hAnsi="Simplified Arabic" w:cs="Simplified Arabic"/>
          <w:sz w:val="32"/>
          <w:szCs w:val="32"/>
          <w:rtl/>
        </w:rPr>
        <w:t>راء ثم يتوسع بدراسته ،</w:t>
      </w:r>
      <w:r>
        <w:rPr>
          <w:rFonts w:ascii="Simplified Arabic" w:hAnsi="Simplified Arabic" w:cs="Simplified Arabic"/>
          <w:sz w:val="32"/>
          <w:szCs w:val="32"/>
          <w:rtl/>
        </w:rPr>
        <w:t xml:space="preserve"> ويعزز مسائله بالأمثلة . </w:t>
      </w:r>
    </w:p>
    <w:p w:rsidR="005A1AC8" w:rsidRDefault="005A1AC8" w:rsidP="005A1AC8">
      <w:pPr>
        <w:jc w:val="both"/>
        <w:rPr>
          <w:rFonts w:ascii="Simplified Arabic" w:hAnsi="Simplified Arabic" w:cs="Simplified Arabic"/>
          <w:sz w:val="32"/>
          <w:szCs w:val="32"/>
          <w:rtl/>
        </w:rPr>
      </w:pPr>
      <w:r>
        <w:rPr>
          <w:rFonts w:ascii="Simplified Arabic" w:hAnsi="Simplified Arabic" w:cs="Simplified Arabic" w:hint="cs"/>
          <w:sz w:val="32"/>
          <w:szCs w:val="32"/>
          <w:rtl/>
        </w:rPr>
        <w:tab/>
      </w:r>
      <w:r w:rsidRPr="00157410">
        <w:rPr>
          <w:rFonts w:ascii="Simplified Arabic" w:hAnsi="Simplified Arabic" w:cs="Simplified Arabic"/>
          <w:sz w:val="32"/>
          <w:szCs w:val="32"/>
          <w:rtl/>
        </w:rPr>
        <w:t>وقد تناول مفهوم البلاغة</w:t>
      </w:r>
      <w:r>
        <w:rPr>
          <w:rFonts w:ascii="Simplified Arabic" w:hAnsi="Simplified Arabic" w:cs="Simplified Arabic"/>
          <w:sz w:val="32"/>
          <w:szCs w:val="32"/>
          <w:rtl/>
        </w:rPr>
        <w:t xml:space="preserve"> فحملها على أكثر من معنى، منها</w:t>
      </w:r>
      <w:r>
        <w:rPr>
          <w:rFonts w:ascii="Simplified Arabic" w:hAnsi="Simplified Arabic" w:cs="Simplified Arabic" w:hint="cs"/>
          <w:sz w:val="32"/>
          <w:szCs w:val="32"/>
          <w:rtl/>
        </w:rPr>
        <w:t>:</w:t>
      </w:r>
      <w:r>
        <w:rPr>
          <w:rFonts w:ascii="Simplified Arabic" w:hAnsi="Simplified Arabic" w:cs="Simplified Arabic"/>
          <w:sz w:val="32"/>
          <w:szCs w:val="32"/>
          <w:rtl/>
        </w:rPr>
        <w:t xml:space="preserve"> مطابقة الكلام لمقتضى الحال</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فلكل ضرب من الحديث ضرب من اللفظ</w:t>
      </w:r>
      <w:r w:rsidRPr="00157410">
        <w:rPr>
          <w:rFonts w:ascii="Simplified Arabic" w:hAnsi="Simplified Arabic" w:cs="Simplified Arabic"/>
          <w:sz w:val="32"/>
          <w:szCs w:val="32"/>
          <w:rtl/>
        </w:rPr>
        <w:t>، ولك</w:t>
      </w:r>
      <w:r>
        <w:rPr>
          <w:rFonts w:ascii="Simplified Arabic" w:hAnsi="Simplified Arabic" w:cs="Simplified Arabic"/>
          <w:sz w:val="32"/>
          <w:szCs w:val="32"/>
          <w:rtl/>
        </w:rPr>
        <w:t>ل نوع من المعاني نوع من الأسماء</w:t>
      </w:r>
      <w:r>
        <w:rPr>
          <w:rFonts w:ascii="Simplified Arabic" w:hAnsi="Simplified Arabic" w:cs="Simplified Arabic" w:hint="cs"/>
          <w:sz w:val="32"/>
          <w:szCs w:val="32"/>
          <w:rtl/>
        </w:rPr>
        <w:t>؛</w:t>
      </w:r>
      <w:r w:rsidRPr="00157410">
        <w:rPr>
          <w:rFonts w:ascii="Simplified Arabic" w:hAnsi="Simplified Arabic" w:cs="Simplified Arabic"/>
          <w:sz w:val="32"/>
          <w:szCs w:val="32"/>
          <w:rtl/>
        </w:rPr>
        <w:t xml:space="preserve"> </w:t>
      </w:r>
      <w:r>
        <w:rPr>
          <w:rFonts w:ascii="Simplified Arabic" w:hAnsi="Simplified Arabic" w:cs="Simplified Arabic"/>
          <w:sz w:val="32"/>
          <w:szCs w:val="32"/>
          <w:rtl/>
        </w:rPr>
        <w:t>فالسخيف للسخيف، والخفيف للخفيف، والجزل للجزل</w:t>
      </w:r>
      <w:r w:rsidRPr="00157410">
        <w:rPr>
          <w:rFonts w:ascii="Simplified Arabic" w:hAnsi="Simplified Arabic" w:cs="Simplified Arabic"/>
          <w:sz w:val="32"/>
          <w:szCs w:val="32"/>
          <w:rtl/>
        </w:rPr>
        <w:t>، والإفصاح في موضع</w:t>
      </w:r>
      <w:r>
        <w:rPr>
          <w:rFonts w:ascii="Simplified Arabic" w:hAnsi="Simplified Arabic" w:cs="Simplified Arabic"/>
          <w:sz w:val="32"/>
          <w:szCs w:val="32"/>
          <w:rtl/>
        </w:rPr>
        <w:t xml:space="preserve"> الإفصاح</w:t>
      </w:r>
      <w:r w:rsidRPr="00157410">
        <w:rPr>
          <w:rFonts w:ascii="Simplified Arabic" w:hAnsi="Simplified Arabic" w:cs="Simplified Arabic"/>
          <w:sz w:val="32"/>
          <w:szCs w:val="32"/>
          <w:rtl/>
        </w:rPr>
        <w:t xml:space="preserve">، والإسترسال في موضع الإسترسال . </w:t>
      </w:r>
    </w:p>
    <w:p w:rsidR="005A1AC8" w:rsidRDefault="005A1AC8" w:rsidP="005A1AC8">
      <w:pPr>
        <w:jc w:val="both"/>
        <w:rPr>
          <w:rFonts w:ascii="Simplified Arabic" w:hAnsi="Simplified Arabic" w:cs="Simplified Arabic"/>
          <w:sz w:val="32"/>
          <w:szCs w:val="32"/>
          <w:rtl/>
        </w:rPr>
      </w:pPr>
      <w:r>
        <w:rPr>
          <w:rFonts w:ascii="Simplified Arabic" w:hAnsi="Simplified Arabic" w:cs="Simplified Arabic" w:hint="cs"/>
          <w:sz w:val="32"/>
          <w:szCs w:val="32"/>
          <w:rtl/>
        </w:rPr>
        <w:tab/>
      </w:r>
      <w:r w:rsidRPr="00157410">
        <w:rPr>
          <w:rFonts w:ascii="Simplified Arabic" w:hAnsi="Simplified Arabic" w:cs="Simplified Arabic"/>
          <w:sz w:val="32"/>
          <w:szCs w:val="32"/>
          <w:rtl/>
        </w:rPr>
        <w:t>وهو الذي ي</w:t>
      </w:r>
      <w:r>
        <w:rPr>
          <w:rFonts w:ascii="Simplified Arabic" w:hAnsi="Simplified Arabic" w:cs="Simplified Arabic"/>
          <w:sz w:val="32"/>
          <w:szCs w:val="32"/>
          <w:rtl/>
        </w:rPr>
        <w:t xml:space="preserve">نظر إليه البلاغيون والنقاد على </w:t>
      </w:r>
      <w:r>
        <w:rPr>
          <w:rFonts w:ascii="Simplified Arabic" w:hAnsi="Simplified Arabic" w:cs="Simplified Arabic" w:hint="cs"/>
          <w:sz w:val="32"/>
          <w:szCs w:val="32"/>
          <w:rtl/>
        </w:rPr>
        <w:t>أ</w:t>
      </w:r>
      <w:r w:rsidRPr="00157410">
        <w:rPr>
          <w:rFonts w:ascii="Simplified Arabic" w:hAnsi="Simplified Arabic" w:cs="Simplified Arabic"/>
          <w:sz w:val="32"/>
          <w:szCs w:val="32"/>
          <w:rtl/>
        </w:rPr>
        <w:t>نه</w:t>
      </w:r>
      <w:r>
        <w:rPr>
          <w:rFonts w:ascii="Simplified Arabic" w:hAnsi="Simplified Arabic" w:cs="Simplified Arabic"/>
          <w:sz w:val="32"/>
          <w:szCs w:val="32"/>
          <w:rtl/>
        </w:rPr>
        <w:t xml:space="preserve"> مقياس من مقاييس البلاغة والنقد</w:t>
      </w:r>
      <w:r w:rsidRPr="00157410">
        <w:rPr>
          <w:rFonts w:ascii="Simplified Arabic" w:hAnsi="Simplified Arabic" w:cs="Simplified Arabic"/>
          <w:sz w:val="32"/>
          <w:szCs w:val="32"/>
          <w:rtl/>
        </w:rPr>
        <w:t xml:space="preserve">، ذلك أن الحكم على بلاغة الكلام مرتبط بمطابقة الكلام لما يتطلبه </w:t>
      </w:r>
      <w:r>
        <w:rPr>
          <w:rFonts w:ascii="Simplified Arabic" w:hAnsi="Simplified Arabic" w:cs="Simplified Arabic"/>
          <w:sz w:val="32"/>
          <w:szCs w:val="32"/>
          <w:rtl/>
        </w:rPr>
        <w:t xml:space="preserve">الموضوع أو الموقف الذي يقال فيه، ولما يقتضيه حال السامعين . </w:t>
      </w:r>
    </w:p>
    <w:p w:rsidR="005A1AC8" w:rsidRDefault="005A1AC8" w:rsidP="005A1AC8">
      <w:pPr>
        <w:jc w:val="both"/>
        <w:rPr>
          <w:rFonts w:ascii="Simplified Arabic" w:hAnsi="Simplified Arabic" w:cs="Simplified Arabic"/>
          <w:sz w:val="32"/>
          <w:szCs w:val="32"/>
          <w:rtl/>
        </w:rPr>
      </w:pPr>
      <w:r>
        <w:rPr>
          <w:rFonts w:ascii="Simplified Arabic" w:hAnsi="Simplified Arabic" w:cs="Simplified Arabic" w:hint="cs"/>
          <w:sz w:val="32"/>
          <w:szCs w:val="32"/>
          <w:rtl/>
        </w:rPr>
        <w:tab/>
      </w:r>
      <w:r w:rsidRPr="00157410">
        <w:rPr>
          <w:rFonts w:ascii="Simplified Arabic" w:hAnsi="Simplified Arabic" w:cs="Simplified Arabic"/>
          <w:sz w:val="32"/>
          <w:szCs w:val="32"/>
          <w:rtl/>
        </w:rPr>
        <w:t xml:space="preserve">وأولى عنايته بمسألة اللفظ والمعنى وبقضية النظم ، فقرر أن الكلام </w:t>
      </w:r>
      <w:r>
        <w:rPr>
          <w:rFonts w:ascii="Simplified Arabic" w:hAnsi="Simplified Arabic" w:cs="Simplified Arabic"/>
          <w:sz w:val="32"/>
          <w:szCs w:val="32"/>
          <w:rtl/>
        </w:rPr>
        <w:t>البليغ هو الذي يسابق معناه لفظه</w:t>
      </w:r>
      <w:r w:rsidRPr="00157410">
        <w:rPr>
          <w:rFonts w:ascii="Simplified Arabic" w:hAnsi="Simplified Arabic" w:cs="Simplified Arabic"/>
          <w:sz w:val="32"/>
          <w:szCs w:val="32"/>
          <w:rtl/>
        </w:rPr>
        <w:t>، ولفظه معناه فلا يكون لفظه إلى</w:t>
      </w:r>
      <w:r>
        <w:rPr>
          <w:rFonts w:ascii="Simplified Arabic" w:hAnsi="Simplified Arabic" w:cs="Simplified Arabic"/>
          <w:sz w:val="32"/>
          <w:szCs w:val="32"/>
          <w:rtl/>
        </w:rPr>
        <w:t xml:space="preserve"> سمعك أسبق إلى معناه إلى قلبك .</w:t>
      </w:r>
    </w:p>
    <w:p w:rsidR="005A1AC8" w:rsidRDefault="005A1AC8" w:rsidP="005A1AC8">
      <w:pPr>
        <w:jc w:val="both"/>
        <w:rPr>
          <w:rFonts w:ascii="Simplified Arabic" w:hAnsi="Simplified Arabic" w:cs="Simplified Arabic"/>
          <w:sz w:val="32"/>
          <w:szCs w:val="32"/>
          <w:rtl/>
        </w:rPr>
      </w:pPr>
      <w:r>
        <w:rPr>
          <w:rFonts w:ascii="Simplified Arabic" w:hAnsi="Simplified Arabic" w:cs="Simplified Arabic" w:hint="cs"/>
          <w:sz w:val="32"/>
          <w:szCs w:val="32"/>
          <w:rtl/>
        </w:rPr>
        <w:tab/>
      </w:r>
      <w:r>
        <w:rPr>
          <w:rFonts w:ascii="Simplified Arabic" w:hAnsi="Simplified Arabic" w:cs="Simplified Arabic"/>
          <w:sz w:val="32"/>
          <w:szCs w:val="32"/>
          <w:rtl/>
        </w:rPr>
        <w:t>يقول الجاحظ</w:t>
      </w:r>
      <w:r w:rsidRPr="00157410">
        <w:rPr>
          <w:rFonts w:ascii="Simplified Arabic" w:hAnsi="Simplified Arabic" w:cs="Simplified Arabic"/>
          <w:sz w:val="32"/>
          <w:szCs w:val="32"/>
          <w:rtl/>
        </w:rPr>
        <w:t>: وأحسن الك</w:t>
      </w:r>
      <w:r>
        <w:rPr>
          <w:rFonts w:ascii="Simplified Arabic" w:hAnsi="Simplified Arabic" w:cs="Simplified Arabic"/>
          <w:sz w:val="32"/>
          <w:szCs w:val="32"/>
          <w:rtl/>
        </w:rPr>
        <w:t>لام ما كان قليله يغنيك عن كثيره، ومعناه في ظاهر لفظه</w:t>
      </w:r>
      <w:r w:rsidRPr="00157410">
        <w:rPr>
          <w:rFonts w:ascii="Simplified Arabic" w:hAnsi="Simplified Arabic" w:cs="Simplified Arabic"/>
          <w:sz w:val="32"/>
          <w:szCs w:val="32"/>
          <w:rtl/>
        </w:rPr>
        <w:t>، فإذا كان المعنى شريفاً واللفظ بليغاً وكان</w:t>
      </w:r>
      <w:r>
        <w:rPr>
          <w:rFonts w:ascii="Simplified Arabic" w:hAnsi="Simplified Arabic" w:cs="Simplified Arabic"/>
          <w:sz w:val="32"/>
          <w:szCs w:val="32"/>
          <w:rtl/>
        </w:rPr>
        <w:t xml:space="preserve"> صحيح الطبع بعيداً عن الاستكراه، ومنزهاً عن الاختلال، ومصوناً عن التكلف</w:t>
      </w:r>
      <w:r w:rsidRPr="00157410">
        <w:rPr>
          <w:rFonts w:ascii="Simplified Arabic" w:hAnsi="Simplified Arabic" w:cs="Simplified Arabic"/>
          <w:sz w:val="32"/>
          <w:szCs w:val="32"/>
          <w:rtl/>
        </w:rPr>
        <w:t>، صنع في القلوب</w:t>
      </w:r>
      <w:r>
        <w:rPr>
          <w:rFonts w:ascii="Simplified Arabic" w:hAnsi="Simplified Arabic" w:cs="Simplified Arabic"/>
          <w:sz w:val="32"/>
          <w:szCs w:val="32"/>
          <w:rtl/>
        </w:rPr>
        <w:t xml:space="preserve"> صنع الغيث في التربة الكريمة . </w:t>
      </w:r>
    </w:p>
    <w:p w:rsidR="005A1AC8" w:rsidRDefault="005A1AC8" w:rsidP="005A1AC8">
      <w:pPr>
        <w:jc w:val="both"/>
        <w:rPr>
          <w:rFonts w:ascii="Simplified Arabic" w:hAnsi="Simplified Arabic" w:cs="Simplified Arabic"/>
          <w:sz w:val="32"/>
          <w:szCs w:val="32"/>
          <w:rtl/>
        </w:rPr>
      </w:pPr>
      <w:r>
        <w:rPr>
          <w:rFonts w:ascii="Simplified Arabic" w:hAnsi="Simplified Arabic" w:cs="Simplified Arabic" w:hint="cs"/>
          <w:sz w:val="32"/>
          <w:szCs w:val="32"/>
          <w:rtl/>
        </w:rPr>
        <w:tab/>
      </w:r>
      <w:r w:rsidRPr="00157410">
        <w:rPr>
          <w:rFonts w:ascii="Simplified Arabic" w:hAnsi="Simplified Arabic" w:cs="Simplified Arabic"/>
          <w:sz w:val="32"/>
          <w:szCs w:val="32"/>
          <w:rtl/>
        </w:rPr>
        <w:t>ونصَّ على أن الأل</w:t>
      </w:r>
      <w:r>
        <w:rPr>
          <w:rFonts w:ascii="Simplified Arabic" w:hAnsi="Simplified Arabic" w:cs="Simplified Arabic"/>
          <w:sz w:val="32"/>
          <w:szCs w:val="32"/>
          <w:rtl/>
        </w:rPr>
        <w:t>فاظ المترادفة مختلفة في الدلالة</w:t>
      </w:r>
      <w:r w:rsidRPr="00157410">
        <w:rPr>
          <w:rFonts w:ascii="Simplified Arabic" w:hAnsi="Simplified Arabic" w:cs="Simplified Arabic"/>
          <w:sz w:val="32"/>
          <w:szCs w:val="32"/>
          <w:rtl/>
        </w:rPr>
        <w:t>، فليس هنالك لفظ يساوي لفظاً آ</w:t>
      </w:r>
      <w:r>
        <w:rPr>
          <w:rFonts w:ascii="Simplified Arabic" w:hAnsi="Simplified Arabic" w:cs="Simplified Arabic"/>
          <w:sz w:val="32"/>
          <w:szCs w:val="32"/>
          <w:rtl/>
        </w:rPr>
        <w:t>خر مساواة تامة في دلالته ومعناه</w:t>
      </w:r>
      <w:r w:rsidRPr="00157410">
        <w:rPr>
          <w:rFonts w:ascii="Simplified Arabic" w:hAnsi="Simplified Arabic" w:cs="Simplified Arabic"/>
          <w:sz w:val="32"/>
          <w:szCs w:val="32"/>
          <w:rtl/>
        </w:rPr>
        <w:t xml:space="preserve">، وإذا </w:t>
      </w:r>
      <w:r w:rsidRPr="00157410">
        <w:rPr>
          <w:rFonts w:ascii="Simplified Arabic" w:hAnsi="Simplified Arabic" w:cs="Simplified Arabic" w:hint="cs"/>
          <w:sz w:val="32"/>
          <w:szCs w:val="32"/>
          <w:rtl/>
        </w:rPr>
        <w:t>كانت</w:t>
      </w:r>
      <w:r w:rsidRPr="00157410">
        <w:rPr>
          <w:rFonts w:ascii="Simplified Arabic" w:hAnsi="Simplified Arabic" w:cs="Simplified Arabic"/>
          <w:sz w:val="32"/>
          <w:szCs w:val="32"/>
          <w:rtl/>
        </w:rPr>
        <w:t xml:space="preserve"> ا</w:t>
      </w:r>
      <w:r>
        <w:rPr>
          <w:rFonts w:ascii="Simplified Arabic" w:hAnsi="Simplified Arabic" w:cs="Simplified Arabic"/>
          <w:sz w:val="32"/>
          <w:szCs w:val="32"/>
          <w:rtl/>
        </w:rPr>
        <w:t>لألفاظ من واد واحد</w:t>
      </w:r>
      <w:r w:rsidRPr="00157410">
        <w:rPr>
          <w:rFonts w:ascii="Simplified Arabic" w:hAnsi="Simplified Arabic" w:cs="Simplified Arabic"/>
          <w:sz w:val="32"/>
          <w:szCs w:val="32"/>
          <w:rtl/>
        </w:rPr>
        <w:t>، فإن كلا من</w:t>
      </w:r>
      <w:r>
        <w:rPr>
          <w:rFonts w:ascii="Simplified Arabic" w:hAnsi="Simplified Arabic" w:cs="Simplified Arabic"/>
          <w:sz w:val="32"/>
          <w:szCs w:val="32"/>
          <w:rtl/>
        </w:rPr>
        <w:t>ها يستقل بمرتبة من مراتب المعنى، ويدل على ظل من ظلاله</w:t>
      </w:r>
      <w:r w:rsidRPr="00157410">
        <w:rPr>
          <w:rFonts w:ascii="Simplified Arabic" w:hAnsi="Simplified Arabic" w:cs="Simplified Arabic"/>
          <w:sz w:val="32"/>
          <w:szCs w:val="32"/>
          <w:rtl/>
        </w:rPr>
        <w:t xml:space="preserve">، فألفاظ الشجاع والبطل والبُهْمَةُ والأليس - مثلاً - إنما هي ظلال متدرجة لمعنى </w:t>
      </w:r>
      <w:r>
        <w:rPr>
          <w:rFonts w:ascii="Simplified Arabic" w:hAnsi="Simplified Arabic" w:cs="Simplified Arabic"/>
          <w:sz w:val="32"/>
          <w:szCs w:val="32"/>
          <w:rtl/>
        </w:rPr>
        <w:t>الشجاعة من بدايتها إلى غايتها .</w:t>
      </w:r>
    </w:p>
    <w:p w:rsidR="005A1AC8" w:rsidRDefault="005A1AC8" w:rsidP="005A1AC8">
      <w:pPr>
        <w:jc w:val="both"/>
        <w:rPr>
          <w:rFonts w:ascii="Simplified Arabic" w:hAnsi="Simplified Arabic" w:cs="Simplified Arabic"/>
          <w:sz w:val="32"/>
          <w:szCs w:val="32"/>
          <w:rtl/>
        </w:rPr>
      </w:pPr>
      <w:r>
        <w:rPr>
          <w:rFonts w:ascii="Simplified Arabic" w:hAnsi="Simplified Arabic" w:cs="Simplified Arabic" w:hint="cs"/>
          <w:sz w:val="32"/>
          <w:szCs w:val="32"/>
          <w:rtl/>
        </w:rPr>
        <w:tab/>
      </w:r>
      <w:r w:rsidRPr="00157410">
        <w:rPr>
          <w:rFonts w:ascii="Simplified Arabic" w:hAnsi="Simplified Arabic" w:cs="Simplified Arabic"/>
          <w:sz w:val="32"/>
          <w:szCs w:val="32"/>
          <w:rtl/>
        </w:rPr>
        <w:t>وأشار إل</w:t>
      </w:r>
      <w:r>
        <w:rPr>
          <w:rFonts w:ascii="Simplified Arabic" w:hAnsi="Simplified Arabic" w:cs="Simplified Arabic"/>
          <w:sz w:val="32"/>
          <w:szCs w:val="32"/>
          <w:rtl/>
        </w:rPr>
        <w:t>ى أن لكل قوم ألفاظاً حظيت عندهم</w:t>
      </w:r>
      <w:r w:rsidRPr="00157410">
        <w:rPr>
          <w:rFonts w:ascii="Simplified Arabic" w:hAnsi="Simplified Arabic" w:cs="Simplified Arabic"/>
          <w:sz w:val="32"/>
          <w:szCs w:val="32"/>
          <w:rtl/>
        </w:rPr>
        <w:t xml:space="preserve">، وأن كل بليغ في </w:t>
      </w:r>
      <w:r>
        <w:rPr>
          <w:rFonts w:ascii="Simplified Arabic" w:hAnsi="Simplified Arabic" w:cs="Simplified Arabic"/>
          <w:sz w:val="32"/>
          <w:szCs w:val="32"/>
          <w:rtl/>
        </w:rPr>
        <w:t>الأرض وصاحب كلام منثور، وكل شاعر في الأرض، وصاحب كلام موزون</w:t>
      </w:r>
      <w:r w:rsidRPr="00157410">
        <w:rPr>
          <w:rFonts w:ascii="Simplified Arabic" w:hAnsi="Simplified Arabic" w:cs="Simplified Arabic"/>
          <w:sz w:val="32"/>
          <w:szCs w:val="32"/>
          <w:rtl/>
        </w:rPr>
        <w:t>، لا بد له أن يكون قد ألف ألف</w:t>
      </w:r>
      <w:r>
        <w:rPr>
          <w:rFonts w:ascii="Simplified Arabic" w:hAnsi="Simplified Arabic" w:cs="Simplified Arabic"/>
          <w:sz w:val="32"/>
          <w:szCs w:val="32"/>
          <w:rtl/>
        </w:rPr>
        <w:t>اظاً بأعيانها لُيديرها في كلامه، حتى لو كان واسع العلم</w:t>
      </w:r>
      <w:r w:rsidRPr="00157410">
        <w:rPr>
          <w:rFonts w:ascii="Simplified Arabic" w:hAnsi="Simplified Arabic" w:cs="Simplified Arabic"/>
          <w:sz w:val="32"/>
          <w:szCs w:val="32"/>
          <w:rtl/>
        </w:rPr>
        <w:t xml:space="preserve">، غزير </w:t>
      </w:r>
      <w:r>
        <w:rPr>
          <w:rFonts w:ascii="Simplified Arabic" w:hAnsi="Simplified Arabic" w:cs="Simplified Arabic"/>
          <w:sz w:val="32"/>
          <w:szCs w:val="32"/>
          <w:rtl/>
        </w:rPr>
        <w:t>المعاني، كثير اللفظ .</w:t>
      </w:r>
    </w:p>
    <w:p w:rsidR="005A1AC8" w:rsidRDefault="005A1AC8" w:rsidP="005A1AC8">
      <w:pPr>
        <w:jc w:val="both"/>
        <w:rPr>
          <w:rFonts w:ascii="Simplified Arabic" w:hAnsi="Simplified Arabic" w:cs="Simplified Arabic"/>
          <w:sz w:val="32"/>
          <w:szCs w:val="32"/>
          <w:rtl/>
        </w:rPr>
      </w:pPr>
      <w:r>
        <w:rPr>
          <w:rFonts w:ascii="Simplified Arabic" w:hAnsi="Simplified Arabic" w:cs="Simplified Arabic" w:hint="cs"/>
          <w:sz w:val="32"/>
          <w:szCs w:val="32"/>
          <w:rtl/>
        </w:rPr>
        <w:tab/>
      </w:r>
      <w:r w:rsidRPr="00157410">
        <w:rPr>
          <w:rFonts w:ascii="Simplified Arabic" w:hAnsi="Simplified Arabic" w:cs="Simplified Arabic"/>
          <w:sz w:val="32"/>
          <w:szCs w:val="32"/>
          <w:rtl/>
        </w:rPr>
        <w:t>وذهب إلى أن البلاغة تبرز من خلال المزاوج</w:t>
      </w:r>
      <w:r>
        <w:rPr>
          <w:rFonts w:ascii="Simplified Arabic" w:hAnsi="Simplified Arabic" w:cs="Simplified Arabic"/>
          <w:sz w:val="32"/>
          <w:szCs w:val="32"/>
          <w:rtl/>
        </w:rPr>
        <w:t>ة أو الملائمة بين اللفظ والمعنى</w:t>
      </w:r>
      <w:r w:rsidRPr="00157410">
        <w:rPr>
          <w:rFonts w:ascii="Simplified Arabic" w:hAnsi="Simplified Arabic" w:cs="Simplified Arabic"/>
          <w:sz w:val="32"/>
          <w:szCs w:val="32"/>
          <w:rtl/>
        </w:rPr>
        <w:t>، وتتمث</w:t>
      </w:r>
      <w:r>
        <w:rPr>
          <w:rFonts w:ascii="Simplified Arabic" w:hAnsi="Simplified Arabic" w:cs="Simplified Arabic"/>
          <w:sz w:val="32"/>
          <w:szCs w:val="32"/>
          <w:rtl/>
        </w:rPr>
        <w:t>ل في الأسلوب القوي المحكم</w:t>
      </w:r>
      <w:r w:rsidRPr="00157410">
        <w:rPr>
          <w:rFonts w:ascii="Simplified Arabic" w:hAnsi="Simplified Arabic" w:cs="Simplified Arabic"/>
          <w:sz w:val="32"/>
          <w:szCs w:val="32"/>
          <w:rtl/>
        </w:rPr>
        <w:t>، أو نظم الألفاظ التي يتطلبها المعنى على نحو يتيح لجوهر المع</w:t>
      </w:r>
      <w:r>
        <w:rPr>
          <w:rFonts w:ascii="Simplified Arabic" w:hAnsi="Simplified Arabic" w:cs="Simplified Arabic"/>
          <w:sz w:val="32"/>
          <w:szCs w:val="32"/>
          <w:rtl/>
        </w:rPr>
        <w:t>نى أن يبدو كاملاً واضحاً مؤثراً</w:t>
      </w:r>
      <w:r w:rsidRPr="00157410">
        <w:rPr>
          <w:rFonts w:ascii="Simplified Arabic" w:hAnsi="Simplified Arabic" w:cs="Simplified Arabic"/>
          <w:sz w:val="32"/>
          <w:szCs w:val="32"/>
          <w:rtl/>
        </w:rPr>
        <w:t>، وقرر أن إ</w:t>
      </w:r>
      <w:r>
        <w:rPr>
          <w:rFonts w:ascii="Simplified Arabic" w:hAnsi="Simplified Arabic" w:cs="Simplified Arabic"/>
          <w:sz w:val="32"/>
          <w:szCs w:val="32"/>
          <w:rtl/>
        </w:rPr>
        <w:t xml:space="preserve">عجاز القرآن هو تأليفه ونظمه . </w:t>
      </w:r>
    </w:p>
    <w:p w:rsidR="005A1AC8" w:rsidRDefault="005A1AC8" w:rsidP="005A1AC8">
      <w:pPr>
        <w:jc w:val="both"/>
        <w:rPr>
          <w:rFonts w:ascii="Simplified Arabic" w:hAnsi="Simplified Arabic" w:cs="Simplified Arabic"/>
          <w:sz w:val="32"/>
          <w:szCs w:val="32"/>
          <w:rtl/>
        </w:rPr>
      </w:pPr>
      <w:r>
        <w:rPr>
          <w:rFonts w:ascii="Simplified Arabic" w:hAnsi="Simplified Arabic" w:cs="Simplified Arabic" w:hint="cs"/>
          <w:sz w:val="32"/>
          <w:szCs w:val="32"/>
          <w:rtl/>
        </w:rPr>
        <w:tab/>
      </w:r>
      <w:r>
        <w:rPr>
          <w:rFonts w:ascii="Simplified Arabic" w:hAnsi="Simplified Arabic" w:cs="Simplified Arabic"/>
          <w:sz w:val="32"/>
          <w:szCs w:val="32"/>
          <w:rtl/>
        </w:rPr>
        <w:t>واهتم الجاحظ بالبيان العربي، وتأثر به تأثراً ظاهراً</w:t>
      </w:r>
      <w:r w:rsidRPr="00157410">
        <w:rPr>
          <w:rFonts w:ascii="Simplified Arabic" w:hAnsi="Simplified Arabic" w:cs="Simplified Arabic"/>
          <w:sz w:val="32"/>
          <w:szCs w:val="32"/>
          <w:rtl/>
        </w:rPr>
        <w:t>، ورأى أن القدرة على الإفهام وا</w:t>
      </w:r>
      <w:r>
        <w:rPr>
          <w:rFonts w:ascii="Simplified Arabic" w:hAnsi="Simplified Arabic" w:cs="Simplified Arabic"/>
          <w:sz w:val="32"/>
          <w:szCs w:val="32"/>
          <w:rtl/>
        </w:rPr>
        <w:t>لتبيين بلاغة</w:t>
      </w:r>
      <w:r w:rsidRPr="00157410">
        <w:rPr>
          <w:rFonts w:ascii="Simplified Arabic" w:hAnsi="Simplified Arabic" w:cs="Simplified Arabic"/>
          <w:sz w:val="32"/>
          <w:szCs w:val="32"/>
          <w:rtl/>
        </w:rPr>
        <w:t xml:space="preserve">، ولعل هذا </w:t>
      </w:r>
      <w:r w:rsidRPr="00157410">
        <w:rPr>
          <w:rFonts w:ascii="Simplified Arabic" w:hAnsi="Simplified Arabic" w:cs="Simplified Arabic" w:hint="cs"/>
          <w:sz w:val="32"/>
          <w:szCs w:val="32"/>
          <w:rtl/>
        </w:rPr>
        <w:t>الاهتمام</w:t>
      </w:r>
      <w:r w:rsidRPr="00157410">
        <w:rPr>
          <w:rFonts w:ascii="Simplified Arabic" w:hAnsi="Simplified Arabic" w:cs="Simplified Arabic"/>
          <w:sz w:val="32"/>
          <w:szCs w:val="32"/>
          <w:rtl/>
        </w:rPr>
        <w:t xml:space="preserve"> والتأثر والرؤي</w:t>
      </w:r>
      <w:r>
        <w:rPr>
          <w:rFonts w:ascii="Simplified Arabic" w:hAnsi="Simplified Arabic" w:cs="Simplified Arabic"/>
          <w:sz w:val="32"/>
          <w:szCs w:val="32"/>
          <w:rtl/>
        </w:rPr>
        <w:t>ة حملته على أن يسمي درة مصنفاته</w:t>
      </w:r>
      <w:r w:rsidRPr="00157410">
        <w:rPr>
          <w:rFonts w:ascii="Simplified Arabic" w:hAnsi="Simplified Arabic" w:cs="Simplified Arabic"/>
          <w:sz w:val="32"/>
          <w:szCs w:val="32"/>
          <w:rtl/>
        </w:rPr>
        <w:t xml:space="preserve">: البيان والتبيين </w:t>
      </w:r>
      <w:r>
        <w:rPr>
          <w:rFonts w:ascii="Simplified Arabic" w:hAnsi="Simplified Arabic" w:cs="Simplified Arabic"/>
          <w:sz w:val="32"/>
          <w:szCs w:val="32"/>
          <w:rtl/>
        </w:rPr>
        <w:t xml:space="preserve"> .</w:t>
      </w:r>
    </w:p>
    <w:p w:rsidR="005A1AC8" w:rsidRDefault="005A1AC8" w:rsidP="005A1AC8">
      <w:pPr>
        <w:jc w:val="both"/>
        <w:rPr>
          <w:rFonts w:ascii="Simplified Arabic" w:hAnsi="Simplified Arabic" w:cs="Simplified Arabic"/>
          <w:sz w:val="32"/>
          <w:szCs w:val="32"/>
          <w:rtl/>
        </w:rPr>
      </w:pPr>
      <w:r>
        <w:rPr>
          <w:rFonts w:ascii="Simplified Arabic" w:hAnsi="Simplified Arabic" w:cs="Simplified Arabic" w:hint="cs"/>
          <w:sz w:val="32"/>
          <w:szCs w:val="32"/>
          <w:rtl/>
        </w:rPr>
        <w:tab/>
      </w:r>
      <w:r w:rsidRPr="00157410">
        <w:rPr>
          <w:rFonts w:ascii="Simplified Arabic" w:hAnsi="Simplified Arabic" w:cs="Simplified Arabic"/>
          <w:sz w:val="32"/>
          <w:szCs w:val="32"/>
          <w:rtl/>
        </w:rPr>
        <w:t>وأخذ عنه أئمة العلماء</w:t>
      </w:r>
      <w:r>
        <w:rPr>
          <w:rFonts w:ascii="Simplified Arabic" w:hAnsi="Simplified Arabic" w:cs="Simplified Arabic" w:hint="cs"/>
          <w:sz w:val="32"/>
          <w:szCs w:val="32"/>
          <w:rtl/>
        </w:rPr>
        <w:t>:</w:t>
      </w:r>
      <w:r w:rsidRPr="00157410">
        <w:rPr>
          <w:rFonts w:ascii="Simplified Arabic" w:hAnsi="Simplified Arabic" w:cs="Simplified Arabic"/>
          <w:sz w:val="32"/>
          <w:szCs w:val="32"/>
          <w:rtl/>
        </w:rPr>
        <w:t xml:space="preserve"> كابن قتيبة</w:t>
      </w:r>
      <w:r>
        <w:rPr>
          <w:rFonts w:ascii="Simplified Arabic" w:hAnsi="Simplified Arabic" w:cs="Simplified Arabic" w:hint="cs"/>
          <w:sz w:val="32"/>
          <w:szCs w:val="32"/>
          <w:rtl/>
        </w:rPr>
        <w:t>،</w:t>
      </w:r>
      <w:r w:rsidRPr="00157410">
        <w:rPr>
          <w:rFonts w:ascii="Simplified Arabic" w:hAnsi="Simplified Arabic" w:cs="Simplified Arabic"/>
          <w:sz w:val="32"/>
          <w:szCs w:val="32"/>
          <w:rtl/>
        </w:rPr>
        <w:t xml:space="preserve"> وابن المعتز</w:t>
      </w:r>
      <w:r>
        <w:rPr>
          <w:rFonts w:ascii="Simplified Arabic" w:hAnsi="Simplified Arabic" w:cs="Simplified Arabic" w:hint="cs"/>
          <w:sz w:val="32"/>
          <w:szCs w:val="32"/>
          <w:rtl/>
        </w:rPr>
        <w:t>،</w:t>
      </w:r>
      <w:r w:rsidRPr="00157410">
        <w:rPr>
          <w:rFonts w:ascii="Simplified Arabic" w:hAnsi="Simplified Arabic" w:cs="Simplified Arabic"/>
          <w:sz w:val="32"/>
          <w:szCs w:val="32"/>
          <w:rtl/>
        </w:rPr>
        <w:t xml:space="preserve"> والمبرد</w:t>
      </w:r>
      <w:r>
        <w:rPr>
          <w:rFonts w:ascii="Simplified Arabic" w:hAnsi="Simplified Arabic" w:cs="Simplified Arabic" w:hint="cs"/>
          <w:sz w:val="32"/>
          <w:szCs w:val="32"/>
          <w:rtl/>
        </w:rPr>
        <w:t>،</w:t>
      </w:r>
      <w:r w:rsidRPr="00157410">
        <w:rPr>
          <w:rFonts w:ascii="Simplified Arabic" w:hAnsi="Simplified Arabic" w:cs="Simplified Arabic"/>
          <w:sz w:val="32"/>
          <w:szCs w:val="32"/>
          <w:rtl/>
        </w:rPr>
        <w:t xml:space="preserve"> وابن عبد ربه</w:t>
      </w:r>
      <w:r>
        <w:rPr>
          <w:rFonts w:ascii="Simplified Arabic" w:hAnsi="Simplified Arabic" w:cs="Simplified Arabic" w:hint="cs"/>
          <w:sz w:val="32"/>
          <w:szCs w:val="32"/>
          <w:rtl/>
        </w:rPr>
        <w:t>،</w:t>
      </w:r>
      <w:r>
        <w:rPr>
          <w:rFonts w:ascii="Simplified Arabic" w:hAnsi="Simplified Arabic" w:cs="Simplified Arabic"/>
          <w:sz w:val="32"/>
          <w:szCs w:val="32"/>
          <w:rtl/>
        </w:rPr>
        <w:t xml:space="preserve"> وقدامة </w:t>
      </w:r>
      <w:r w:rsidRPr="00157410">
        <w:rPr>
          <w:rFonts w:ascii="Simplified Arabic" w:hAnsi="Simplified Arabic" w:cs="Simplified Arabic"/>
          <w:sz w:val="32"/>
          <w:szCs w:val="32"/>
          <w:rtl/>
        </w:rPr>
        <w:t>بن جعفر</w:t>
      </w:r>
      <w:r>
        <w:rPr>
          <w:rFonts w:ascii="Simplified Arabic" w:hAnsi="Simplified Arabic" w:cs="Simplified Arabic" w:hint="cs"/>
          <w:sz w:val="32"/>
          <w:szCs w:val="32"/>
          <w:rtl/>
        </w:rPr>
        <w:t>،</w:t>
      </w:r>
      <w:r w:rsidRPr="00157410">
        <w:rPr>
          <w:rFonts w:ascii="Simplified Arabic" w:hAnsi="Simplified Arabic" w:cs="Simplified Arabic"/>
          <w:sz w:val="32"/>
          <w:szCs w:val="32"/>
          <w:rtl/>
        </w:rPr>
        <w:t xml:space="preserve"> والرماني</w:t>
      </w:r>
      <w:r>
        <w:rPr>
          <w:rFonts w:ascii="Simplified Arabic" w:hAnsi="Simplified Arabic" w:cs="Simplified Arabic" w:hint="cs"/>
          <w:sz w:val="32"/>
          <w:szCs w:val="32"/>
          <w:rtl/>
        </w:rPr>
        <w:t>،</w:t>
      </w:r>
      <w:r w:rsidRPr="00157410">
        <w:rPr>
          <w:rFonts w:ascii="Simplified Arabic" w:hAnsi="Simplified Arabic" w:cs="Simplified Arabic"/>
          <w:sz w:val="32"/>
          <w:szCs w:val="32"/>
          <w:rtl/>
        </w:rPr>
        <w:t xml:space="preserve"> وأبي هلال العسكري</w:t>
      </w:r>
      <w:r>
        <w:rPr>
          <w:rFonts w:ascii="Simplified Arabic" w:hAnsi="Simplified Arabic" w:cs="Simplified Arabic" w:hint="cs"/>
          <w:sz w:val="32"/>
          <w:szCs w:val="32"/>
          <w:rtl/>
        </w:rPr>
        <w:t>،</w:t>
      </w:r>
      <w:r w:rsidRPr="00157410">
        <w:rPr>
          <w:rFonts w:ascii="Simplified Arabic" w:hAnsi="Simplified Arabic" w:cs="Simplified Arabic"/>
          <w:sz w:val="32"/>
          <w:szCs w:val="32"/>
          <w:rtl/>
        </w:rPr>
        <w:t xml:space="preserve"> وابن رشيق القيرواني</w:t>
      </w:r>
      <w:r>
        <w:rPr>
          <w:rFonts w:ascii="Simplified Arabic" w:hAnsi="Simplified Arabic" w:cs="Simplified Arabic" w:hint="cs"/>
          <w:sz w:val="32"/>
          <w:szCs w:val="32"/>
          <w:rtl/>
        </w:rPr>
        <w:t>،</w:t>
      </w:r>
      <w:r w:rsidRPr="00157410">
        <w:rPr>
          <w:rFonts w:ascii="Simplified Arabic" w:hAnsi="Simplified Arabic" w:cs="Simplified Arabic"/>
          <w:sz w:val="32"/>
          <w:szCs w:val="32"/>
          <w:rtl/>
        </w:rPr>
        <w:t xml:space="preserve"> وعبد القاهر الجرجاني</w:t>
      </w:r>
      <w:r>
        <w:rPr>
          <w:rFonts w:ascii="Simplified Arabic" w:hAnsi="Simplified Arabic" w:cs="Simplified Arabic" w:hint="cs"/>
          <w:sz w:val="32"/>
          <w:szCs w:val="32"/>
          <w:rtl/>
        </w:rPr>
        <w:t>،</w:t>
      </w:r>
      <w:r w:rsidRPr="00157410">
        <w:rPr>
          <w:rFonts w:ascii="Simplified Arabic" w:hAnsi="Simplified Arabic" w:cs="Simplified Arabic"/>
          <w:sz w:val="32"/>
          <w:szCs w:val="32"/>
          <w:rtl/>
        </w:rPr>
        <w:t xml:space="preserve"> </w:t>
      </w:r>
      <w:r>
        <w:rPr>
          <w:rFonts w:ascii="Simplified Arabic" w:hAnsi="Simplified Arabic" w:cs="Simplified Arabic"/>
          <w:sz w:val="32"/>
          <w:szCs w:val="32"/>
          <w:rtl/>
        </w:rPr>
        <w:t>وغيرهم</w:t>
      </w:r>
      <w:r>
        <w:rPr>
          <w:rFonts w:ascii="Simplified Arabic" w:hAnsi="Simplified Arabic" w:cs="Simplified Arabic" w:hint="cs"/>
          <w:sz w:val="32"/>
          <w:szCs w:val="32"/>
          <w:rtl/>
        </w:rPr>
        <w:t>.</w:t>
      </w:r>
      <w:r>
        <w:rPr>
          <w:rFonts w:ascii="Simplified Arabic" w:hAnsi="Simplified Arabic" w:cs="Simplified Arabic"/>
          <w:sz w:val="32"/>
          <w:szCs w:val="32"/>
          <w:rtl/>
        </w:rPr>
        <w:t xml:space="preserve"> </w:t>
      </w:r>
    </w:p>
    <w:p w:rsidR="005A1AC8" w:rsidRPr="00157410" w:rsidRDefault="005A1AC8" w:rsidP="005A1AC8">
      <w:pPr>
        <w:jc w:val="both"/>
        <w:rPr>
          <w:rFonts w:ascii="Simplified Arabic" w:hAnsi="Simplified Arabic" w:cs="Simplified Arabic"/>
          <w:sz w:val="32"/>
          <w:szCs w:val="32"/>
        </w:rPr>
      </w:pPr>
      <w:r w:rsidRPr="00157410">
        <w:rPr>
          <w:rFonts w:ascii="Simplified Arabic" w:hAnsi="Simplified Arabic" w:cs="Simplified Arabic"/>
          <w:sz w:val="32"/>
          <w:szCs w:val="32"/>
          <w:rtl/>
        </w:rPr>
        <w:br/>
      </w:r>
    </w:p>
    <w:p w:rsidR="005A1AC8" w:rsidRPr="005001C1" w:rsidRDefault="005A1AC8" w:rsidP="005A1AC8">
      <w:pPr>
        <w:spacing w:after="250"/>
        <w:jc w:val="both"/>
        <w:rPr>
          <w:rFonts w:ascii="Simplified Arabic" w:hAnsi="Simplified Arabic" w:cs="PT Bold Heading" w:hint="cs"/>
          <w:sz w:val="32"/>
          <w:szCs w:val="32"/>
          <w:rtl/>
          <w:lang w:bidi="ar-IQ"/>
        </w:rPr>
      </w:pPr>
    </w:p>
    <w:p w:rsidR="005A1AC8" w:rsidRDefault="005A1AC8" w:rsidP="005A1AC8">
      <w:pPr>
        <w:bidi w:val="0"/>
        <w:spacing w:after="200" w:line="276" w:lineRule="auto"/>
        <w:rPr>
          <w:rFonts w:ascii="Simplified Arabic" w:hAnsi="Simplified Arabic" w:cs="PT Bold Heading"/>
          <w:sz w:val="32"/>
          <w:szCs w:val="32"/>
        </w:rPr>
      </w:pPr>
      <w:r>
        <w:rPr>
          <w:rFonts w:ascii="Simplified Arabic" w:hAnsi="Simplified Arabic" w:cs="PT Bold Heading"/>
          <w:sz w:val="32"/>
          <w:szCs w:val="32"/>
          <w:rtl/>
        </w:rPr>
        <w:br w:type="page"/>
      </w:r>
    </w:p>
    <w:p w:rsidR="006773A7" w:rsidRPr="006773A7" w:rsidRDefault="005A1AC8" w:rsidP="005A1AC8">
      <w:pPr>
        <w:pStyle w:val="heading1center"/>
        <w:bidi/>
        <w:rPr>
          <w:sz w:val="32"/>
          <w:szCs w:val="32"/>
        </w:rPr>
      </w:pPr>
      <w:r>
        <w:rPr>
          <w:rFonts w:hint="cs"/>
          <w:sz w:val="32"/>
          <w:szCs w:val="32"/>
          <w:rtl/>
        </w:rPr>
        <w:t xml:space="preserve"> </w:t>
      </w:r>
    </w:p>
    <w:p w:rsidR="001C60D7" w:rsidRPr="001C60D7" w:rsidRDefault="001C60D7" w:rsidP="006773A7">
      <w:pPr>
        <w:tabs>
          <w:tab w:val="left" w:pos="3210"/>
        </w:tabs>
        <w:bidi w:val="0"/>
        <w:spacing w:before="100" w:beforeAutospacing="1" w:after="100" w:afterAutospacing="1"/>
      </w:pPr>
    </w:p>
    <w:p w:rsidR="009E0AEB" w:rsidRPr="001C60D7" w:rsidRDefault="009E0AEB" w:rsidP="001C60D7">
      <w:pPr>
        <w:rPr>
          <w:rFonts w:hint="cs"/>
          <w:lang w:bidi="ar-IQ"/>
        </w:rPr>
      </w:pPr>
    </w:p>
    <w:sectPr w:rsidR="009E0AEB" w:rsidRPr="001C60D7" w:rsidSect="00CB31D2">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028" w:rsidRDefault="00954028" w:rsidP="005A1AC8">
      <w:r>
        <w:separator/>
      </w:r>
    </w:p>
  </w:endnote>
  <w:endnote w:type="continuationSeparator" w:id="0">
    <w:p w:rsidR="00954028" w:rsidRDefault="00954028" w:rsidP="005A1A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raditionalArabic">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PT Bold Heading">
    <w:altName w:val="Courier New"/>
    <w:charset w:val="B2"/>
    <w:family w:val="auto"/>
    <w:pitch w:val="variable"/>
    <w:sig w:usb0="00002000"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AGA Arabesque">
    <w:altName w:val="Symbol"/>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028" w:rsidRDefault="00954028" w:rsidP="005A1AC8">
      <w:r>
        <w:separator/>
      </w:r>
    </w:p>
  </w:footnote>
  <w:footnote w:type="continuationSeparator" w:id="0">
    <w:p w:rsidR="00954028" w:rsidRDefault="00954028" w:rsidP="005A1AC8">
      <w:r>
        <w:continuationSeparator/>
      </w:r>
    </w:p>
  </w:footnote>
  <w:footnote w:id="1">
    <w:p w:rsidR="005A1AC8" w:rsidRPr="002863CF" w:rsidRDefault="005A1AC8" w:rsidP="005A1AC8">
      <w:pPr>
        <w:pStyle w:val="FootnoteText"/>
        <w:jc w:val="both"/>
        <w:rPr>
          <w:rFonts w:cs="Simplified Arabic"/>
          <w:b/>
          <w:bCs/>
        </w:rPr>
      </w:pPr>
      <w:r w:rsidRPr="002863CF">
        <w:rPr>
          <w:rFonts w:cs="Simplified Arabic" w:hint="cs"/>
          <w:b/>
          <w:bCs/>
          <w:rtl/>
        </w:rPr>
        <w:t>(</w:t>
      </w:r>
      <w:r w:rsidRPr="002863CF">
        <w:rPr>
          <w:rStyle w:val="FootnoteReference"/>
        </w:rPr>
        <w:footnoteRef/>
      </w:r>
      <w:r w:rsidRPr="002863CF">
        <w:rPr>
          <w:rFonts w:cs="Simplified Arabic" w:hint="cs"/>
          <w:b/>
          <w:bCs/>
          <w:rtl/>
        </w:rPr>
        <w:t>) ينظر: خصائص التراكيب د. محمد أبو موسى / 61</w:t>
      </w:r>
    </w:p>
  </w:footnote>
  <w:footnote w:id="2">
    <w:p w:rsidR="005A1AC8" w:rsidRPr="002863CF" w:rsidRDefault="005A1AC8" w:rsidP="005A1AC8">
      <w:pPr>
        <w:pStyle w:val="FootnoteText"/>
        <w:ind w:hanging="58"/>
        <w:jc w:val="both"/>
        <w:rPr>
          <w:rFonts w:cs="Simplified Arabic"/>
          <w:b/>
          <w:bCs/>
        </w:rPr>
      </w:pPr>
      <w:r w:rsidRPr="002863CF">
        <w:rPr>
          <w:rFonts w:cs="Simplified Arabic" w:hint="cs"/>
          <w:b/>
          <w:bCs/>
          <w:rtl/>
        </w:rPr>
        <w:t>(</w:t>
      </w:r>
      <w:r w:rsidRPr="002863CF">
        <w:rPr>
          <w:rStyle w:val="FootnoteReference"/>
        </w:rPr>
        <w:footnoteRef/>
      </w:r>
      <w:r w:rsidRPr="002863CF">
        <w:rPr>
          <w:rFonts w:cs="Simplified Arabic" w:hint="cs"/>
          <w:b/>
          <w:bCs/>
          <w:rtl/>
        </w:rPr>
        <w:t>) الفرع: الشعر، يزين: يغطي وفي رواية: يغشي، المتن: الظهر، الأثيث: الكثير الشعر، قنو النخل: عنقودها، المعثكل: المتراكم، الغدائر: للذوائب، مستشزرات: مرتفعات، المدارى: جمع مدري وهي الأمشاط، المثني: المفتول، المرسل: غير المفتول، والمعني: إن خصل شعرها مرتفعات وأن أمشاطها تغيب بين الشعر المفتول والشعر المرسل، وهذا وصف دقيق لجانب من جوانب الجمال في المرأة .</w:t>
      </w:r>
    </w:p>
  </w:footnote>
  <w:footnote w:id="3">
    <w:p w:rsidR="005A1AC8" w:rsidRPr="002863CF" w:rsidRDefault="005A1AC8" w:rsidP="005A1AC8">
      <w:pPr>
        <w:pStyle w:val="FootnoteText"/>
        <w:jc w:val="both"/>
        <w:rPr>
          <w:rFonts w:cs="Simplified Arabic"/>
          <w:b/>
          <w:bCs/>
        </w:rPr>
      </w:pPr>
      <w:r w:rsidRPr="002863CF">
        <w:rPr>
          <w:rFonts w:cs="Simplified Arabic" w:hint="cs"/>
          <w:b/>
          <w:bCs/>
          <w:rtl/>
        </w:rPr>
        <w:t>(</w:t>
      </w:r>
      <w:r w:rsidRPr="002863CF">
        <w:rPr>
          <w:rStyle w:val="FootnoteReference"/>
        </w:rPr>
        <w:footnoteRef/>
      </w:r>
      <w:r w:rsidRPr="002863CF">
        <w:rPr>
          <w:rFonts w:cs="Simplified Arabic" w:hint="cs"/>
          <w:b/>
          <w:bCs/>
          <w:rtl/>
        </w:rPr>
        <w:t>) خصائص التراكيب/ 63</w:t>
      </w:r>
    </w:p>
  </w:footnote>
  <w:footnote w:id="4">
    <w:p w:rsidR="005A1AC8" w:rsidRPr="002863CF" w:rsidRDefault="005A1AC8" w:rsidP="005A1AC8">
      <w:pPr>
        <w:pStyle w:val="FootnoteText"/>
        <w:jc w:val="both"/>
        <w:rPr>
          <w:rFonts w:cs="Simplified Arabic"/>
          <w:b/>
          <w:bCs/>
        </w:rPr>
      </w:pPr>
      <w:r w:rsidRPr="002863CF">
        <w:rPr>
          <w:rFonts w:cs="Simplified Arabic" w:hint="cs"/>
          <w:b/>
          <w:bCs/>
          <w:rtl/>
        </w:rPr>
        <w:t>(</w:t>
      </w:r>
      <w:r w:rsidRPr="002863CF">
        <w:rPr>
          <w:rStyle w:val="FootnoteReference"/>
        </w:rPr>
        <w:footnoteRef/>
      </w:r>
      <w:r w:rsidRPr="002863CF">
        <w:rPr>
          <w:rFonts w:cs="Simplified Arabic" w:hint="cs"/>
          <w:b/>
          <w:bCs/>
          <w:rtl/>
        </w:rPr>
        <w:t>) ديوان أبى تمام /171 واطلخم: اشتد وأظل</w:t>
      </w:r>
      <w:r w:rsidRPr="002863CF">
        <w:rPr>
          <w:rFonts w:cs="Simplified Arabic" w:hint="eastAsia"/>
          <w:b/>
          <w:bCs/>
          <w:rtl/>
        </w:rPr>
        <w:t>م</w:t>
      </w:r>
      <w:r w:rsidRPr="002863CF">
        <w:rPr>
          <w:rFonts w:cs="Simplified Arabic" w:hint="cs"/>
          <w:b/>
          <w:bCs/>
          <w:rtl/>
        </w:rPr>
        <w:t>، عشواء:صفة لموصوف محذوف أي:ليلة عشواء، غبس: جمع غبساء وهى الليلة المظلم</w:t>
      </w:r>
      <w:r w:rsidRPr="002863CF">
        <w:rPr>
          <w:rFonts w:cs="Simplified Arabic" w:hint="eastAsia"/>
          <w:b/>
          <w:bCs/>
          <w:rtl/>
        </w:rPr>
        <w:t>ة</w:t>
      </w:r>
      <w:r w:rsidRPr="002863CF">
        <w:rPr>
          <w:rFonts w:cs="Simplified Arabic" w:hint="cs"/>
          <w:b/>
          <w:bCs/>
          <w:rtl/>
        </w:rPr>
        <w:t>، الدهاري</w:t>
      </w:r>
      <w:r w:rsidRPr="002863CF">
        <w:rPr>
          <w:rFonts w:cs="Simplified Arabic" w:hint="eastAsia"/>
          <w:b/>
          <w:bCs/>
          <w:rtl/>
        </w:rPr>
        <w:t>س</w:t>
      </w:r>
      <w:r w:rsidRPr="002863CF">
        <w:rPr>
          <w:rFonts w:cs="Simplified Arabic" w:hint="cs"/>
          <w:b/>
          <w:bCs/>
          <w:rtl/>
        </w:rPr>
        <w:t>: الدواهي، يقصد أبو تمام بقوله: اشتداد الأمر بالليالي الحوا ل</w:t>
      </w:r>
      <w:r w:rsidRPr="002863CF">
        <w:rPr>
          <w:rFonts w:cs="Simplified Arabic" w:hint="eastAsia"/>
          <w:b/>
          <w:bCs/>
          <w:rtl/>
        </w:rPr>
        <w:t>ك</w:t>
      </w:r>
      <w:r w:rsidRPr="002863CF">
        <w:rPr>
          <w:rFonts w:cs="Simplified Arabic" w:hint="cs"/>
          <w:b/>
          <w:bCs/>
          <w:rtl/>
        </w:rPr>
        <w:t xml:space="preserve"> المتتالية المليئة بالأحداث الجسيمة.  </w:t>
      </w:r>
    </w:p>
  </w:footnote>
  <w:footnote w:id="5">
    <w:p w:rsidR="005A1AC8" w:rsidRPr="002863CF" w:rsidRDefault="005A1AC8" w:rsidP="005A1AC8">
      <w:pPr>
        <w:pStyle w:val="FootnoteText"/>
        <w:jc w:val="both"/>
        <w:rPr>
          <w:rFonts w:cs="Simplified Arabic"/>
          <w:b/>
          <w:bCs/>
        </w:rPr>
      </w:pPr>
      <w:r w:rsidRPr="002863CF">
        <w:rPr>
          <w:rFonts w:cs="Simplified Arabic" w:hint="cs"/>
          <w:b/>
          <w:bCs/>
          <w:rtl/>
        </w:rPr>
        <w:t>(</w:t>
      </w:r>
      <w:r w:rsidRPr="002863CF">
        <w:rPr>
          <w:rStyle w:val="FootnoteReference"/>
        </w:rPr>
        <w:footnoteRef/>
      </w:r>
      <w:r w:rsidRPr="002863CF">
        <w:rPr>
          <w:rFonts w:cs="Simplified Arabic" w:hint="cs"/>
          <w:b/>
          <w:bCs/>
          <w:rtl/>
        </w:rPr>
        <w:t>) الأنعام بعض آية 59</w:t>
      </w:r>
    </w:p>
  </w:footnote>
  <w:footnote w:id="6">
    <w:p w:rsidR="005A1AC8" w:rsidRPr="002863CF" w:rsidRDefault="005A1AC8" w:rsidP="005A1AC8">
      <w:pPr>
        <w:pStyle w:val="FootnoteText"/>
        <w:jc w:val="both"/>
        <w:rPr>
          <w:rFonts w:cs="Simplified Arabic"/>
          <w:b/>
          <w:bCs/>
        </w:rPr>
      </w:pPr>
      <w:r w:rsidRPr="002863CF">
        <w:rPr>
          <w:rFonts w:cs="Simplified Arabic" w:hint="cs"/>
          <w:b/>
          <w:bCs/>
          <w:rtl/>
        </w:rPr>
        <w:t>(</w:t>
      </w:r>
      <w:r w:rsidRPr="002863CF">
        <w:rPr>
          <w:rStyle w:val="FootnoteReference"/>
        </w:rPr>
        <w:footnoteRef/>
      </w:r>
      <w:r w:rsidRPr="002863CF">
        <w:rPr>
          <w:rFonts w:cs="Simplified Arabic" w:hint="cs"/>
          <w:b/>
          <w:bCs/>
          <w:rtl/>
        </w:rPr>
        <w:t>) الرعد 39</w:t>
      </w:r>
    </w:p>
  </w:footnote>
  <w:footnote w:id="7">
    <w:p w:rsidR="005A1AC8" w:rsidRPr="002863CF" w:rsidRDefault="005A1AC8" w:rsidP="005A1AC8">
      <w:pPr>
        <w:pStyle w:val="FootnoteText"/>
        <w:jc w:val="both"/>
        <w:rPr>
          <w:rFonts w:cs="Simplified Arabic"/>
          <w:b/>
          <w:bCs/>
        </w:rPr>
      </w:pPr>
      <w:r w:rsidRPr="002863CF">
        <w:rPr>
          <w:rFonts w:cs="Simplified Arabic" w:hint="cs"/>
          <w:b/>
          <w:bCs/>
          <w:rtl/>
        </w:rPr>
        <w:t>(</w:t>
      </w:r>
      <w:r w:rsidRPr="002863CF">
        <w:rPr>
          <w:rStyle w:val="FootnoteReference"/>
        </w:rPr>
        <w:footnoteRef/>
      </w:r>
      <w:r w:rsidRPr="002863CF">
        <w:rPr>
          <w:rFonts w:cs="Simplified Arabic" w:hint="cs"/>
          <w:b/>
          <w:bCs/>
          <w:rtl/>
        </w:rPr>
        <w:t>) الزخرف 85</w:t>
      </w:r>
    </w:p>
  </w:footnote>
  <w:footnote w:id="8">
    <w:p w:rsidR="005A1AC8" w:rsidRPr="002863CF" w:rsidRDefault="005A1AC8" w:rsidP="005A1AC8">
      <w:pPr>
        <w:pStyle w:val="FootnoteText"/>
        <w:jc w:val="both"/>
        <w:rPr>
          <w:rFonts w:cs="Simplified Arabic"/>
          <w:b/>
          <w:bCs/>
        </w:rPr>
      </w:pPr>
      <w:r w:rsidRPr="002863CF">
        <w:rPr>
          <w:rFonts w:cs="Simplified Arabic" w:hint="cs"/>
          <w:b/>
          <w:bCs/>
          <w:rtl/>
        </w:rPr>
        <w:t>(</w:t>
      </w:r>
      <w:r w:rsidRPr="002863CF">
        <w:rPr>
          <w:rStyle w:val="FootnoteReference"/>
        </w:rPr>
        <w:footnoteRef/>
      </w:r>
      <w:r w:rsidRPr="002863CF">
        <w:rPr>
          <w:rFonts w:cs="Simplified Arabic" w:hint="cs"/>
          <w:b/>
          <w:bCs/>
          <w:rtl/>
        </w:rPr>
        <w:t>) الجن 26</w:t>
      </w:r>
    </w:p>
  </w:footnote>
  <w:footnote w:id="9">
    <w:p w:rsidR="005A1AC8" w:rsidRPr="002863CF" w:rsidRDefault="005A1AC8" w:rsidP="005A1AC8">
      <w:pPr>
        <w:pStyle w:val="FootnoteText"/>
        <w:jc w:val="both"/>
        <w:rPr>
          <w:rFonts w:cs="Simplified Arabic"/>
          <w:b/>
          <w:bCs/>
        </w:rPr>
      </w:pPr>
      <w:r w:rsidRPr="002863CF">
        <w:rPr>
          <w:rFonts w:cs="Simplified Arabic" w:hint="cs"/>
          <w:b/>
          <w:bCs/>
          <w:rtl/>
        </w:rPr>
        <w:t>(</w:t>
      </w:r>
      <w:r w:rsidRPr="002863CF">
        <w:rPr>
          <w:rStyle w:val="FootnoteReference"/>
        </w:rPr>
        <w:footnoteRef/>
      </w:r>
      <w:r w:rsidRPr="002863CF">
        <w:rPr>
          <w:rFonts w:cs="Simplified Arabic" w:hint="cs"/>
          <w:b/>
          <w:bCs/>
          <w:rtl/>
        </w:rPr>
        <w:t>) الرعد 19</w:t>
      </w:r>
    </w:p>
  </w:footnote>
  <w:footnote w:id="10">
    <w:p w:rsidR="005A1AC8" w:rsidRPr="002863CF" w:rsidRDefault="005A1AC8" w:rsidP="005A1AC8">
      <w:pPr>
        <w:pStyle w:val="FootnoteText"/>
        <w:jc w:val="both"/>
        <w:rPr>
          <w:rFonts w:cs="Simplified Arabic"/>
          <w:b/>
          <w:bCs/>
        </w:rPr>
      </w:pPr>
      <w:r w:rsidRPr="002863CF">
        <w:rPr>
          <w:rFonts w:cs="Simplified Arabic" w:hint="cs"/>
          <w:b/>
          <w:bCs/>
          <w:rtl/>
        </w:rPr>
        <w:t>(</w:t>
      </w:r>
      <w:r w:rsidRPr="002863CF">
        <w:rPr>
          <w:rStyle w:val="FootnoteReference"/>
        </w:rPr>
        <w:footnoteRef/>
      </w:r>
      <w:r w:rsidRPr="002863CF">
        <w:rPr>
          <w:rFonts w:cs="Simplified Arabic" w:hint="cs"/>
          <w:b/>
          <w:bCs/>
          <w:rtl/>
        </w:rPr>
        <w:t>) البقرة 163</w:t>
      </w:r>
    </w:p>
  </w:footnote>
  <w:footnote w:id="11">
    <w:p w:rsidR="005A1AC8" w:rsidRPr="002863CF" w:rsidRDefault="005A1AC8" w:rsidP="005A1AC8">
      <w:pPr>
        <w:pStyle w:val="FootnoteText"/>
        <w:jc w:val="both"/>
        <w:rPr>
          <w:rFonts w:cs="Simplified Arabic"/>
          <w:b/>
          <w:bCs/>
        </w:rPr>
      </w:pPr>
      <w:r w:rsidRPr="002863CF">
        <w:rPr>
          <w:rFonts w:cs="Simplified Arabic" w:hint="cs"/>
          <w:b/>
          <w:bCs/>
          <w:rtl/>
        </w:rPr>
        <w:t>(</w:t>
      </w:r>
      <w:r w:rsidRPr="002863CF">
        <w:rPr>
          <w:rStyle w:val="FootnoteReference"/>
        </w:rPr>
        <w:footnoteRef/>
      </w:r>
      <w:r w:rsidRPr="002863CF">
        <w:rPr>
          <w:rFonts w:cs="Simplified Arabic" w:hint="cs"/>
          <w:b/>
          <w:bCs/>
          <w:rtl/>
        </w:rPr>
        <w:t>)</w:t>
      </w:r>
      <w:r w:rsidRPr="002863CF">
        <w:rPr>
          <w:rFonts w:cs="Simplified Arabic" w:hint="cs"/>
          <w:b/>
          <w:bCs/>
          <w:rtl/>
          <w:lang w:bidi="ar-EG"/>
        </w:rPr>
        <w:t xml:space="preserve"> سورة يس 13- 16</w:t>
      </w:r>
    </w:p>
  </w:footnote>
  <w:footnote w:id="12">
    <w:p w:rsidR="005A1AC8" w:rsidRPr="002863CF" w:rsidRDefault="005A1AC8" w:rsidP="005A1AC8">
      <w:pPr>
        <w:pStyle w:val="FootnoteText"/>
        <w:jc w:val="both"/>
        <w:rPr>
          <w:rFonts w:cs="Simplified Arabic"/>
          <w:b/>
          <w:bCs/>
        </w:rPr>
      </w:pPr>
      <w:r w:rsidRPr="002863CF">
        <w:rPr>
          <w:rFonts w:cs="Simplified Arabic" w:hint="cs"/>
          <w:b/>
          <w:bCs/>
          <w:rtl/>
        </w:rPr>
        <w:t>(</w:t>
      </w:r>
      <w:r w:rsidRPr="002863CF">
        <w:rPr>
          <w:rStyle w:val="FootnoteReference"/>
        </w:rPr>
        <w:footnoteRef/>
      </w:r>
      <w:r w:rsidRPr="002863CF">
        <w:rPr>
          <w:rFonts w:cs="Simplified Arabic" w:hint="cs"/>
          <w:b/>
          <w:bCs/>
          <w:rtl/>
        </w:rPr>
        <w:t>)</w:t>
      </w:r>
      <w:r w:rsidRPr="002863CF">
        <w:rPr>
          <w:rFonts w:cs="Simplified Arabic" w:hint="cs"/>
          <w:b/>
          <w:bCs/>
          <w:rtl/>
          <w:lang w:bidi="ar-EG"/>
        </w:rPr>
        <w:t xml:space="preserve"> خصائص التراكيب 82، 83</w:t>
      </w:r>
    </w:p>
  </w:footnote>
  <w:footnote w:id="13">
    <w:p w:rsidR="005A1AC8" w:rsidRPr="002863CF" w:rsidRDefault="005A1AC8" w:rsidP="005A1AC8">
      <w:pPr>
        <w:pStyle w:val="FootnoteText"/>
        <w:jc w:val="both"/>
        <w:rPr>
          <w:rFonts w:cs="Simplified Arabic"/>
          <w:b/>
          <w:bCs/>
        </w:rPr>
      </w:pPr>
      <w:r w:rsidRPr="002863CF">
        <w:rPr>
          <w:rFonts w:cs="Simplified Arabic" w:hint="cs"/>
          <w:b/>
          <w:bCs/>
          <w:rtl/>
        </w:rPr>
        <w:t>(</w:t>
      </w:r>
      <w:r w:rsidRPr="002863CF">
        <w:rPr>
          <w:rStyle w:val="FootnoteReference"/>
        </w:rPr>
        <w:footnoteRef/>
      </w:r>
      <w:r w:rsidRPr="002863CF">
        <w:rPr>
          <w:rFonts w:cs="Simplified Arabic" w:hint="cs"/>
          <w:b/>
          <w:bCs/>
          <w:rtl/>
        </w:rPr>
        <w:t>) إبراهيم/ 37، 38</w:t>
      </w:r>
    </w:p>
  </w:footnote>
  <w:footnote w:id="14">
    <w:p w:rsidR="005A1AC8" w:rsidRPr="002863CF" w:rsidRDefault="005A1AC8" w:rsidP="005A1AC8">
      <w:pPr>
        <w:pStyle w:val="FootnoteText"/>
        <w:jc w:val="both"/>
        <w:rPr>
          <w:rFonts w:cs="Simplified Arabic"/>
          <w:b/>
          <w:bCs/>
        </w:rPr>
      </w:pPr>
      <w:r w:rsidRPr="002863CF">
        <w:rPr>
          <w:rFonts w:cs="Simplified Arabic" w:hint="cs"/>
          <w:b/>
          <w:bCs/>
          <w:rtl/>
        </w:rPr>
        <w:t>(</w:t>
      </w:r>
      <w:r w:rsidRPr="002863CF">
        <w:rPr>
          <w:rStyle w:val="FootnoteReference"/>
        </w:rPr>
        <w:footnoteRef/>
      </w:r>
      <w:r w:rsidRPr="002863CF">
        <w:rPr>
          <w:rFonts w:cs="Simplified Arabic" w:hint="cs"/>
          <w:b/>
          <w:bCs/>
          <w:rtl/>
        </w:rPr>
        <w:t>)</w:t>
      </w:r>
      <w:r w:rsidRPr="002863CF">
        <w:rPr>
          <w:rFonts w:cs="Simplified Arabic" w:hint="cs"/>
          <w:b/>
          <w:bCs/>
          <w:rtl/>
          <w:lang w:bidi="ar-EG"/>
        </w:rPr>
        <w:t xml:space="preserve"> البقرة/ 14</w:t>
      </w:r>
    </w:p>
  </w:footnote>
  <w:footnote w:id="15">
    <w:p w:rsidR="005A1AC8" w:rsidRPr="002863CF" w:rsidRDefault="005A1AC8" w:rsidP="005A1AC8">
      <w:pPr>
        <w:pStyle w:val="FootnoteText"/>
        <w:jc w:val="both"/>
        <w:rPr>
          <w:rFonts w:cs="Simplified Arabic"/>
          <w:b/>
          <w:bCs/>
        </w:rPr>
      </w:pPr>
      <w:r w:rsidRPr="002863CF">
        <w:rPr>
          <w:rFonts w:cs="Simplified Arabic" w:hint="cs"/>
          <w:b/>
          <w:bCs/>
          <w:rtl/>
        </w:rPr>
        <w:t>(</w:t>
      </w:r>
      <w:r w:rsidRPr="002863CF">
        <w:rPr>
          <w:rStyle w:val="FootnoteReference"/>
        </w:rPr>
        <w:footnoteRef/>
      </w:r>
      <w:r w:rsidRPr="002863CF">
        <w:rPr>
          <w:rFonts w:cs="Simplified Arabic" w:hint="cs"/>
          <w:b/>
          <w:bCs/>
          <w:rtl/>
        </w:rPr>
        <w:t>) خصائص التراكيب / 93</w:t>
      </w:r>
    </w:p>
  </w:footnote>
  <w:footnote w:id="16">
    <w:p w:rsidR="005A1AC8" w:rsidRPr="002863CF" w:rsidRDefault="005A1AC8" w:rsidP="005A1AC8">
      <w:pPr>
        <w:pStyle w:val="FootnoteText"/>
        <w:jc w:val="both"/>
        <w:rPr>
          <w:rFonts w:cs="Simplified Arabic"/>
          <w:b/>
          <w:bCs/>
        </w:rPr>
      </w:pPr>
      <w:r w:rsidRPr="002863CF">
        <w:rPr>
          <w:rFonts w:cs="Simplified Arabic" w:hint="cs"/>
          <w:b/>
          <w:bCs/>
          <w:rtl/>
        </w:rPr>
        <w:t>(</w:t>
      </w:r>
      <w:r w:rsidRPr="002863CF">
        <w:rPr>
          <w:rStyle w:val="FootnoteReference"/>
        </w:rPr>
        <w:footnoteRef/>
      </w:r>
      <w:r w:rsidRPr="002863CF">
        <w:rPr>
          <w:rFonts w:cs="Simplified Arabic" w:hint="cs"/>
          <w:b/>
          <w:bCs/>
          <w:rtl/>
        </w:rPr>
        <w:t>) الكشاف 1/73</w:t>
      </w:r>
      <w:r w:rsidRPr="002863CF">
        <w:rPr>
          <w:rFonts w:cs="Simplified Arabic" w:hint="cs"/>
          <w:b/>
          <w:bCs/>
          <w:rtl/>
          <w:lang w:bidi="ar-EG"/>
        </w:rPr>
        <w:t>، 74</w:t>
      </w:r>
    </w:p>
  </w:footnote>
  <w:footnote w:id="17">
    <w:p w:rsidR="005A1AC8" w:rsidRPr="002863CF" w:rsidRDefault="005A1AC8" w:rsidP="005A1AC8">
      <w:pPr>
        <w:pStyle w:val="FootnoteText"/>
        <w:jc w:val="both"/>
        <w:rPr>
          <w:rFonts w:cs="Simplified Arabic"/>
          <w:b/>
          <w:bCs/>
        </w:rPr>
      </w:pPr>
      <w:r w:rsidRPr="002863CF">
        <w:rPr>
          <w:rFonts w:cs="Simplified Arabic" w:hint="cs"/>
          <w:b/>
          <w:bCs/>
          <w:rtl/>
        </w:rPr>
        <w:t>(</w:t>
      </w:r>
      <w:r w:rsidRPr="002863CF">
        <w:rPr>
          <w:rStyle w:val="FootnoteReference"/>
        </w:rPr>
        <w:footnoteRef/>
      </w:r>
      <w:r w:rsidRPr="002863CF">
        <w:rPr>
          <w:rFonts w:cs="Simplified Arabic" w:hint="cs"/>
          <w:b/>
          <w:bCs/>
          <w:rtl/>
        </w:rPr>
        <w:t>) طه/ 14</w:t>
      </w:r>
    </w:p>
  </w:footnote>
  <w:footnote w:id="18">
    <w:p w:rsidR="005A1AC8" w:rsidRPr="002863CF" w:rsidRDefault="005A1AC8" w:rsidP="005A1AC8">
      <w:pPr>
        <w:pStyle w:val="FootnoteText"/>
        <w:jc w:val="both"/>
        <w:rPr>
          <w:rFonts w:cs="Simplified Arabic"/>
          <w:b/>
          <w:bCs/>
        </w:rPr>
      </w:pPr>
      <w:r w:rsidRPr="002863CF">
        <w:rPr>
          <w:rFonts w:cs="Simplified Arabic" w:hint="cs"/>
          <w:b/>
          <w:bCs/>
          <w:rtl/>
        </w:rPr>
        <w:t>(</w:t>
      </w:r>
      <w:r w:rsidRPr="002863CF">
        <w:rPr>
          <w:rStyle w:val="FootnoteReference"/>
        </w:rPr>
        <w:footnoteRef/>
      </w:r>
      <w:r w:rsidRPr="002863CF">
        <w:rPr>
          <w:rFonts w:cs="Simplified Arabic" w:hint="cs"/>
          <w:b/>
          <w:bCs/>
          <w:rtl/>
        </w:rPr>
        <w:t>)</w:t>
      </w:r>
      <w:r w:rsidRPr="002863CF">
        <w:rPr>
          <w:rFonts w:cs="Simplified Arabic" w:hint="cs"/>
          <w:b/>
          <w:bCs/>
          <w:rtl/>
          <w:lang w:bidi="ar-EG"/>
        </w:rPr>
        <w:t xml:space="preserve"> الشعراء /191 ، 192</w:t>
      </w:r>
    </w:p>
  </w:footnote>
  <w:footnote w:id="19">
    <w:p w:rsidR="005A1AC8" w:rsidRPr="002863CF" w:rsidRDefault="005A1AC8" w:rsidP="005A1AC8">
      <w:pPr>
        <w:pStyle w:val="FootnoteText"/>
        <w:jc w:val="both"/>
        <w:rPr>
          <w:rFonts w:cs="Simplified Arabic"/>
          <w:b/>
          <w:bCs/>
        </w:rPr>
      </w:pPr>
      <w:r w:rsidRPr="002863CF">
        <w:rPr>
          <w:rFonts w:cs="Simplified Arabic" w:hint="cs"/>
          <w:b/>
          <w:bCs/>
          <w:rtl/>
        </w:rPr>
        <w:t>(</w:t>
      </w:r>
      <w:r w:rsidRPr="002863CF">
        <w:rPr>
          <w:rStyle w:val="FootnoteReference"/>
        </w:rPr>
        <w:footnoteRef/>
      </w:r>
      <w:r w:rsidRPr="002863CF">
        <w:rPr>
          <w:rFonts w:cs="Simplified Arabic" w:hint="cs"/>
          <w:b/>
          <w:bCs/>
          <w:rtl/>
        </w:rPr>
        <w:t>) الإنسان / 23</w:t>
      </w:r>
    </w:p>
  </w:footnote>
  <w:footnote w:id="20">
    <w:p w:rsidR="005A1AC8" w:rsidRPr="002863CF" w:rsidRDefault="005A1AC8" w:rsidP="005A1AC8">
      <w:pPr>
        <w:pStyle w:val="FootnoteText"/>
        <w:jc w:val="both"/>
        <w:rPr>
          <w:rFonts w:cs="Simplified Arabic"/>
          <w:b/>
          <w:bCs/>
        </w:rPr>
      </w:pPr>
      <w:r w:rsidRPr="002863CF">
        <w:rPr>
          <w:rFonts w:cs="Simplified Arabic" w:hint="cs"/>
          <w:b/>
          <w:bCs/>
          <w:rtl/>
        </w:rPr>
        <w:t>(</w:t>
      </w:r>
      <w:r w:rsidRPr="002863CF">
        <w:rPr>
          <w:rStyle w:val="FootnoteReference"/>
        </w:rPr>
        <w:footnoteRef/>
      </w:r>
      <w:r w:rsidRPr="002863CF">
        <w:rPr>
          <w:rFonts w:cs="Simplified Arabic" w:hint="cs"/>
          <w:b/>
          <w:bCs/>
          <w:rtl/>
        </w:rPr>
        <w:t xml:space="preserve">) </w:t>
      </w:r>
      <w:r w:rsidRPr="002863CF">
        <w:rPr>
          <w:rFonts w:cs="Simplified Arabic" w:hint="cs"/>
          <w:b/>
          <w:bCs/>
          <w:rtl/>
          <w:lang w:bidi="ar-EG"/>
        </w:rPr>
        <w:t>انظر: خصائص التراكيب/ 95</w:t>
      </w:r>
    </w:p>
  </w:footnote>
  <w:footnote w:id="21">
    <w:p w:rsidR="005A1AC8" w:rsidRPr="002863CF" w:rsidRDefault="005A1AC8" w:rsidP="005A1AC8">
      <w:pPr>
        <w:pStyle w:val="FootnoteText"/>
        <w:jc w:val="both"/>
        <w:rPr>
          <w:rFonts w:cs="Simplified Arabic"/>
          <w:b/>
          <w:bCs/>
        </w:rPr>
      </w:pPr>
      <w:r w:rsidRPr="002863CF">
        <w:rPr>
          <w:rFonts w:cs="Simplified Arabic" w:hint="cs"/>
          <w:b/>
          <w:bCs/>
          <w:rtl/>
        </w:rPr>
        <w:t>(</w:t>
      </w:r>
      <w:r w:rsidRPr="002863CF">
        <w:rPr>
          <w:rStyle w:val="FootnoteReference"/>
        </w:rPr>
        <w:footnoteRef/>
      </w:r>
      <w:r w:rsidRPr="002863CF">
        <w:rPr>
          <w:rFonts w:cs="Simplified Arabic" w:hint="cs"/>
          <w:b/>
          <w:bCs/>
          <w:rtl/>
        </w:rPr>
        <w:t>)</w:t>
      </w:r>
      <w:r w:rsidRPr="002863CF">
        <w:rPr>
          <w:rFonts w:cs="Simplified Arabic" w:hint="cs"/>
          <w:b/>
          <w:bCs/>
          <w:rtl/>
          <w:lang w:bidi="ar-EG"/>
        </w:rPr>
        <w:t xml:space="preserve"> </w:t>
      </w:r>
      <w:r w:rsidRPr="002863CF">
        <w:rPr>
          <w:rFonts w:cs="Simplified Arabic" w:hint="cs"/>
          <w:b/>
          <w:bCs/>
          <w:rtl/>
        </w:rPr>
        <w:t>الأنبياء / 101</w:t>
      </w:r>
    </w:p>
  </w:footnote>
  <w:footnote w:id="22">
    <w:p w:rsidR="005A1AC8" w:rsidRPr="002863CF" w:rsidRDefault="005A1AC8" w:rsidP="005A1AC8">
      <w:pPr>
        <w:pStyle w:val="FootnoteText"/>
        <w:jc w:val="both"/>
        <w:rPr>
          <w:rFonts w:cs="Simplified Arabic"/>
          <w:b/>
          <w:bCs/>
        </w:rPr>
      </w:pPr>
      <w:r w:rsidRPr="002863CF">
        <w:rPr>
          <w:rFonts w:cs="Simplified Arabic" w:hint="cs"/>
          <w:b/>
          <w:bCs/>
          <w:rtl/>
        </w:rPr>
        <w:t>(</w:t>
      </w:r>
      <w:r w:rsidRPr="002863CF">
        <w:rPr>
          <w:rStyle w:val="FootnoteReference"/>
        </w:rPr>
        <w:footnoteRef/>
      </w:r>
      <w:r w:rsidRPr="002863CF">
        <w:rPr>
          <w:rFonts w:cs="Simplified Arabic" w:hint="cs"/>
          <w:b/>
          <w:bCs/>
          <w:rtl/>
        </w:rPr>
        <w:t>) الحج /  38</w:t>
      </w:r>
    </w:p>
  </w:footnote>
  <w:footnote w:id="23">
    <w:p w:rsidR="005A1AC8" w:rsidRPr="002863CF" w:rsidRDefault="005A1AC8" w:rsidP="005A1AC8">
      <w:pPr>
        <w:pStyle w:val="FootnoteText"/>
        <w:jc w:val="both"/>
        <w:rPr>
          <w:rFonts w:cs="Simplified Arabic"/>
          <w:b/>
          <w:bCs/>
          <w:rtl/>
        </w:rPr>
      </w:pPr>
      <w:r w:rsidRPr="002863CF">
        <w:rPr>
          <w:rFonts w:cs="Simplified Arabic" w:hint="cs"/>
          <w:b/>
          <w:bCs/>
          <w:rtl/>
        </w:rPr>
        <w:t>(</w:t>
      </w:r>
      <w:r w:rsidRPr="002863CF">
        <w:rPr>
          <w:rStyle w:val="FootnoteReference"/>
        </w:rPr>
        <w:footnoteRef/>
      </w:r>
      <w:r w:rsidRPr="002863CF">
        <w:rPr>
          <w:rFonts w:cs="Simplified Arabic" w:hint="cs"/>
          <w:b/>
          <w:bCs/>
          <w:rtl/>
        </w:rPr>
        <w:t>) الحج /  39</w:t>
      </w:r>
    </w:p>
  </w:footnote>
  <w:footnote w:id="24">
    <w:p w:rsidR="005A1AC8" w:rsidRPr="002863CF" w:rsidRDefault="005A1AC8" w:rsidP="005A1AC8">
      <w:pPr>
        <w:pStyle w:val="FootnoteText"/>
        <w:jc w:val="both"/>
        <w:rPr>
          <w:rFonts w:cs="Simplified Arabic"/>
          <w:b/>
          <w:bCs/>
        </w:rPr>
      </w:pPr>
      <w:r w:rsidRPr="002863CF">
        <w:rPr>
          <w:rFonts w:cs="Simplified Arabic" w:hint="cs"/>
          <w:b/>
          <w:bCs/>
          <w:rtl/>
        </w:rPr>
        <w:t>(</w:t>
      </w:r>
      <w:r w:rsidRPr="002863CF">
        <w:rPr>
          <w:rStyle w:val="FootnoteReference"/>
        </w:rPr>
        <w:footnoteRef/>
      </w:r>
      <w:r w:rsidRPr="002863CF">
        <w:rPr>
          <w:rFonts w:cs="Simplified Arabic" w:hint="cs"/>
          <w:b/>
          <w:bCs/>
          <w:rtl/>
        </w:rPr>
        <w:t>) الأنبياء / 98</w:t>
      </w:r>
    </w:p>
  </w:footnote>
  <w:footnote w:id="25">
    <w:p w:rsidR="005A1AC8" w:rsidRPr="002863CF" w:rsidRDefault="005A1AC8" w:rsidP="005A1AC8">
      <w:pPr>
        <w:pStyle w:val="FootnoteText"/>
        <w:jc w:val="both"/>
        <w:rPr>
          <w:rFonts w:cs="Simplified Arabic"/>
          <w:b/>
          <w:bCs/>
        </w:rPr>
      </w:pPr>
      <w:r w:rsidRPr="002863CF">
        <w:rPr>
          <w:rFonts w:cs="Simplified Arabic" w:hint="cs"/>
          <w:b/>
          <w:bCs/>
          <w:rtl/>
        </w:rPr>
        <w:t>(</w:t>
      </w:r>
      <w:r w:rsidRPr="002863CF">
        <w:rPr>
          <w:rStyle w:val="FootnoteReference"/>
        </w:rPr>
        <w:footnoteRef/>
      </w:r>
      <w:r w:rsidRPr="002863CF">
        <w:rPr>
          <w:rFonts w:cs="Simplified Arabic" w:hint="cs"/>
          <w:b/>
          <w:bCs/>
          <w:rtl/>
        </w:rPr>
        <w:t>) القصص /30</w:t>
      </w:r>
    </w:p>
  </w:footnote>
  <w:footnote w:id="26">
    <w:p w:rsidR="005A1AC8" w:rsidRPr="002863CF" w:rsidRDefault="005A1AC8" w:rsidP="005A1AC8">
      <w:pPr>
        <w:pStyle w:val="FootnoteText"/>
        <w:jc w:val="both"/>
        <w:rPr>
          <w:rFonts w:cs="Simplified Arabic"/>
          <w:b/>
          <w:bCs/>
        </w:rPr>
      </w:pPr>
      <w:r w:rsidRPr="002863CF">
        <w:rPr>
          <w:rFonts w:cs="Simplified Arabic" w:hint="cs"/>
          <w:b/>
          <w:bCs/>
          <w:rtl/>
        </w:rPr>
        <w:t>(</w:t>
      </w:r>
      <w:r w:rsidRPr="002863CF">
        <w:rPr>
          <w:rStyle w:val="FootnoteReference"/>
        </w:rPr>
        <w:footnoteRef/>
      </w:r>
      <w:r w:rsidRPr="002863CF">
        <w:rPr>
          <w:rFonts w:cs="Simplified Arabic" w:hint="cs"/>
          <w:b/>
          <w:bCs/>
          <w:rtl/>
        </w:rPr>
        <w:t>) خصائص التراكيب / 98</w:t>
      </w:r>
    </w:p>
  </w:footnote>
  <w:footnote w:id="27">
    <w:p w:rsidR="005A1AC8" w:rsidRPr="002863CF" w:rsidRDefault="005A1AC8" w:rsidP="005A1AC8">
      <w:pPr>
        <w:pStyle w:val="FootnoteText"/>
        <w:jc w:val="both"/>
        <w:rPr>
          <w:rFonts w:cs="Simplified Arabic"/>
          <w:b/>
          <w:bCs/>
        </w:rPr>
      </w:pPr>
      <w:r w:rsidRPr="002863CF">
        <w:rPr>
          <w:rFonts w:cs="Simplified Arabic" w:hint="cs"/>
          <w:b/>
          <w:bCs/>
          <w:rtl/>
        </w:rPr>
        <w:t>(</w:t>
      </w:r>
      <w:r w:rsidRPr="002863CF">
        <w:rPr>
          <w:rStyle w:val="FootnoteReference"/>
        </w:rPr>
        <w:footnoteRef/>
      </w:r>
      <w:r w:rsidRPr="002863CF">
        <w:rPr>
          <w:rFonts w:cs="Simplified Arabic" w:hint="cs"/>
          <w:b/>
          <w:bCs/>
          <w:rtl/>
        </w:rPr>
        <w:t xml:space="preserve">) </w:t>
      </w:r>
      <w:r w:rsidRPr="002863CF">
        <w:rPr>
          <w:rFonts w:cs="Simplified Arabic" w:hint="cs"/>
          <w:b/>
          <w:bCs/>
          <w:rtl/>
          <w:lang w:bidi="ar-EG"/>
        </w:rPr>
        <w:t>الحجر/ 9</w:t>
      </w:r>
    </w:p>
  </w:footnote>
  <w:footnote w:id="28">
    <w:p w:rsidR="005A1AC8" w:rsidRPr="002863CF" w:rsidRDefault="005A1AC8" w:rsidP="005A1AC8">
      <w:pPr>
        <w:pStyle w:val="FootnoteText"/>
        <w:jc w:val="both"/>
        <w:rPr>
          <w:rFonts w:cs="Simplified Arabic"/>
          <w:b/>
          <w:bCs/>
        </w:rPr>
      </w:pPr>
      <w:r w:rsidRPr="002863CF">
        <w:rPr>
          <w:rFonts w:cs="Simplified Arabic" w:hint="cs"/>
          <w:b/>
          <w:bCs/>
          <w:rtl/>
        </w:rPr>
        <w:t>(</w:t>
      </w:r>
      <w:r w:rsidRPr="002863CF">
        <w:rPr>
          <w:rStyle w:val="FootnoteReference"/>
        </w:rPr>
        <w:footnoteRef/>
      </w:r>
      <w:r w:rsidRPr="002863CF">
        <w:rPr>
          <w:rFonts w:cs="Simplified Arabic" w:hint="cs"/>
          <w:b/>
          <w:bCs/>
          <w:rtl/>
        </w:rPr>
        <w:t xml:space="preserve">) </w:t>
      </w:r>
      <w:r w:rsidRPr="002863CF">
        <w:rPr>
          <w:rFonts w:cs="Simplified Arabic" w:hint="cs"/>
          <w:b/>
          <w:bCs/>
          <w:rtl/>
          <w:lang w:bidi="ar-EG"/>
        </w:rPr>
        <w:t>الحجر/ 6، 7</w:t>
      </w:r>
    </w:p>
  </w:footnote>
  <w:footnote w:id="29">
    <w:p w:rsidR="005A1AC8" w:rsidRPr="002863CF" w:rsidRDefault="005A1AC8" w:rsidP="005A1AC8">
      <w:pPr>
        <w:pStyle w:val="FootnoteText"/>
        <w:jc w:val="both"/>
        <w:rPr>
          <w:rFonts w:cs="Simplified Arabic"/>
          <w:b/>
          <w:bCs/>
        </w:rPr>
      </w:pPr>
      <w:r w:rsidRPr="002863CF">
        <w:rPr>
          <w:rFonts w:cs="Simplified Arabic" w:hint="cs"/>
          <w:b/>
          <w:bCs/>
          <w:rtl/>
        </w:rPr>
        <w:t>(</w:t>
      </w:r>
      <w:r w:rsidRPr="002863CF">
        <w:rPr>
          <w:rStyle w:val="FootnoteReference"/>
        </w:rPr>
        <w:footnoteRef/>
      </w:r>
      <w:r w:rsidRPr="002863CF">
        <w:rPr>
          <w:rFonts w:cs="Simplified Arabic" w:hint="cs"/>
          <w:b/>
          <w:bCs/>
          <w:rtl/>
        </w:rPr>
        <w:t>)</w:t>
      </w:r>
      <w:r w:rsidRPr="002863CF">
        <w:rPr>
          <w:rFonts w:cs="Simplified Arabic" w:hint="cs"/>
          <w:b/>
          <w:bCs/>
          <w:rtl/>
          <w:lang w:bidi="ar-EG"/>
        </w:rPr>
        <w:t xml:space="preserve"> النجم / 43، 52</w:t>
      </w:r>
    </w:p>
  </w:footnote>
  <w:footnote w:id="30">
    <w:p w:rsidR="005A1AC8" w:rsidRPr="002863CF" w:rsidRDefault="005A1AC8" w:rsidP="005A1AC8">
      <w:pPr>
        <w:pStyle w:val="FootnoteText"/>
        <w:jc w:val="both"/>
        <w:rPr>
          <w:rFonts w:cs="Simplified Arabic"/>
          <w:b/>
          <w:bCs/>
        </w:rPr>
      </w:pPr>
      <w:r w:rsidRPr="002863CF">
        <w:rPr>
          <w:rFonts w:cs="Simplified Arabic" w:hint="cs"/>
          <w:b/>
          <w:bCs/>
          <w:rtl/>
        </w:rPr>
        <w:t>(</w:t>
      </w:r>
      <w:r w:rsidRPr="002863CF">
        <w:rPr>
          <w:rStyle w:val="FootnoteReference"/>
        </w:rPr>
        <w:footnoteRef/>
      </w:r>
      <w:r w:rsidRPr="002863CF">
        <w:rPr>
          <w:rFonts w:cs="Simplified Arabic" w:hint="cs"/>
          <w:b/>
          <w:bCs/>
          <w:rtl/>
        </w:rPr>
        <w:t xml:space="preserve">) </w:t>
      </w:r>
      <w:r w:rsidRPr="002863CF">
        <w:rPr>
          <w:rFonts w:cs="Simplified Arabic" w:hint="cs"/>
          <w:b/>
          <w:bCs/>
          <w:rtl/>
          <w:lang w:bidi="ar-EG"/>
        </w:rPr>
        <w:t>الزخرف/9</w:t>
      </w:r>
    </w:p>
  </w:footnote>
  <w:footnote w:id="31">
    <w:p w:rsidR="005A1AC8" w:rsidRPr="002863CF" w:rsidRDefault="005A1AC8" w:rsidP="005A1AC8">
      <w:pPr>
        <w:pStyle w:val="FootnoteText"/>
        <w:jc w:val="both"/>
        <w:rPr>
          <w:rFonts w:cs="Simplified Arabic"/>
          <w:b/>
          <w:bCs/>
        </w:rPr>
      </w:pPr>
      <w:r w:rsidRPr="002863CF">
        <w:rPr>
          <w:rFonts w:cs="Simplified Arabic" w:hint="cs"/>
          <w:b/>
          <w:bCs/>
          <w:rtl/>
        </w:rPr>
        <w:t>(</w:t>
      </w:r>
      <w:r w:rsidRPr="002863CF">
        <w:rPr>
          <w:rStyle w:val="FootnoteReference"/>
        </w:rPr>
        <w:footnoteRef/>
      </w:r>
      <w:r w:rsidRPr="002863CF">
        <w:rPr>
          <w:rFonts w:cs="Simplified Arabic" w:hint="cs"/>
          <w:b/>
          <w:bCs/>
          <w:rtl/>
        </w:rPr>
        <w:t>)</w:t>
      </w:r>
      <w:r w:rsidRPr="002863CF">
        <w:rPr>
          <w:rFonts w:cs="Simplified Arabic" w:hint="cs"/>
          <w:b/>
          <w:bCs/>
          <w:rtl/>
          <w:lang w:bidi="ar-EG"/>
        </w:rPr>
        <w:t xml:space="preserve"> خصائص التراكيب 84</w:t>
      </w:r>
    </w:p>
  </w:footnote>
  <w:footnote w:id="32">
    <w:p w:rsidR="005A1AC8" w:rsidRPr="002863CF" w:rsidRDefault="005A1AC8" w:rsidP="005A1AC8">
      <w:pPr>
        <w:pStyle w:val="FootnoteText"/>
        <w:jc w:val="both"/>
        <w:rPr>
          <w:rFonts w:cs="Simplified Arabic"/>
          <w:b/>
          <w:bCs/>
        </w:rPr>
      </w:pPr>
      <w:r w:rsidRPr="002863CF">
        <w:rPr>
          <w:rFonts w:cs="Simplified Arabic" w:hint="cs"/>
          <w:b/>
          <w:bCs/>
          <w:rtl/>
        </w:rPr>
        <w:t>(</w:t>
      </w:r>
      <w:r w:rsidRPr="002863CF">
        <w:rPr>
          <w:rStyle w:val="FootnoteReference"/>
        </w:rPr>
        <w:footnoteRef/>
      </w:r>
      <w:r w:rsidRPr="002863CF">
        <w:rPr>
          <w:rFonts w:cs="Simplified Arabic" w:hint="cs"/>
          <w:b/>
          <w:bCs/>
          <w:rtl/>
        </w:rPr>
        <w:t xml:space="preserve">) </w:t>
      </w:r>
      <w:r w:rsidRPr="002863CF">
        <w:rPr>
          <w:rFonts w:cs="Simplified Arabic" w:hint="cs"/>
          <w:b/>
          <w:bCs/>
          <w:rtl/>
          <w:lang w:bidi="ar-EG"/>
        </w:rPr>
        <w:t>التوبة/40</w:t>
      </w:r>
    </w:p>
  </w:footnote>
  <w:footnote w:id="33">
    <w:p w:rsidR="005A1AC8" w:rsidRPr="002863CF" w:rsidRDefault="005A1AC8" w:rsidP="005A1AC8">
      <w:pPr>
        <w:pStyle w:val="FootnoteText"/>
        <w:jc w:val="both"/>
        <w:rPr>
          <w:rFonts w:cs="Simplified Arabic"/>
          <w:b/>
          <w:bCs/>
        </w:rPr>
      </w:pPr>
      <w:r w:rsidRPr="002863CF">
        <w:rPr>
          <w:rFonts w:cs="Simplified Arabic" w:hint="cs"/>
          <w:b/>
          <w:bCs/>
          <w:rtl/>
        </w:rPr>
        <w:t>(</w:t>
      </w:r>
      <w:r w:rsidRPr="002863CF">
        <w:rPr>
          <w:rStyle w:val="FootnoteReference"/>
        </w:rPr>
        <w:footnoteRef/>
      </w:r>
      <w:r w:rsidRPr="002863CF">
        <w:rPr>
          <w:rFonts w:cs="Simplified Arabic" w:hint="cs"/>
          <w:b/>
          <w:bCs/>
          <w:rtl/>
        </w:rPr>
        <w:t xml:space="preserve">) </w:t>
      </w:r>
      <w:r w:rsidRPr="002863CF">
        <w:rPr>
          <w:rFonts w:cs="Simplified Arabic" w:hint="cs"/>
          <w:b/>
          <w:bCs/>
          <w:rtl/>
          <w:lang w:bidi="ar-EG"/>
        </w:rPr>
        <w:t>الحج/ 1</w:t>
      </w:r>
    </w:p>
  </w:footnote>
  <w:footnote w:id="34">
    <w:p w:rsidR="005A1AC8" w:rsidRPr="002863CF" w:rsidRDefault="005A1AC8" w:rsidP="005A1AC8">
      <w:pPr>
        <w:pStyle w:val="FootnoteText"/>
        <w:jc w:val="both"/>
        <w:rPr>
          <w:rFonts w:cs="Simplified Arabic"/>
          <w:b/>
          <w:bCs/>
        </w:rPr>
      </w:pPr>
      <w:r w:rsidRPr="002863CF">
        <w:rPr>
          <w:rFonts w:cs="Simplified Arabic" w:hint="cs"/>
          <w:b/>
          <w:bCs/>
          <w:rtl/>
        </w:rPr>
        <w:t>(</w:t>
      </w:r>
      <w:r w:rsidRPr="002863CF">
        <w:rPr>
          <w:rStyle w:val="FootnoteReference"/>
        </w:rPr>
        <w:footnoteRef/>
      </w:r>
      <w:r w:rsidRPr="002863CF">
        <w:rPr>
          <w:rFonts w:cs="Simplified Arabic" w:hint="cs"/>
          <w:b/>
          <w:bCs/>
          <w:rtl/>
        </w:rPr>
        <w:t>)</w:t>
      </w:r>
      <w:r w:rsidRPr="002863CF">
        <w:rPr>
          <w:rFonts w:cs="Simplified Arabic" w:hint="cs"/>
          <w:b/>
          <w:bCs/>
          <w:rtl/>
          <w:lang w:bidi="ar-EG"/>
        </w:rPr>
        <w:t xml:space="preserve"> التوبة/ 53</w:t>
      </w:r>
    </w:p>
  </w:footnote>
  <w:footnote w:id="35">
    <w:p w:rsidR="005A1AC8" w:rsidRPr="002863CF" w:rsidRDefault="005A1AC8" w:rsidP="005A1AC8">
      <w:pPr>
        <w:pStyle w:val="FootnoteText"/>
        <w:jc w:val="both"/>
        <w:rPr>
          <w:rFonts w:cs="Simplified Arabic"/>
          <w:b/>
          <w:bCs/>
        </w:rPr>
      </w:pPr>
      <w:r w:rsidRPr="002863CF">
        <w:rPr>
          <w:rFonts w:cs="Simplified Arabic" w:hint="cs"/>
          <w:b/>
          <w:bCs/>
          <w:rtl/>
        </w:rPr>
        <w:t>(</w:t>
      </w:r>
      <w:r w:rsidRPr="002863CF">
        <w:rPr>
          <w:rStyle w:val="FootnoteReference"/>
        </w:rPr>
        <w:footnoteRef/>
      </w:r>
      <w:r w:rsidRPr="002863CF">
        <w:rPr>
          <w:rFonts w:cs="Simplified Arabic" w:hint="cs"/>
          <w:b/>
          <w:bCs/>
          <w:rtl/>
        </w:rPr>
        <w:t xml:space="preserve">) </w:t>
      </w:r>
      <w:r w:rsidRPr="002863CF">
        <w:rPr>
          <w:rFonts w:cs="Simplified Arabic" w:hint="cs"/>
          <w:b/>
          <w:bCs/>
          <w:rtl/>
          <w:lang w:bidi="ar-EG"/>
        </w:rPr>
        <w:t>هود/ 36 ، 37</w:t>
      </w:r>
    </w:p>
  </w:footnote>
  <w:footnote w:id="36">
    <w:p w:rsidR="005A1AC8" w:rsidRPr="002863CF" w:rsidRDefault="005A1AC8" w:rsidP="005A1AC8">
      <w:pPr>
        <w:pStyle w:val="FootnoteText"/>
        <w:jc w:val="both"/>
        <w:rPr>
          <w:rFonts w:cs="Simplified Arabic"/>
          <w:b/>
          <w:bCs/>
        </w:rPr>
      </w:pPr>
      <w:r w:rsidRPr="002863CF">
        <w:rPr>
          <w:rFonts w:cs="Simplified Arabic" w:hint="cs"/>
          <w:b/>
          <w:bCs/>
          <w:rtl/>
        </w:rPr>
        <w:t>(</w:t>
      </w:r>
      <w:r w:rsidRPr="002863CF">
        <w:rPr>
          <w:rStyle w:val="FootnoteReference"/>
        </w:rPr>
        <w:footnoteRef/>
      </w:r>
      <w:r w:rsidRPr="002863CF">
        <w:rPr>
          <w:rFonts w:cs="Simplified Arabic" w:hint="cs"/>
          <w:b/>
          <w:bCs/>
          <w:rtl/>
        </w:rPr>
        <w:t xml:space="preserve">) </w:t>
      </w:r>
      <w:r w:rsidRPr="002863CF">
        <w:rPr>
          <w:rFonts w:cs="Simplified Arabic" w:hint="cs"/>
          <w:b/>
          <w:bCs/>
          <w:rtl/>
          <w:lang w:bidi="ar-EG"/>
        </w:rPr>
        <w:t>الأنفال/ 59</w:t>
      </w:r>
    </w:p>
  </w:footnote>
  <w:footnote w:id="37">
    <w:p w:rsidR="005A1AC8" w:rsidRPr="002863CF" w:rsidRDefault="005A1AC8" w:rsidP="005A1AC8">
      <w:pPr>
        <w:pStyle w:val="FootnoteText"/>
        <w:jc w:val="both"/>
        <w:rPr>
          <w:rFonts w:cs="Simplified Arabic"/>
          <w:b/>
          <w:bCs/>
        </w:rPr>
      </w:pPr>
      <w:r w:rsidRPr="002863CF">
        <w:rPr>
          <w:rFonts w:cs="Simplified Arabic" w:hint="cs"/>
          <w:b/>
          <w:bCs/>
          <w:rtl/>
        </w:rPr>
        <w:t>(</w:t>
      </w:r>
      <w:r w:rsidRPr="002863CF">
        <w:rPr>
          <w:rStyle w:val="FootnoteReference"/>
        </w:rPr>
        <w:footnoteRef/>
      </w:r>
      <w:r w:rsidRPr="002863CF">
        <w:rPr>
          <w:rFonts w:cs="Simplified Arabic" w:hint="cs"/>
          <w:b/>
          <w:bCs/>
          <w:rtl/>
        </w:rPr>
        <w:t>) الأعراف</w:t>
      </w:r>
      <w:r w:rsidRPr="002863CF">
        <w:rPr>
          <w:rFonts w:cs="Simplified Arabic"/>
          <w:b/>
          <w:bCs/>
          <w:color w:val="000000"/>
          <w:rtl/>
          <w:lang w:bidi="ar-EG"/>
        </w:rPr>
        <w:t>153</w:t>
      </w:r>
    </w:p>
  </w:footnote>
  <w:footnote w:id="38">
    <w:p w:rsidR="005A1AC8" w:rsidRPr="002863CF" w:rsidRDefault="005A1AC8" w:rsidP="005A1AC8">
      <w:pPr>
        <w:pStyle w:val="FootnoteText"/>
        <w:jc w:val="both"/>
        <w:rPr>
          <w:rFonts w:cs="Simplified Arabic"/>
          <w:b/>
          <w:bCs/>
        </w:rPr>
      </w:pPr>
      <w:r w:rsidRPr="002863CF">
        <w:rPr>
          <w:rFonts w:cs="Simplified Arabic" w:hint="cs"/>
          <w:b/>
          <w:bCs/>
          <w:rtl/>
        </w:rPr>
        <w:t>(</w:t>
      </w:r>
      <w:r w:rsidRPr="002863CF">
        <w:rPr>
          <w:rStyle w:val="FootnoteReference"/>
        </w:rPr>
        <w:footnoteRef/>
      </w:r>
      <w:r w:rsidRPr="002863CF">
        <w:rPr>
          <w:rFonts w:cs="Simplified Arabic" w:hint="cs"/>
          <w:b/>
          <w:bCs/>
          <w:rtl/>
        </w:rPr>
        <w:t>)</w:t>
      </w:r>
      <w:r w:rsidRPr="002863CF">
        <w:rPr>
          <w:rFonts w:cs="Simplified Arabic" w:hint="cs"/>
          <w:b/>
          <w:bCs/>
          <w:rtl/>
          <w:lang w:bidi="ar-EG"/>
        </w:rPr>
        <w:t xml:space="preserve"> النمل / 80 ، 81</w:t>
      </w:r>
    </w:p>
  </w:footnote>
  <w:footnote w:id="39">
    <w:p w:rsidR="005A1AC8" w:rsidRPr="002863CF" w:rsidRDefault="005A1AC8" w:rsidP="005A1AC8">
      <w:pPr>
        <w:pStyle w:val="FootnoteText"/>
        <w:jc w:val="both"/>
        <w:rPr>
          <w:rFonts w:cs="Simplified Arabic"/>
          <w:b/>
          <w:bCs/>
        </w:rPr>
      </w:pPr>
      <w:r w:rsidRPr="002863CF">
        <w:rPr>
          <w:rFonts w:cs="Simplified Arabic" w:hint="cs"/>
          <w:b/>
          <w:bCs/>
          <w:rtl/>
        </w:rPr>
        <w:t>(</w:t>
      </w:r>
      <w:r w:rsidRPr="002863CF">
        <w:rPr>
          <w:rStyle w:val="FootnoteReference"/>
        </w:rPr>
        <w:footnoteRef/>
      </w:r>
      <w:r w:rsidRPr="002863CF">
        <w:rPr>
          <w:rFonts w:cs="Simplified Arabic" w:hint="cs"/>
          <w:b/>
          <w:bCs/>
          <w:rtl/>
        </w:rPr>
        <w:t>)</w:t>
      </w:r>
      <w:r w:rsidRPr="002863CF">
        <w:rPr>
          <w:rFonts w:cs="Simplified Arabic" w:hint="cs"/>
          <w:b/>
          <w:bCs/>
          <w:rtl/>
          <w:lang w:bidi="ar-EG"/>
        </w:rPr>
        <w:t xml:space="preserve"> الحجر / 9</w:t>
      </w:r>
    </w:p>
  </w:footnote>
  <w:footnote w:id="40">
    <w:p w:rsidR="005A1AC8" w:rsidRPr="002863CF" w:rsidRDefault="005A1AC8" w:rsidP="005A1AC8">
      <w:pPr>
        <w:pStyle w:val="FootnoteText"/>
        <w:jc w:val="both"/>
        <w:rPr>
          <w:rFonts w:cs="Simplified Arabic"/>
          <w:b/>
          <w:bCs/>
        </w:rPr>
      </w:pPr>
      <w:r w:rsidRPr="002863CF">
        <w:rPr>
          <w:rFonts w:cs="Simplified Arabic" w:hint="cs"/>
          <w:b/>
          <w:bCs/>
          <w:rtl/>
        </w:rPr>
        <w:t>(</w:t>
      </w:r>
      <w:r w:rsidRPr="002863CF">
        <w:rPr>
          <w:rStyle w:val="FootnoteReference"/>
        </w:rPr>
        <w:footnoteRef/>
      </w:r>
      <w:r w:rsidRPr="002863CF">
        <w:rPr>
          <w:rFonts w:cs="Simplified Arabic" w:hint="cs"/>
          <w:b/>
          <w:bCs/>
          <w:rtl/>
        </w:rPr>
        <w:t>) المؤمنون/ 15 ، 16</w:t>
      </w:r>
    </w:p>
  </w:footnote>
  <w:footnote w:id="41">
    <w:p w:rsidR="005A1AC8" w:rsidRPr="002863CF" w:rsidRDefault="005A1AC8" w:rsidP="005A1AC8">
      <w:pPr>
        <w:pStyle w:val="FootnoteText"/>
        <w:jc w:val="both"/>
        <w:rPr>
          <w:rFonts w:cs="Simplified Arabic"/>
          <w:b/>
          <w:bCs/>
        </w:rPr>
      </w:pPr>
      <w:r w:rsidRPr="002863CF">
        <w:rPr>
          <w:rFonts w:cs="Simplified Arabic" w:hint="cs"/>
          <w:b/>
          <w:bCs/>
          <w:rtl/>
        </w:rPr>
        <w:t>(</w:t>
      </w:r>
      <w:r w:rsidRPr="002863CF">
        <w:rPr>
          <w:rStyle w:val="FootnoteReference"/>
        </w:rPr>
        <w:footnoteRef/>
      </w:r>
      <w:r w:rsidRPr="002863CF">
        <w:rPr>
          <w:rFonts w:cs="Simplified Arabic" w:hint="cs"/>
          <w:b/>
          <w:bCs/>
          <w:rtl/>
        </w:rPr>
        <w:t xml:space="preserve">) </w:t>
      </w:r>
      <w:r w:rsidRPr="002863CF">
        <w:rPr>
          <w:rFonts w:cs="Simplified Arabic" w:hint="cs"/>
          <w:b/>
          <w:bCs/>
          <w:rtl/>
          <w:lang w:bidi="ar-EG"/>
        </w:rPr>
        <w:t>الإيضاح 1/96</w:t>
      </w:r>
    </w:p>
  </w:footnote>
  <w:footnote w:id="42">
    <w:p w:rsidR="005A1AC8" w:rsidRPr="002863CF" w:rsidRDefault="005A1AC8" w:rsidP="005A1AC8">
      <w:pPr>
        <w:pStyle w:val="FootnoteText"/>
        <w:jc w:val="both"/>
        <w:rPr>
          <w:rFonts w:cs="Simplified Arabic"/>
          <w:b/>
          <w:bCs/>
          <w:rtl/>
        </w:rPr>
      </w:pPr>
      <w:r w:rsidRPr="002863CF">
        <w:rPr>
          <w:rFonts w:cs="Simplified Arabic" w:hint="cs"/>
          <w:b/>
          <w:bCs/>
          <w:rtl/>
        </w:rPr>
        <w:t>(</w:t>
      </w:r>
      <w:r w:rsidRPr="002863CF">
        <w:rPr>
          <w:rStyle w:val="FootnoteReference"/>
        </w:rPr>
        <w:footnoteRef/>
      </w:r>
      <w:r w:rsidRPr="002863CF">
        <w:rPr>
          <w:rFonts w:cs="Simplified Arabic" w:hint="cs"/>
          <w:b/>
          <w:bCs/>
          <w:rtl/>
        </w:rPr>
        <w:t xml:space="preserve">) </w:t>
      </w:r>
      <w:r w:rsidRPr="002863CF">
        <w:rPr>
          <w:rFonts w:cs="Simplified Arabic" w:hint="cs"/>
          <w:b/>
          <w:bCs/>
          <w:rtl/>
          <w:lang w:bidi="ar-EG"/>
        </w:rPr>
        <w:t>الجمعة /1</w:t>
      </w:r>
    </w:p>
  </w:footnote>
  <w:footnote w:id="43">
    <w:p w:rsidR="005A1AC8" w:rsidRPr="002863CF" w:rsidRDefault="005A1AC8" w:rsidP="005A1AC8">
      <w:pPr>
        <w:pStyle w:val="FootnoteText"/>
        <w:jc w:val="both"/>
        <w:rPr>
          <w:rFonts w:cs="Simplified Arabic"/>
          <w:b/>
          <w:bCs/>
        </w:rPr>
      </w:pPr>
      <w:r w:rsidRPr="002863CF">
        <w:rPr>
          <w:rFonts w:cs="Simplified Arabic" w:hint="cs"/>
          <w:b/>
          <w:bCs/>
          <w:rtl/>
        </w:rPr>
        <w:t>(</w:t>
      </w:r>
      <w:r w:rsidRPr="002863CF">
        <w:rPr>
          <w:rStyle w:val="FootnoteReference"/>
        </w:rPr>
        <w:footnoteRef/>
      </w:r>
      <w:r w:rsidRPr="002863CF">
        <w:rPr>
          <w:rFonts w:cs="Simplified Arabic" w:hint="cs"/>
          <w:b/>
          <w:bCs/>
          <w:rtl/>
        </w:rPr>
        <w:t>) غافر /2</w:t>
      </w:r>
    </w:p>
  </w:footnote>
  <w:footnote w:id="44">
    <w:p w:rsidR="005A1AC8" w:rsidRPr="002863CF" w:rsidRDefault="005A1AC8" w:rsidP="005A1AC8">
      <w:pPr>
        <w:pStyle w:val="FootnoteText"/>
        <w:jc w:val="both"/>
        <w:rPr>
          <w:rFonts w:cs="Simplified Arabic"/>
          <w:b/>
          <w:bCs/>
        </w:rPr>
      </w:pPr>
      <w:r w:rsidRPr="002863CF">
        <w:rPr>
          <w:rFonts w:cs="Simplified Arabic" w:hint="cs"/>
          <w:b/>
          <w:bCs/>
          <w:rtl/>
        </w:rPr>
        <w:t>(</w:t>
      </w:r>
      <w:r w:rsidRPr="002863CF">
        <w:rPr>
          <w:rStyle w:val="FootnoteReference"/>
        </w:rPr>
        <w:footnoteRef/>
      </w:r>
      <w:r w:rsidRPr="002863CF">
        <w:rPr>
          <w:rFonts w:cs="Simplified Arabic" w:hint="cs"/>
          <w:b/>
          <w:bCs/>
          <w:rtl/>
        </w:rPr>
        <w:t>) الحديد / 5</w:t>
      </w:r>
    </w:p>
  </w:footnote>
  <w:footnote w:id="45">
    <w:p w:rsidR="005A1AC8" w:rsidRPr="002863CF" w:rsidRDefault="005A1AC8" w:rsidP="005A1AC8">
      <w:pPr>
        <w:pStyle w:val="FootnoteText"/>
        <w:jc w:val="both"/>
        <w:rPr>
          <w:rFonts w:cs="Simplified Arabic"/>
          <w:b/>
          <w:bCs/>
        </w:rPr>
      </w:pPr>
      <w:r w:rsidRPr="002863CF">
        <w:rPr>
          <w:rFonts w:cs="Simplified Arabic" w:hint="cs"/>
          <w:b/>
          <w:bCs/>
          <w:rtl/>
        </w:rPr>
        <w:t>(</w:t>
      </w:r>
      <w:r w:rsidRPr="002863CF">
        <w:rPr>
          <w:rStyle w:val="FootnoteReference"/>
        </w:rPr>
        <w:footnoteRef/>
      </w:r>
      <w:r w:rsidRPr="002863CF">
        <w:rPr>
          <w:rFonts w:cs="Simplified Arabic" w:hint="cs"/>
          <w:b/>
          <w:bCs/>
          <w:rtl/>
        </w:rPr>
        <w:t>) الفتح / 29</w:t>
      </w:r>
    </w:p>
  </w:footnote>
  <w:footnote w:id="46">
    <w:p w:rsidR="005A1AC8" w:rsidRPr="002863CF" w:rsidRDefault="005A1AC8" w:rsidP="005A1AC8">
      <w:pPr>
        <w:pStyle w:val="FootnoteText"/>
        <w:jc w:val="both"/>
        <w:rPr>
          <w:rFonts w:cs="Simplified Arabic"/>
          <w:b/>
          <w:bCs/>
        </w:rPr>
      </w:pPr>
      <w:r w:rsidRPr="002863CF">
        <w:rPr>
          <w:rFonts w:cs="Simplified Arabic" w:hint="cs"/>
          <w:b/>
          <w:bCs/>
          <w:rtl/>
        </w:rPr>
        <w:t>(</w:t>
      </w:r>
      <w:r w:rsidRPr="002863CF">
        <w:rPr>
          <w:rStyle w:val="FootnoteReference"/>
        </w:rPr>
        <w:footnoteRef/>
      </w:r>
      <w:r w:rsidRPr="002863CF">
        <w:rPr>
          <w:rFonts w:cs="Simplified Arabic" w:hint="cs"/>
          <w:b/>
          <w:bCs/>
          <w:rtl/>
        </w:rPr>
        <w:t>)</w:t>
      </w:r>
      <w:r w:rsidRPr="002863CF">
        <w:rPr>
          <w:rFonts w:cs="Simplified Arabic" w:hint="cs"/>
          <w:b/>
          <w:bCs/>
          <w:rtl/>
          <w:lang w:bidi="ar-EG"/>
        </w:rPr>
        <w:t xml:space="preserve"> الرعد /30</w:t>
      </w:r>
    </w:p>
  </w:footnote>
  <w:footnote w:id="47">
    <w:p w:rsidR="005A1AC8" w:rsidRPr="002863CF" w:rsidRDefault="005A1AC8" w:rsidP="005A1AC8">
      <w:pPr>
        <w:pStyle w:val="FootnoteText"/>
        <w:jc w:val="both"/>
        <w:rPr>
          <w:rFonts w:cs="Simplified Arabic"/>
          <w:b/>
          <w:bCs/>
        </w:rPr>
      </w:pPr>
      <w:r w:rsidRPr="002863CF">
        <w:rPr>
          <w:rFonts w:cs="Simplified Arabic" w:hint="cs"/>
          <w:b/>
          <w:bCs/>
          <w:rtl/>
        </w:rPr>
        <w:t>(</w:t>
      </w:r>
      <w:r w:rsidRPr="002863CF">
        <w:rPr>
          <w:rStyle w:val="FootnoteReference"/>
        </w:rPr>
        <w:footnoteRef/>
      </w:r>
      <w:r w:rsidRPr="002863CF">
        <w:rPr>
          <w:rFonts w:cs="Simplified Arabic" w:hint="cs"/>
          <w:b/>
          <w:bCs/>
          <w:rtl/>
        </w:rPr>
        <w:t>) الشورى / 15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E51FE"/>
    <w:multiLevelType w:val="multilevel"/>
    <w:tmpl w:val="96608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BC73C9"/>
    <w:multiLevelType w:val="multilevel"/>
    <w:tmpl w:val="398E4F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D5300A"/>
    <w:multiLevelType w:val="hybridMultilevel"/>
    <w:tmpl w:val="AA2E3EA4"/>
    <w:lvl w:ilvl="0" w:tplc="04090001">
      <w:start w:val="1"/>
      <w:numFmt w:val="bullet"/>
      <w:lvlText w:val=""/>
      <w:lvlJc w:val="left"/>
      <w:pPr>
        <w:ind w:left="1780" w:hanging="360"/>
      </w:pPr>
      <w:rPr>
        <w:rFonts w:ascii="Symbol" w:hAnsi="Symbol"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savePreviewPicture/>
  <w:footnotePr>
    <w:footnote w:id="-1"/>
    <w:footnote w:id="0"/>
  </w:footnotePr>
  <w:endnotePr>
    <w:endnote w:id="-1"/>
    <w:endnote w:id="0"/>
  </w:endnotePr>
  <w:compat/>
  <w:rsids>
    <w:rsidRoot w:val="001C60D7"/>
    <w:rsid w:val="0004243A"/>
    <w:rsid w:val="00060F5A"/>
    <w:rsid w:val="001C60D7"/>
    <w:rsid w:val="00252EB7"/>
    <w:rsid w:val="00270C54"/>
    <w:rsid w:val="005A1AC8"/>
    <w:rsid w:val="006773A7"/>
    <w:rsid w:val="00954028"/>
    <w:rsid w:val="009E0AEB"/>
    <w:rsid w:val="00C2245F"/>
    <w:rsid w:val="00C94AB3"/>
    <w:rsid w:val="00CB31D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EB7"/>
    <w:pPr>
      <w:bidi/>
    </w:pPr>
    <w:rPr>
      <w:sz w:val="24"/>
      <w:szCs w:val="24"/>
    </w:rPr>
  </w:style>
  <w:style w:type="paragraph" w:styleId="Heading2">
    <w:name w:val="heading 2"/>
    <w:basedOn w:val="Normal"/>
    <w:link w:val="Heading2Char"/>
    <w:uiPriority w:val="9"/>
    <w:qFormat/>
    <w:rsid w:val="001C60D7"/>
    <w:pPr>
      <w:bidi w:val="0"/>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1C60D7"/>
    <w:pPr>
      <w:bidi w:val="0"/>
      <w:spacing w:before="100" w:beforeAutospacing="1" w:after="100" w:afterAutospacing="1"/>
      <w:outlineLvl w:val="2"/>
    </w:pPr>
    <w:rPr>
      <w:b/>
      <w:bCs/>
      <w:sz w:val="27"/>
      <w:szCs w:val="27"/>
    </w:rPr>
  </w:style>
  <w:style w:type="paragraph" w:styleId="Heading4">
    <w:name w:val="heading 4"/>
    <w:basedOn w:val="Normal"/>
    <w:next w:val="Normal"/>
    <w:link w:val="Heading4Char"/>
    <w:semiHidden/>
    <w:unhideWhenUsed/>
    <w:qFormat/>
    <w:rsid w:val="005A1AC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4AB3"/>
    <w:pPr>
      <w:bidi/>
    </w:pPr>
    <w:rPr>
      <w:sz w:val="24"/>
      <w:szCs w:val="24"/>
    </w:rPr>
  </w:style>
  <w:style w:type="paragraph" w:styleId="NormalWeb">
    <w:name w:val="Normal (Web)"/>
    <w:basedOn w:val="Normal"/>
    <w:uiPriority w:val="99"/>
    <w:unhideWhenUsed/>
    <w:rsid w:val="001C60D7"/>
    <w:pPr>
      <w:bidi w:val="0"/>
      <w:spacing w:before="100" w:beforeAutospacing="1" w:after="100" w:afterAutospacing="1"/>
    </w:pPr>
  </w:style>
  <w:style w:type="character" w:styleId="Hyperlink">
    <w:name w:val="Hyperlink"/>
    <w:basedOn w:val="DefaultParagraphFont"/>
    <w:uiPriority w:val="99"/>
    <w:semiHidden/>
    <w:unhideWhenUsed/>
    <w:rsid w:val="001C60D7"/>
    <w:rPr>
      <w:color w:val="0000FF"/>
      <w:u w:val="single"/>
    </w:rPr>
  </w:style>
  <w:style w:type="character" w:customStyle="1" w:styleId="Heading2Char">
    <w:name w:val="Heading 2 Char"/>
    <w:basedOn w:val="DefaultParagraphFont"/>
    <w:link w:val="Heading2"/>
    <w:uiPriority w:val="9"/>
    <w:rsid w:val="001C60D7"/>
    <w:rPr>
      <w:b/>
      <w:bCs/>
      <w:sz w:val="36"/>
      <w:szCs w:val="36"/>
    </w:rPr>
  </w:style>
  <w:style w:type="character" w:customStyle="1" w:styleId="Heading3Char">
    <w:name w:val="Heading 3 Char"/>
    <w:basedOn w:val="DefaultParagraphFont"/>
    <w:link w:val="Heading3"/>
    <w:uiPriority w:val="9"/>
    <w:rsid w:val="001C60D7"/>
    <w:rPr>
      <w:b/>
      <w:bCs/>
      <w:sz w:val="27"/>
      <w:szCs w:val="27"/>
    </w:rPr>
  </w:style>
  <w:style w:type="character" w:styleId="FollowedHyperlink">
    <w:name w:val="FollowedHyperlink"/>
    <w:basedOn w:val="DefaultParagraphFont"/>
    <w:uiPriority w:val="99"/>
    <w:semiHidden/>
    <w:unhideWhenUsed/>
    <w:rsid w:val="001C60D7"/>
    <w:rPr>
      <w:color w:val="800080"/>
      <w:u w:val="single"/>
    </w:rPr>
  </w:style>
  <w:style w:type="character" w:customStyle="1" w:styleId="tocnumber">
    <w:name w:val="tocnumber"/>
    <w:basedOn w:val="DefaultParagraphFont"/>
    <w:rsid w:val="001C60D7"/>
  </w:style>
  <w:style w:type="character" w:customStyle="1" w:styleId="toctext">
    <w:name w:val="toctext"/>
    <w:basedOn w:val="DefaultParagraphFont"/>
    <w:rsid w:val="001C60D7"/>
  </w:style>
  <w:style w:type="character" w:customStyle="1" w:styleId="mw-headline">
    <w:name w:val="mw-headline"/>
    <w:basedOn w:val="DefaultParagraphFont"/>
    <w:rsid w:val="001C60D7"/>
  </w:style>
  <w:style w:type="character" w:styleId="Strong">
    <w:name w:val="Strong"/>
    <w:basedOn w:val="DefaultParagraphFont"/>
    <w:uiPriority w:val="22"/>
    <w:qFormat/>
    <w:rsid w:val="001C60D7"/>
    <w:rPr>
      <w:b/>
      <w:bCs/>
    </w:rPr>
  </w:style>
  <w:style w:type="character" w:customStyle="1" w:styleId="spelle">
    <w:name w:val="spelle"/>
    <w:basedOn w:val="DefaultParagraphFont"/>
    <w:rsid w:val="001C60D7"/>
  </w:style>
  <w:style w:type="paragraph" w:customStyle="1" w:styleId="heading1center">
    <w:name w:val="heading1center"/>
    <w:basedOn w:val="Normal"/>
    <w:rsid w:val="006773A7"/>
    <w:pPr>
      <w:bidi w:val="0"/>
      <w:spacing w:before="100" w:beforeAutospacing="1" w:after="100" w:afterAutospacing="1"/>
    </w:pPr>
  </w:style>
  <w:style w:type="paragraph" w:customStyle="1" w:styleId="rfdpoemcenter">
    <w:name w:val="rfdpoemcenter"/>
    <w:basedOn w:val="Normal"/>
    <w:rsid w:val="006773A7"/>
    <w:pPr>
      <w:bidi w:val="0"/>
      <w:spacing w:before="100" w:beforeAutospacing="1" w:after="100" w:afterAutospacing="1"/>
    </w:pPr>
  </w:style>
  <w:style w:type="character" w:customStyle="1" w:styleId="rfdfootnotenum">
    <w:name w:val="rfdfootnotenum"/>
    <w:basedOn w:val="DefaultParagraphFont"/>
    <w:rsid w:val="006773A7"/>
  </w:style>
  <w:style w:type="character" w:customStyle="1" w:styleId="rfdalaem">
    <w:name w:val="rfdalaem"/>
    <w:basedOn w:val="DefaultParagraphFont"/>
    <w:rsid w:val="006773A7"/>
  </w:style>
  <w:style w:type="character" w:customStyle="1" w:styleId="rfdaie">
    <w:name w:val="rfdaie"/>
    <w:basedOn w:val="DefaultParagraphFont"/>
    <w:rsid w:val="006773A7"/>
  </w:style>
  <w:style w:type="paragraph" w:customStyle="1" w:styleId="rfdpoem">
    <w:name w:val="rfdpoem"/>
    <w:basedOn w:val="Normal"/>
    <w:rsid w:val="006773A7"/>
    <w:pPr>
      <w:bidi w:val="0"/>
      <w:spacing w:before="100" w:beforeAutospacing="1" w:after="100" w:afterAutospacing="1"/>
    </w:pPr>
  </w:style>
  <w:style w:type="character" w:customStyle="1" w:styleId="rfdbold2">
    <w:name w:val="rfdbold2"/>
    <w:basedOn w:val="DefaultParagraphFont"/>
    <w:rsid w:val="006773A7"/>
  </w:style>
  <w:style w:type="character" w:customStyle="1" w:styleId="Heading4Char">
    <w:name w:val="Heading 4 Char"/>
    <w:basedOn w:val="DefaultParagraphFont"/>
    <w:link w:val="Heading4"/>
    <w:semiHidden/>
    <w:rsid w:val="005A1AC8"/>
    <w:rPr>
      <w:rFonts w:asciiTheme="majorHAnsi" w:eastAsiaTheme="majorEastAsia" w:hAnsiTheme="majorHAnsi" w:cstheme="majorBidi"/>
      <w:b/>
      <w:bCs/>
      <w:i/>
      <w:iCs/>
      <w:color w:val="4F81BD" w:themeColor="accent1"/>
      <w:sz w:val="24"/>
      <w:szCs w:val="24"/>
    </w:rPr>
  </w:style>
  <w:style w:type="paragraph" w:styleId="FootnoteText">
    <w:name w:val="footnote text"/>
    <w:basedOn w:val="Normal"/>
    <w:link w:val="FootnoteTextChar"/>
    <w:semiHidden/>
    <w:rsid w:val="005A1AC8"/>
    <w:rPr>
      <w:rFonts w:cs="Traditional Arabic"/>
      <w:sz w:val="20"/>
      <w:szCs w:val="20"/>
    </w:rPr>
  </w:style>
  <w:style w:type="character" w:customStyle="1" w:styleId="FootnoteTextChar">
    <w:name w:val="Footnote Text Char"/>
    <w:basedOn w:val="DefaultParagraphFont"/>
    <w:link w:val="FootnoteText"/>
    <w:semiHidden/>
    <w:rsid w:val="005A1AC8"/>
    <w:rPr>
      <w:rFonts w:cs="Traditional Arabic"/>
    </w:rPr>
  </w:style>
  <w:style w:type="character" w:styleId="FootnoteReference">
    <w:name w:val="footnote reference"/>
    <w:basedOn w:val="DefaultParagraphFont"/>
    <w:semiHidden/>
    <w:rsid w:val="005A1AC8"/>
    <w:rPr>
      <w:vertAlign w:val="superscript"/>
    </w:rPr>
  </w:style>
  <w:style w:type="table" w:styleId="TableGrid">
    <w:name w:val="Table Grid"/>
    <w:basedOn w:val="TableNormal"/>
    <w:uiPriority w:val="59"/>
    <w:rsid w:val="005A1AC8"/>
    <w:pPr>
      <w:bidi/>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Normal"/>
    <w:rsid w:val="005A1AC8"/>
    <w:pPr>
      <w:bidi w:val="0"/>
      <w:spacing w:after="324"/>
    </w:pPr>
  </w:style>
  <w:style w:type="paragraph" w:customStyle="1" w:styleId="ecxmsolistparagraph">
    <w:name w:val="ecxmsolistparagraph"/>
    <w:basedOn w:val="Normal"/>
    <w:rsid w:val="005A1AC8"/>
    <w:pPr>
      <w:bidi w:val="0"/>
      <w:spacing w:after="324"/>
    </w:pPr>
  </w:style>
  <w:style w:type="paragraph" w:styleId="PlainText">
    <w:name w:val="Plain Text"/>
    <w:basedOn w:val="Normal"/>
    <w:link w:val="PlainTextChar"/>
    <w:rsid w:val="005A1AC8"/>
    <w:rPr>
      <w:rFonts w:ascii="Courier New" w:hAnsi="Courier New" w:cs="Courier New"/>
      <w:sz w:val="20"/>
      <w:szCs w:val="20"/>
    </w:rPr>
  </w:style>
  <w:style w:type="character" w:customStyle="1" w:styleId="PlainTextChar">
    <w:name w:val="Plain Text Char"/>
    <w:basedOn w:val="DefaultParagraphFont"/>
    <w:link w:val="PlainText"/>
    <w:rsid w:val="005A1AC8"/>
    <w:rPr>
      <w:rFonts w:ascii="Courier New" w:hAnsi="Courier New" w:cs="Courier New"/>
    </w:rPr>
  </w:style>
  <w:style w:type="paragraph" w:styleId="ListParagraph">
    <w:name w:val="List Paragraph"/>
    <w:basedOn w:val="Normal"/>
    <w:uiPriority w:val="34"/>
    <w:qFormat/>
    <w:rsid w:val="005A1AC8"/>
    <w:pPr>
      <w:ind w:left="720"/>
      <w:contextualSpacing/>
    </w:pPr>
  </w:style>
</w:styles>
</file>

<file path=word/webSettings.xml><?xml version="1.0" encoding="utf-8"?>
<w:webSettings xmlns:r="http://schemas.openxmlformats.org/officeDocument/2006/relationships" xmlns:w="http://schemas.openxmlformats.org/wordprocessingml/2006/main">
  <w:divs>
    <w:div w:id="54620840">
      <w:bodyDiv w:val="1"/>
      <w:marLeft w:val="0"/>
      <w:marRight w:val="0"/>
      <w:marTop w:val="0"/>
      <w:marBottom w:val="0"/>
      <w:divBdr>
        <w:top w:val="none" w:sz="0" w:space="0" w:color="auto"/>
        <w:left w:val="none" w:sz="0" w:space="0" w:color="auto"/>
        <w:bottom w:val="none" w:sz="0" w:space="0" w:color="auto"/>
        <w:right w:val="none" w:sz="0" w:space="0" w:color="auto"/>
      </w:divBdr>
      <w:divsChild>
        <w:div w:id="1691685454">
          <w:marLeft w:val="0"/>
          <w:marRight w:val="0"/>
          <w:marTop w:val="0"/>
          <w:marBottom w:val="0"/>
          <w:divBdr>
            <w:top w:val="none" w:sz="0" w:space="0" w:color="auto"/>
            <w:left w:val="none" w:sz="0" w:space="0" w:color="auto"/>
            <w:bottom w:val="none" w:sz="0" w:space="0" w:color="auto"/>
            <w:right w:val="none" w:sz="0" w:space="0" w:color="auto"/>
          </w:divBdr>
          <w:divsChild>
            <w:div w:id="1627007575">
              <w:marLeft w:val="0"/>
              <w:marRight w:val="0"/>
              <w:marTop w:val="0"/>
              <w:marBottom w:val="0"/>
              <w:divBdr>
                <w:top w:val="none" w:sz="0" w:space="0" w:color="auto"/>
                <w:left w:val="none" w:sz="0" w:space="0" w:color="auto"/>
                <w:bottom w:val="none" w:sz="0" w:space="0" w:color="auto"/>
                <w:right w:val="none" w:sz="0" w:space="0" w:color="auto"/>
              </w:divBdr>
            </w:div>
          </w:divsChild>
        </w:div>
        <w:div w:id="744111410">
          <w:marLeft w:val="0"/>
          <w:marRight w:val="0"/>
          <w:marTop w:val="0"/>
          <w:marBottom w:val="0"/>
          <w:divBdr>
            <w:top w:val="none" w:sz="0" w:space="0" w:color="auto"/>
            <w:left w:val="none" w:sz="0" w:space="0" w:color="auto"/>
            <w:bottom w:val="none" w:sz="0" w:space="0" w:color="auto"/>
            <w:right w:val="none" w:sz="0" w:space="0" w:color="auto"/>
          </w:divBdr>
        </w:div>
      </w:divsChild>
    </w:div>
    <w:div w:id="354968231">
      <w:bodyDiv w:val="1"/>
      <w:marLeft w:val="0"/>
      <w:marRight w:val="0"/>
      <w:marTop w:val="0"/>
      <w:marBottom w:val="0"/>
      <w:divBdr>
        <w:top w:val="none" w:sz="0" w:space="0" w:color="auto"/>
        <w:left w:val="none" w:sz="0" w:space="0" w:color="auto"/>
        <w:bottom w:val="none" w:sz="0" w:space="0" w:color="auto"/>
        <w:right w:val="none" w:sz="0" w:space="0" w:color="auto"/>
      </w:divBdr>
    </w:div>
    <w:div w:id="712271346">
      <w:bodyDiv w:val="1"/>
      <w:marLeft w:val="0"/>
      <w:marRight w:val="0"/>
      <w:marTop w:val="0"/>
      <w:marBottom w:val="0"/>
      <w:divBdr>
        <w:top w:val="none" w:sz="0" w:space="0" w:color="auto"/>
        <w:left w:val="none" w:sz="0" w:space="0" w:color="auto"/>
        <w:bottom w:val="none" w:sz="0" w:space="0" w:color="auto"/>
        <w:right w:val="none" w:sz="0" w:space="0" w:color="auto"/>
      </w:divBdr>
    </w:div>
    <w:div w:id="971444169">
      <w:bodyDiv w:val="1"/>
      <w:marLeft w:val="0"/>
      <w:marRight w:val="0"/>
      <w:marTop w:val="0"/>
      <w:marBottom w:val="0"/>
      <w:divBdr>
        <w:top w:val="none" w:sz="0" w:space="0" w:color="auto"/>
        <w:left w:val="none" w:sz="0" w:space="0" w:color="auto"/>
        <w:bottom w:val="none" w:sz="0" w:space="0" w:color="auto"/>
        <w:right w:val="none" w:sz="0" w:space="0" w:color="auto"/>
      </w:divBdr>
    </w:div>
    <w:div w:id="167445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r.wikipedia.org/wiki/%D8%A3%D8%A8%D9%88_%D8%A7%D9%84%D8%B9%D9%84%D8%A7%D8%A1_%D8%A7%D9%84%D9%85%D8%B9%D8%B1%D9%8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24</Pages>
  <Words>4967</Words>
  <Characters>28314</Characters>
  <Application>Microsoft Office Word</Application>
  <DocSecurity>0</DocSecurity>
  <Lines>235</Lines>
  <Paragraphs>66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lpstr>
    </vt:vector>
  </TitlesOfParts>
  <Company>Grizli777</Company>
  <LinksUpToDate>false</LinksUpToDate>
  <CharactersWithSpaces>33215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kmo</dc:creator>
  <cp:lastModifiedBy>kmo</cp:lastModifiedBy>
  <cp:revision>1</cp:revision>
  <dcterms:created xsi:type="dcterms:W3CDTF">2018-01-15T18:06:00Z</dcterms:created>
  <dcterms:modified xsi:type="dcterms:W3CDTF">2018-01-15T18:40:00Z</dcterms:modified>
</cp:coreProperties>
</file>