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1A" w:rsidRPr="00222617" w:rsidRDefault="009E451A" w:rsidP="009E451A">
      <w:pPr>
        <w:spacing w:line="240" w:lineRule="auto"/>
        <w:jc w:val="both"/>
        <w:rPr>
          <w:rFonts w:ascii="Simplified Arabic" w:hAnsi="Simplified Arabic" w:cs="Simplified Arabic"/>
          <w:sz w:val="28"/>
          <w:szCs w:val="28"/>
          <w:rtl/>
          <w:lang w:bidi="ar-IQ"/>
        </w:rPr>
      </w:pPr>
      <w:r w:rsidRPr="00222617">
        <w:rPr>
          <w:rFonts w:ascii="Simplified Arabic" w:hAnsi="Simplified Arabic" w:cs="Simplified Arabic"/>
          <w:b/>
          <w:bCs/>
          <w:sz w:val="28"/>
          <w:szCs w:val="28"/>
          <w:rtl/>
          <w:lang w:bidi="ar-IQ"/>
        </w:rPr>
        <w:t xml:space="preserve">شرعية الشعر </w:t>
      </w:r>
      <w:proofErr w:type="spellStart"/>
      <w:r w:rsidRPr="00222617">
        <w:rPr>
          <w:rFonts w:ascii="Simplified Arabic" w:hAnsi="Simplified Arabic" w:cs="Simplified Arabic"/>
          <w:b/>
          <w:bCs/>
          <w:sz w:val="28"/>
          <w:szCs w:val="28"/>
          <w:rtl/>
          <w:lang w:bidi="ar-IQ"/>
        </w:rPr>
        <w:t>الحر</w:t>
      </w:r>
      <w:r>
        <w:rPr>
          <w:rFonts w:ascii="Simplified Arabic" w:hAnsi="Simplified Arabic" w:cs="Simplified Arabic"/>
          <w:b/>
          <w:bCs/>
          <w:sz w:val="28"/>
          <w:szCs w:val="28"/>
          <w:rtl/>
          <w:lang w:bidi="ar-IQ"/>
        </w:rPr>
        <w:t>:</w:t>
      </w:r>
      <w:proofErr w:type="spellEnd"/>
      <w:r w:rsidRPr="00222617">
        <w:rPr>
          <w:rFonts w:ascii="Simplified Arabic" w:hAnsi="Simplified Arabic" w:cs="Simplified Arabic"/>
          <w:b/>
          <w:bCs/>
          <w:sz w:val="28"/>
          <w:szCs w:val="28"/>
          <w:rtl/>
          <w:lang w:bidi="ar-IQ"/>
        </w:rPr>
        <w:t xml:space="preserve"> </w:t>
      </w:r>
      <w:proofErr w:type="spellStart"/>
      <w:r w:rsidRPr="00222617">
        <w:rPr>
          <w:rFonts w:ascii="Simplified Arabic" w:hAnsi="Simplified Arabic" w:cs="Simplified Arabic"/>
          <w:b/>
          <w:bCs/>
          <w:sz w:val="28"/>
          <w:szCs w:val="28"/>
          <w:rtl/>
          <w:lang w:bidi="ar-IQ"/>
        </w:rPr>
        <w:t>-</w:t>
      </w:r>
      <w:proofErr w:type="spellEnd"/>
      <w:r w:rsidRPr="00222617">
        <w:rPr>
          <w:rFonts w:ascii="Simplified Arabic" w:hAnsi="Simplified Arabic" w:cs="Simplified Arabic"/>
          <w:b/>
          <w:bCs/>
          <w:sz w:val="28"/>
          <w:szCs w:val="28"/>
          <w:rtl/>
          <w:lang w:bidi="ar-IQ"/>
        </w:rPr>
        <w:t xml:space="preserve"> </w:t>
      </w:r>
    </w:p>
    <w:p w:rsidR="009E451A" w:rsidRPr="00222617" w:rsidRDefault="009E451A" w:rsidP="009E451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 xml:space="preserve">لقد وقفت الملائكة في كتابها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قضايا الشعر المعاصر</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تحدد الأسباب الموجبة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تحقيق هذا اللون من </w:t>
      </w:r>
      <w:proofErr w:type="spellStart"/>
      <w:r w:rsidRPr="00222617">
        <w:rPr>
          <w:rFonts w:ascii="Simplified Arabic" w:hAnsi="Simplified Arabic" w:cs="Simplified Arabic"/>
          <w:sz w:val="28"/>
          <w:szCs w:val="28"/>
          <w:rtl/>
          <w:lang w:bidi="ar-IQ"/>
        </w:rPr>
        <w:t>الشعر</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ردت على اللذين يرون ان هذه الأسباب هي ولع الشباب بالإغراب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الشذوذ أ</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 xml:space="preserve">ضيقهم بأهوال القافية الموحدة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ولعهم بالسهولة أ</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ان الحركة بمجملها منقولة من الشعر الانكليزي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لا علاقة لها بالشعر العربي</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وصفت الشاعرة الرائدة بديلا لهذه </w:t>
      </w:r>
      <w:proofErr w:type="spellStart"/>
      <w:r w:rsidRPr="00222617">
        <w:rPr>
          <w:rFonts w:ascii="Simplified Arabic" w:hAnsi="Simplified Arabic" w:cs="Simplified Arabic"/>
          <w:sz w:val="28"/>
          <w:szCs w:val="28"/>
          <w:rtl/>
          <w:lang w:bidi="ar-IQ"/>
        </w:rPr>
        <w:t>الأسباب</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منها</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proofErr w:type="spellStart"/>
      <w:r w:rsidRPr="00222617">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p>
    <w:p w:rsidR="009E451A" w:rsidRPr="00222617" w:rsidRDefault="009E451A" w:rsidP="009E451A">
      <w:pPr>
        <w:spacing w:line="240" w:lineRule="auto"/>
        <w:jc w:val="both"/>
        <w:rPr>
          <w:rFonts w:ascii="Simplified Arabic" w:hAnsi="Simplified Arabic" w:cs="Simplified Arabic"/>
          <w:sz w:val="28"/>
          <w:szCs w:val="28"/>
          <w:rtl/>
          <w:lang w:bidi="ar-IQ"/>
        </w:rPr>
      </w:pPr>
      <w:r w:rsidRPr="00222617">
        <w:rPr>
          <w:rFonts w:ascii="Simplified Arabic" w:hAnsi="Simplified Arabic" w:cs="Simplified Arabic"/>
          <w:sz w:val="28"/>
          <w:szCs w:val="28"/>
          <w:rtl/>
          <w:lang w:bidi="ar-IQ"/>
        </w:rPr>
        <w:t xml:space="preserve">1 ـ ان حركة الشعر الحر معقودة بضرورة </w:t>
      </w:r>
      <w:proofErr w:type="spellStart"/>
      <w:r w:rsidRPr="00222617">
        <w:rPr>
          <w:rFonts w:ascii="Simplified Arabic" w:hAnsi="Simplified Arabic" w:cs="Simplified Arabic"/>
          <w:sz w:val="28"/>
          <w:szCs w:val="28"/>
          <w:rtl/>
          <w:lang w:bidi="ar-IQ"/>
        </w:rPr>
        <w:t>اجتماعية</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فالمجتمع </w:t>
      </w:r>
      <w:proofErr w:type="spellStart"/>
      <w:r w:rsidRPr="00222617">
        <w:rPr>
          <w:rFonts w:ascii="Simplified Arabic" w:hAnsi="Simplified Arabic" w:cs="Simplified Arabic"/>
          <w:sz w:val="28"/>
          <w:szCs w:val="28"/>
          <w:rtl/>
          <w:lang w:bidi="ar-IQ"/>
        </w:rPr>
        <w:t>ه</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الجذر</w:t>
      </w:r>
      <w:proofErr w:type="spellEnd"/>
      <w:r w:rsidRPr="00222617">
        <w:rPr>
          <w:rFonts w:ascii="Simplified Arabic" w:hAnsi="Simplified Arabic" w:cs="Simplified Arabic"/>
          <w:sz w:val="28"/>
          <w:szCs w:val="28"/>
          <w:rtl/>
          <w:lang w:bidi="ar-IQ"/>
        </w:rPr>
        <w:t xml:space="preserve"> الأساسي لها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على ذلك فالشعر الحر ه</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تلبية لحاجة روحية</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sidRPr="00222617">
        <w:rPr>
          <w:rFonts w:ascii="Simplified Arabic" w:hAnsi="Simplified Arabic" w:cs="Simplified Arabic"/>
          <w:sz w:val="28"/>
          <w:szCs w:val="28"/>
          <w:rtl/>
          <w:lang w:bidi="ar-IQ"/>
        </w:rPr>
        <w:t xml:space="preserve">2 ـ ميل القصيدة الجديدة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إخضاع الفن للحياة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هذا معناه ان الشعر الحر بدأ يسير في طريق الواقعية النقدية التي تستنبط موضوعاتها من المجتمع</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sidRPr="00222617">
        <w:rPr>
          <w:rFonts w:ascii="Simplified Arabic" w:hAnsi="Simplified Arabic" w:cs="Simplified Arabic"/>
          <w:sz w:val="28"/>
          <w:szCs w:val="28"/>
          <w:rtl/>
          <w:lang w:bidi="ar-IQ"/>
        </w:rPr>
        <w:t xml:space="preserve">3 ـ ميل الشاعر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الاستقلال بشخصه تلبية لحاجة العصر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توكيدا لشخصيته الحديثة ليحقق أصالته الفردية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إبداعه الشخصي بأسلوب مغاير عن أساليب الآخرين</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sidRPr="00222617">
        <w:rPr>
          <w:rFonts w:ascii="Simplified Arabic" w:hAnsi="Simplified Arabic" w:cs="Simplified Arabic"/>
          <w:sz w:val="28"/>
          <w:szCs w:val="28"/>
          <w:rtl/>
          <w:lang w:bidi="ar-IQ"/>
        </w:rPr>
        <w:t xml:space="preserve">4 ـ نفور الشاعر من الأنموذج الجاهز في القصيدة سعيا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تحقيق التنويع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التغيير</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proofErr w:type="spellStart"/>
      <w:r w:rsidRPr="00222617">
        <w:rPr>
          <w:rFonts w:ascii="Simplified Arabic" w:hAnsi="Simplified Arabic" w:cs="Simplified Arabic"/>
          <w:sz w:val="28"/>
          <w:szCs w:val="28"/>
          <w:rtl/>
          <w:lang w:bidi="ar-IQ"/>
        </w:rPr>
        <w:t>5ـ</w:t>
      </w:r>
      <w:proofErr w:type="spellEnd"/>
      <w:r w:rsidRPr="00222617">
        <w:rPr>
          <w:rFonts w:ascii="Simplified Arabic" w:hAnsi="Simplified Arabic" w:cs="Simplified Arabic"/>
          <w:sz w:val="28"/>
          <w:szCs w:val="28"/>
          <w:rtl/>
          <w:lang w:bidi="ar-IQ"/>
        </w:rPr>
        <w:t xml:space="preserve"> إيثار الشاعر الحديث للمضمون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التخلص من القشور الخارجية</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 xml:space="preserve"> على حد تعبير الملائكة</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sidRPr="00222617">
        <w:rPr>
          <w:rFonts w:ascii="Simplified Arabic" w:hAnsi="Simplified Arabic" w:cs="Simplified Arabic"/>
          <w:sz w:val="28"/>
          <w:szCs w:val="28"/>
          <w:rtl/>
          <w:lang w:bidi="ar-IQ"/>
        </w:rPr>
        <w:t xml:space="preserve">رغبته في تحقيق أساليب جديدة في البناء الشعري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إدخال تقنيات حديثة على القصيدة الحديثة كالرمز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الأسطورة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القناع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الميل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الأسلوب الدرامي مما يتيح قدرا أكبر من الحرية للشاعر للتعبير بطريقة غير مباشرة من متطلبات ذاته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عصره</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لعل من نافلة القول ان هذه التقنيات الشعرية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الأساليب ليست جديدة في الشعر العربي فقد وظفت من </w:t>
      </w:r>
      <w:proofErr w:type="spellStart"/>
      <w:r w:rsidRPr="00222617">
        <w:rPr>
          <w:rFonts w:ascii="Simplified Arabic" w:hAnsi="Simplified Arabic" w:cs="Simplified Arabic"/>
          <w:sz w:val="28"/>
          <w:szCs w:val="28"/>
          <w:rtl/>
          <w:lang w:bidi="ar-IQ"/>
        </w:rPr>
        <w:t>قبل</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لكنه كان توظيفا فرديا سرعان ما يضمحل دون ان يشكل ظاهرة </w:t>
      </w:r>
      <w:proofErr w:type="spellStart"/>
      <w:r w:rsidRPr="00222617">
        <w:rPr>
          <w:rFonts w:ascii="Simplified Arabic" w:hAnsi="Simplified Arabic" w:cs="Simplified Arabic"/>
          <w:sz w:val="28"/>
          <w:szCs w:val="28"/>
          <w:rtl/>
          <w:lang w:bidi="ar-IQ"/>
        </w:rPr>
        <w:t>بارزة</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كما انها لم تكن تلاقي إقبالا جماهيريا لغياب الحاجة إليها آنذاك أما في الشعر الحر فقد أصبحت ظاهرة شائعة تعبر عن متطلبات </w:t>
      </w:r>
      <w:proofErr w:type="spellStart"/>
      <w:r w:rsidRPr="00222617">
        <w:rPr>
          <w:rFonts w:ascii="Simplified Arabic" w:hAnsi="Simplified Arabic" w:cs="Simplified Arabic"/>
          <w:sz w:val="28"/>
          <w:szCs w:val="28"/>
          <w:rtl/>
          <w:lang w:bidi="ar-IQ"/>
        </w:rPr>
        <w:t>المجتمع</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لذلك لاقت انتشارا واسعا برغم صعوبة التوصل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مدلولاتها </w:t>
      </w:r>
      <w:proofErr w:type="spellStart"/>
      <w:r w:rsidRPr="00222617">
        <w:rPr>
          <w:rFonts w:ascii="Simplified Arabic" w:hAnsi="Simplified Arabic" w:cs="Simplified Arabic"/>
          <w:sz w:val="28"/>
          <w:szCs w:val="28"/>
          <w:rtl/>
          <w:lang w:bidi="ar-IQ"/>
        </w:rPr>
        <w:t>الحقيقية</w:t>
      </w:r>
      <w:proofErr w:type="spellEnd"/>
      <w:r w:rsidRPr="00222617">
        <w:rPr>
          <w:rFonts w:ascii="Simplified Arabic" w:hAnsi="Simplified Arabic" w:cs="Simplified Arabic"/>
          <w:sz w:val="28"/>
          <w:szCs w:val="28"/>
          <w:rtl/>
          <w:lang w:bidi="ar-IQ"/>
        </w:rPr>
        <w:t xml:space="preserve"> فضلا عن الغموض الذي يكشف بعض الرموز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الأساطير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قلة ثقافة المتلقي العربي </w:t>
      </w:r>
      <w:proofErr w:type="spellStart"/>
      <w:r w:rsidRPr="00222617">
        <w:rPr>
          <w:rFonts w:ascii="Simplified Arabic" w:hAnsi="Simplified Arabic" w:cs="Simplified Arabic"/>
          <w:sz w:val="28"/>
          <w:szCs w:val="28"/>
          <w:rtl/>
          <w:lang w:bidi="ar-IQ"/>
        </w:rPr>
        <w:t>بها</w:t>
      </w:r>
      <w:proofErr w:type="spellEnd"/>
      <w:r w:rsidRPr="00222617">
        <w:rPr>
          <w:rFonts w:ascii="Simplified Arabic" w:hAnsi="Simplified Arabic" w:cs="Simplified Arabic"/>
          <w:sz w:val="28"/>
          <w:szCs w:val="28"/>
          <w:rtl/>
          <w:lang w:bidi="ar-IQ"/>
        </w:rPr>
        <w:t xml:space="preserve"> مما اضطر بعض الشعراء </w:t>
      </w:r>
      <w:r>
        <w:rPr>
          <w:rFonts w:ascii="Simplified Arabic" w:hAnsi="Simplified Arabic" w:cs="Simplified Arabic"/>
          <w:sz w:val="28"/>
          <w:szCs w:val="28"/>
          <w:rtl/>
          <w:lang w:bidi="ar-IQ"/>
        </w:rPr>
        <w:t>إلى</w:t>
      </w:r>
      <w:r w:rsidRPr="00222617">
        <w:rPr>
          <w:rFonts w:ascii="Simplified Arabic" w:hAnsi="Simplified Arabic" w:cs="Simplified Arabic"/>
          <w:sz w:val="28"/>
          <w:szCs w:val="28"/>
          <w:rtl/>
          <w:lang w:bidi="ar-IQ"/>
        </w:rPr>
        <w:t xml:space="preserve"> كتابة الهوامش في قصائدهم لشرح الرمز أ</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الأسطورة أ</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القناع لاسيما ان ثقافة معظم</w:t>
      </w:r>
      <w:r w:rsidRPr="00222617">
        <w:rPr>
          <w:rFonts w:ascii="Simplified Arabic" w:hAnsi="Simplified Arabic" w:cs="Simplified Arabic"/>
          <w:sz w:val="28"/>
          <w:szCs w:val="28"/>
          <w:rtl/>
          <w:lang w:bidi="ar-IQ"/>
        </w:rPr>
        <w:t xml:space="preserve"> شعراء القصيدة الحرة هي ثقافة أسطورية تُستمدُ من الأساطير البابلية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الإغريقية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الآسيوية مادة شعرية ثرة</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هكذا أصبحت الدراما أسلوبا أساسيا في القصيدة الحديثة </w:t>
      </w:r>
      <w:r w:rsidRPr="00222617">
        <w:rPr>
          <w:rFonts w:ascii="Simplified Arabic" w:hAnsi="Simplified Arabic" w:cs="Simplified Arabic"/>
          <w:sz w:val="28"/>
          <w:szCs w:val="28"/>
          <w:rtl/>
          <w:lang w:bidi="ar-IQ"/>
        </w:rPr>
        <w:lastRenderedPageBreak/>
        <w:t xml:space="preserve">ثم ان هذه الظواهر لم تكن لذاتها إنما للتعبير بطريقة غير مباشرة عن متطلبات عصر الشاعر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ذاته</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proofErr w:type="spellStart"/>
      <w:r w:rsidRPr="00222617">
        <w:rPr>
          <w:rFonts w:ascii="Simplified Arabic" w:hAnsi="Simplified Arabic" w:cs="Simplified Arabic"/>
          <w:b/>
          <w:bCs/>
          <w:sz w:val="28"/>
          <w:szCs w:val="28"/>
          <w:rtl/>
          <w:lang w:bidi="ar-IQ"/>
        </w:rPr>
        <w:t>المصطلح</w:t>
      </w:r>
      <w:r>
        <w:rPr>
          <w:rFonts w:ascii="Simplified Arabic" w:hAnsi="Simplified Arabic" w:cs="Simplified Arabic"/>
          <w:b/>
          <w:bCs/>
          <w:sz w:val="28"/>
          <w:szCs w:val="28"/>
          <w:rtl/>
          <w:lang w:bidi="ar-IQ"/>
        </w:rPr>
        <w:t>:</w:t>
      </w:r>
      <w:proofErr w:type="spellEnd"/>
      <w:r w:rsidRPr="00222617">
        <w:rPr>
          <w:rFonts w:ascii="Simplified Arabic" w:hAnsi="Simplified Arabic" w:cs="Simplified Arabic"/>
          <w:b/>
          <w:bCs/>
          <w:sz w:val="28"/>
          <w:szCs w:val="28"/>
          <w:rtl/>
          <w:lang w:bidi="ar-IQ"/>
        </w:rPr>
        <w:t xml:space="preserve"> </w:t>
      </w:r>
      <w:proofErr w:type="spellStart"/>
      <w:r w:rsidRPr="00222617">
        <w:rPr>
          <w:rFonts w:ascii="Simplified Arabic" w:hAnsi="Simplified Arabic" w:cs="Simplified Arabic"/>
          <w:b/>
          <w:bCs/>
          <w:sz w:val="28"/>
          <w:szCs w:val="28"/>
          <w:rtl/>
          <w:lang w:bidi="ar-IQ"/>
        </w:rPr>
        <w:t>-</w:t>
      </w:r>
      <w:proofErr w:type="spellEnd"/>
      <w:r w:rsidRPr="00222617">
        <w:rPr>
          <w:rFonts w:ascii="Simplified Arabic" w:hAnsi="Simplified Arabic" w:cs="Simplified Arabic"/>
          <w:b/>
          <w:bCs/>
          <w:sz w:val="28"/>
          <w:szCs w:val="28"/>
          <w:rtl/>
          <w:lang w:bidi="ar-IQ"/>
        </w:rPr>
        <w:t xml:space="preserve"> </w:t>
      </w:r>
    </w:p>
    <w:p w:rsidR="009E451A" w:rsidRPr="00222617" w:rsidRDefault="009E451A" w:rsidP="009E451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 xml:space="preserve">اختلف النقاد في تحديد مصطلح لهذه الظاهرة الشعرية الحديثة فقد أطلق محمد مندور عليه مصطلح الشعر الجديد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تابعه في التسمية محمد </w:t>
      </w:r>
      <w:proofErr w:type="spellStart"/>
      <w:r w:rsidRPr="00222617">
        <w:rPr>
          <w:rFonts w:ascii="Simplified Arabic" w:hAnsi="Simplified Arabic" w:cs="Simplified Arabic"/>
          <w:sz w:val="28"/>
          <w:szCs w:val="28"/>
          <w:rtl/>
          <w:lang w:bidi="ar-IQ"/>
        </w:rPr>
        <w:t>النويهي</w:t>
      </w:r>
      <w:proofErr w:type="spellEnd"/>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الكاتب السوداني عز الدين الأمين يطلق عليه مصطلح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شعر التفعيلة</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من أوائل من أطلق على هذا اللون مصطلح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الشعر الحر</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الشاعر احمد زكي </w:t>
      </w:r>
      <w:proofErr w:type="spellStart"/>
      <w:r w:rsidRPr="00222617">
        <w:rPr>
          <w:rFonts w:ascii="Simplified Arabic" w:hAnsi="Simplified Arabic" w:cs="Simplified Arabic"/>
          <w:sz w:val="28"/>
          <w:szCs w:val="28"/>
          <w:rtl/>
          <w:lang w:bidi="ar-IQ"/>
        </w:rPr>
        <w:t>أب</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شادي</w:t>
      </w:r>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كما أطلق عليه أيضا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النظم الحر</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أ</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الشعر المرسل الحر</w:t>
      </w:r>
      <w:proofErr w:type="spellStart"/>
      <w:r>
        <w:rPr>
          <w:rFonts w:ascii="Simplified Arabic" w:hAnsi="Simplified Arabic" w:cs="Simplified Arabic"/>
          <w:sz w:val="28"/>
          <w:szCs w:val="28"/>
          <w:rtl/>
          <w:lang w:bidi="ar-IQ"/>
        </w:rPr>
        <w:t>).</w:t>
      </w:r>
      <w:proofErr w:type="spellEnd"/>
    </w:p>
    <w:p w:rsidR="009E451A" w:rsidRPr="00222617" w:rsidRDefault="009E451A" w:rsidP="009E451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الواقع ان مصطلح الشعر الحر لم يكتسب هذه التسمية لدى الشعراء العراقيين اللذين وضعوا أصوله كظاهرة أدبية حتى نازك الملائكة التي وضعت أول دراسة لم يستقر لديها هذا المصطلح إذ أطلقت عليه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لون جديد</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أ</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أسلوب جديد</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أ</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طريقة</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ذلك في مقدمة ديوانها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 xml:space="preserve">شظايا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رماد</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أما </w:t>
      </w:r>
      <w:proofErr w:type="spellStart"/>
      <w:r w:rsidRPr="00222617">
        <w:rPr>
          <w:rFonts w:ascii="Simplified Arabic" w:hAnsi="Simplified Arabic" w:cs="Simplified Arabic"/>
          <w:sz w:val="28"/>
          <w:szCs w:val="28"/>
          <w:rtl/>
          <w:lang w:bidi="ar-IQ"/>
        </w:rPr>
        <w:t>السياب</w:t>
      </w:r>
      <w:proofErr w:type="spellEnd"/>
      <w:r w:rsidRPr="00222617">
        <w:rPr>
          <w:rFonts w:ascii="Simplified Arabic" w:hAnsi="Simplified Arabic" w:cs="Simplified Arabic"/>
          <w:sz w:val="28"/>
          <w:szCs w:val="28"/>
          <w:rtl/>
          <w:lang w:bidi="ar-IQ"/>
        </w:rPr>
        <w:t xml:space="preserve"> فقد وصف هذا اللون من الشعر بأنه متعدد الأوزان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القوافي إلا ان شعراء </w:t>
      </w:r>
      <w:proofErr w:type="spellStart"/>
      <w:r w:rsidRPr="00222617">
        <w:rPr>
          <w:rFonts w:ascii="Simplified Arabic" w:hAnsi="Simplified Arabic" w:cs="Simplified Arabic"/>
          <w:sz w:val="28"/>
          <w:szCs w:val="28"/>
          <w:rtl/>
          <w:lang w:bidi="ar-IQ"/>
        </w:rPr>
        <w:t>ابول</w:t>
      </w:r>
      <w:r>
        <w:rPr>
          <w:rFonts w:ascii="Simplified Arabic" w:hAnsi="Simplified Arabic" w:cs="Simplified Arabic"/>
          <w:sz w:val="28"/>
          <w:szCs w:val="28"/>
          <w:rtl/>
          <w:lang w:bidi="ar-IQ"/>
        </w:rPr>
        <w:t>و</w:t>
      </w:r>
      <w:proofErr w:type="spellEnd"/>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 xml:space="preserve">اعترفوا بهذا المصطلح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الشعر الحر</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بعد ان شاع في الوسط الأدبي</w:t>
      </w:r>
      <w:r>
        <w:rPr>
          <w:rFonts w:ascii="Simplified Arabic" w:hAnsi="Simplified Arabic" w:cs="Simplified Arabic"/>
          <w:sz w:val="28"/>
          <w:szCs w:val="28"/>
          <w:rtl/>
          <w:lang w:bidi="ar-IQ"/>
        </w:rPr>
        <w:t>.</w:t>
      </w:r>
    </w:p>
    <w:p w:rsidR="009E451A" w:rsidRPr="00222617" w:rsidRDefault="009E451A" w:rsidP="009E451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rtl/>
          <w:lang w:bidi="ar-IQ"/>
        </w:rPr>
        <w:t>وبعد</w:t>
      </w:r>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rtl/>
          <w:lang w:bidi="ar-IQ"/>
        </w:rPr>
        <w:t xml:space="preserve"> فل</w:t>
      </w:r>
      <w:r>
        <w:rPr>
          <w:rFonts w:ascii="Simplified Arabic" w:hAnsi="Simplified Arabic" w:cs="Simplified Arabic" w:hint="cs"/>
          <w:sz w:val="28"/>
          <w:szCs w:val="28"/>
          <w:rtl/>
          <w:lang w:bidi="ar-IQ"/>
        </w:rPr>
        <w:t>ي</w:t>
      </w:r>
      <w:r w:rsidRPr="00222617">
        <w:rPr>
          <w:rFonts w:ascii="Simplified Arabic" w:hAnsi="Simplified Arabic" w:cs="Simplified Arabic"/>
          <w:sz w:val="28"/>
          <w:szCs w:val="28"/>
          <w:rtl/>
          <w:lang w:bidi="ar-IQ"/>
        </w:rPr>
        <w:t xml:space="preserve">س الشعر الحر شعرا منثورا كما يظن البعض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إنما يلتزم بحور الخليل لكنه يكتفي منها بالبحور الصافية كالرجز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الرمل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الكامل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غيرها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ه</w:t>
      </w: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222617">
        <w:rPr>
          <w:rFonts w:ascii="Simplified Arabic" w:hAnsi="Simplified Arabic" w:cs="Simplified Arabic"/>
          <w:sz w:val="28"/>
          <w:szCs w:val="28"/>
          <w:rtl/>
          <w:lang w:bidi="ar-IQ"/>
        </w:rPr>
        <w:t xml:space="preserve">مع التزامه بهذه البحور يتحرر من نظام البيت الكامل </w:t>
      </w:r>
      <w:proofErr w:type="spellStart"/>
      <w:r w:rsidRPr="00222617">
        <w:rPr>
          <w:rFonts w:ascii="Simplified Arabic" w:hAnsi="Simplified Arabic" w:cs="Simplified Arabic"/>
          <w:sz w:val="28"/>
          <w:szCs w:val="28"/>
          <w:rtl/>
          <w:lang w:bidi="ar-IQ"/>
        </w:rPr>
        <w:t>فشطور</w:t>
      </w:r>
      <w:proofErr w:type="spellEnd"/>
      <w:r w:rsidRPr="00222617">
        <w:rPr>
          <w:rFonts w:ascii="Simplified Arabic" w:hAnsi="Simplified Arabic" w:cs="Simplified Arabic"/>
          <w:sz w:val="28"/>
          <w:szCs w:val="28"/>
          <w:rtl/>
          <w:lang w:bidi="ar-IQ"/>
        </w:rPr>
        <w:t xml:space="preserve"> الشاعر تختلف طولا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قصرا تبعا لاختلاف عدد التفعيلات في الشطر الشعري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لا يحدد هذا الطول إلا ما يحتاجه الشاعر من انفعال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صدق في التعبير من وقفات لا ما يشترطه البيت الواحد من تفعيلات</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لذلك نقول ان التسمية الأدق لهذا اللون من الشعر هي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شعر التفعيلة</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proofErr w:type="spellStart"/>
      <w:r w:rsidRPr="00222617">
        <w:rPr>
          <w:rFonts w:ascii="Simplified Arabic" w:hAnsi="Simplified Arabic" w:cs="Simplified Arabic"/>
          <w:sz w:val="28"/>
          <w:szCs w:val="28"/>
          <w:rtl/>
          <w:lang w:bidi="ar-IQ"/>
        </w:rPr>
        <w:t>لانه</w:t>
      </w:r>
      <w:proofErr w:type="spellEnd"/>
      <w:r w:rsidRPr="00222617">
        <w:rPr>
          <w:rFonts w:ascii="Simplified Arabic" w:hAnsi="Simplified Arabic" w:cs="Simplified Arabic"/>
          <w:sz w:val="28"/>
          <w:szCs w:val="28"/>
          <w:rtl/>
          <w:lang w:bidi="ar-IQ"/>
        </w:rPr>
        <w:t xml:space="preserve"> يلتزم بوحدة التفعيلة في الشطر الشعري دون الالتزام بعدد التفعيلات للبحر الواحد في الوزن الخليلي</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 xml:space="preserve"> أما التسمية الأكثر شيوعا </w:t>
      </w:r>
      <w:r>
        <w:rPr>
          <w:rFonts w:ascii="Simplified Arabic" w:hAnsi="Simplified Arabic" w:cs="Simplified Arabic"/>
          <w:sz w:val="28"/>
          <w:szCs w:val="28"/>
          <w:rtl/>
          <w:lang w:bidi="ar-IQ"/>
        </w:rPr>
        <w:t>و</w:t>
      </w:r>
      <w:r w:rsidRPr="00222617">
        <w:rPr>
          <w:rFonts w:ascii="Simplified Arabic" w:hAnsi="Simplified Arabic" w:cs="Simplified Arabic"/>
          <w:sz w:val="28"/>
          <w:szCs w:val="28"/>
          <w:rtl/>
          <w:lang w:bidi="ar-IQ"/>
        </w:rPr>
        <w:t xml:space="preserve">انتشارا فهي </w:t>
      </w:r>
      <w:r>
        <w:rPr>
          <w:rFonts w:ascii="Simplified Arabic" w:hAnsi="Simplified Arabic" w:cs="Simplified Arabic"/>
          <w:sz w:val="28"/>
          <w:szCs w:val="28"/>
          <w:rtl/>
          <w:lang w:bidi="ar-IQ"/>
        </w:rPr>
        <w:t>(</w:t>
      </w:r>
      <w:r w:rsidRPr="00222617">
        <w:rPr>
          <w:rFonts w:ascii="Simplified Arabic" w:hAnsi="Simplified Arabic" w:cs="Simplified Arabic"/>
          <w:sz w:val="28"/>
          <w:szCs w:val="28"/>
          <w:rtl/>
          <w:lang w:bidi="ar-IQ"/>
        </w:rPr>
        <w:t>الشعر الحر</w:t>
      </w:r>
      <w:proofErr w:type="spellStart"/>
      <w:r>
        <w:rPr>
          <w:rFonts w:ascii="Simplified Arabic" w:hAnsi="Simplified Arabic" w:cs="Simplified Arabic"/>
          <w:sz w:val="28"/>
          <w:szCs w:val="28"/>
          <w:rtl/>
          <w:lang w:bidi="ar-IQ"/>
        </w:rPr>
        <w:t>).</w:t>
      </w:r>
      <w:proofErr w:type="spellEnd"/>
      <w:r w:rsidRPr="00222617">
        <w:rPr>
          <w:rFonts w:ascii="Simplified Arabic" w:hAnsi="Simplified Arabic" w:cs="Simplified Arabic"/>
          <w:sz w:val="28"/>
          <w:szCs w:val="28"/>
          <w:rtl/>
          <w:lang w:bidi="ar-IQ"/>
        </w:rPr>
        <w:t xml:space="preserve">        </w:t>
      </w:r>
    </w:p>
    <w:p w:rsidR="00555538" w:rsidRDefault="00555538">
      <w:pPr>
        <w:rPr>
          <w:lang w:bidi="ar-IQ"/>
        </w:rPr>
      </w:pPr>
    </w:p>
    <w:sectPr w:rsidR="00555538" w:rsidSect="009C57C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451A"/>
    <w:rsid w:val="00555538"/>
    <w:rsid w:val="009C57CD"/>
    <w:rsid w:val="009E45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1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Company>Microsoft (C)</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2018-01-13T11:46:00Z</dcterms:created>
  <dcterms:modified xsi:type="dcterms:W3CDTF">2018-01-13T11:46:00Z</dcterms:modified>
</cp:coreProperties>
</file>