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47" w:rsidRDefault="00896847" w:rsidP="00896847">
      <w:pPr>
        <w:tabs>
          <w:tab w:val="left" w:pos="6290"/>
        </w:tabs>
        <w:jc w:val="center"/>
        <w:rPr>
          <w:rFonts w:ascii="Arial" w:hAnsi="Arial" w:cs="Arial"/>
          <w:b/>
          <w:bCs/>
          <w:sz w:val="36"/>
          <w:szCs w:val="36"/>
          <w:u w:val="single"/>
          <w:rtl/>
        </w:rPr>
      </w:pPr>
      <w:r>
        <w:rPr>
          <w:rFonts w:ascii="Arial" w:hAnsi="Arial" w:cs="Arial" w:hint="cs"/>
          <w:b/>
          <w:bCs/>
          <w:sz w:val="36"/>
          <w:szCs w:val="36"/>
          <w:rtl/>
          <w:lang w:bidi="ar-IQ"/>
        </w:rPr>
        <w:t xml:space="preserve">مسؤوليات المترجم </w:t>
      </w:r>
      <w:r w:rsidRPr="00127603">
        <w:rPr>
          <w:rFonts w:ascii="Arial" w:hAnsi="Arial" w:cs="Arial"/>
          <w:b/>
          <w:bCs/>
          <w:sz w:val="36"/>
          <w:szCs w:val="36"/>
          <w:lang w:bidi="ar-IQ"/>
        </w:rPr>
        <w:t>3-</w:t>
      </w:r>
    </w:p>
    <w:p w:rsidR="00896847" w:rsidRDefault="00896847" w:rsidP="00896847">
      <w:pPr>
        <w:tabs>
          <w:tab w:val="right" w:pos="10490"/>
        </w:tabs>
        <w:spacing w:after="0"/>
        <w:jc w:val="center"/>
        <w:rPr>
          <w:rFonts w:ascii="Arial" w:hAnsi="Arial" w:cs="Arial"/>
          <w:b/>
          <w:bCs/>
          <w:sz w:val="36"/>
          <w:szCs w:val="36"/>
          <w:u w:val="single"/>
          <w:rtl/>
          <w:lang w:val="fr-FR"/>
        </w:rPr>
      </w:pPr>
      <w:r w:rsidRPr="00127603">
        <w:rPr>
          <w:rFonts w:ascii="Arial" w:hAnsi="Arial" w:cs="Arial" w:hint="cs"/>
          <w:b/>
          <w:bCs/>
          <w:sz w:val="36"/>
          <w:szCs w:val="36"/>
          <w:u w:val="single"/>
          <w:rtl/>
          <w:lang w:val="fr-FR" w:bidi="ar-IQ"/>
        </w:rPr>
        <w:t>المسؤوليات</w:t>
      </w:r>
      <w:r w:rsidRPr="00127603">
        <w:rPr>
          <w:rFonts w:ascii="Arial" w:hAnsi="Arial" w:cs="Arial" w:hint="cs"/>
          <w:b/>
          <w:bCs/>
          <w:sz w:val="36"/>
          <w:szCs w:val="36"/>
          <w:u w:val="single"/>
          <w:lang w:val="fr-FR" w:bidi="ar-IQ"/>
        </w:rPr>
        <w:t xml:space="preserve"> </w:t>
      </w:r>
      <w:r w:rsidRPr="00127603">
        <w:rPr>
          <w:rFonts w:ascii="Arial" w:hAnsi="Arial" w:cs="Arial" w:hint="cs"/>
          <w:b/>
          <w:bCs/>
          <w:sz w:val="36"/>
          <w:szCs w:val="36"/>
          <w:u w:val="single"/>
          <w:rtl/>
          <w:lang w:val="fr-FR" w:bidi="ar-IQ"/>
        </w:rPr>
        <w:t xml:space="preserve">الواجب على المترجم الالتزام </w:t>
      </w:r>
      <w:proofErr w:type="spellStart"/>
      <w:r w:rsidRPr="00127603">
        <w:rPr>
          <w:rFonts w:ascii="Arial" w:hAnsi="Arial" w:cs="Arial" w:hint="cs"/>
          <w:b/>
          <w:bCs/>
          <w:sz w:val="36"/>
          <w:szCs w:val="36"/>
          <w:u w:val="single"/>
          <w:rtl/>
          <w:lang w:val="fr-FR" w:bidi="ar-IQ"/>
        </w:rPr>
        <w:t>بها</w:t>
      </w:r>
      <w:proofErr w:type="spellEnd"/>
    </w:p>
    <w:p w:rsidR="00896847" w:rsidRPr="00127603" w:rsidRDefault="00896847" w:rsidP="00896847">
      <w:pPr>
        <w:tabs>
          <w:tab w:val="right" w:pos="10490"/>
        </w:tabs>
        <w:spacing w:after="0"/>
        <w:jc w:val="center"/>
        <w:rPr>
          <w:rFonts w:ascii="Arial" w:hAnsi="Arial" w:cs="Arial"/>
          <w:b/>
          <w:bCs/>
          <w:sz w:val="36"/>
          <w:szCs w:val="36"/>
          <w:u w:val="single"/>
          <w:rtl/>
          <w:lang w:val="fr-FR"/>
        </w:rPr>
      </w:pPr>
    </w:p>
    <w:p w:rsidR="00896847" w:rsidRDefault="00896847" w:rsidP="00896847">
      <w:pPr>
        <w:tabs>
          <w:tab w:val="right" w:pos="10490"/>
        </w:tabs>
        <w:spacing w:after="0" w:line="480" w:lineRule="auto"/>
        <w:rPr>
          <w:rFonts w:ascii="Arial" w:hAnsi="Arial" w:cs="Arial"/>
          <w:b/>
          <w:bCs/>
          <w:sz w:val="28"/>
          <w:szCs w:val="28"/>
          <w:rtl/>
          <w:lang w:val="fr-FR" w:bidi="ar-IQ"/>
        </w:rPr>
      </w:pPr>
      <w:r>
        <w:rPr>
          <w:rFonts w:ascii="Arial" w:hAnsi="Arial" w:cs="Arial" w:hint="cs"/>
          <w:b/>
          <w:bCs/>
          <w:sz w:val="28"/>
          <w:szCs w:val="28"/>
          <w:rtl/>
          <w:lang w:val="fr-FR" w:bidi="ar-IQ"/>
        </w:rPr>
        <w:t xml:space="preserve">1-المسؤولية تجاه القارئ أو السامع: </w:t>
      </w:r>
    </w:p>
    <w:p w:rsidR="00896847" w:rsidRDefault="00896847" w:rsidP="00896847">
      <w:pPr>
        <w:tabs>
          <w:tab w:val="right" w:pos="10490"/>
        </w:tabs>
        <w:spacing w:after="0" w:line="360" w:lineRule="auto"/>
        <w:rPr>
          <w:rFonts w:ascii="Arial" w:hAnsi="Arial" w:cs="Arial"/>
          <w:sz w:val="28"/>
          <w:szCs w:val="28"/>
          <w:rtl/>
          <w:lang w:val="fr-FR" w:bidi="ar-IQ"/>
        </w:rPr>
      </w:pPr>
      <w:r w:rsidRPr="00127603">
        <w:rPr>
          <w:rFonts w:ascii="Arial" w:hAnsi="Arial" w:cs="Arial" w:hint="cs"/>
          <w:sz w:val="28"/>
          <w:szCs w:val="28"/>
          <w:rtl/>
          <w:lang w:val="fr-FR" w:bidi="ar-IQ"/>
        </w:rPr>
        <w:t xml:space="preserve">ينبغي في الترجمة الجيدة التحريرية والشفهية </w:t>
      </w:r>
      <w:r>
        <w:rPr>
          <w:rFonts w:ascii="Arial" w:hAnsi="Arial" w:cs="Arial" w:hint="cs"/>
          <w:sz w:val="28"/>
          <w:szCs w:val="28"/>
          <w:rtl/>
          <w:lang w:val="fr-FR" w:bidi="ar-IQ"/>
        </w:rPr>
        <w:t xml:space="preserve"> </w:t>
      </w:r>
      <w:r w:rsidRPr="00127603">
        <w:rPr>
          <w:rFonts w:ascii="Arial" w:hAnsi="Arial" w:cs="Arial" w:hint="cs"/>
          <w:sz w:val="28"/>
          <w:szCs w:val="28"/>
          <w:rtl/>
          <w:lang w:val="fr-FR" w:bidi="ar-IQ"/>
        </w:rPr>
        <w:t xml:space="preserve"> </w:t>
      </w:r>
      <w:proofErr w:type="spellStart"/>
      <w:r w:rsidRPr="00127603">
        <w:rPr>
          <w:rFonts w:ascii="Arial" w:hAnsi="Arial" w:cs="Arial" w:hint="cs"/>
          <w:sz w:val="28"/>
          <w:szCs w:val="28"/>
          <w:rtl/>
          <w:lang w:val="fr-FR" w:bidi="ar-IQ"/>
        </w:rPr>
        <w:t>ان</w:t>
      </w:r>
      <w:proofErr w:type="spellEnd"/>
      <w:r w:rsidRPr="00127603">
        <w:rPr>
          <w:rFonts w:ascii="Arial" w:hAnsi="Arial" w:cs="Arial" w:hint="cs"/>
          <w:sz w:val="28"/>
          <w:szCs w:val="28"/>
          <w:rtl/>
          <w:lang w:val="fr-FR" w:bidi="ar-IQ"/>
        </w:rPr>
        <w:t xml:space="preserve"> تبدو للقارئ أو للسامع وكأنها نص</w:t>
      </w:r>
      <w:r>
        <w:rPr>
          <w:rFonts w:ascii="Arial" w:hAnsi="Arial" w:cs="Arial" w:hint="cs"/>
          <w:sz w:val="28"/>
          <w:szCs w:val="28"/>
          <w:rtl/>
          <w:lang w:val="fr-FR" w:bidi="ar-IQ"/>
        </w:rPr>
        <w:t xml:space="preserve"> </w:t>
      </w:r>
      <w:proofErr w:type="spellStart"/>
      <w:r>
        <w:rPr>
          <w:rFonts w:ascii="Arial" w:hAnsi="Arial" w:cs="Arial" w:hint="cs"/>
          <w:sz w:val="28"/>
          <w:szCs w:val="28"/>
          <w:rtl/>
          <w:lang w:val="fr-FR" w:bidi="ar-IQ"/>
        </w:rPr>
        <w:t>او</w:t>
      </w:r>
      <w:proofErr w:type="spellEnd"/>
      <w:r>
        <w:rPr>
          <w:rFonts w:ascii="Arial" w:hAnsi="Arial" w:cs="Arial" w:hint="cs"/>
          <w:sz w:val="28"/>
          <w:szCs w:val="28"/>
          <w:rtl/>
          <w:lang w:val="fr-FR" w:bidi="ar-IQ"/>
        </w:rPr>
        <w:t xml:space="preserve"> رسالة أصلية لان الهدف   من مجمل  عملية  التواصل الثقافي   هو جعل القارئ </w:t>
      </w:r>
      <w:proofErr w:type="spellStart"/>
      <w:r>
        <w:rPr>
          <w:rFonts w:ascii="Arial" w:hAnsi="Arial" w:cs="Arial" w:hint="cs"/>
          <w:sz w:val="28"/>
          <w:szCs w:val="28"/>
          <w:rtl/>
          <w:lang w:val="fr-FR" w:bidi="ar-IQ"/>
        </w:rPr>
        <w:t>او</w:t>
      </w:r>
      <w:proofErr w:type="spellEnd"/>
      <w:r>
        <w:rPr>
          <w:rFonts w:ascii="Arial" w:hAnsi="Arial" w:cs="Arial" w:hint="cs"/>
          <w:sz w:val="28"/>
          <w:szCs w:val="28"/>
          <w:rtl/>
          <w:lang w:val="fr-FR" w:bidi="ar-IQ"/>
        </w:rPr>
        <w:t xml:space="preserve"> السامع ينسى أن هناك وسيطا في العملية  .أن أعظم إطراء يتلقاه المترجم الفوري على سبيل المثال يتمثل بقيام احد المندوبين بتعنيفه  بدلا من المتحدث الأصلي .</w:t>
      </w:r>
    </w:p>
    <w:p w:rsidR="00896847" w:rsidRPr="00ED7BFA" w:rsidRDefault="00896847" w:rsidP="00896847">
      <w:pPr>
        <w:tabs>
          <w:tab w:val="right" w:pos="10490"/>
        </w:tabs>
        <w:spacing w:after="0" w:line="480" w:lineRule="auto"/>
        <w:rPr>
          <w:rFonts w:ascii="Arial" w:hAnsi="Arial" w:cs="Arial"/>
          <w:sz w:val="28"/>
          <w:szCs w:val="28"/>
          <w:lang w:val="fr-FR" w:bidi="ar-IQ"/>
        </w:rPr>
      </w:pPr>
      <w:r>
        <w:rPr>
          <w:rFonts w:ascii="Arial" w:hAnsi="Arial" w:cs="Arial"/>
          <w:b/>
          <w:bCs/>
          <w:sz w:val="28"/>
          <w:szCs w:val="28"/>
          <w:lang w:val="fr-FR" w:bidi="ar-IQ"/>
        </w:rPr>
        <w:t>-2</w:t>
      </w:r>
      <w:r w:rsidRPr="00ED7BFA">
        <w:rPr>
          <w:rFonts w:ascii="Arial" w:hAnsi="Arial" w:cs="Arial" w:hint="cs"/>
          <w:b/>
          <w:bCs/>
          <w:sz w:val="28"/>
          <w:szCs w:val="28"/>
          <w:rtl/>
          <w:lang w:val="fr-FR" w:bidi="ar-IQ"/>
        </w:rPr>
        <w:t>المسؤولية تجاه الزبون</w:t>
      </w:r>
      <w:r w:rsidRPr="00ED7BFA">
        <w:rPr>
          <w:rFonts w:ascii="Arial" w:hAnsi="Arial" w:cs="Arial" w:hint="cs"/>
          <w:sz w:val="28"/>
          <w:szCs w:val="28"/>
          <w:rtl/>
          <w:lang w:val="fr-FR" w:bidi="ar-IQ"/>
        </w:rPr>
        <w:t>:</w:t>
      </w:r>
    </w:p>
    <w:p w:rsidR="00896847" w:rsidRDefault="00896847" w:rsidP="00896847">
      <w:pPr>
        <w:tabs>
          <w:tab w:val="right" w:pos="10490"/>
        </w:tabs>
        <w:spacing w:after="0" w:line="360" w:lineRule="auto"/>
        <w:rPr>
          <w:rFonts w:ascii="Arial" w:hAnsi="Arial" w:cs="Arial"/>
          <w:sz w:val="28"/>
          <w:szCs w:val="28"/>
          <w:rtl/>
          <w:lang w:val="fr-FR" w:bidi="ar-IQ"/>
        </w:rPr>
      </w:pPr>
      <w:r>
        <w:rPr>
          <w:rFonts w:ascii="Arial" w:hAnsi="Arial" w:cs="Arial" w:hint="cs"/>
          <w:sz w:val="28"/>
          <w:szCs w:val="28"/>
          <w:rtl/>
          <w:lang w:val="fr-FR" w:bidi="ar-IQ"/>
        </w:rPr>
        <w:t xml:space="preserve">ليس الزبون بالضرورة هو نفس القارئ أو السامع . ومع </w:t>
      </w:r>
      <w:proofErr w:type="spellStart"/>
      <w:r>
        <w:rPr>
          <w:rFonts w:ascii="Arial" w:hAnsi="Arial" w:cs="Arial" w:hint="cs"/>
          <w:sz w:val="28"/>
          <w:szCs w:val="28"/>
          <w:rtl/>
          <w:lang w:val="fr-FR" w:bidi="ar-IQ"/>
        </w:rPr>
        <w:t>ان</w:t>
      </w:r>
      <w:proofErr w:type="spellEnd"/>
      <w:r>
        <w:rPr>
          <w:rFonts w:ascii="Arial" w:hAnsi="Arial" w:cs="Arial" w:hint="cs"/>
          <w:sz w:val="28"/>
          <w:szCs w:val="28"/>
          <w:rtl/>
          <w:lang w:val="fr-FR" w:bidi="ar-IQ"/>
        </w:rPr>
        <w:t xml:space="preserve"> الزبائن  غير معنيين مباشرة بنتائج الأعمال إلا أنهم هم الذين يقومون بدفع الأجور . وإذا ما حصل فعلا </w:t>
      </w:r>
      <w:proofErr w:type="spellStart"/>
      <w:r>
        <w:rPr>
          <w:rFonts w:ascii="Arial" w:hAnsi="Arial" w:cs="Arial" w:hint="cs"/>
          <w:sz w:val="28"/>
          <w:szCs w:val="28"/>
          <w:rtl/>
          <w:lang w:val="fr-FR" w:bidi="ar-IQ"/>
        </w:rPr>
        <w:t>ان</w:t>
      </w:r>
      <w:proofErr w:type="spellEnd"/>
      <w:r>
        <w:rPr>
          <w:rFonts w:ascii="Arial" w:hAnsi="Arial" w:cs="Arial" w:hint="cs"/>
          <w:sz w:val="28"/>
          <w:szCs w:val="28"/>
          <w:rtl/>
          <w:lang w:val="fr-FR" w:bidi="ar-IQ"/>
        </w:rPr>
        <w:t xml:space="preserve"> طرقت الشكاوى سمع الزبون فان ذلك يعني في الغالب أن أية محاولة للإصلاح ستكون متأخرة جدا.</w:t>
      </w:r>
    </w:p>
    <w:p w:rsidR="00896847" w:rsidRDefault="00896847" w:rsidP="00896847">
      <w:pPr>
        <w:tabs>
          <w:tab w:val="right" w:pos="10490"/>
        </w:tabs>
        <w:bidi w:val="0"/>
        <w:spacing w:after="0" w:line="480" w:lineRule="auto"/>
        <w:jc w:val="right"/>
        <w:rPr>
          <w:rFonts w:ascii="Arial" w:hAnsi="Arial" w:cs="Arial"/>
          <w:b/>
          <w:bCs/>
          <w:sz w:val="28"/>
          <w:szCs w:val="28"/>
          <w:lang w:val="fr-FR"/>
        </w:rPr>
      </w:pPr>
      <w:r>
        <w:rPr>
          <w:rFonts w:ascii="Arial" w:hAnsi="Arial" w:cs="Arial" w:hint="cs"/>
          <w:sz w:val="28"/>
          <w:szCs w:val="28"/>
          <w:rtl/>
          <w:lang w:val="fr-FR" w:bidi="ar-IQ"/>
        </w:rPr>
        <w:t>3-</w:t>
      </w:r>
      <w:r w:rsidRPr="003004F4">
        <w:rPr>
          <w:rFonts w:ascii="Arial" w:hAnsi="Arial" w:cs="Arial" w:hint="cs"/>
          <w:sz w:val="36"/>
          <w:szCs w:val="36"/>
          <w:rtl/>
          <w:lang w:val="fr-FR" w:bidi="ar-IQ"/>
        </w:rPr>
        <w:t xml:space="preserve"> </w:t>
      </w:r>
      <w:r w:rsidRPr="003004F4">
        <w:rPr>
          <w:rFonts w:ascii="Arial" w:hAnsi="Arial" w:cs="Arial" w:hint="cs"/>
          <w:b/>
          <w:bCs/>
          <w:sz w:val="28"/>
          <w:szCs w:val="28"/>
          <w:rtl/>
          <w:lang w:val="fr-FR" w:bidi="ar-IQ"/>
        </w:rPr>
        <w:t>المسؤولية تجاه الكاتب  أو المتحدث</w:t>
      </w:r>
      <w:r>
        <w:rPr>
          <w:rFonts w:ascii="Arial" w:hAnsi="Arial" w:cs="Arial" w:hint="cs"/>
          <w:b/>
          <w:bCs/>
          <w:sz w:val="28"/>
          <w:szCs w:val="28"/>
          <w:rtl/>
          <w:lang w:val="fr-FR" w:bidi="ar-IQ"/>
        </w:rPr>
        <w:t>:</w:t>
      </w:r>
    </w:p>
    <w:p w:rsidR="00896847" w:rsidRPr="00B94387" w:rsidRDefault="00896847" w:rsidP="00896847">
      <w:pPr>
        <w:tabs>
          <w:tab w:val="right" w:pos="10490"/>
        </w:tabs>
        <w:bidi w:val="0"/>
        <w:spacing w:after="0" w:line="360" w:lineRule="auto"/>
        <w:jc w:val="right"/>
        <w:rPr>
          <w:rFonts w:ascii="Arial" w:hAnsi="Arial" w:cs="Arial"/>
          <w:sz w:val="28"/>
          <w:szCs w:val="28"/>
          <w:lang w:bidi="ar-IQ"/>
        </w:rPr>
      </w:pPr>
      <w:r>
        <w:rPr>
          <w:rFonts w:ascii="Arial" w:hAnsi="Arial" w:cs="Arial"/>
          <w:sz w:val="36"/>
          <w:szCs w:val="36"/>
          <w:lang w:val="fr-FR" w:bidi="ar-IQ"/>
        </w:rPr>
        <w:t xml:space="preserve">     </w:t>
      </w:r>
      <w:r w:rsidRPr="003004F4">
        <w:rPr>
          <w:rFonts w:ascii="Arial" w:hAnsi="Arial" w:cs="Arial" w:hint="cs"/>
          <w:sz w:val="32"/>
          <w:szCs w:val="32"/>
          <w:rtl/>
          <w:lang w:val="fr-FR" w:bidi="ar-IQ"/>
        </w:rPr>
        <w:t>نقلها</w:t>
      </w:r>
      <w:r w:rsidRPr="003004F4">
        <w:rPr>
          <w:rFonts w:ascii="Arial" w:hAnsi="Arial" w:cs="Arial" w:hint="cs"/>
          <w:sz w:val="32"/>
          <w:szCs w:val="32"/>
          <w:lang w:val="fr-FR" w:bidi="ar-IQ"/>
        </w:rPr>
        <w:t xml:space="preserve"> </w:t>
      </w:r>
      <w:r>
        <w:rPr>
          <w:rFonts w:ascii="Arial" w:hAnsi="Arial" w:cs="Arial" w:hint="cs"/>
          <w:sz w:val="28"/>
          <w:szCs w:val="28"/>
          <w:rtl/>
          <w:lang w:val="fr-FR" w:bidi="ar-IQ"/>
        </w:rPr>
        <w:t xml:space="preserve">الهدف الرئيسي في هذا الصدد هو التأكد من أن المفاهيم والمقاصد التي تتضمنها الرسالة الأصلية   يجري </w:t>
      </w:r>
    </w:p>
    <w:p w:rsidR="00896847" w:rsidRDefault="00896847" w:rsidP="00896847">
      <w:pPr>
        <w:tabs>
          <w:tab w:val="right" w:pos="10490"/>
        </w:tabs>
        <w:bidi w:val="0"/>
        <w:spacing w:after="0" w:line="360" w:lineRule="auto"/>
        <w:jc w:val="right"/>
        <w:rPr>
          <w:rFonts w:ascii="Arial" w:hAnsi="Arial" w:cs="Arial"/>
          <w:sz w:val="28"/>
          <w:szCs w:val="28"/>
          <w:rtl/>
          <w:lang w:val="fr-FR" w:bidi="ar-IQ"/>
        </w:rPr>
      </w:pPr>
      <w:r>
        <w:rPr>
          <w:rFonts w:ascii="Arial" w:hAnsi="Arial" w:cs="Arial" w:hint="cs"/>
          <w:sz w:val="28"/>
          <w:szCs w:val="28"/>
          <w:rtl/>
          <w:lang w:val="fr-FR" w:bidi="ar-IQ"/>
        </w:rPr>
        <w:t xml:space="preserve">بطريقة تيسر للقارئ </w:t>
      </w:r>
      <w:proofErr w:type="spellStart"/>
      <w:r>
        <w:rPr>
          <w:rFonts w:ascii="Arial" w:hAnsi="Arial" w:cs="Arial" w:hint="cs"/>
          <w:sz w:val="28"/>
          <w:szCs w:val="28"/>
          <w:rtl/>
          <w:lang w:val="fr-FR" w:bidi="ar-IQ"/>
        </w:rPr>
        <w:t>او</w:t>
      </w:r>
      <w:proofErr w:type="spellEnd"/>
      <w:r>
        <w:rPr>
          <w:rFonts w:ascii="Arial" w:hAnsi="Arial" w:cs="Arial" w:hint="cs"/>
          <w:sz w:val="28"/>
          <w:szCs w:val="28"/>
          <w:rtl/>
          <w:lang w:val="fr-FR" w:bidi="ar-IQ"/>
        </w:rPr>
        <w:t xml:space="preserve"> للسامع فهمها على نحو واضح ودقيق  وفي حالة الترجمات التحريرية فان هذا الأمر يتطلب المراجعة الدقيقة مع المؤلف كلما كان ذلك ممكنا .</w:t>
      </w:r>
    </w:p>
    <w:p w:rsidR="00896847" w:rsidRPr="00B94387" w:rsidRDefault="00896847" w:rsidP="00896847">
      <w:pPr>
        <w:tabs>
          <w:tab w:val="right" w:pos="10490"/>
        </w:tabs>
        <w:bidi w:val="0"/>
        <w:spacing w:after="0" w:line="480" w:lineRule="auto"/>
        <w:jc w:val="right"/>
        <w:rPr>
          <w:rFonts w:ascii="Arial" w:hAnsi="Arial" w:cs="Arial"/>
          <w:b/>
          <w:bCs/>
          <w:sz w:val="36"/>
          <w:szCs w:val="36"/>
        </w:rPr>
      </w:pPr>
      <w:r>
        <w:rPr>
          <w:rFonts w:ascii="Arial" w:hAnsi="Arial" w:cs="Arial" w:hint="cs"/>
          <w:sz w:val="28"/>
          <w:szCs w:val="28"/>
          <w:rtl/>
          <w:lang w:val="fr-FR" w:bidi="ar-IQ"/>
        </w:rPr>
        <w:t xml:space="preserve">4- </w:t>
      </w:r>
      <w:r w:rsidRPr="003004F4">
        <w:rPr>
          <w:rFonts w:ascii="Arial" w:hAnsi="Arial" w:cs="Arial" w:hint="cs"/>
          <w:b/>
          <w:bCs/>
          <w:sz w:val="28"/>
          <w:szCs w:val="28"/>
          <w:rtl/>
          <w:lang w:val="fr-FR" w:bidi="ar-IQ"/>
        </w:rPr>
        <w:t>المسؤولية تجاه اللغة :</w:t>
      </w:r>
    </w:p>
    <w:p w:rsidR="00896847" w:rsidRDefault="00896847" w:rsidP="00896847">
      <w:pPr>
        <w:tabs>
          <w:tab w:val="right" w:pos="10490"/>
        </w:tabs>
        <w:bidi w:val="0"/>
        <w:spacing w:after="0" w:line="360" w:lineRule="auto"/>
        <w:jc w:val="right"/>
        <w:rPr>
          <w:rFonts w:ascii="Arial" w:hAnsi="Arial" w:cs="Arial"/>
          <w:sz w:val="28"/>
          <w:szCs w:val="28"/>
          <w:lang w:val="fr-FR"/>
        </w:rPr>
      </w:pPr>
      <w:r w:rsidRPr="003004F4">
        <w:rPr>
          <w:rFonts w:ascii="Arial" w:hAnsi="Arial" w:cs="Arial" w:hint="cs"/>
          <w:sz w:val="28"/>
          <w:szCs w:val="28"/>
          <w:rtl/>
          <w:lang w:val="fr-FR" w:bidi="ar-IQ"/>
        </w:rPr>
        <w:t>إن الكثير من المترجمين التحريريي</w:t>
      </w:r>
      <w:r w:rsidRPr="003004F4">
        <w:rPr>
          <w:rFonts w:ascii="Arial" w:hAnsi="Arial" w:cs="Arial" w:hint="eastAsia"/>
          <w:sz w:val="28"/>
          <w:szCs w:val="28"/>
          <w:rtl/>
          <w:lang w:val="fr-FR" w:bidi="ar-IQ"/>
        </w:rPr>
        <w:t>ن</w:t>
      </w:r>
      <w:r w:rsidRPr="003004F4">
        <w:rPr>
          <w:rFonts w:ascii="Arial" w:hAnsi="Arial" w:cs="Arial" w:hint="cs"/>
          <w:sz w:val="28"/>
          <w:szCs w:val="28"/>
          <w:rtl/>
          <w:lang w:val="fr-FR" w:bidi="ar-IQ"/>
        </w:rPr>
        <w:t xml:space="preserve"> والشفهيين غالبا ما يغفلون عن هذا الوجه من مسؤولياتهم. أ</w:t>
      </w:r>
      <w:r>
        <w:rPr>
          <w:rFonts w:ascii="Arial" w:hAnsi="Arial" w:cs="Arial" w:hint="cs"/>
          <w:sz w:val="28"/>
          <w:szCs w:val="28"/>
          <w:rtl/>
          <w:lang w:val="fr-FR" w:bidi="ar-IQ"/>
        </w:rPr>
        <w:t>ن</w:t>
      </w:r>
      <w:r w:rsidRPr="003004F4">
        <w:rPr>
          <w:rFonts w:ascii="Arial" w:hAnsi="Arial" w:cs="Arial" w:hint="cs"/>
          <w:sz w:val="28"/>
          <w:szCs w:val="28"/>
          <w:rtl/>
          <w:lang w:val="fr-FR" w:bidi="ar-IQ"/>
        </w:rPr>
        <w:t xml:space="preserve">هم </w:t>
      </w:r>
      <w:proofErr w:type="spellStart"/>
      <w:r w:rsidRPr="003004F4">
        <w:rPr>
          <w:rFonts w:ascii="Arial" w:hAnsi="Arial" w:cs="Arial" w:hint="cs"/>
          <w:sz w:val="28"/>
          <w:szCs w:val="28"/>
          <w:rtl/>
          <w:lang w:val="fr-FR" w:bidi="ar-IQ"/>
        </w:rPr>
        <w:t>الوصاة</w:t>
      </w:r>
      <w:proofErr w:type="spellEnd"/>
      <w:r>
        <w:rPr>
          <w:rFonts w:ascii="Arial" w:hAnsi="Arial" w:cs="Arial" w:hint="cs"/>
          <w:b/>
          <w:bCs/>
          <w:sz w:val="36"/>
          <w:szCs w:val="36"/>
          <w:rtl/>
          <w:lang w:val="fr-FR" w:bidi="ar-IQ"/>
        </w:rPr>
        <w:t xml:space="preserve"> </w:t>
      </w:r>
      <w:r w:rsidRPr="003D31DF">
        <w:rPr>
          <w:rFonts w:ascii="Arial" w:hAnsi="Arial" w:cs="Arial" w:hint="cs"/>
          <w:sz w:val="28"/>
          <w:szCs w:val="28"/>
          <w:rtl/>
          <w:lang w:val="fr-FR" w:bidi="ar-IQ"/>
        </w:rPr>
        <w:t xml:space="preserve">على لغتهم بمعنى أن </w:t>
      </w:r>
      <w:r>
        <w:rPr>
          <w:rFonts w:ascii="Arial" w:hAnsi="Arial" w:cs="Arial" w:hint="cs"/>
          <w:sz w:val="28"/>
          <w:szCs w:val="28"/>
          <w:rtl/>
          <w:lang w:val="fr-FR" w:bidi="ar-IQ"/>
        </w:rPr>
        <w:t>العديد</w:t>
      </w:r>
      <w:r w:rsidRPr="003D31DF">
        <w:rPr>
          <w:rFonts w:ascii="Arial" w:hAnsi="Arial" w:cs="Arial" w:hint="cs"/>
          <w:sz w:val="28"/>
          <w:szCs w:val="28"/>
          <w:rtl/>
          <w:lang w:val="fr-FR" w:bidi="ar-IQ"/>
        </w:rPr>
        <w:t xml:space="preserve"> من الناس يقرؤون  ما  ي</w:t>
      </w:r>
      <w:r>
        <w:rPr>
          <w:rFonts w:ascii="Arial" w:hAnsi="Arial" w:cs="Arial" w:hint="cs"/>
          <w:sz w:val="28"/>
          <w:szCs w:val="28"/>
          <w:rtl/>
          <w:lang w:val="fr-FR" w:bidi="ar-IQ"/>
        </w:rPr>
        <w:t xml:space="preserve">كتبونه ويسمعون ما يقولونه وكثيرون جدا </w:t>
      </w:r>
      <w:r>
        <w:rPr>
          <w:rFonts w:ascii="Arial" w:hAnsi="Arial" w:cs="Arial" w:hint="cs"/>
          <w:b/>
          <w:bCs/>
          <w:sz w:val="28"/>
          <w:szCs w:val="28"/>
          <w:rtl/>
          <w:lang w:val="fr-FR" w:bidi="ar-IQ"/>
        </w:rPr>
        <w:t xml:space="preserve"> </w:t>
      </w:r>
      <w:r w:rsidRPr="003D31DF">
        <w:rPr>
          <w:rFonts w:ascii="Arial" w:hAnsi="Arial" w:cs="Arial" w:hint="cs"/>
          <w:sz w:val="28"/>
          <w:szCs w:val="28"/>
          <w:rtl/>
          <w:lang w:val="fr-FR" w:bidi="ar-IQ"/>
        </w:rPr>
        <w:t>هم المحترفون الذين ينظرون إلى لغتهم على أنها مجرد أدا</w:t>
      </w:r>
      <w:r>
        <w:rPr>
          <w:rFonts w:ascii="Arial" w:hAnsi="Arial" w:cs="Arial" w:hint="cs"/>
          <w:sz w:val="28"/>
          <w:szCs w:val="28"/>
          <w:rtl/>
          <w:lang w:val="fr-FR" w:bidi="ar-IQ"/>
        </w:rPr>
        <w:t>ة</w:t>
      </w:r>
      <w:r w:rsidRPr="003D31DF">
        <w:rPr>
          <w:rFonts w:ascii="Arial" w:hAnsi="Arial" w:cs="Arial" w:hint="cs"/>
          <w:sz w:val="28"/>
          <w:szCs w:val="28"/>
          <w:rtl/>
          <w:lang w:val="fr-FR" w:bidi="ar-IQ"/>
        </w:rPr>
        <w:t xml:space="preserve"> عمل</w:t>
      </w:r>
      <w:r>
        <w:rPr>
          <w:rFonts w:ascii="Arial" w:hAnsi="Arial" w:cs="Arial" w:hint="cs"/>
          <w:b/>
          <w:bCs/>
          <w:sz w:val="28"/>
          <w:szCs w:val="28"/>
          <w:rtl/>
          <w:lang w:val="fr-FR" w:bidi="ar-IQ"/>
        </w:rPr>
        <w:t xml:space="preserve"> </w:t>
      </w:r>
      <w:r w:rsidRPr="003D31DF">
        <w:rPr>
          <w:rFonts w:ascii="Arial" w:hAnsi="Arial" w:cs="Arial" w:hint="cs"/>
          <w:sz w:val="28"/>
          <w:szCs w:val="28"/>
          <w:rtl/>
          <w:lang w:val="fr-FR" w:bidi="ar-IQ"/>
        </w:rPr>
        <w:t xml:space="preserve">دونما شعور نحوها بحب واحترام </w:t>
      </w:r>
      <w:r>
        <w:rPr>
          <w:rFonts w:ascii="Arial" w:hAnsi="Arial" w:cs="Arial" w:hint="cs"/>
          <w:sz w:val="28"/>
          <w:szCs w:val="28"/>
          <w:rtl/>
          <w:lang w:val="fr-FR" w:bidi="ar-IQ"/>
        </w:rPr>
        <w:t xml:space="preserve"> ويميلون  إلى اعتماد مفردات وأساليب مقلوبة يستخدمونها بشكل آلي لكن ينبغي عليهم  </w:t>
      </w:r>
      <w:proofErr w:type="spellStart"/>
      <w:r>
        <w:rPr>
          <w:rFonts w:ascii="Arial" w:hAnsi="Arial" w:cs="Arial" w:hint="cs"/>
          <w:sz w:val="28"/>
          <w:szCs w:val="28"/>
          <w:rtl/>
          <w:lang w:val="fr-FR" w:bidi="ar-IQ"/>
        </w:rPr>
        <w:t>ان</w:t>
      </w:r>
      <w:proofErr w:type="spellEnd"/>
      <w:r>
        <w:rPr>
          <w:rFonts w:ascii="Arial" w:hAnsi="Arial" w:cs="Arial" w:hint="cs"/>
          <w:sz w:val="28"/>
          <w:szCs w:val="28"/>
          <w:rtl/>
          <w:lang w:val="fr-FR" w:bidi="ar-IQ"/>
        </w:rPr>
        <w:t xml:space="preserve"> يبذلوا جهدا استثنائيا في قراءة الأدب   بصورة منتظمة .</w:t>
      </w:r>
    </w:p>
    <w:p w:rsidR="00896847" w:rsidRDefault="00896847" w:rsidP="00896847">
      <w:pPr>
        <w:tabs>
          <w:tab w:val="right" w:pos="10490"/>
        </w:tabs>
        <w:spacing w:after="0" w:line="480" w:lineRule="auto"/>
        <w:rPr>
          <w:rFonts w:ascii="Arial" w:hAnsi="Arial" w:cs="Arial"/>
          <w:sz w:val="28"/>
          <w:szCs w:val="28"/>
          <w:rtl/>
          <w:lang w:val="fr-FR"/>
        </w:rPr>
      </w:pPr>
    </w:p>
    <w:p w:rsidR="00896847" w:rsidRDefault="00896847" w:rsidP="00896847">
      <w:pPr>
        <w:tabs>
          <w:tab w:val="right" w:pos="10490"/>
        </w:tabs>
        <w:spacing w:after="0" w:line="360" w:lineRule="auto"/>
        <w:jc w:val="center"/>
        <w:rPr>
          <w:rFonts w:ascii="Arial" w:hAnsi="Arial" w:cs="Arial"/>
          <w:sz w:val="28"/>
          <w:szCs w:val="28"/>
          <w:u w:val="single"/>
          <w:lang w:val="fr-FR" w:bidi="ar-IQ"/>
        </w:rPr>
      </w:pPr>
      <w:r w:rsidRPr="002B2C4B">
        <w:rPr>
          <w:rFonts w:ascii="Arial" w:hAnsi="Arial" w:cs="Arial"/>
          <w:sz w:val="28"/>
          <w:szCs w:val="28"/>
          <w:u w:val="single"/>
          <w:lang w:val="fr-FR" w:bidi="ar-IQ"/>
        </w:rPr>
        <w:t>8</w:t>
      </w:r>
    </w:p>
    <w:p w:rsidR="00896847" w:rsidRDefault="00896847" w:rsidP="00896847">
      <w:pPr>
        <w:tabs>
          <w:tab w:val="right" w:pos="10490"/>
        </w:tabs>
        <w:spacing w:after="0" w:line="360" w:lineRule="auto"/>
        <w:jc w:val="center"/>
        <w:rPr>
          <w:rFonts w:ascii="Arial" w:hAnsi="Arial" w:cs="Arial"/>
          <w:sz w:val="28"/>
          <w:szCs w:val="28"/>
          <w:u w:val="single"/>
          <w:lang w:val="fr-FR" w:bidi="ar-IQ"/>
        </w:rPr>
      </w:pPr>
    </w:p>
    <w:p w:rsidR="00896847" w:rsidRDefault="00896847" w:rsidP="00896847">
      <w:pPr>
        <w:tabs>
          <w:tab w:val="right" w:pos="10490"/>
        </w:tabs>
        <w:spacing w:after="0" w:line="360" w:lineRule="auto"/>
        <w:jc w:val="center"/>
        <w:rPr>
          <w:rFonts w:ascii="Arial" w:hAnsi="Arial" w:cs="Arial"/>
          <w:sz w:val="28"/>
          <w:szCs w:val="28"/>
          <w:rtl/>
          <w:lang w:val="fr-FR" w:bidi="ar-IQ"/>
        </w:rPr>
      </w:pPr>
    </w:p>
    <w:p w:rsidR="00896847" w:rsidRDefault="00896847" w:rsidP="00896847">
      <w:pPr>
        <w:tabs>
          <w:tab w:val="right" w:pos="10490"/>
        </w:tabs>
        <w:spacing w:after="0" w:line="360" w:lineRule="auto"/>
        <w:rPr>
          <w:rFonts w:ascii="Arial" w:hAnsi="Arial" w:cs="Arial" w:hint="cs"/>
          <w:sz w:val="28"/>
          <w:szCs w:val="28"/>
          <w:rtl/>
          <w:lang w:val="fr-FR"/>
        </w:rPr>
      </w:pPr>
      <w:r>
        <w:rPr>
          <w:rFonts w:ascii="Arial" w:hAnsi="Arial" w:cs="Arial" w:hint="cs"/>
          <w:sz w:val="28"/>
          <w:szCs w:val="28"/>
          <w:lang w:val="fr-FR" w:bidi="ar-IQ"/>
        </w:rPr>
        <w:lastRenderedPageBreak/>
        <w:t>-</w:t>
      </w:r>
      <w:r>
        <w:rPr>
          <w:rFonts w:ascii="Arial" w:hAnsi="Arial" w:cs="Arial"/>
          <w:sz w:val="28"/>
          <w:szCs w:val="28"/>
          <w:lang w:val="fr-FR" w:bidi="ar-IQ"/>
        </w:rPr>
        <w:t xml:space="preserve"> </w:t>
      </w:r>
      <w:r w:rsidRPr="003D31DF">
        <w:rPr>
          <w:rFonts w:ascii="Arial" w:hAnsi="Arial" w:cs="Arial" w:hint="cs"/>
          <w:b/>
          <w:bCs/>
          <w:sz w:val="28"/>
          <w:szCs w:val="28"/>
          <w:lang w:val="fr-FR" w:bidi="ar-IQ"/>
        </w:rPr>
        <w:t>5</w:t>
      </w:r>
      <w:r w:rsidRPr="003D31DF">
        <w:rPr>
          <w:rFonts w:ascii="Arial" w:hAnsi="Arial" w:cs="Arial" w:hint="cs"/>
          <w:b/>
          <w:bCs/>
          <w:sz w:val="28"/>
          <w:szCs w:val="28"/>
          <w:rtl/>
          <w:lang w:val="fr-FR" w:bidi="ar-IQ"/>
        </w:rPr>
        <w:t>المسؤولية تجاه الزملاء</w:t>
      </w:r>
      <w:r>
        <w:rPr>
          <w:rFonts w:ascii="Arial" w:hAnsi="Arial" w:cs="Arial" w:hint="cs"/>
          <w:sz w:val="28"/>
          <w:szCs w:val="28"/>
          <w:rtl/>
          <w:lang w:val="fr-FR" w:bidi="ar-IQ"/>
        </w:rPr>
        <w:t>:</w:t>
      </w:r>
    </w:p>
    <w:p w:rsidR="00896847" w:rsidRDefault="00896847" w:rsidP="00896847">
      <w:pPr>
        <w:tabs>
          <w:tab w:val="right" w:pos="10490"/>
        </w:tabs>
        <w:spacing w:after="0" w:line="360" w:lineRule="auto"/>
        <w:rPr>
          <w:rFonts w:ascii="Arial" w:hAnsi="Arial" w:cs="Arial"/>
          <w:sz w:val="28"/>
          <w:szCs w:val="28"/>
          <w:rtl/>
          <w:lang w:val="fr-FR"/>
        </w:rPr>
      </w:pPr>
      <w:r>
        <w:rPr>
          <w:rFonts w:ascii="Arial" w:hAnsi="Arial" w:cs="Arial" w:hint="cs"/>
          <w:sz w:val="28"/>
          <w:szCs w:val="28"/>
          <w:rtl/>
          <w:lang w:val="fr-FR" w:bidi="ar-IQ"/>
        </w:rPr>
        <w:t xml:space="preserve">إن هذا أمر بديهي ولكن ينبغي تأكيده نظرا لان مهنتينا هاتين تتميزان كلاهما بمناخ ودي على نحو خاص  وفي كل مرة يتفاوض فيها المترجمون التحريريين والشفهيين المستقلون مع زبون ما فأنهم بذلك يوجدون سابقة لزملائهم لذلك فمن الضروري جدا </w:t>
      </w:r>
      <w:proofErr w:type="spellStart"/>
      <w:r>
        <w:rPr>
          <w:rFonts w:ascii="Arial" w:hAnsi="Arial" w:cs="Arial" w:hint="cs"/>
          <w:sz w:val="28"/>
          <w:szCs w:val="28"/>
          <w:rtl/>
          <w:lang w:val="fr-FR" w:bidi="ar-IQ"/>
        </w:rPr>
        <w:t>ان</w:t>
      </w:r>
      <w:proofErr w:type="spellEnd"/>
      <w:r>
        <w:rPr>
          <w:rFonts w:ascii="Arial" w:hAnsi="Arial" w:cs="Arial" w:hint="cs"/>
          <w:sz w:val="28"/>
          <w:szCs w:val="28"/>
          <w:rtl/>
          <w:lang w:val="fr-FR" w:bidi="ar-IQ"/>
        </w:rPr>
        <w:t xml:space="preserve"> يتخذوا موقفا مهنيا في جميع الظروف الايجابية والسلبية.</w:t>
      </w:r>
    </w:p>
    <w:p w:rsidR="00896847" w:rsidRDefault="00896847" w:rsidP="00896847">
      <w:pPr>
        <w:tabs>
          <w:tab w:val="right" w:pos="10490"/>
        </w:tabs>
        <w:spacing w:after="0" w:line="360" w:lineRule="auto"/>
        <w:rPr>
          <w:rFonts w:ascii="Arial" w:hAnsi="Arial" w:cs="Arial"/>
          <w:sz w:val="28"/>
          <w:szCs w:val="28"/>
          <w:rtl/>
          <w:lang w:val="fr-FR" w:bidi="ar-IQ"/>
        </w:rPr>
      </w:pPr>
      <w:proofErr w:type="spellStart"/>
      <w:r>
        <w:rPr>
          <w:rFonts w:ascii="Arial" w:hAnsi="Arial" w:cs="Arial" w:hint="cs"/>
          <w:sz w:val="28"/>
          <w:szCs w:val="28"/>
          <w:rtl/>
          <w:lang w:val="fr-FR" w:bidi="ar-IQ"/>
        </w:rPr>
        <w:t>اما</w:t>
      </w:r>
      <w:proofErr w:type="spellEnd"/>
      <w:r>
        <w:rPr>
          <w:rFonts w:ascii="Arial" w:hAnsi="Arial" w:cs="Arial" w:hint="cs"/>
          <w:sz w:val="28"/>
          <w:szCs w:val="28"/>
          <w:rtl/>
          <w:lang w:val="fr-FR" w:bidi="ar-IQ"/>
        </w:rPr>
        <w:t xml:space="preserve"> بالنسبة للمترجمين الشفهيين   الذين تتميز ظروف عملهم بدرجة استثنائية من الإجهاد والمعاناة فان وجود الروح التعاونية في العمل أمر حيوي وفي غاية الأهمية.</w:t>
      </w:r>
    </w:p>
    <w:p w:rsidR="00896847" w:rsidRDefault="00896847" w:rsidP="00896847">
      <w:pPr>
        <w:tabs>
          <w:tab w:val="right" w:pos="10490"/>
        </w:tabs>
        <w:spacing w:after="0" w:line="360" w:lineRule="auto"/>
        <w:rPr>
          <w:rFonts w:ascii="Arial" w:hAnsi="Arial" w:cs="Arial"/>
          <w:sz w:val="28"/>
          <w:szCs w:val="28"/>
          <w:rtl/>
          <w:lang w:val="fr-FR"/>
        </w:rPr>
      </w:pPr>
      <w:r>
        <w:rPr>
          <w:rFonts w:ascii="Arial" w:hAnsi="Arial" w:cs="Arial" w:hint="cs"/>
          <w:sz w:val="28"/>
          <w:szCs w:val="28"/>
          <w:rtl/>
          <w:lang w:val="fr-FR" w:bidi="ar-IQ"/>
        </w:rPr>
        <w:t xml:space="preserve"> </w:t>
      </w:r>
      <w:r>
        <w:rPr>
          <w:rFonts w:ascii="Arial" w:hAnsi="Arial" w:cs="Arial" w:hint="cs"/>
          <w:sz w:val="28"/>
          <w:szCs w:val="28"/>
          <w:lang w:val="fr-FR" w:bidi="ar-IQ"/>
        </w:rPr>
        <w:t xml:space="preserve"> </w:t>
      </w:r>
    </w:p>
    <w:p w:rsidR="00896847" w:rsidRPr="00185E6E" w:rsidRDefault="00896847" w:rsidP="00896847">
      <w:pPr>
        <w:tabs>
          <w:tab w:val="right" w:pos="10490"/>
        </w:tabs>
        <w:bidi w:val="0"/>
        <w:spacing w:after="0" w:line="360" w:lineRule="auto"/>
        <w:jc w:val="right"/>
        <w:rPr>
          <w:rFonts w:ascii="Arial" w:hAnsi="Arial" w:cs="Arial"/>
          <w:sz w:val="28"/>
          <w:szCs w:val="28"/>
          <w:lang w:bidi="ar-IQ"/>
        </w:rPr>
      </w:pPr>
      <w:r>
        <w:rPr>
          <w:rFonts w:ascii="Arial" w:hAnsi="Arial" w:cs="Arial"/>
          <w:sz w:val="28"/>
          <w:szCs w:val="28"/>
          <w:lang w:val="fr-FR" w:bidi="ar-IQ"/>
        </w:rPr>
        <w:t xml:space="preserve">  </w:t>
      </w:r>
      <w:r>
        <w:rPr>
          <w:rFonts w:ascii="Arial" w:hAnsi="Arial" w:cs="Arial" w:hint="cs"/>
          <w:sz w:val="28"/>
          <w:szCs w:val="28"/>
          <w:lang w:val="fr-FR" w:bidi="ar-IQ"/>
        </w:rPr>
        <w:t>:</w:t>
      </w:r>
      <w:r>
        <w:rPr>
          <w:rFonts w:ascii="Arial" w:hAnsi="Arial" w:cs="Arial"/>
          <w:sz w:val="28"/>
          <w:szCs w:val="28"/>
          <w:lang w:val="fr-FR" w:bidi="ar-IQ"/>
        </w:rPr>
        <w:t xml:space="preserve"> </w:t>
      </w:r>
      <w:r w:rsidRPr="00452B9D">
        <w:rPr>
          <w:rFonts w:ascii="Arial" w:hAnsi="Arial" w:cs="Arial" w:hint="cs"/>
          <w:b/>
          <w:bCs/>
          <w:sz w:val="28"/>
          <w:szCs w:val="28"/>
          <w:rtl/>
          <w:lang w:val="fr-FR" w:bidi="ar-IQ"/>
        </w:rPr>
        <w:t>مسؤولية المترجم تجاه نفسه</w:t>
      </w:r>
      <w:r>
        <w:rPr>
          <w:rFonts w:ascii="Arial" w:hAnsi="Arial" w:cs="Arial"/>
          <w:sz w:val="28"/>
          <w:szCs w:val="28"/>
          <w:lang w:val="fr-FR" w:bidi="ar-IQ"/>
        </w:rPr>
        <w:t xml:space="preserve"> - 6</w:t>
      </w:r>
    </w:p>
    <w:p w:rsidR="00896847" w:rsidRPr="00185E6E" w:rsidRDefault="00896847" w:rsidP="00896847">
      <w:pPr>
        <w:tabs>
          <w:tab w:val="right" w:pos="10490"/>
        </w:tabs>
        <w:bidi w:val="0"/>
        <w:spacing w:after="0" w:line="360" w:lineRule="auto"/>
        <w:jc w:val="right"/>
        <w:rPr>
          <w:rFonts w:ascii="Arial" w:hAnsi="Arial" w:cs="Arial"/>
          <w:sz w:val="28"/>
          <w:szCs w:val="28"/>
        </w:rPr>
      </w:pPr>
      <w:r w:rsidRPr="003D31DF">
        <w:rPr>
          <w:rFonts w:ascii="Arial" w:hAnsi="Arial" w:cs="Arial" w:hint="cs"/>
          <w:sz w:val="28"/>
          <w:szCs w:val="28"/>
          <w:rtl/>
          <w:lang w:val="fr-FR" w:bidi="ar-IQ"/>
        </w:rPr>
        <w:t xml:space="preserve">  </w:t>
      </w:r>
      <w:r>
        <w:rPr>
          <w:rFonts w:ascii="Arial" w:hAnsi="Arial" w:cs="Arial" w:hint="cs"/>
          <w:sz w:val="28"/>
          <w:szCs w:val="28"/>
          <w:rtl/>
          <w:lang w:val="fr-FR" w:bidi="ar-IQ"/>
        </w:rPr>
        <w:t xml:space="preserve">تنطوي مهنة الترجمة على دافع قوي يغري بإجهاد النفس وإرهاقها بقبول عدد كبير من الأعمال يفوق طاقتها في وقت واحد . أن نجاح المترجم في تنظيم استخدامه لإمكانياته الذاتية وإدراكه لحدود قدراته </w:t>
      </w:r>
      <w:r>
        <w:rPr>
          <w:rFonts w:ascii="Arial" w:hAnsi="Arial" w:cs="Arial"/>
          <w:sz w:val="28"/>
          <w:szCs w:val="28"/>
          <w:lang w:val="fr-FR" w:bidi="ar-IQ"/>
        </w:rPr>
        <w:t xml:space="preserve"> </w:t>
      </w:r>
      <w:r>
        <w:rPr>
          <w:rFonts w:ascii="Arial" w:hAnsi="Arial" w:cs="Arial" w:hint="cs"/>
          <w:sz w:val="28"/>
          <w:szCs w:val="28"/>
          <w:rtl/>
          <w:lang w:val="fr-FR" w:bidi="ar-IQ"/>
        </w:rPr>
        <w:t xml:space="preserve"> يمكنه من مواصلة نشاطه المهني  ويعود عليه بالرضا والقناعة ويتوجب حتى على المترجم المستقل أن يأخذ قسطا من الراحة ويتمتع بعطلة من حين </w:t>
      </w:r>
      <w:proofErr w:type="spellStart"/>
      <w:r>
        <w:rPr>
          <w:rFonts w:ascii="Arial" w:hAnsi="Arial" w:cs="Arial" w:hint="cs"/>
          <w:sz w:val="28"/>
          <w:szCs w:val="28"/>
          <w:rtl/>
          <w:lang w:val="fr-FR" w:bidi="ar-IQ"/>
        </w:rPr>
        <w:t>لاخر</w:t>
      </w:r>
      <w:proofErr w:type="spellEnd"/>
      <w:r>
        <w:rPr>
          <w:rFonts w:ascii="Arial" w:hAnsi="Arial" w:cs="Arial" w:hint="cs"/>
          <w:sz w:val="28"/>
          <w:szCs w:val="28"/>
          <w:rtl/>
          <w:lang w:val="fr-FR" w:bidi="ar-IQ"/>
        </w:rPr>
        <w:t xml:space="preserve"> وخاصة بعد فترات العمل الشاق.</w:t>
      </w:r>
    </w:p>
    <w:p w:rsidR="00896847" w:rsidRDefault="00896847" w:rsidP="00896847">
      <w:pPr>
        <w:tabs>
          <w:tab w:val="right" w:pos="10490"/>
        </w:tabs>
        <w:bidi w:val="0"/>
        <w:spacing w:after="0" w:line="360" w:lineRule="auto"/>
        <w:jc w:val="right"/>
        <w:rPr>
          <w:rFonts w:ascii="Arial" w:hAnsi="Arial" w:cs="Arial"/>
          <w:sz w:val="28"/>
          <w:szCs w:val="28"/>
          <w:rtl/>
          <w:lang w:val="fr-FR" w:bidi="ar-IQ"/>
        </w:rPr>
      </w:pPr>
    </w:p>
    <w:p w:rsidR="00896847" w:rsidRPr="00185E6E" w:rsidRDefault="00896847" w:rsidP="00896847">
      <w:pPr>
        <w:tabs>
          <w:tab w:val="right" w:pos="10490"/>
        </w:tabs>
        <w:bidi w:val="0"/>
        <w:spacing w:after="0" w:line="360" w:lineRule="auto"/>
        <w:jc w:val="right"/>
        <w:rPr>
          <w:rFonts w:ascii="Arial" w:hAnsi="Arial" w:cs="Arial"/>
          <w:sz w:val="28"/>
          <w:szCs w:val="28"/>
        </w:rPr>
      </w:pPr>
      <w:r>
        <w:rPr>
          <w:rFonts w:ascii="Arial" w:hAnsi="Arial" w:cs="Arial" w:hint="cs"/>
          <w:sz w:val="28"/>
          <w:szCs w:val="28"/>
          <w:rtl/>
          <w:lang w:val="fr-FR" w:bidi="ar-IQ"/>
        </w:rPr>
        <w:t>7-</w:t>
      </w:r>
      <w:r w:rsidRPr="00452B9D">
        <w:rPr>
          <w:rFonts w:ascii="Arial" w:hAnsi="Arial" w:cs="Arial" w:hint="cs"/>
          <w:b/>
          <w:bCs/>
          <w:sz w:val="28"/>
          <w:szCs w:val="28"/>
          <w:rtl/>
          <w:lang w:val="fr-FR" w:bidi="ar-IQ"/>
        </w:rPr>
        <w:t xml:space="preserve">المسؤولية تجاه المهنة </w:t>
      </w:r>
      <w:r>
        <w:rPr>
          <w:rFonts w:ascii="Arial" w:hAnsi="Arial" w:cs="Arial" w:hint="cs"/>
          <w:sz w:val="28"/>
          <w:szCs w:val="28"/>
          <w:rtl/>
          <w:lang w:val="fr-FR" w:bidi="ar-IQ"/>
        </w:rPr>
        <w:t>:</w:t>
      </w:r>
    </w:p>
    <w:p w:rsidR="00896847" w:rsidRPr="00185E6E" w:rsidRDefault="00896847" w:rsidP="00896847">
      <w:pPr>
        <w:tabs>
          <w:tab w:val="right" w:pos="10490"/>
        </w:tabs>
        <w:bidi w:val="0"/>
        <w:spacing w:after="0" w:line="360" w:lineRule="auto"/>
        <w:jc w:val="right"/>
        <w:rPr>
          <w:rFonts w:ascii="Arial" w:hAnsi="Arial" w:cs="Arial"/>
          <w:sz w:val="28"/>
          <w:szCs w:val="28"/>
          <w:lang w:bidi="ar-IQ"/>
        </w:rPr>
      </w:pPr>
      <w:r>
        <w:rPr>
          <w:rFonts w:ascii="Arial" w:hAnsi="Arial" w:cs="Arial" w:hint="cs"/>
          <w:sz w:val="28"/>
          <w:szCs w:val="28"/>
          <w:rtl/>
          <w:lang w:val="fr-FR" w:bidi="ar-IQ"/>
        </w:rPr>
        <w:t xml:space="preserve"> ينبغي أن لا ينسى المترجمون التحريريين  والشفهيين أنهم عند أداء عملهم إنما يعكسون الصورة الكاملة للمهنة . إن أفضل سبيل لضمان كسب السمعة الجيدة لهاتين المهنتين اللتين لا تتمتعان بحماية قانونية يتمثل بتحقيق أعلى مستويات الجودة  والنوعية في العمل فأرباب العمل غالبا ما ينطلقون في إحكامهم وتعميماتهم من تجربة سيئة واحدة ويرفضون بعدها استخدام إي مترجم تحريري أو شفهي.</w:t>
      </w:r>
    </w:p>
    <w:p w:rsidR="00896847" w:rsidRPr="0000767E" w:rsidRDefault="00896847" w:rsidP="00896847">
      <w:pPr>
        <w:tabs>
          <w:tab w:val="right" w:pos="10490"/>
        </w:tabs>
        <w:bidi w:val="0"/>
        <w:spacing w:after="0" w:line="360" w:lineRule="auto"/>
        <w:jc w:val="right"/>
        <w:rPr>
          <w:rFonts w:ascii="Arial" w:hAnsi="Arial" w:cs="Arial"/>
          <w:sz w:val="28"/>
          <w:szCs w:val="28"/>
          <w:lang w:val="fr-FR"/>
        </w:rPr>
      </w:pPr>
      <w:r>
        <w:rPr>
          <w:rFonts w:ascii="Arial" w:hAnsi="Arial" w:cs="Arial" w:hint="cs"/>
          <w:sz w:val="28"/>
          <w:szCs w:val="28"/>
          <w:rtl/>
          <w:lang w:val="fr-FR" w:bidi="ar-IQ"/>
        </w:rPr>
        <w:t xml:space="preserve">ينبغي إفهام أرباب الأعمال بشكل واضح وجلي انه لا ينبغي تسلم </w:t>
      </w:r>
      <w:proofErr w:type="spellStart"/>
      <w:r>
        <w:rPr>
          <w:rFonts w:ascii="Arial" w:hAnsi="Arial" w:cs="Arial" w:hint="cs"/>
          <w:sz w:val="28"/>
          <w:szCs w:val="28"/>
          <w:rtl/>
          <w:lang w:val="fr-FR" w:bidi="ar-IQ"/>
        </w:rPr>
        <w:t>اي</w:t>
      </w:r>
      <w:proofErr w:type="spellEnd"/>
      <w:r>
        <w:rPr>
          <w:rFonts w:ascii="Arial" w:hAnsi="Arial" w:cs="Arial" w:hint="cs"/>
          <w:sz w:val="28"/>
          <w:szCs w:val="28"/>
          <w:rtl/>
          <w:lang w:val="fr-FR" w:bidi="ar-IQ"/>
        </w:rPr>
        <w:t xml:space="preserve"> ترجمات تنطوي على مشكلات لم يكن بالإمكان معالجتها لتعذر الاتصال بالمؤلف   .</w:t>
      </w:r>
    </w:p>
    <w:p w:rsidR="00896847" w:rsidRPr="0000767E" w:rsidRDefault="00896847" w:rsidP="00896847">
      <w:pPr>
        <w:tabs>
          <w:tab w:val="right" w:pos="10490"/>
        </w:tabs>
        <w:bidi w:val="0"/>
        <w:spacing w:after="0" w:line="360" w:lineRule="auto"/>
        <w:jc w:val="center"/>
        <w:rPr>
          <w:rFonts w:ascii="Arial" w:hAnsi="Arial" w:cs="Arial"/>
          <w:sz w:val="28"/>
          <w:szCs w:val="28"/>
          <w:lang w:val="fr-FR" w:bidi="ar-IQ"/>
        </w:rPr>
      </w:pPr>
    </w:p>
    <w:p w:rsidR="00896847" w:rsidRDefault="00896847" w:rsidP="00896847">
      <w:pPr>
        <w:tabs>
          <w:tab w:val="right" w:pos="10490"/>
        </w:tabs>
        <w:bidi w:val="0"/>
        <w:spacing w:after="0" w:line="360" w:lineRule="auto"/>
        <w:jc w:val="center"/>
        <w:rPr>
          <w:rFonts w:ascii="Arial" w:hAnsi="Arial" w:cs="Arial"/>
          <w:b/>
          <w:bCs/>
          <w:sz w:val="36"/>
          <w:szCs w:val="36"/>
          <w:lang w:val="fr-FR" w:bidi="ar-IQ"/>
        </w:rPr>
      </w:pPr>
    </w:p>
    <w:p w:rsidR="00896847" w:rsidRDefault="00896847" w:rsidP="00896847">
      <w:pPr>
        <w:tabs>
          <w:tab w:val="right" w:pos="10490"/>
        </w:tabs>
        <w:bidi w:val="0"/>
        <w:spacing w:after="0" w:line="360" w:lineRule="auto"/>
        <w:jc w:val="center"/>
        <w:rPr>
          <w:rFonts w:ascii="Arial" w:hAnsi="Arial" w:cs="Arial"/>
          <w:b/>
          <w:bCs/>
          <w:sz w:val="36"/>
          <w:szCs w:val="36"/>
          <w:lang w:val="fr-FR" w:bidi="ar-IQ"/>
        </w:rPr>
      </w:pPr>
    </w:p>
    <w:p w:rsidR="00896847" w:rsidRPr="002B2C4B" w:rsidRDefault="00896847" w:rsidP="00896847">
      <w:pPr>
        <w:tabs>
          <w:tab w:val="right" w:pos="10490"/>
        </w:tabs>
        <w:bidi w:val="0"/>
        <w:spacing w:after="0" w:line="360" w:lineRule="auto"/>
        <w:jc w:val="center"/>
        <w:rPr>
          <w:rFonts w:ascii="Arial" w:hAnsi="Arial" w:cs="Arial"/>
          <w:b/>
          <w:bCs/>
          <w:sz w:val="28"/>
          <w:szCs w:val="28"/>
          <w:u w:val="single"/>
          <w:lang w:val="fr-FR" w:bidi="ar-IQ"/>
        </w:rPr>
      </w:pPr>
      <w:r w:rsidRPr="002B2C4B">
        <w:rPr>
          <w:rFonts w:ascii="Arial" w:hAnsi="Arial" w:cs="Arial"/>
          <w:b/>
          <w:bCs/>
          <w:sz w:val="28"/>
          <w:szCs w:val="28"/>
          <w:u w:val="single"/>
          <w:lang w:val="fr-FR" w:bidi="ar-IQ"/>
        </w:rPr>
        <w:t>9</w:t>
      </w:r>
    </w:p>
    <w:p w:rsidR="00860A98" w:rsidRDefault="00860A98"/>
    <w:sectPr w:rsidR="00860A98"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96847"/>
    <w:rsid w:val="00186181"/>
    <w:rsid w:val="00860A98"/>
    <w:rsid w:val="008968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47"/>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Company>Microsoft (C)</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2018-01-12T13:30:00Z</dcterms:created>
  <dcterms:modified xsi:type="dcterms:W3CDTF">2018-01-12T13:31:00Z</dcterms:modified>
</cp:coreProperties>
</file>