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نشوء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وتطور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يعتبر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قديم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كقدم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البشري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نفسه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,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أصل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ينسب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الازمنة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السابقة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يعامل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كنظام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للعد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والترقيم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نشطة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مدون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مسلة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حمورابي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واثار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الحضارات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البابلية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والاشورية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واليونانية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ووادي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النيل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,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فمظاهر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والشراء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وحساب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الجند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والحيوانات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تعتبر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كلها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مظاهر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لعمليات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إحصائية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برغم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بساطتها</w:t>
      </w:r>
      <w:r w:rsidRPr="00974B85">
        <w:rPr>
          <w:rFonts w:ascii="Simplified Arabic" w:hAnsi="Simplified Arabic" w:cs="Simplified Arabic"/>
          <w:sz w:val="32"/>
          <w:szCs w:val="32"/>
        </w:rPr>
        <w:t>.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ظهور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وانتشاره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حتى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الصين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وصل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الصين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شرقا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والمحيط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الأطلسي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وجنوب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وأوربا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غربا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احتك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العرب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بأقوام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البلدان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واطلعوا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لديهم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الترجمة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والدراسة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قام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العرب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بإنجاز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إضافات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هامة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المجالات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حصيلتها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ازدهار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أثار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الإعجاب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والدهشة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هنالك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تعاريف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عديدة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اختلفت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وتباينت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والشمول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باختلاف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تطور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والفوائد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المتوخاة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وبشكل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يلاحظ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التعاريف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إجمالها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نوعين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رئيسيين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الاول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اعتبر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بأنه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إحصائية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لجمل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عددية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للحقائق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والظواهر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اعتبر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لطرق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إحصائية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متكامل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لمبادئ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وأساليب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تجميع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وتحليل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الإحصائية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وفيما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هذه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التعاريف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Webster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 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عبارة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حقائق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مصنفة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تمثل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معلومات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الفرد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وخصوصا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وصفها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بأعداد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للتبويب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التصنيف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</w:rPr>
        <w:t>Boddington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التقديرات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والاحتمالات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King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تختص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الطبيعية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الاجتماعية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المتحصل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تعداد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تجميع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التقديرات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تقدم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النحو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الأتي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تختص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والحقائق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ظاهر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74B85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فرضية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)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ظواهر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فرضيات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وتنظيم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وتبويب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والحقائق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بالشكل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يسهل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تحليلها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وتفسيرها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استخلاص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ضوء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وبشكل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فان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وبسبب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تطوره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السريع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وكثرة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فروعه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التطبيقية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كافة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معظم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الإحصائيين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يميلون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للنظر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انه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لفرعين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رئيسين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هما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74B85" w:rsidRPr="00974B85" w:rsidRDefault="00974B85" w:rsidP="00974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الوصفي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- Descriptive Statistics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ويتضمن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الفرع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الطرق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والأساليب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المستخدمة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ظاهرة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ظواهر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وكيفية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تنظيم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وتصنيف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وتبويب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والمعلومات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إمكانية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عرضها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جداول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ورسومات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بيانية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وحساب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المؤشرات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الإحصائية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سيأتي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ذكرها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الفصول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اللاحقة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74B85" w:rsidRPr="00974B85" w:rsidRDefault="00974B85" w:rsidP="00974B8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74B85">
        <w:rPr>
          <w:rFonts w:ascii="Simplified Arabic" w:hAnsi="Simplified Arabic" w:cs="Simplified Arabic"/>
          <w:sz w:val="32"/>
          <w:szCs w:val="32"/>
          <w:rtl/>
        </w:rPr>
        <w:t>ب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الاستدلالي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- Inferential Statistics .</w:t>
      </w:r>
    </w:p>
    <w:p w:rsidR="009D1C74" w:rsidRPr="00974B85" w:rsidRDefault="00974B85" w:rsidP="00974B85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74B85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الشطر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يهتم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بموضوعي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التخمين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Estimation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واختبار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74B85">
        <w:rPr>
          <w:rFonts w:ascii="Simplified Arabic" w:hAnsi="Simplified Arabic" w:cs="Simplified Arabic"/>
          <w:sz w:val="32"/>
          <w:szCs w:val="32"/>
          <w:rtl/>
        </w:rPr>
        <w:t>الفرضيات</w:t>
      </w:r>
      <w:r w:rsidRPr="00974B85">
        <w:rPr>
          <w:rFonts w:ascii="Simplified Arabic" w:hAnsi="Simplified Arabic" w:cs="Simplified Arabic"/>
          <w:sz w:val="32"/>
          <w:szCs w:val="32"/>
        </w:rPr>
        <w:t xml:space="preserve"> Testing Hypotheses . </w:t>
      </w:r>
    </w:p>
    <w:sectPr w:rsidR="009D1C74" w:rsidRPr="00974B85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B91"/>
    <w:multiLevelType w:val="hybridMultilevel"/>
    <w:tmpl w:val="E9947B5C"/>
    <w:lvl w:ilvl="0" w:tplc="3E4A19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4B85"/>
    <w:rsid w:val="00782BAA"/>
    <w:rsid w:val="00974B85"/>
    <w:rsid w:val="009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2018-01-12T13:19:00Z</dcterms:created>
  <dcterms:modified xsi:type="dcterms:W3CDTF">2018-01-12T13:29:00Z</dcterms:modified>
</cp:coreProperties>
</file>