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9C" w:rsidRDefault="00CE129C" w:rsidP="00CE129C">
      <w:pPr>
        <w:rPr>
          <w:b/>
          <w:bCs/>
          <w:sz w:val="32"/>
          <w:szCs w:val="32"/>
          <w:rtl/>
        </w:rPr>
      </w:pPr>
      <w:r>
        <w:rPr>
          <w:rFonts w:hint="cs"/>
          <w:b/>
          <w:bCs/>
          <w:sz w:val="32"/>
          <w:szCs w:val="32"/>
          <w:rtl/>
        </w:rPr>
        <w:t xml:space="preserve">الجامعة المستنصرية </w:t>
      </w:r>
    </w:p>
    <w:p w:rsidR="00CE129C" w:rsidRDefault="00CE129C" w:rsidP="00CE129C">
      <w:pPr>
        <w:rPr>
          <w:b/>
          <w:bCs/>
          <w:sz w:val="32"/>
          <w:szCs w:val="32"/>
          <w:rtl/>
        </w:rPr>
      </w:pPr>
      <w:r>
        <w:rPr>
          <w:rFonts w:hint="cs"/>
          <w:b/>
          <w:bCs/>
          <w:sz w:val="32"/>
          <w:szCs w:val="32"/>
          <w:rtl/>
        </w:rPr>
        <w:t xml:space="preserve">كلية الآداب / قسم اللغة العربية </w:t>
      </w:r>
    </w:p>
    <w:p w:rsidR="00CE129C" w:rsidRDefault="00CE129C" w:rsidP="00CE129C">
      <w:pPr>
        <w:rPr>
          <w:b/>
          <w:bCs/>
          <w:sz w:val="32"/>
          <w:szCs w:val="32"/>
          <w:rtl/>
        </w:rPr>
      </w:pPr>
      <w:r>
        <w:rPr>
          <w:rFonts w:hint="cs"/>
          <w:b/>
          <w:bCs/>
          <w:sz w:val="32"/>
          <w:szCs w:val="32"/>
          <w:rtl/>
        </w:rPr>
        <w:t xml:space="preserve">استاذ المادة : د . كريم علي عبد علي  </w:t>
      </w:r>
    </w:p>
    <w:p w:rsidR="00CE129C" w:rsidRDefault="00CE129C" w:rsidP="00CE129C">
      <w:pPr>
        <w:rPr>
          <w:b/>
          <w:bCs/>
          <w:sz w:val="32"/>
          <w:szCs w:val="32"/>
          <w:rtl/>
        </w:rPr>
      </w:pPr>
      <w:r>
        <w:rPr>
          <w:rFonts w:hint="cs"/>
          <w:b/>
          <w:bCs/>
          <w:sz w:val="32"/>
          <w:szCs w:val="32"/>
          <w:rtl/>
        </w:rPr>
        <w:t>اسم المادة: أدب عباسي</w:t>
      </w:r>
    </w:p>
    <w:p w:rsidR="00CE129C" w:rsidRPr="00107E2A" w:rsidRDefault="00CE129C" w:rsidP="00CE129C">
      <w:pPr>
        <w:spacing w:line="360" w:lineRule="auto"/>
        <w:jc w:val="lowKashida"/>
        <w:rPr>
          <w:sz w:val="32"/>
          <w:szCs w:val="32"/>
          <w:rtl/>
        </w:rPr>
      </w:pPr>
      <w:r>
        <w:rPr>
          <w:rFonts w:hint="cs"/>
          <w:b/>
          <w:bCs/>
          <w:sz w:val="32"/>
          <w:szCs w:val="32"/>
          <w:rtl/>
        </w:rPr>
        <w:t xml:space="preserve">اسم المحاضرة </w:t>
      </w:r>
      <w:r w:rsidRPr="00107E2A">
        <w:rPr>
          <w:rFonts w:hint="cs"/>
          <w:b/>
          <w:bCs/>
          <w:sz w:val="32"/>
          <w:szCs w:val="32"/>
          <w:rtl/>
        </w:rPr>
        <w:t>:</w:t>
      </w:r>
      <w:r w:rsidRPr="00107E2A">
        <w:rPr>
          <w:b/>
          <w:bCs/>
          <w:sz w:val="32"/>
          <w:szCs w:val="32"/>
          <w:rtl/>
        </w:rPr>
        <w:t xml:space="preserve"> مظاهر التجديد والتطور في أغراض الشعر العباسي</w:t>
      </w:r>
      <w:r w:rsidRPr="00107E2A">
        <w:rPr>
          <w:rFonts w:hint="cs"/>
          <w:b/>
          <w:bCs/>
          <w:sz w:val="32"/>
          <w:szCs w:val="32"/>
          <w:rtl/>
        </w:rPr>
        <w:t xml:space="preserve"> </w:t>
      </w:r>
    </w:p>
    <w:p w:rsidR="00CE129C" w:rsidRPr="00616BF1" w:rsidRDefault="00CE129C" w:rsidP="00CE129C">
      <w:pPr>
        <w:spacing w:line="360" w:lineRule="auto"/>
        <w:jc w:val="lowKashida"/>
        <w:rPr>
          <w:sz w:val="36"/>
          <w:szCs w:val="36"/>
          <w:rtl/>
        </w:rPr>
      </w:pPr>
      <w:r>
        <w:rPr>
          <w:rFonts w:hint="cs"/>
          <w:b/>
          <w:bCs/>
          <w:sz w:val="32"/>
          <w:szCs w:val="32"/>
          <w:rtl/>
        </w:rPr>
        <w:t xml:space="preserve">تسلسل </w:t>
      </w:r>
      <w:r w:rsidRPr="00616BF1">
        <w:rPr>
          <w:rFonts w:hint="cs"/>
          <w:b/>
          <w:bCs/>
          <w:sz w:val="32"/>
          <w:szCs w:val="32"/>
          <w:rtl/>
        </w:rPr>
        <w:t>المحاضرة:</w:t>
      </w:r>
      <w:r>
        <w:rPr>
          <w:rFonts w:hint="cs"/>
          <w:b/>
          <w:bCs/>
          <w:sz w:val="32"/>
          <w:szCs w:val="32"/>
          <w:rtl/>
        </w:rPr>
        <w:t xml:space="preserve">الخامسة </w:t>
      </w:r>
    </w:p>
    <w:p w:rsidR="00CE129C" w:rsidRDefault="00CE129C" w:rsidP="00CE129C">
      <w:pPr>
        <w:spacing w:line="360" w:lineRule="auto"/>
        <w:jc w:val="lowKashida"/>
        <w:rPr>
          <w:sz w:val="32"/>
          <w:szCs w:val="32"/>
          <w:rtl/>
        </w:rPr>
      </w:pPr>
      <w:r>
        <w:rPr>
          <w:rFonts w:hint="cs"/>
          <w:b/>
          <w:bCs/>
          <w:sz w:val="32"/>
          <w:szCs w:val="32"/>
          <w:rtl/>
        </w:rPr>
        <w:t>المرحلة : الثالثة</w:t>
      </w:r>
    </w:p>
    <w:p w:rsidR="00CE129C" w:rsidRDefault="00CE129C" w:rsidP="00CE129C">
      <w:pPr>
        <w:spacing w:line="360" w:lineRule="auto"/>
        <w:jc w:val="lowKashida"/>
        <w:rPr>
          <w:sz w:val="32"/>
          <w:szCs w:val="32"/>
          <w:rtl/>
        </w:rPr>
      </w:pPr>
    </w:p>
    <w:p w:rsidR="00CE129C" w:rsidRDefault="00CE129C" w:rsidP="00CE129C">
      <w:pPr>
        <w:spacing w:line="360" w:lineRule="auto"/>
        <w:jc w:val="lowKashida"/>
        <w:rPr>
          <w:b/>
          <w:bCs/>
          <w:sz w:val="36"/>
          <w:szCs w:val="36"/>
          <w:rtl/>
        </w:rPr>
      </w:pPr>
      <w:r>
        <w:rPr>
          <w:b/>
          <w:bCs/>
          <w:sz w:val="36"/>
          <w:szCs w:val="36"/>
          <w:rtl/>
        </w:rPr>
        <w:t xml:space="preserve">        </w:t>
      </w:r>
      <w:r w:rsidRPr="00FB77DD">
        <w:rPr>
          <w:b/>
          <w:bCs/>
          <w:sz w:val="36"/>
          <w:szCs w:val="36"/>
          <w:rtl/>
        </w:rPr>
        <w:t xml:space="preserve">مظاهر </w:t>
      </w:r>
      <w:r>
        <w:rPr>
          <w:b/>
          <w:bCs/>
          <w:sz w:val="36"/>
          <w:szCs w:val="36"/>
          <w:rtl/>
        </w:rPr>
        <w:t>التجديد والتطور</w:t>
      </w:r>
      <w:r w:rsidRPr="00FB77DD">
        <w:rPr>
          <w:b/>
          <w:bCs/>
          <w:sz w:val="36"/>
          <w:szCs w:val="36"/>
          <w:rtl/>
        </w:rPr>
        <w:t xml:space="preserve"> في أغراض الشعر العباسي </w:t>
      </w:r>
    </w:p>
    <w:p w:rsidR="00CE129C" w:rsidRPr="00397A58" w:rsidRDefault="00CE129C" w:rsidP="00CE129C">
      <w:pPr>
        <w:spacing w:line="360" w:lineRule="auto"/>
        <w:jc w:val="lowKashida"/>
        <w:rPr>
          <w:sz w:val="36"/>
          <w:szCs w:val="36"/>
          <w:rtl/>
        </w:rPr>
      </w:pPr>
    </w:p>
    <w:p w:rsidR="00CE129C" w:rsidRDefault="00CE129C" w:rsidP="00CE129C">
      <w:pPr>
        <w:spacing w:line="360" w:lineRule="auto"/>
        <w:ind w:left="-334" w:right="-360"/>
        <w:jc w:val="lowKashida"/>
        <w:rPr>
          <w:sz w:val="32"/>
          <w:szCs w:val="32"/>
          <w:rtl/>
        </w:rPr>
      </w:pPr>
      <w:r>
        <w:rPr>
          <w:b/>
          <w:bCs/>
          <w:sz w:val="32"/>
          <w:szCs w:val="32"/>
          <w:rtl/>
        </w:rPr>
        <w:t xml:space="preserve"> </w:t>
      </w:r>
      <w:r>
        <w:rPr>
          <w:sz w:val="32"/>
          <w:szCs w:val="32"/>
          <w:rtl/>
        </w:rPr>
        <w:t xml:space="preserve">ظل شعراء العصرالعباسي ينظمون في الموضوعات القديمة مثل : المديح ، والهجاء ، والرثاء ، وغيرها من الموضوعات التي كان ينظم فيه شعراء العصر الجاهلي والإسلامي ، وبذلك أبقوا الشعر العربي على شخصيته الموروثة ، وقد مضوا يدعمونها دعما بما لاءموا بينها وبين حياتهم العقلية الخصبة واذواقهم المتحضرة المرهفة ، فاذا هي تتجدد من جميع أطرافها تجددا لا يقوم على التفاصل بين صورة هذه الموضوعات الجديدة وصورتها القديمة ، بل يقوم على التواصل الوثيق . </w:t>
      </w:r>
    </w:p>
    <w:p w:rsidR="00CE129C" w:rsidRDefault="00CE129C" w:rsidP="00CE129C">
      <w:pPr>
        <w:spacing w:line="360" w:lineRule="auto"/>
        <w:ind w:left="-334" w:right="-360"/>
        <w:jc w:val="lowKashida"/>
        <w:rPr>
          <w:sz w:val="32"/>
          <w:szCs w:val="32"/>
          <w:rtl/>
        </w:rPr>
      </w:pPr>
    </w:p>
    <w:p w:rsidR="00CE129C" w:rsidRDefault="00CE129C" w:rsidP="00CE129C">
      <w:pPr>
        <w:spacing w:line="360" w:lineRule="auto"/>
        <w:ind w:left="-334" w:right="-360"/>
        <w:jc w:val="lowKashida"/>
        <w:rPr>
          <w:b/>
          <w:bCs/>
          <w:sz w:val="32"/>
          <w:szCs w:val="32"/>
          <w:rtl/>
        </w:rPr>
      </w:pPr>
      <w:r w:rsidRPr="00397A58">
        <w:rPr>
          <w:b/>
          <w:bCs/>
          <w:sz w:val="32"/>
          <w:szCs w:val="32"/>
          <w:rtl/>
        </w:rPr>
        <w:t xml:space="preserve">أولا / المديح : </w:t>
      </w:r>
    </w:p>
    <w:p w:rsidR="00CE129C" w:rsidRDefault="00CE129C" w:rsidP="00CE129C">
      <w:pPr>
        <w:spacing w:line="360" w:lineRule="auto"/>
        <w:ind w:left="-334" w:right="-360"/>
        <w:jc w:val="lowKashida"/>
        <w:rPr>
          <w:sz w:val="32"/>
          <w:szCs w:val="32"/>
          <w:rtl/>
        </w:rPr>
      </w:pPr>
      <w:r w:rsidRPr="00397A58">
        <w:rPr>
          <w:sz w:val="32"/>
          <w:szCs w:val="32"/>
          <w:rtl/>
        </w:rPr>
        <w:t xml:space="preserve">من المعروف </w:t>
      </w:r>
      <w:r>
        <w:rPr>
          <w:sz w:val="32"/>
          <w:szCs w:val="32"/>
          <w:rtl/>
        </w:rPr>
        <w:t xml:space="preserve">أن أن الشاعر الجاهلي والإسلامي كان يرسم في ممدوحه المثالية الخلقية الرفيعة التي تقدرها الجماعة ، وإذا كان مؤثرا في حياة عصره السياسية كأن يكون خليفة او واليا عرض لأعماله ، وللأحداث إذا شارك فيها ، اما إذا كان بطلا يقود الجيوش ضد اعداء الأمة فإنه يصور بطولته وما خاضه من معارك حربية. وقد إضطرمت هذه الغايات للمدحة في العصر العباسي ، إذ نرى الشعراء يعيدون ويبدئون في تصوير المثل الخلقية صورا حية ناطقة ، ويعدو الحصر ما استنبطوه من معان طريفة في السماحة ، والكرم ، والحزم ، والمروءة ، </w:t>
      </w:r>
      <w:r>
        <w:rPr>
          <w:sz w:val="32"/>
          <w:szCs w:val="32"/>
          <w:rtl/>
        </w:rPr>
        <w:lastRenderedPageBreak/>
        <w:t xml:space="preserve">والعفة ، وشرف النفس ، وعلو الهمة ، والشجاعة ، والبأس ، وقد جسموها في الممدوحين تجسيما قويا وأشعلوا جذوتها في النفوس بما رفدوها من عقولهم الخصبة وأخيلتهم البارعة ، وقد مضى الشعراء في مديح الخلفاء والولاة يضيفون الى هذه المثالية مثالية ( الحكم ) وما ينبغي أن يقوم عليه من الأخذ بدستور الشريعة وتقوى الله والعدالة التي لا تصلح حياة الأمة بدونها  ، وبذلك كونوا صوتا قويا يهتف في آذان الحكام بما ينبغي أن يكونوا عليه في سلوكهم وسياستهم . </w:t>
      </w:r>
    </w:p>
    <w:p w:rsidR="00CE129C" w:rsidRDefault="00CE129C" w:rsidP="00CE129C">
      <w:pPr>
        <w:spacing w:line="360" w:lineRule="auto"/>
        <w:ind w:left="-334" w:right="-360"/>
        <w:jc w:val="lowKashida"/>
        <w:rPr>
          <w:sz w:val="32"/>
          <w:szCs w:val="32"/>
          <w:rtl/>
        </w:rPr>
      </w:pPr>
      <w:r>
        <w:rPr>
          <w:sz w:val="32"/>
          <w:szCs w:val="32"/>
          <w:rtl/>
        </w:rPr>
        <w:t xml:space="preserve">قال أبوالعتاهية في الرشيد : </w:t>
      </w:r>
    </w:p>
    <w:p w:rsidR="00CE129C" w:rsidRPr="001448DA" w:rsidRDefault="00CE129C" w:rsidP="00CE129C">
      <w:pPr>
        <w:spacing w:line="360" w:lineRule="auto"/>
        <w:ind w:left="-334" w:right="-360"/>
        <w:jc w:val="lowKashida"/>
        <w:rPr>
          <w:b/>
          <w:bCs/>
          <w:sz w:val="32"/>
          <w:szCs w:val="32"/>
          <w:rtl/>
        </w:rPr>
      </w:pPr>
      <w:r>
        <w:rPr>
          <w:sz w:val="32"/>
          <w:szCs w:val="32"/>
          <w:rtl/>
        </w:rPr>
        <w:t xml:space="preserve">   </w:t>
      </w:r>
      <w:r w:rsidRPr="001448DA">
        <w:rPr>
          <w:b/>
          <w:bCs/>
          <w:sz w:val="32"/>
          <w:szCs w:val="32"/>
          <w:rtl/>
        </w:rPr>
        <w:t xml:space="preserve"> وراع يراعي الله في حفظ أمة        يدافع عنها الشر غير رقود </w:t>
      </w:r>
    </w:p>
    <w:p w:rsidR="00CE129C" w:rsidRPr="001448DA" w:rsidRDefault="00CE129C" w:rsidP="00CE129C">
      <w:pPr>
        <w:spacing w:line="360" w:lineRule="auto"/>
        <w:ind w:left="-334" w:right="-360"/>
        <w:jc w:val="lowKashida"/>
        <w:rPr>
          <w:b/>
          <w:bCs/>
          <w:sz w:val="32"/>
          <w:szCs w:val="32"/>
          <w:rtl/>
        </w:rPr>
      </w:pPr>
      <w:r w:rsidRPr="001448DA">
        <w:rPr>
          <w:b/>
          <w:bCs/>
          <w:sz w:val="32"/>
          <w:szCs w:val="32"/>
          <w:rtl/>
        </w:rPr>
        <w:t xml:space="preserve">    تجافى عن الدنيا وأيق</w:t>
      </w:r>
      <w:r>
        <w:rPr>
          <w:b/>
          <w:bCs/>
          <w:sz w:val="32"/>
          <w:szCs w:val="32"/>
          <w:rtl/>
        </w:rPr>
        <w:t>ـ</w:t>
      </w:r>
      <w:r w:rsidRPr="001448DA">
        <w:rPr>
          <w:b/>
          <w:bCs/>
          <w:sz w:val="32"/>
          <w:szCs w:val="32"/>
          <w:rtl/>
        </w:rPr>
        <w:t>ن أنه</w:t>
      </w:r>
      <w:r>
        <w:rPr>
          <w:b/>
          <w:bCs/>
          <w:sz w:val="32"/>
          <w:szCs w:val="32"/>
          <w:rtl/>
        </w:rPr>
        <w:t xml:space="preserve">ــا        </w:t>
      </w:r>
      <w:r w:rsidRPr="001448DA">
        <w:rPr>
          <w:b/>
          <w:bCs/>
          <w:sz w:val="32"/>
          <w:szCs w:val="32"/>
          <w:rtl/>
        </w:rPr>
        <w:t>مفارق</w:t>
      </w:r>
      <w:r>
        <w:rPr>
          <w:b/>
          <w:bCs/>
          <w:sz w:val="32"/>
          <w:szCs w:val="32"/>
          <w:rtl/>
        </w:rPr>
        <w:t>ـ</w:t>
      </w:r>
      <w:r w:rsidRPr="001448DA">
        <w:rPr>
          <w:b/>
          <w:bCs/>
          <w:sz w:val="32"/>
          <w:szCs w:val="32"/>
          <w:rtl/>
        </w:rPr>
        <w:t>ة</w:t>
      </w:r>
      <w:r>
        <w:rPr>
          <w:b/>
          <w:bCs/>
          <w:sz w:val="32"/>
          <w:szCs w:val="32"/>
          <w:rtl/>
        </w:rPr>
        <w:t xml:space="preserve"> </w:t>
      </w:r>
      <w:r w:rsidRPr="001448DA">
        <w:rPr>
          <w:b/>
          <w:bCs/>
          <w:sz w:val="32"/>
          <w:szCs w:val="32"/>
          <w:rtl/>
        </w:rPr>
        <w:t xml:space="preserve"> ليست</w:t>
      </w:r>
      <w:r>
        <w:rPr>
          <w:b/>
          <w:bCs/>
          <w:sz w:val="32"/>
          <w:szCs w:val="32"/>
          <w:rtl/>
        </w:rPr>
        <w:t xml:space="preserve"> </w:t>
      </w:r>
      <w:r w:rsidRPr="001448DA">
        <w:rPr>
          <w:b/>
          <w:bCs/>
          <w:sz w:val="32"/>
          <w:szCs w:val="32"/>
          <w:rtl/>
        </w:rPr>
        <w:t xml:space="preserve"> بدار خ</w:t>
      </w:r>
      <w:r>
        <w:rPr>
          <w:b/>
          <w:bCs/>
          <w:sz w:val="32"/>
          <w:szCs w:val="32"/>
          <w:rtl/>
        </w:rPr>
        <w:t>ـ</w:t>
      </w:r>
      <w:r w:rsidRPr="001448DA">
        <w:rPr>
          <w:b/>
          <w:bCs/>
          <w:sz w:val="32"/>
          <w:szCs w:val="32"/>
          <w:rtl/>
        </w:rPr>
        <w:t xml:space="preserve">لود  </w:t>
      </w:r>
    </w:p>
    <w:p w:rsidR="00CE129C" w:rsidRDefault="00CE129C" w:rsidP="00CE129C">
      <w:pPr>
        <w:spacing w:line="360" w:lineRule="auto"/>
        <w:ind w:left="-334" w:right="-360"/>
        <w:jc w:val="lowKashida"/>
        <w:rPr>
          <w:sz w:val="32"/>
          <w:szCs w:val="32"/>
          <w:rtl/>
        </w:rPr>
      </w:pPr>
    </w:p>
    <w:p w:rsidR="00CE129C" w:rsidRDefault="00CE129C" w:rsidP="00CE129C">
      <w:pPr>
        <w:spacing w:line="360" w:lineRule="auto"/>
        <w:ind w:left="-334" w:right="-360"/>
        <w:jc w:val="lowKashida"/>
        <w:rPr>
          <w:sz w:val="32"/>
          <w:szCs w:val="32"/>
          <w:rtl/>
        </w:rPr>
      </w:pPr>
      <w:r>
        <w:rPr>
          <w:sz w:val="32"/>
          <w:szCs w:val="32"/>
          <w:rtl/>
        </w:rPr>
        <w:t xml:space="preserve">ويقول مروان بن أبي حفصة في مطلع قصيدته للمهدي : </w:t>
      </w:r>
    </w:p>
    <w:p w:rsidR="00CE129C" w:rsidRDefault="00CE129C" w:rsidP="00CE129C">
      <w:pPr>
        <w:spacing w:line="360" w:lineRule="auto"/>
        <w:ind w:left="-334" w:right="-360"/>
        <w:jc w:val="lowKashida"/>
        <w:rPr>
          <w:sz w:val="32"/>
          <w:szCs w:val="32"/>
          <w:rtl/>
        </w:rPr>
      </w:pPr>
      <w:r>
        <w:rPr>
          <w:sz w:val="32"/>
          <w:szCs w:val="32"/>
          <w:rtl/>
        </w:rPr>
        <w:t xml:space="preserve">    </w:t>
      </w:r>
    </w:p>
    <w:p w:rsidR="00CE129C" w:rsidRPr="001448DA" w:rsidRDefault="00CE129C" w:rsidP="00CE129C">
      <w:pPr>
        <w:spacing w:line="360" w:lineRule="auto"/>
        <w:ind w:left="-334" w:right="-360"/>
        <w:jc w:val="lowKashida"/>
        <w:rPr>
          <w:b/>
          <w:bCs/>
          <w:sz w:val="32"/>
          <w:szCs w:val="32"/>
          <w:rtl/>
        </w:rPr>
      </w:pPr>
      <w:r w:rsidRPr="001448DA">
        <w:rPr>
          <w:b/>
          <w:bCs/>
          <w:sz w:val="32"/>
          <w:szCs w:val="32"/>
          <w:rtl/>
        </w:rPr>
        <w:t xml:space="preserve">   أحيا أميرالمؤمنين محمد           سنن النبي حرامها وحلالها </w:t>
      </w:r>
    </w:p>
    <w:p w:rsidR="00CE129C" w:rsidRPr="001448DA" w:rsidRDefault="00CE129C" w:rsidP="00CE129C">
      <w:pPr>
        <w:spacing w:line="360" w:lineRule="auto"/>
        <w:ind w:left="-334" w:right="-360"/>
        <w:jc w:val="lowKashida"/>
        <w:rPr>
          <w:b/>
          <w:bCs/>
          <w:sz w:val="32"/>
          <w:szCs w:val="32"/>
          <w:rtl/>
        </w:rPr>
      </w:pPr>
    </w:p>
    <w:p w:rsidR="00CE129C" w:rsidRDefault="00CE129C" w:rsidP="00CE129C">
      <w:pPr>
        <w:spacing w:line="360" w:lineRule="auto"/>
        <w:ind w:left="-334" w:right="-360"/>
        <w:jc w:val="lowKashida"/>
        <w:rPr>
          <w:sz w:val="32"/>
          <w:szCs w:val="32"/>
          <w:rtl/>
        </w:rPr>
      </w:pPr>
      <w:r>
        <w:rPr>
          <w:sz w:val="32"/>
          <w:szCs w:val="32"/>
          <w:rtl/>
        </w:rPr>
        <w:t xml:space="preserve">لم يصورشعراء العصر العباسي المثالية الخلقية في مدائحهم ، وكذلك المثالية السياسية فحسب ، بل صوروا أيضا الأحداث التي وقعت في عصور الخلفاء وخاصة الفتن والثورات الداخلية وحروب أعداء الدولة من الروم والترك ، وبذلك قامت قصيدة المديح في هذا العصر مقام الصحافة الحديثة ، فهي تسجل الأحداث التي عاصرها الشاعر والأعمال الكبرى التي ينهض بها الخلفاء مما يعطيها قيمة بعيدة ّ إذ تصبح وثائق تاريخية ، ومن أجل ذلك نرى ( الطبري ) في تأريخه يتوقف من حين الى حين لينشد ما نظمه بعض الشعراء في الحادث الذي يرويه ويجلوه جلاء تاما على لسان هؤلاء الشعراء الذين عاصروه . وربما كان أهم ما سجلته صحف المديح في هذا العصر صور الأبطال الذين كانوا يقودون جيوش الأمة ضد أعدائها من الترك </w:t>
      </w:r>
      <w:r>
        <w:rPr>
          <w:sz w:val="32"/>
          <w:szCs w:val="32"/>
          <w:rtl/>
        </w:rPr>
        <w:lastRenderedPageBreak/>
        <w:t>والبيزنطينيين ، فقد أشادت إشادة رائعة بكل معركة خاضوها ، وكان الشعراء يتفننون في رسم بطولات القادة الذين يمدحونهم بشكل يشعل الحماس في نفوس جنودهم .</w:t>
      </w:r>
    </w:p>
    <w:p w:rsidR="00CE129C" w:rsidRDefault="00CE129C" w:rsidP="00CE129C">
      <w:pPr>
        <w:spacing w:line="360" w:lineRule="auto"/>
        <w:ind w:left="-334" w:right="-360"/>
        <w:jc w:val="lowKashida"/>
        <w:rPr>
          <w:sz w:val="32"/>
          <w:szCs w:val="32"/>
          <w:rtl/>
        </w:rPr>
      </w:pPr>
      <w:r>
        <w:rPr>
          <w:sz w:val="32"/>
          <w:szCs w:val="32"/>
          <w:rtl/>
        </w:rPr>
        <w:t xml:space="preserve">ولم يكتف الشعراء بهذا التصوير ، فقد عنوا بتسجيل كل ما يستطيعون من تفاصيل عن المعارك الحربية ، وبذلك لم تعد قصائدهم مديحا بل أصبحت أيضا تأريخا ، وهو تأريخ كتب شعرا تأريخ الأبطال وأمجادهم الحربية ، وهذه قطعة من تصوير علي بن جبلة لبطولة أبي دلف العجلي قائد المأمون إذ يقول من قصيدة طويلة يصف فيها بعض وقائعه : </w:t>
      </w:r>
    </w:p>
    <w:p w:rsidR="00CE129C" w:rsidRPr="001448DA" w:rsidRDefault="00CE129C" w:rsidP="00CE129C">
      <w:pPr>
        <w:spacing w:line="360" w:lineRule="auto"/>
        <w:ind w:left="-334" w:right="-360"/>
        <w:jc w:val="lowKashida"/>
        <w:rPr>
          <w:b/>
          <w:bCs/>
          <w:sz w:val="32"/>
          <w:szCs w:val="32"/>
          <w:rtl/>
        </w:rPr>
      </w:pPr>
      <w:r w:rsidRPr="001448DA">
        <w:rPr>
          <w:b/>
          <w:bCs/>
          <w:sz w:val="32"/>
          <w:szCs w:val="32"/>
          <w:rtl/>
        </w:rPr>
        <w:t xml:space="preserve">   </w:t>
      </w:r>
    </w:p>
    <w:p w:rsidR="00CE129C" w:rsidRPr="001448DA" w:rsidRDefault="00CE129C" w:rsidP="00CE129C">
      <w:pPr>
        <w:spacing w:line="360" w:lineRule="auto"/>
        <w:ind w:left="-334" w:right="-360"/>
        <w:jc w:val="lowKashida"/>
        <w:rPr>
          <w:b/>
          <w:bCs/>
          <w:sz w:val="32"/>
          <w:szCs w:val="32"/>
          <w:rtl/>
        </w:rPr>
      </w:pPr>
      <w:r w:rsidRPr="001448DA">
        <w:rPr>
          <w:b/>
          <w:bCs/>
          <w:sz w:val="32"/>
          <w:szCs w:val="32"/>
          <w:rtl/>
        </w:rPr>
        <w:t xml:space="preserve">   المنايـا    فـي   مقـانبه        والعطايا  في  ذرا  حجره </w:t>
      </w:r>
    </w:p>
    <w:p w:rsidR="00CE129C" w:rsidRPr="001448DA" w:rsidRDefault="00CE129C" w:rsidP="00CE129C">
      <w:pPr>
        <w:spacing w:line="360" w:lineRule="auto"/>
        <w:ind w:left="-334" w:right="-360"/>
        <w:jc w:val="lowKashida"/>
        <w:rPr>
          <w:b/>
          <w:bCs/>
          <w:sz w:val="32"/>
          <w:szCs w:val="32"/>
          <w:rtl/>
        </w:rPr>
      </w:pPr>
      <w:r w:rsidRPr="001448DA">
        <w:rPr>
          <w:b/>
          <w:bCs/>
          <w:sz w:val="32"/>
          <w:szCs w:val="32"/>
          <w:rtl/>
        </w:rPr>
        <w:t xml:space="preserve">  </w:t>
      </w:r>
      <w:r>
        <w:rPr>
          <w:b/>
          <w:bCs/>
          <w:sz w:val="32"/>
          <w:szCs w:val="32"/>
          <w:rtl/>
        </w:rPr>
        <w:t xml:space="preserve"> </w:t>
      </w:r>
      <w:r w:rsidRPr="001448DA">
        <w:rPr>
          <w:b/>
          <w:bCs/>
          <w:sz w:val="32"/>
          <w:szCs w:val="32"/>
          <w:rtl/>
        </w:rPr>
        <w:t xml:space="preserve">وزحوف  في  صواهله         كصياح  الحشر في أمره </w:t>
      </w:r>
    </w:p>
    <w:p w:rsidR="00CE129C" w:rsidRPr="001448DA" w:rsidRDefault="00CE129C" w:rsidP="00CE129C">
      <w:pPr>
        <w:spacing w:line="360" w:lineRule="auto"/>
        <w:ind w:left="-334" w:right="-360"/>
        <w:jc w:val="lowKashida"/>
        <w:rPr>
          <w:b/>
          <w:bCs/>
          <w:sz w:val="32"/>
          <w:szCs w:val="32"/>
          <w:rtl/>
        </w:rPr>
      </w:pPr>
      <w:r w:rsidRPr="001448DA">
        <w:rPr>
          <w:b/>
          <w:bCs/>
          <w:sz w:val="32"/>
          <w:szCs w:val="32"/>
          <w:rtl/>
        </w:rPr>
        <w:t xml:space="preserve">  </w:t>
      </w:r>
      <w:r>
        <w:rPr>
          <w:b/>
          <w:bCs/>
          <w:sz w:val="32"/>
          <w:szCs w:val="32"/>
          <w:rtl/>
        </w:rPr>
        <w:t xml:space="preserve"> </w:t>
      </w:r>
      <w:r w:rsidRPr="001448DA">
        <w:rPr>
          <w:b/>
          <w:bCs/>
          <w:sz w:val="32"/>
          <w:szCs w:val="32"/>
          <w:rtl/>
        </w:rPr>
        <w:t xml:space="preserve">قدته  والموت   مكتمن         في  مذاكيه   و مشتـجره </w:t>
      </w:r>
    </w:p>
    <w:p w:rsidR="00CE129C" w:rsidRDefault="00CE129C" w:rsidP="00CE129C">
      <w:pPr>
        <w:spacing w:line="360" w:lineRule="auto"/>
        <w:ind w:left="-334" w:right="-360"/>
        <w:jc w:val="lowKashida"/>
        <w:rPr>
          <w:b/>
          <w:bCs/>
          <w:sz w:val="32"/>
          <w:szCs w:val="32"/>
          <w:rtl/>
        </w:rPr>
      </w:pPr>
      <w:r w:rsidRPr="001448DA">
        <w:rPr>
          <w:b/>
          <w:bCs/>
          <w:sz w:val="32"/>
          <w:szCs w:val="32"/>
          <w:rtl/>
        </w:rPr>
        <w:t xml:space="preserve">  </w:t>
      </w:r>
    </w:p>
    <w:p w:rsidR="00CE129C" w:rsidRPr="001448DA" w:rsidRDefault="00CE129C" w:rsidP="00CE129C">
      <w:pPr>
        <w:spacing w:line="360" w:lineRule="auto"/>
        <w:ind w:left="-334" w:right="-360"/>
        <w:jc w:val="lowKashida"/>
        <w:rPr>
          <w:b/>
          <w:bCs/>
          <w:sz w:val="32"/>
          <w:szCs w:val="32"/>
          <w:rtl/>
        </w:rPr>
      </w:pPr>
      <w:r>
        <w:rPr>
          <w:b/>
          <w:bCs/>
          <w:sz w:val="32"/>
          <w:szCs w:val="32"/>
          <w:rtl/>
        </w:rPr>
        <w:t xml:space="preserve">  </w:t>
      </w:r>
      <w:r w:rsidRPr="001448DA">
        <w:rPr>
          <w:b/>
          <w:bCs/>
          <w:sz w:val="32"/>
          <w:szCs w:val="32"/>
          <w:rtl/>
        </w:rPr>
        <w:t xml:space="preserve"> فرمـت   جيـلوه   مـنه    يـد       طوت   المنشور  من   بطره</w:t>
      </w:r>
    </w:p>
    <w:p w:rsidR="00CE129C" w:rsidRPr="001448DA" w:rsidRDefault="00CE129C" w:rsidP="00CE129C">
      <w:pPr>
        <w:spacing w:line="360" w:lineRule="auto"/>
        <w:ind w:left="-334" w:right="-360"/>
        <w:jc w:val="lowKashida"/>
        <w:rPr>
          <w:b/>
          <w:bCs/>
          <w:sz w:val="32"/>
          <w:szCs w:val="32"/>
          <w:rtl/>
        </w:rPr>
      </w:pPr>
      <w:r w:rsidRPr="001448DA">
        <w:rPr>
          <w:b/>
          <w:bCs/>
          <w:sz w:val="32"/>
          <w:szCs w:val="32"/>
          <w:rtl/>
        </w:rPr>
        <w:t xml:space="preserve">   صاغـك    الله    أبـا    دلـف       صيغة  في  الخلق  في  خيره </w:t>
      </w:r>
    </w:p>
    <w:p w:rsidR="00CE129C" w:rsidRPr="001448DA" w:rsidRDefault="00CE129C" w:rsidP="00CE129C">
      <w:pPr>
        <w:spacing w:line="360" w:lineRule="auto"/>
        <w:ind w:left="-334" w:right="-360"/>
        <w:jc w:val="lowKashida"/>
        <w:rPr>
          <w:b/>
          <w:bCs/>
          <w:sz w:val="32"/>
          <w:szCs w:val="32"/>
          <w:rtl/>
        </w:rPr>
      </w:pPr>
      <w:r w:rsidRPr="001448DA">
        <w:rPr>
          <w:b/>
          <w:bCs/>
          <w:sz w:val="32"/>
          <w:szCs w:val="32"/>
          <w:rtl/>
        </w:rPr>
        <w:t xml:space="preserve">  كل من في الأرض من عرب      </w:t>
      </w:r>
      <w:r>
        <w:rPr>
          <w:b/>
          <w:bCs/>
          <w:sz w:val="32"/>
          <w:szCs w:val="32"/>
          <w:rtl/>
        </w:rPr>
        <w:t xml:space="preserve"> </w:t>
      </w:r>
      <w:r w:rsidRPr="001448DA">
        <w:rPr>
          <w:b/>
          <w:bCs/>
          <w:sz w:val="32"/>
          <w:szCs w:val="32"/>
          <w:rtl/>
        </w:rPr>
        <w:t xml:space="preserve"> بين   </w:t>
      </w:r>
      <w:r>
        <w:rPr>
          <w:b/>
          <w:bCs/>
          <w:sz w:val="32"/>
          <w:szCs w:val="32"/>
          <w:rtl/>
        </w:rPr>
        <w:t xml:space="preserve"> </w:t>
      </w:r>
      <w:r w:rsidRPr="001448DA">
        <w:rPr>
          <w:b/>
          <w:bCs/>
          <w:sz w:val="32"/>
          <w:szCs w:val="32"/>
          <w:rtl/>
        </w:rPr>
        <w:t xml:space="preserve">باديه     الى    حضره </w:t>
      </w:r>
    </w:p>
    <w:p w:rsidR="00CE129C" w:rsidRPr="001448DA" w:rsidRDefault="00CE129C" w:rsidP="00CE129C">
      <w:pPr>
        <w:spacing w:line="360" w:lineRule="auto"/>
        <w:ind w:left="-334" w:right="-360"/>
        <w:jc w:val="lowKashida"/>
        <w:rPr>
          <w:b/>
          <w:bCs/>
          <w:sz w:val="32"/>
          <w:szCs w:val="32"/>
          <w:rtl/>
        </w:rPr>
      </w:pPr>
      <w:r w:rsidRPr="001448DA">
        <w:rPr>
          <w:b/>
          <w:bCs/>
          <w:sz w:val="32"/>
          <w:szCs w:val="32"/>
          <w:rtl/>
        </w:rPr>
        <w:t xml:space="preserve">   مستعير     منك     مكرمة        يكتسيها      يوم      مفتخره </w:t>
      </w:r>
    </w:p>
    <w:p w:rsidR="00CE129C" w:rsidRDefault="00CE129C" w:rsidP="00CE129C">
      <w:pPr>
        <w:spacing w:line="360" w:lineRule="auto"/>
        <w:ind w:left="-334" w:right="-360"/>
        <w:jc w:val="lowKashida"/>
        <w:rPr>
          <w:sz w:val="32"/>
          <w:szCs w:val="32"/>
          <w:rtl/>
        </w:rPr>
      </w:pPr>
    </w:p>
    <w:p w:rsidR="00CE129C" w:rsidRDefault="00CE129C" w:rsidP="00CE129C">
      <w:pPr>
        <w:spacing w:line="360" w:lineRule="auto"/>
        <w:ind w:left="-334" w:right="-360"/>
        <w:jc w:val="lowKashida"/>
        <w:rPr>
          <w:sz w:val="32"/>
          <w:szCs w:val="32"/>
          <w:rtl/>
        </w:rPr>
      </w:pPr>
      <w:r>
        <w:rPr>
          <w:sz w:val="32"/>
          <w:szCs w:val="32"/>
          <w:rtl/>
        </w:rPr>
        <w:t xml:space="preserve">وكانت المدحة قديما تشتمل على مقدمات تصف الأطلال وعهود الهوى بها وما يلبث الشاعر أن يستطرد الى وصف الصحراء ناعتا ما يركبه من بعير أو فرس وما يراه فيها من حيوان وحشي ، وقد يعرض لمشهد الصيد وكثيرا ما يضمنها بجانب ذلك حكما توسع مدارك السامع وتبصره بأطراف من سنن الحياة ، وكل ذلك إستبقاه شاعر المدحة في العصر العباسي ولكن مع اضافات كثيرة حتى يلاءم بينه وبين عصره ، وقد نعجب لإستبقاء هؤلاء الشعراء المتحضرين لعناصرالأطلال ورحلة الصحراء، غير انهم إتخذوها رمزا ، أما الأطلال فلحبهم </w:t>
      </w:r>
      <w:r>
        <w:rPr>
          <w:sz w:val="32"/>
          <w:szCs w:val="32"/>
          <w:rtl/>
        </w:rPr>
        <w:lastRenderedPageBreak/>
        <w:t xml:space="preserve">الداثر ، وأما رحلة الصحراء فلرحلة الإنسان في الحياة ، وقد استغلوا ما كان يصحب الأطلال من حنين لذكريات حبهم ومعاهده لايزال يترقرق في أشعارهم من مثل قول مسلم بن الوليد : </w:t>
      </w:r>
    </w:p>
    <w:p w:rsidR="00CE129C" w:rsidRDefault="00CE129C" w:rsidP="00CE129C">
      <w:pPr>
        <w:spacing w:line="360" w:lineRule="auto"/>
        <w:ind w:left="-334" w:right="-360"/>
        <w:jc w:val="lowKashida"/>
        <w:rPr>
          <w:sz w:val="32"/>
          <w:szCs w:val="32"/>
          <w:rtl/>
        </w:rPr>
      </w:pPr>
      <w:r>
        <w:rPr>
          <w:sz w:val="32"/>
          <w:szCs w:val="32"/>
          <w:rtl/>
        </w:rPr>
        <w:t xml:space="preserve">   </w:t>
      </w:r>
    </w:p>
    <w:p w:rsidR="00CE129C" w:rsidRPr="007068C5" w:rsidRDefault="00CE129C" w:rsidP="00CE129C">
      <w:pPr>
        <w:spacing w:line="360" w:lineRule="auto"/>
        <w:ind w:left="-334" w:right="-360"/>
        <w:jc w:val="lowKashida"/>
        <w:rPr>
          <w:b/>
          <w:bCs/>
          <w:sz w:val="32"/>
          <w:szCs w:val="32"/>
          <w:rtl/>
        </w:rPr>
      </w:pPr>
      <w:r>
        <w:rPr>
          <w:sz w:val="32"/>
          <w:szCs w:val="32"/>
          <w:rtl/>
        </w:rPr>
        <w:t xml:space="preserve">   </w:t>
      </w:r>
      <w:r w:rsidRPr="007068C5">
        <w:rPr>
          <w:b/>
          <w:bCs/>
          <w:sz w:val="32"/>
          <w:szCs w:val="32"/>
          <w:rtl/>
        </w:rPr>
        <w:t xml:space="preserve">هلا </w:t>
      </w:r>
      <w:r>
        <w:rPr>
          <w:b/>
          <w:bCs/>
          <w:sz w:val="32"/>
          <w:szCs w:val="32"/>
          <w:rtl/>
        </w:rPr>
        <w:t xml:space="preserve">    </w:t>
      </w:r>
      <w:r w:rsidRPr="007068C5">
        <w:rPr>
          <w:b/>
          <w:bCs/>
          <w:sz w:val="32"/>
          <w:szCs w:val="32"/>
          <w:rtl/>
        </w:rPr>
        <w:t xml:space="preserve"> بكيت </w:t>
      </w:r>
      <w:r>
        <w:rPr>
          <w:b/>
          <w:bCs/>
          <w:sz w:val="32"/>
          <w:szCs w:val="32"/>
          <w:rtl/>
        </w:rPr>
        <w:t xml:space="preserve">    </w:t>
      </w:r>
      <w:r w:rsidRPr="007068C5">
        <w:rPr>
          <w:b/>
          <w:bCs/>
          <w:sz w:val="32"/>
          <w:szCs w:val="32"/>
          <w:rtl/>
        </w:rPr>
        <w:t xml:space="preserve">ظعائنا  </w:t>
      </w:r>
      <w:r>
        <w:rPr>
          <w:b/>
          <w:bCs/>
          <w:sz w:val="32"/>
          <w:szCs w:val="32"/>
          <w:rtl/>
        </w:rPr>
        <w:t xml:space="preserve">  و حمولا       ترك    الفؤاد    فراقه   </w:t>
      </w:r>
      <w:r w:rsidRPr="007068C5">
        <w:rPr>
          <w:b/>
          <w:bCs/>
          <w:sz w:val="32"/>
          <w:szCs w:val="32"/>
          <w:rtl/>
        </w:rPr>
        <w:t xml:space="preserve">مخبولا </w:t>
      </w:r>
    </w:p>
    <w:p w:rsidR="00CE129C" w:rsidRPr="007068C5" w:rsidRDefault="00CE129C" w:rsidP="00CE129C">
      <w:pPr>
        <w:spacing w:line="360" w:lineRule="auto"/>
        <w:ind w:left="-334" w:right="-360"/>
        <w:jc w:val="lowKashida"/>
        <w:rPr>
          <w:b/>
          <w:bCs/>
          <w:sz w:val="32"/>
          <w:szCs w:val="32"/>
          <w:rtl/>
        </w:rPr>
      </w:pPr>
      <w:r w:rsidRPr="007068C5">
        <w:rPr>
          <w:b/>
          <w:bCs/>
          <w:sz w:val="32"/>
          <w:szCs w:val="32"/>
          <w:rtl/>
        </w:rPr>
        <w:t xml:space="preserve">   فإذا</w:t>
      </w:r>
      <w:r>
        <w:rPr>
          <w:b/>
          <w:bCs/>
          <w:sz w:val="32"/>
          <w:szCs w:val="32"/>
          <w:rtl/>
        </w:rPr>
        <w:t xml:space="preserve">  </w:t>
      </w:r>
      <w:r w:rsidRPr="007068C5">
        <w:rPr>
          <w:b/>
          <w:bCs/>
          <w:sz w:val="32"/>
          <w:szCs w:val="32"/>
          <w:rtl/>
        </w:rPr>
        <w:t xml:space="preserve"> زجرت </w:t>
      </w:r>
      <w:r>
        <w:rPr>
          <w:b/>
          <w:bCs/>
          <w:sz w:val="32"/>
          <w:szCs w:val="32"/>
          <w:rtl/>
        </w:rPr>
        <w:t xml:space="preserve">   </w:t>
      </w:r>
      <w:r w:rsidRPr="007068C5">
        <w:rPr>
          <w:b/>
          <w:bCs/>
          <w:sz w:val="32"/>
          <w:szCs w:val="32"/>
          <w:rtl/>
        </w:rPr>
        <w:t xml:space="preserve">القلب </w:t>
      </w:r>
      <w:r>
        <w:rPr>
          <w:b/>
          <w:bCs/>
          <w:sz w:val="32"/>
          <w:szCs w:val="32"/>
          <w:rtl/>
        </w:rPr>
        <w:t xml:space="preserve">  </w:t>
      </w:r>
      <w:r w:rsidRPr="007068C5">
        <w:rPr>
          <w:b/>
          <w:bCs/>
          <w:sz w:val="32"/>
          <w:szCs w:val="32"/>
          <w:rtl/>
        </w:rPr>
        <w:t xml:space="preserve">زاد </w:t>
      </w:r>
      <w:r>
        <w:rPr>
          <w:b/>
          <w:bCs/>
          <w:sz w:val="32"/>
          <w:szCs w:val="32"/>
          <w:rtl/>
        </w:rPr>
        <w:t xml:space="preserve"> </w:t>
      </w:r>
      <w:r w:rsidRPr="007068C5">
        <w:rPr>
          <w:b/>
          <w:bCs/>
          <w:sz w:val="32"/>
          <w:szCs w:val="32"/>
          <w:rtl/>
        </w:rPr>
        <w:t xml:space="preserve">وجيبه   </w:t>
      </w:r>
      <w:r>
        <w:rPr>
          <w:b/>
          <w:bCs/>
          <w:sz w:val="32"/>
          <w:szCs w:val="32"/>
          <w:rtl/>
        </w:rPr>
        <w:t xml:space="preserve">    </w:t>
      </w:r>
      <w:r w:rsidRPr="007068C5">
        <w:rPr>
          <w:b/>
          <w:bCs/>
          <w:sz w:val="32"/>
          <w:szCs w:val="32"/>
          <w:rtl/>
        </w:rPr>
        <w:t xml:space="preserve">وإذا </w:t>
      </w:r>
      <w:r>
        <w:rPr>
          <w:b/>
          <w:bCs/>
          <w:sz w:val="32"/>
          <w:szCs w:val="32"/>
          <w:rtl/>
        </w:rPr>
        <w:t xml:space="preserve">  </w:t>
      </w:r>
      <w:r w:rsidRPr="007068C5">
        <w:rPr>
          <w:b/>
          <w:bCs/>
          <w:sz w:val="32"/>
          <w:szCs w:val="32"/>
          <w:rtl/>
        </w:rPr>
        <w:t>حبست</w:t>
      </w:r>
      <w:r>
        <w:rPr>
          <w:b/>
          <w:bCs/>
          <w:sz w:val="32"/>
          <w:szCs w:val="32"/>
          <w:rtl/>
        </w:rPr>
        <w:t xml:space="preserve"> </w:t>
      </w:r>
      <w:r w:rsidRPr="007068C5">
        <w:rPr>
          <w:b/>
          <w:bCs/>
          <w:sz w:val="32"/>
          <w:szCs w:val="32"/>
          <w:rtl/>
        </w:rPr>
        <w:t xml:space="preserve"> الدمع</w:t>
      </w:r>
      <w:r>
        <w:rPr>
          <w:b/>
          <w:bCs/>
          <w:sz w:val="32"/>
          <w:szCs w:val="32"/>
          <w:rtl/>
        </w:rPr>
        <w:t xml:space="preserve"> </w:t>
      </w:r>
      <w:r w:rsidRPr="007068C5">
        <w:rPr>
          <w:b/>
          <w:bCs/>
          <w:sz w:val="32"/>
          <w:szCs w:val="32"/>
          <w:rtl/>
        </w:rPr>
        <w:t xml:space="preserve"> زاد همولا </w:t>
      </w:r>
    </w:p>
    <w:p w:rsidR="00CE129C" w:rsidRPr="007068C5" w:rsidRDefault="00CE129C" w:rsidP="00CE129C">
      <w:pPr>
        <w:spacing w:line="360" w:lineRule="auto"/>
        <w:ind w:left="-334" w:right="-360"/>
        <w:jc w:val="lowKashida"/>
        <w:rPr>
          <w:b/>
          <w:bCs/>
          <w:sz w:val="32"/>
          <w:szCs w:val="32"/>
          <w:rtl/>
        </w:rPr>
      </w:pPr>
      <w:r w:rsidRPr="007068C5">
        <w:rPr>
          <w:b/>
          <w:bCs/>
          <w:sz w:val="32"/>
          <w:szCs w:val="32"/>
          <w:rtl/>
        </w:rPr>
        <w:t xml:space="preserve">   وإذا كتمت جوى الأسى بعث الهوى    </w:t>
      </w:r>
      <w:r>
        <w:rPr>
          <w:b/>
          <w:bCs/>
          <w:sz w:val="32"/>
          <w:szCs w:val="32"/>
          <w:rtl/>
        </w:rPr>
        <w:t xml:space="preserve"> </w:t>
      </w:r>
      <w:r w:rsidRPr="007068C5">
        <w:rPr>
          <w:b/>
          <w:bCs/>
          <w:sz w:val="32"/>
          <w:szCs w:val="32"/>
          <w:rtl/>
        </w:rPr>
        <w:t xml:space="preserve"> نفسا </w:t>
      </w:r>
      <w:r>
        <w:rPr>
          <w:b/>
          <w:bCs/>
          <w:sz w:val="32"/>
          <w:szCs w:val="32"/>
          <w:rtl/>
        </w:rPr>
        <w:t xml:space="preserve"> </w:t>
      </w:r>
      <w:r w:rsidRPr="007068C5">
        <w:rPr>
          <w:b/>
          <w:bCs/>
          <w:sz w:val="32"/>
          <w:szCs w:val="32"/>
          <w:rtl/>
        </w:rPr>
        <w:t>يكون على</w:t>
      </w:r>
      <w:r>
        <w:rPr>
          <w:b/>
          <w:bCs/>
          <w:sz w:val="32"/>
          <w:szCs w:val="32"/>
          <w:rtl/>
        </w:rPr>
        <w:t xml:space="preserve"> </w:t>
      </w:r>
      <w:r w:rsidRPr="007068C5">
        <w:rPr>
          <w:b/>
          <w:bCs/>
          <w:sz w:val="32"/>
          <w:szCs w:val="32"/>
          <w:rtl/>
        </w:rPr>
        <w:t xml:space="preserve"> الضمير </w:t>
      </w:r>
      <w:r>
        <w:rPr>
          <w:b/>
          <w:bCs/>
          <w:sz w:val="32"/>
          <w:szCs w:val="32"/>
          <w:rtl/>
        </w:rPr>
        <w:t xml:space="preserve"> </w:t>
      </w:r>
      <w:r w:rsidRPr="007068C5">
        <w:rPr>
          <w:b/>
          <w:bCs/>
          <w:sz w:val="32"/>
          <w:szCs w:val="32"/>
          <w:rtl/>
        </w:rPr>
        <w:t xml:space="preserve">دليلا </w:t>
      </w:r>
    </w:p>
    <w:p w:rsidR="00CE129C" w:rsidRDefault="00CE129C" w:rsidP="00CE129C">
      <w:pPr>
        <w:spacing w:line="360" w:lineRule="auto"/>
        <w:ind w:left="-334" w:right="-360"/>
        <w:jc w:val="lowKashida"/>
        <w:rPr>
          <w:b/>
          <w:bCs/>
          <w:sz w:val="32"/>
          <w:szCs w:val="32"/>
          <w:rtl/>
        </w:rPr>
      </w:pPr>
      <w:r w:rsidRPr="007068C5">
        <w:rPr>
          <w:b/>
          <w:bCs/>
          <w:sz w:val="32"/>
          <w:szCs w:val="32"/>
          <w:rtl/>
        </w:rPr>
        <w:t xml:space="preserve">   واها</w:t>
      </w:r>
      <w:r>
        <w:rPr>
          <w:b/>
          <w:bCs/>
          <w:sz w:val="32"/>
          <w:szCs w:val="32"/>
          <w:rtl/>
        </w:rPr>
        <w:t xml:space="preserve"> </w:t>
      </w:r>
      <w:r w:rsidRPr="007068C5">
        <w:rPr>
          <w:b/>
          <w:bCs/>
          <w:sz w:val="32"/>
          <w:szCs w:val="32"/>
          <w:rtl/>
        </w:rPr>
        <w:t xml:space="preserve"> </w:t>
      </w:r>
      <w:r>
        <w:rPr>
          <w:b/>
          <w:bCs/>
          <w:sz w:val="32"/>
          <w:szCs w:val="32"/>
          <w:rtl/>
        </w:rPr>
        <w:t xml:space="preserve">  </w:t>
      </w:r>
      <w:r w:rsidRPr="007068C5">
        <w:rPr>
          <w:b/>
          <w:bCs/>
          <w:sz w:val="32"/>
          <w:szCs w:val="32"/>
          <w:rtl/>
        </w:rPr>
        <w:t>لأي</w:t>
      </w:r>
      <w:r>
        <w:rPr>
          <w:b/>
          <w:bCs/>
          <w:sz w:val="32"/>
          <w:szCs w:val="32"/>
          <w:rtl/>
        </w:rPr>
        <w:t>ــــ</w:t>
      </w:r>
      <w:r w:rsidRPr="007068C5">
        <w:rPr>
          <w:b/>
          <w:bCs/>
          <w:sz w:val="32"/>
          <w:szCs w:val="32"/>
          <w:rtl/>
        </w:rPr>
        <w:t xml:space="preserve">ام </w:t>
      </w:r>
      <w:r>
        <w:rPr>
          <w:b/>
          <w:bCs/>
          <w:sz w:val="32"/>
          <w:szCs w:val="32"/>
          <w:rtl/>
        </w:rPr>
        <w:t xml:space="preserve">    </w:t>
      </w:r>
      <w:r w:rsidRPr="007068C5">
        <w:rPr>
          <w:b/>
          <w:bCs/>
          <w:sz w:val="32"/>
          <w:szCs w:val="32"/>
          <w:rtl/>
        </w:rPr>
        <w:t>الصبا</w:t>
      </w:r>
      <w:r>
        <w:rPr>
          <w:b/>
          <w:bCs/>
          <w:sz w:val="32"/>
          <w:szCs w:val="32"/>
          <w:rtl/>
        </w:rPr>
        <w:t xml:space="preserve">   </w:t>
      </w:r>
      <w:r w:rsidRPr="007068C5">
        <w:rPr>
          <w:b/>
          <w:bCs/>
          <w:sz w:val="32"/>
          <w:szCs w:val="32"/>
          <w:rtl/>
        </w:rPr>
        <w:t xml:space="preserve"> و</w:t>
      </w:r>
      <w:r>
        <w:rPr>
          <w:b/>
          <w:bCs/>
          <w:sz w:val="32"/>
          <w:szCs w:val="32"/>
          <w:rtl/>
        </w:rPr>
        <w:t xml:space="preserve">زمانه       </w:t>
      </w:r>
      <w:r w:rsidRPr="007068C5">
        <w:rPr>
          <w:b/>
          <w:bCs/>
          <w:sz w:val="32"/>
          <w:szCs w:val="32"/>
          <w:rtl/>
        </w:rPr>
        <w:t>ل</w:t>
      </w:r>
      <w:r>
        <w:rPr>
          <w:b/>
          <w:bCs/>
          <w:sz w:val="32"/>
          <w:szCs w:val="32"/>
          <w:rtl/>
        </w:rPr>
        <w:t>ــــ</w:t>
      </w:r>
      <w:r w:rsidRPr="007068C5">
        <w:rPr>
          <w:b/>
          <w:bCs/>
          <w:sz w:val="32"/>
          <w:szCs w:val="32"/>
          <w:rtl/>
        </w:rPr>
        <w:t xml:space="preserve">و </w:t>
      </w:r>
      <w:r>
        <w:rPr>
          <w:b/>
          <w:bCs/>
          <w:sz w:val="32"/>
          <w:szCs w:val="32"/>
          <w:rtl/>
        </w:rPr>
        <w:t xml:space="preserve"> </w:t>
      </w:r>
      <w:r w:rsidRPr="007068C5">
        <w:rPr>
          <w:b/>
          <w:bCs/>
          <w:sz w:val="32"/>
          <w:szCs w:val="32"/>
          <w:rtl/>
        </w:rPr>
        <w:t xml:space="preserve">كان </w:t>
      </w:r>
      <w:r>
        <w:rPr>
          <w:b/>
          <w:bCs/>
          <w:sz w:val="32"/>
          <w:szCs w:val="32"/>
          <w:rtl/>
        </w:rPr>
        <w:t xml:space="preserve"> </w:t>
      </w:r>
      <w:r w:rsidRPr="007068C5">
        <w:rPr>
          <w:b/>
          <w:bCs/>
          <w:sz w:val="32"/>
          <w:szCs w:val="32"/>
          <w:rtl/>
        </w:rPr>
        <w:t xml:space="preserve">أمتع </w:t>
      </w:r>
      <w:r>
        <w:rPr>
          <w:b/>
          <w:bCs/>
          <w:sz w:val="32"/>
          <w:szCs w:val="32"/>
          <w:rtl/>
        </w:rPr>
        <w:t xml:space="preserve"> </w:t>
      </w:r>
      <w:r w:rsidRPr="007068C5">
        <w:rPr>
          <w:b/>
          <w:bCs/>
          <w:sz w:val="32"/>
          <w:szCs w:val="32"/>
          <w:rtl/>
        </w:rPr>
        <w:t>ب</w:t>
      </w:r>
      <w:r>
        <w:rPr>
          <w:b/>
          <w:bCs/>
          <w:sz w:val="32"/>
          <w:szCs w:val="32"/>
          <w:rtl/>
        </w:rPr>
        <w:t>ـ</w:t>
      </w:r>
      <w:r w:rsidRPr="007068C5">
        <w:rPr>
          <w:b/>
          <w:bCs/>
          <w:sz w:val="32"/>
          <w:szCs w:val="32"/>
          <w:rtl/>
        </w:rPr>
        <w:t>المقام</w:t>
      </w:r>
      <w:r>
        <w:rPr>
          <w:b/>
          <w:bCs/>
          <w:sz w:val="32"/>
          <w:szCs w:val="32"/>
          <w:rtl/>
        </w:rPr>
        <w:t xml:space="preserve">  </w:t>
      </w:r>
      <w:r w:rsidRPr="007068C5">
        <w:rPr>
          <w:b/>
          <w:bCs/>
          <w:sz w:val="32"/>
          <w:szCs w:val="32"/>
          <w:rtl/>
        </w:rPr>
        <w:t xml:space="preserve"> قليلا </w:t>
      </w:r>
    </w:p>
    <w:p w:rsidR="00CE129C" w:rsidRDefault="00CE129C" w:rsidP="00CE129C">
      <w:pPr>
        <w:spacing w:line="360" w:lineRule="auto"/>
        <w:ind w:left="-334" w:right="-360"/>
        <w:jc w:val="lowKashida"/>
        <w:rPr>
          <w:sz w:val="32"/>
          <w:szCs w:val="32"/>
          <w:rtl/>
        </w:rPr>
      </w:pPr>
    </w:p>
    <w:p w:rsidR="00CE129C" w:rsidRDefault="00CE129C" w:rsidP="00CE129C">
      <w:pPr>
        <w:spacing w:line="360" w:lineRule="auto"/>
        <w:ind w:left="-334" w:right="-360"/>
        <w:jc w:val="lowKashida"/>
        <w:rPr>
          <w:sz w:val="32"/>
          <w:szCs w:val="32"/>
          <w:rtl/>
        </w:rPr>
      </w:pPr>
      <w:r>
        <w:rPr>
          <w:sz w:val="32"/>
          <w:szCs w:val="32"/>
          <w:rtl/>
        </w:rPr>
        <w:t xml:space="preserve">وحاول بعض الشعراء أن يترك الحديث عن الأطلال المهجورة الى قصور الحاضرة المأنوسة ، وحينئذ كان لا يسترسل في وصف حنينه على نحو أشجع السلمي إذ يستهل إحدى قصائده بقوله : </w:t>
      </w:r>
    </w:p>
    <w:p w:rsidR="00CE129C" w:rsidRDefault="00CE129C" w:rsidP="00CE129C">
      <w:pPr>
        <w:spacing w:line="360" w:lineRule="auto"/>
        <w:ind w:left="-334" w:right="-360"/>
        <w:jc w:val="lowKashida"/>
        <w:rPr>
          <w:sz w:val="32"/>
          <w:szCs w:val="32"/>
          <w:rtl/>
        </w:rPr>
      </w:pPr>
    </w:p>
    <w:p w:rsidR="00CE129C" w:rsidRDefault="00CE129C" w:rsidP="00CE129C">
      <w:pPr>
        <w:spacing w:line="360" w:lineRule="auto"/>
        <w:ind w:left="-334" w:right="-360"/>
        <w:jc w:val="lowKashida"/>
        <w:rPr>
          <w:b/>
          <w:bCs/>
          <w:sz w:val="32"/>
          <w:szCs w:val="32"/>
          <w:rtl/>
        </w:rPr>
      </w:pPr>
      <w:r w:rsidRPr="00A73138">
        <w:rPr>
          <w:b/>
          <w:bCs/>
          <w:sz w:val="32"/>
          <w:szCs w:val="32"/>
          <w:rtl/>
        </w:rPr>
        <w:t xml:space="preserve">   قصر </w:t>
      </w:r>
      <w:r>
        <w:rPr>
          <w:b/>
          <w:bCs/>
          <w:sz w:val="32"/>
          <w:szCs w:val="32"/>
          <w:rtl/>
        </w:rPr>
        <w:t xml:space="preserve">  </w:t>
      </w:r>
      <w:r w:rsidRPr="00A73138">
        <w:rPr>
          <w:b/>
          <w:bCs/>
          <w:sz w:val="32"/>
          <w:szCs w:val="32"/>
          <w:rtl/>
        </w:rPr>
        <w:t xml:space="preserve">عليه </w:t>
      </w:r>
      <w:r>
        <w:rPr>
          <w:b/>
          <w:bCs/>
          <w:sz w:val="32"/>
          <w:szCs w:val="32"/>
          <w:rtl/>
        </w:rPr>
        <w:t xml:space="preserve"> </w:t>
      </w:r>
      <w:r w:rsidRPr="00A73138">
        <w:rPr>
          <w:b/>
          <w:bCs/>
          <w:sz w:val="32"/>
          <w:szCs w:val="32"/>
          <w:rtl/>
        </w:rPr>
        <w:t>تحية</w:t>
      </w:r>
      <w:r>
        <w:rPr>
          <w:b/>
          <w:bCs/>
          <w:sz w:val="32"/>
          <w:szCs w:val="32"/>
          <w:rtl/>
        </w:rPr>
        <w:t xml:space="preserve">  </w:t>
      </w:r>
      <w:r w:rsidRPr="00A73138">
        <w:rPr>
          <w:b/>
          <w:bCs/>
          <w:sz w:val="32"/>
          <w:szCs w:val="32"/>
          <w:rtl/>
        </w:rPr>
        <w:t xml:space="preserve"> وسلام       نشرت </w:t>
      </w:r>
      <w:r>
        <w:rPr>
          <w:b/>
          <w:bCs/>
          <w:sz w:val="32"/>
          <w:szCs w:val="32"/>
          <w:rtl/>
        </w:rPr>
        <w:t xml:space="preserve">  </w:t>
      </w:r>
      <w:r w:rsidRPr="00A73138">
        <w:rPr>
          <w:b/>
          <w:bCs/>
          <w:sz w:val="32"/>
          <w:szCs w:val="32"/>
          <w:rtl/>
        </w:rPr>
        <w:t xml:space="preserve">عليه </w:t>
      </w:r>
      <w:r>
        <w:rPr>
          <w:b/>
          <w:bCs/>
          <w:sz w:val="32"/>
          <w:szCs w:val="32"/>
          <w:rtl/>
        </w:rPr>
        <w:t xml:space="preserve"> </w:t>
      </w:r>
      <w:r w:rsidRPr="00A73138">
        <w:rPr>
          <w:b/>
          <w:bCs/>
          <w:sz w:val="32"/>
          <w:szCs w:val="32"/>
          <w:rtl/>
        </w:rPr>
        <w:t xml:space="preserve"> جمالها </w:t>
      </w:r>
      <w:r>
        <w:rPr>
          <w:b/>
          <w:bCs/>
          <w:sz w:val="32"/>
          <w:szCs w:val="32"/>
          <w:rtl/>
        </w:rPr>
        <w:t xml:space="preserve">  </w:t>
      </w:r>
      <w:r w:rsidRPr="00A73138">
        <w:rPr>
          <w:b/>
          <w:bCs/>
          <w:sz w:val="32"/>
          <w:szCs w:val="32"/>
          <w:rtl/>
        </w:rPr>
        <w:t xml:space="preserve">الأيام </w:t>
      </w:r>
    </w:p>
    <w:p w:rsidR="00CE129C" w:rsidRDefault="00CE129C" w:rsidP="00CE129C">
      <w:pPr>
        <w:spacing w:line="360" w:lineRule="auto"/>
        <w:ind w:left="-334" w:right="-360"/>
        <w:jc w:val="lowKashida"/>
        <w:rPr>
          <w:sz w:val="32"/>
          <w:szCs w:val="32"/>
          <w:rtl/>
        </w:rPr>
      </w:pPr>
      <w:r w:rsidRPr="00A73138">
        <w:rPr>
          <w:sz w:val="32"/>
          <w:szCs w:val="32"/>
          <w:rtl/>
        </w:rPr>
        <w:t xml:space="preserve">وعلى نحو ما إستبقوا </w:t>
      </w:r>
      <w:r>
        <w:rPr>
          <w:sz w:val="32"/>
          <w:szCs w:val="32"/>
          <w:rtl/>
        </w:rPr>
        <w:t xml:space="preserve">الأطلال وما يتصل بها من حنين يبعث في نفوسهم ، إستبقوا رحلة الصحراء ، وتفننوا في وصف وعوثة طرقها ورياحها الحارة التي تكاد تتوقد ، وكان الشاعر القديم يكثر من وصف نحول بعيره ونوقه لطول الطرق الوعرة وما يصيبها من شدة الكلال والإعياء </w:t>
      </w:r>
      <w:r>
        <w:rPr>
          <w:b/>
          <w:bCs/>
          <w:sz w:val="32"/>
          <w:szCs w:val="32"/>
          <w:rtl/>
        </w:rPr>
        <w:t xml:space="preserve">، </w:t>
      </w:r>
      <w:r w:rsidRPr="00A73138">
        <w:rPr>
          <w:sz w:val="32"/>
          <w:szCs w:val="32"/>
          <w:rtl/>
        </w:rPr>
        <w:t>حتى ليشبهها</w:t>
      </w:r>
      <w:r>
        <w:rPr>
          <w:b/>
          <w:bCs/>
          <w:sz w:val="32"/>
          <w:szCs w:val="32"/>
          <w:rtl/>
        </w:rPr>
        <w:t xml:space="preserve">  </w:t>
      </w:r>
      <w:r>
        <w:rPr>
          <w:sz w:val="32"/>
          <w:szCs w:val="32"/>
          <w:rtl/>
        </w:rPr>
        <w:t xml:space="preserve">بالأقواس ضمورا وهزالا ، وردد الشاعر العباسي هذا المعنى طويلا محاولة الخلوص الى بعض الأفكار المستحدثة ، من مثل قول أبي الشيص مخاطبا أحد ممدوحيه واصفا نحول نوقه ونحول راكبيها : </w:t>
      </w:r>
    </w:p>
    <w:p w:rsidR="00CE129C" w:rsidRDefault="00CE129C" w:rsidP="00CE129C">
      <w:pPr>
        <w:spacing w:line="360" w:lineRule="auto"/>
        <w:ind w:left="-334" w:right="-360"/>
        <w:jc w:val="lowKashida"/>
        <w:rPr>
          <w:sz w:val="32"/>
          <w:szCs w:val="32"/>
          <w:rtl/>
        </w:rPr>
      </w:pPr>
    </w:p>
    <w:p w:rsidR="00CE129C" w:rsidRDefault="00CE129C" w:rsidP="00CE129C">
      <w:pPr>
        <w:spacing w:line="360" w:lineRule="auto"/>
        <w:ind w:left="-334" w:right="-360"/>
        <w:jc w:val="lowKashida"/>
        <w:rPr>
          <w:b/>
          <w:bCs/>
          <w:sz w:val="32"/>
          <w:szCs w:val="32"/>
          <w:rtl/>
        </w:rPr>
      </w:pPr>
      <w:r>
        <w:rPr>
          <w:sz w:val="32"/>
          <w:szCs w:val="32"/>
          <w:rtl/>
        </w:rPr>
        <w:t xml:space="preserve">   </w:t>
      </w:r>
      <w:r w:rsidRPr="00CF6052">
        <w:rPr>
          <w:b/>
          <w:bCs/>
          <w:sz w:val="32"/>
          <w:szCs w:val="32"/>
          <w:rtl/>
        </w:rPr>
        <w:t>أكل الوجيف</w:t>
      </w:r>
      <w:r>
        <w:rPr>
          <w:sz w:val="32"/>
          <w:szCs w:val="32"/>
          <w:rtl/>
        </w:rPr>
        <w:t xml:space="preserve"> </w:t>
      </w:r>
      <w:r>
        <w:rPr>
          <w:b/>
          <w:bCs/>
          <w:sz w:val="32"/>
          <w:szCs w:val="32"/>
          <w:rtl/>
        </w:rPr>
        <w:t xml:space="preserve">لحومها ولحومهم       فأتوك  أنقاضا  على  أنقاض </w:t>
      </w:r>
    </w:p>
    <w:p w:rsidR="00CE129C" w:rsidRDefault="00CE129C" w:rsidP="00CE129C">
      <w:pPr>
        <w:spacing w:line="360" w:lineRule="auto"/>
        <w:ind w:left="-334" w:right="-360"/>
        <w:jc w:val="lowKashida"/>
        <w:rPr>
          <w:b/>
          <w:bCs/>
          <w:sz w:val="32"/>
          <w:szCs w:val="32"/>
          <w:rtl/>
        </w:rPr>
      </w:pPr>
      <w:r>
        <w:rPr>
          <w:b/>
          <w:bCs/>
          <w:sz w:val="32"/>
          <w:szCs w:val="32"/>
          <w:rtl/>
        </w:rPr>
        <w:t xml:space="preserve">   ولقد أتتك على الزمان سواخطا       فرجعن  وهن  عنك  رواض </w:t>
      </w:r>
    </w:p>
    <w:p w:rsidR="00CE129C" w:rsidRDefault="00CE129C" w:rsidP="00CE129C">
      <w:pPr>
        <w:spacing w:line="360" w:lineRule="auto"/>
        <w:ind w:left="-334" w:right="-360"/>
        <w:jc w:val="lowKashida"/>
        <w:rPr>
          <w:b/>
          <w:bCs/>
          <w:sz w:val="32"/>
          <w:szCs w:val="32"/>
          <w:rtl/>
        </w:rPr>
      </w:pPr>
    </w:p>
    <w:p w:rsidR="00CE129C" w:rsidRDefault="00CE129C" w:rsidP="00CE129C">
      <w:pPr>
        <w:spacing w:line="360" w:lineRule="auto"/>
        <w:ind w:left="-334" w:right="-360"/>
        <w:jc w:val="lowKashida"/>
        <w:rPr>
          <w:sz w:val="32"/>
          <w:szCs w:val="32"/>
          <w:rtl/>
        </w:rPr>
      </w:pPr>
      <w:r>
        <w:rPr>
          <w:sz w:val="32"/>
          <w:szCs w:val="32"/>
          <w:rtl/>
        </w:rPr>
        <w:lastRenderedPageBreak/>
        <w:t xml:space="preserve"> وقد تحول الشاعر العباسي في أحيانا كثيرة من وصف الصحراء ومسالكها وسمومها وحيوانها الى وصف الرياض في الحاضرة ومناظرها البهيجة في الربيع ، ومن خير ما يصور ذلك قصيدة أبي تمام في مدح المعتصم والتي يستهلها بقوله : </w:t>
      </w:r>
    </w:p>
    <w:p w:rsidR="00CE129C" w:rsidRDefault="00CE129C" w:rsidP="00CE129C">
      <w:pPr>
        <w:spacing w:line="360" w:lineRule="auto"/>
        <w:ind w:left="-334" w:right="-360"/>
        <w:jc w:val="lowKashida"/>
        <w:rPr>
          <w:sz w:val="32"/>
          <w:szCs w:val="32"/>
          <w:rtl/>
        </w:rPr>
      </w:pPr>
    </w:p>
    <w:p w:rsidR="00CE129C" w:rsidRDefault="00CE129C" w:rsidP="00CE129C">
      <w:pPr>
        <w:spacing w:line="360" w:lineRule="auto"/>
        <w:ind w:left="-334" w:right="-360"/>
        <w:jc w:val="lowKashida"/>
        <w:rPr>
          <w:sz w:val="32"/>
          <w:szCs w:val="32"/>
          <w:rtl/>
        </w:rPr>
      </w:pPr>
      <w:r w:rsidRPr="00CF6052">
        <w:rPr>
          <w:b/>
          <w:bCs/>
          <w:sz w:val="32"/>
          <w:szCs w:val="32"/>
          <w:rtl/>
        </w:rPr>
        <w:t xml:space="preserve">   رقت حواشي الدهر فهي تمرمر       وغـدا  الثرى  في  حليه  يتكسر </w:t>
      </w:r>
    </w:p>
    <w:p w:rsidR="00CE129C" w:rsidRDefault="00CE129C" w:rsidP="00CE129C">
      <w:pPr>
        <w:spacing w:line="360" w:lineRule="auto"/>
        <w:ind w:left="-334" w:right="-360"/>
        <w:jc w:val="lowKashida"/>
        <w:rPr>
          <w:sz w:val="32"/>
          <w:szCs w:val="32"/>
          <w:rtl/>
        </w:rPr>
      </w:pPr>
    </w:p>
    <w:p w:rsidR="00CE129C" w:rsidRDefault="00CE129C" w:rsidP="00CE129C">
      <w:pPr>
        <w:spacing w:line="360" w:lineRule="auto"/>
        <w:ind w:left="-334" w:right="-360"/>
        <w:jc w:val="lowKashida"/>
        <w:rPr>
          <w:sz w:val="32"/>
          <w:szCs w:val="32"/>
          <w:rtl/>
        </w:rPr>
      </w:pPr>
      <w:r>
        <w:rPr>
          <w:sz w:val="32"/>
          <w:szCs w:val="32"/>
          <w:rtl/>
        </w:rPr>
        <w:t xml:space="preserve">وإتخذوا أحيانا من وصف السفن ورحلتها في الأنهار صورة مقابلة لرحلة البعيرفي الصحراء مثل قول بشار بن برد في إحدى مدائحه : </w:t>
      </w:r>
    </w:p>
    <w:p w:rsidR="00CE129C" w:rsidRPr="00BA0BFB" w:rsidRDefault="00CE129C" w:rsidP="00CE129C">
      <w:pPr>
        <w:spacing w:line="360" w:lineRule="auto"/>
        <w:ind w:left="-334" w:right="-360"/>
        <w:jc w:val="lowKashida"/>
        <w:rPr>
          <w:b/>
          <w:bCs/>
          <w:sz w:val="32"/>
          <w:szCs w:val="32"/>
          <w:rtl/>
        </w:rPr>
      </w:pPr>
    </w:p>
    <w:p w:rsidR="00CE129C" w:rsidRDefault="00CE129C" w:rsidP="00CE129C">
      <w:pPr>
        <w:spacing w:line="360" w:lineRule="auto"/>
        <w:ind w:left="-334" w:right="-360"/>
        <w:jc w:val="lowKashida"/>
        <w:rPr>
          <w:sz w:val="32"/>
          <w:szCs w:val="32"/>
          <w:rtl/>
        </w:rPr>
      </w:pPr>
      <w:r w:rsidRPr="00BA0BFB">
        <w:rPr>
          <w:b/>
          <w:bCs/>
          <w:sz w:val="32"/>
          <w:szCs w:val="32"/>
          <w:rtl/>
        </w:rPr>
        <w:t xml:space="preserve">   وعذراء لا تجري بل</w:t>
      </w:r>
      <w:r>
        <w:rPr>
          <w:b/>
          <w:bCs/>
          <w:sz w:val="32"/>
          <w:szCs w:val="32"/>
          <w:rtl/>
        </w:rPr>
        <w:t>ـ</w:t>
      </w:r>
      <w:r w:rsidRPr="00BA0BFB">
        <w:rPr>
          <w:b/>
          <w:bCs/>
          <w:sz w:val="32"/>
          <w:szCs w:val="32"/>
          <w:rtl/>
        </w:rPr>
        <w:t xml:space="preserve">حم ولا دم      </w:t>
      </w:r>
      <w:r>
        <w:rPr>
          <w:b/>
          <w:bCs/>
          <w:sz w:val="32"/>
          <w:szCs w:val="32"/>
          <w:rtl/>
        </w:rPr>
        <w:t xml:space="preserve">  </w:t>
      </w:r>
      <w:r w:rsidRPr="00BA0BFB">
        <w:rPr>
          <w:b/>
          <w:bCs/>
          <w:sz w:val="32"/>
          <w:szCs w:val="32"/>
          <w:rtl/>
        </w:rPr>
        <w:t xml:space="preserve"> قليلة شكوى الأين </w:t>
      </w:r>
      <w:r>
        <w:rPr>
          <w:b/>
          <w:bCs/>
          <w:sz w:val="32"/>
          <w:szCs w:val="32"/>
          <w:rtl/>
        </w:rPr>
        <w:t xml:space="preserve"> </w:t>
      </w:r>
      <w:r w:rsidRPr="00BA0BFB">
        <w:rPr>
          <w:b/>
          <w:bCs/>
          <w:sz w:val="32"/>
          <w:szCs w:val="32"/>
          <w:rtl/>
        </w:rPr>
        <w:t xml:space="preserve">ملجمة </w:t>
      </w:r>
      <w:r>
        <w:rPr>
          <w:b/>
          <w:bCs/>
          <w:sz w:val="32"/>
          <w:szCs w:val="32"/>
          <w:rtl/>
        </w:rPr>
        <w:t xml:space="preserve"> </w:t>
      </w:r>
      <w:r w:rsidRPr="00BA0BFB">
        <w:rPr>
          <w:b/>
          <w:bCs/>
          <w:sz w:val="32"/>
          <w:szCs w:val="32"/>
          <w:rtl/>
        </w:rPr>
        <w:t>ال</w:t>
      </w:r>
      <w:r>
        <w:rPr>
          <w:b/>
          <w:bCs/>
          <w:sz w:val="32"/>
          <w:szCs w:val="32"/>
          <w:rtl/>
        </w:rPr>
        <w:t>ـ</w:t>
      </w:r>
      <w:r w:rsidRPr="00BA0BFB">
        <w:rPr>
          <w:b/>
          <w:bCs/>
          <w:sz w:val="32"/>
          <w:szCs w:val="32"/>
          <w:rtl/>
        </w:rPr>
        <w:t xml:space="preserve">دبر </w:t>
      </w:r>
    </w:p>
    <w:p w:rsidR="00CE129C" w:rsidRPr="00BA0BFB" w:rsidRDefault="00CE129C" w:rsidP="00CE129C">
      <w:pPr>
        <w:spacing w:line="360" w:lineRule="auto"/>
        <w:ind w:left="-334" w:right="-360"/>
        <w:jc w:val="lowKashida"/>
        <w:rPr>
          <w:b/>
          <w:bCs/>
          <w:sz w:val="32"/>
          <w:szCs w:val="32"/>
          <w:rtl/>
        </w:rPr>
      </w:pPr>
      <w:r w:rsidRPr="00BA0BFB">
        <w:rPr>
          <w:b/>
          <w:bCs/>
          <w:sz w:val="32"/>
          <w:szCs w:val="32"/>
          <w:rtl/>
        </w:rPr>
        <w:t xml:space="preserve">   إذا ظعنت فيها الفلول تشخصت       بفرسانها لا في وع</w:t>
      </w:r>
      <w:r>
        <w:rPr>
          <w:b/>
          <w:bCs/>
          <w:sz w:val="32"/>
          <w:szCs w:val="32"/>
          <w:rtl/>
        </w:rPr>
        <w:t>ـ</w:t>
      </w:r>
      <w:r w:rsidRPr="00BA0BFB">
        <w:rPr>
          <w:b/>
          <w:bCs/>
          <w:sz w:val="32"/>
          <w:szCs w:val="32"/>
          <w:rtl/>
        </w:rPr>
        <w:t>وث ولا وع</w:t>
      </w:r>
      <w:r>
        <w:rPr>
          <w:b/>
          <w:bCs/>
          <w:sz w:val="32"/>
          <w:szCs w:val="32"/>
          <w:rtl/>
        </w:rPr>
        <w:t>ـ</w:t>
      </w:r>
      <w:r w:rsidRPr="00BA0BFB">
        <w:rPr>
          <w:b/>
          <w:bCs/>
          <w:sz w:val="32"/>
          <w:szCs w:val="32"/>
          <w:rtl/>
        </w:rPr>
        <w:t>ر</w:t>
      </w:r>
    </w:p>
    <w:p w:rsidR="00CE129C" w:rsidRDefault="00CE129C" w:rsidP="00CE129C">
      <w:pPr>
        <w:spacing w:line="360" w:lineRule="auto"/>
        <w:ind w:left="-334" w:right="-360"/>
        <w:jc w:val="lowKashida"/>
        <w:rPr>
          <w:b/>
          <w:bCs/>
          <w:sz w:val="32"/>
          <w:szCs w:val="32"/>
          <w:rtl/>
        </w:rPr>
      </w:pPr>
      <w:r>
        <w:rPr>
          <w:sz w:val="32"/>
          <w:szCs w:val="32"/>
          <w:rtl/>
        </w:rPr>
        <w:t xml:space="preserve">   </w:t>
      </w:r>
      <w:r w:rsidRPr="00BA0BFB">
        <w:rPr>
          <w:b/>
          <w:bCs/>
          <w:sz w:val="32"/>
          <w:szCs w:val="32"/>
          <w:rtl/>
        </w:rPr>
        <w:t>تلاع</w:t>
      </w:r>
      <w:r>
        <w:rPr>
          <w:b/>
          <w:bCs/>
          <w:sz w:val="32"/>
          <w:szCs w:val="32"/>
          <w:rtl/>
        </w:rPr>
        <w:t>ـ</w:t>
      </w:r>
      <w:r w:rsidRPr="00BA0BFB">
        <w:rPr>
          <w:b/>
          <w:bCs/>
          <w:sz w:val="32"/>
          <w:szCs w:val="32"/>
          <w:rtl/>
        </w:rPr>
        <w:t xml:space="preserve">ب </w:t>
      </w:r>
      <w:r>
        <w:rPr>
          <w:b/>
          <w:bCs/>
          <w:sz w:val="32"/>
          <w:szCs w:val="32"/>
          <w:rtl/>
        </w:rPr>
        <w:t xml:space="preserve">  </w:t>
      </w:r>
      <w:r w:rsidRPr="00BA0BFB">
        <w:rPr>
          <w:b/>
          <w:bCs/>
          <w:sz w:val="32"/>
          <w:szCs w:val="32"/>
          <w:rtl/>
        </w:rPr>
        <w:t>تي</w:t>
      </w:r>
      <w:r>
        <w:rPr>
          <w:b/>
          <w:bCs/>
          <w:sz w:val="32"/>
          <w:szCs w:val="32"/>
          <w:rtl/>
        </w:rPr>
        <w:t>ـ</w:t>
      </w:r>
      <w:r w:rsidRPr="00BA0BFB">
        <w:rPr>
          <w:b/>
          <w:bCs/>
          <w:sz w:val="32"/>
          <w:szCs w:val="32"/>
          <w:rtl/>
        </w:rPr>
        <w:t>ار</w:t>
      </w:r>
      <w:r>
        <w:rPr>
          <w:b/>
          <w:bCs/>
          <w:sz w:val="32"/>
          <w:szCs w:val="32"/>
          <w:rtl/>
        </w:rPr>
        <w:t xml:space="preserve"> البحــور</w:t>
      </w:r>
      <w:r w:rsidRPr="00BA0BFB">
        <w:rPr>
          <w:b/>
          <w:bCs/>
          <w:sz w:val="32"/>
          <w:szCs w:val="32"/>
          <w:rtl/>
        </w:rPr>
        <w:t xml:space="preserve"> </w:t>
      </w:r>
      <w:r>
        <w:rPr>
          <w:b/>
          <w:bCs/>
          <w:sz w:val="32"/>
          <w:szCs w:val="32"/>
          <w:rtl/>
        </w:rPr>
        <w:t xml:space="preserve"> وربما        </w:t>
      </w:r>
      <w:r w:rsidRPr="00BA0BFB">
        <w:rPr>
          <w:b/>
          <w:bCs/>
          <w:sz w:val="32"/>
          <w:szCs w:val="32"/>
          <w:rtl/>
        </w:rPr>
        <w:t xml:space="preserve">رأيت نفوس القوم من جريها تجر  </w:t>
      </w:r>
    </w:p>
    <w:p w:rsidR="00CE129C" w:rsidRDefault="00CE129C" w:rsidP="00CE129C">
      <w:pPr>
        <w:spacing w:line="360" w:lineRule="auto"/>
        <w:ind w:left="-334" w:right="-360"/>
        <w:jc w:val="lowKashida"/>
        <w:rPr>
          <w:b/>
          <w:bCs/>
          <w:sz w:val="32"/>
          <w:szCs w:val="32"/>
          <w:rtl/>
        </w:rPr>
      </w:pPr>
    </w:p>
    <w:p w:rsidR="00CE129C" w:rsidRDefault="00CE129C" w:rsidP="00CE129C">
      <w:pPr>
        <w:spacing w:line="360" w:lineRule="auto"/>
        <w:ind w:left="-334" w:right="-360"/>
        <w:jc w:val="lowKashida"/>
        <w:rPr>
          <w:sz w:val="32"/>
          <w:szCs w:val="32"/>
          <w:rtl/>
        </w:rPr>
      </w:pPr>
      <w:r>
        <w:rPr>
          <w:sz w:val="32"/>
          <w:szCs w:val="32"/>
          <w:rtl/>
        </w:rPr>
        <w:t xml:space="preserve">وجعلتهم موجة المجون الحادة في العصر يصفون في مقدمات مدائحهم ( الخمر ) احيانا ، واستهل ذلك بشار بن برد ، وتوسع فيه مسلم بن الوليد ، وأبو نواس ، وأبو العتاهية ، وعنوا على نحو ما عنى الشاعر القديم ببث الحكم في قصائدهم ، وكان قد ترجم كثير من الحكم الفارسية والهندية واليونانية ، فأفادوا من ذلك كله ونثروه في تضاعيف مدائحهم مضيفين اليه من تأملاتهم في الحياة والطباع من مثل قول أبي تمام في فضل المحسود ونقص الحسود: </w:t>
      </w:r>
    </w:p>
    <w:p w:rsidR="00CE129C" w:rsidRDefault="00CE129C" w:rsidP="00CE129C">
      <w:pPr>
        <w:spacing w:line="360" w:lineRule="auto"/>
        <w:ind w:left="-334" w:right="-360"/>
        <w:jc w:val="lowKashida"/>
        <w:rPr>
          <w:sz w:val="32"/>
          <w:szCs w:val="32"/>
          <w:rtl/>
        </w:rPr>
      </w:pPr>
    </w:p>
    <w:p w:rsidR="00CE129C" w:rsidRPr="00F27CD3" w:rsidRDefault="00CE129C" w:rsidP="00CE129C">
      <w:pPr>
        <w:spacing w:line="360" w:lineRule="auto"/>
        <w:ind w:left="-334" w:right="-360"/>
        <w:jc w:val="lowKashida"/>
        <w:rPr>
          <w:b/>
          <w:bCs/>
          <w:sz w:val="32"/>
          <w:szCs w:val="32"/>
          <w:rtl/>
        </w:rPr>
      </w:pPr>
      <w:r w:rsidRPr="00F27CD3">
        <w:rPr>
          <w:b/>
          <w:bCs/>
          <w:sz w:val="32"/>
          <w:szCs w:val="32"/>
          <w:rtl/>
        </w:rPr>
        <w:t xml:space="preserve">    وإذا  أراد  اللـه  نشـر  فضيلـة      طويت  أتـاح  لها  لسان  حسود </w:t>
      </w:r>
    </w:p>
    <w:p w:rsidR="00CE129C" w:rsidRDefault="00CE129C" w:rsidP="00CE129C">
      <w:pPr>
        <w:spacing w:line="360" w:lineRule="auto"/>
        <w:ind w:left="-334" w:right="-360"/>
        <w:jc w:val="lowKashida"/>
        <w:rPr>
          <w:b/>
          <w:bCs/>
          <w:sz w:val="32"/>
          <w:szCs w:val="32"/>
          <w:rtl/>
        </w:rPr>
      </w:pPr>
      <w:r w:rsidRPr="00F27CD3">
        <w:rPr>
          <w:b/>
          <w:bCs/>
          <w:sz w:val="32"/>
          <w:szCs w:val="32"/>
          <w:rtl/>
        </w:rPr>
        <w:t xml:space="preserve">    لولا إشتعال النار فيما جاورت    </w:t>
      </w:r>
      <w:r>
        <w:rPr>
          <w:b/>
          <w:bCs/>
          <w:sz w:val="32"/>
          <w:szCs w:val="32"/>
          <w:rtl/>
        </w:rPr>
        <w:t xml:space="preserve">   </w:t>
      </w:r>
      <w:r w:rsidRPr="00F27CD3">
        <w:rPr>
          <w:b/>
          <w:bCs/>
          <w:sz w:val="32"/>
          <w:szCs w:val="32"/>
          <w:rtl/>
        </w:rPr>
        <w:t xml:space="preserve"> ما كان يعرف طيب عرف الع</w:t>
      </w:r>
      <w:r>
        <w:rPr>
          <w:b/>
          <w:bCs/>
          <w:sz w:val="32"/>
          <w:szCs w:val="32"/>
          <w:rtl/>
        </w:rPr>
        <w:t>ـ</w:t>
      </w:r>
      <w:r w:rsidRPr="00F27CD3">
        <w:rPr>
          <w:b/>
          <w:bCs/>
          <w:sz w:val="32"/>
          <w:szCs w:val="32"/>
          <w:rtl/>
        </w:rPr>
        <w:t xml:space="preserve">ود </w:t>
      </w:r>
    </w:p>
    <w:p w:rsidR="00CE129C" w:rsidRDefault="00CE129C" w:rsidP="00CE129C">
      <w:pPr>
        <w:spacing w:line="360" w:lineRule="auto"/>
        <w:ind w:left="-334" w:right="-360"/>
        <w:jc w:val="lowKashida"/>
        <w:rPr>
          <w:b/>
          <w:bCs/>
          <w:sz w:val="32"/>
          <w:szCs w:val="32"/>
          <w:rtl/>
        </w:rPr>
      </w:pPr>
    </w:p>
    <w:p w:rsidR="00CE129C" w:rsidRPr="00F27CD3" w:rsidRDefault="00CE129C" w:rsidP="00CE129C">
      <w:pPr>
        <w:spacing w:line="360" w:lineRule="auto"/>
        <w:ind w:right="-360"/>
        <w:jc w:val="lowKashida"/>
        <w:rPr>
          <w:sz w:val="32"/>
          <w:szCs w:val="32"/>
          <w:rtl/>
        </w:rPr>
      </w:pPr>
      <w:r>
        <w:rPr>
          <w:sz w:val="32"/>
          <w:szCs w:val="32"/>
          <w:rtl/>
        </w:rPr>
        <w:lastRenderedPageBreak/>
        <w:t xml:space="preserve">وعلى هذا النحو إزدهرت المدحة على لسان الشاعر العباسي وأذاع فيها من ملكاته وما أضافه اليها من عناصر جديدة إستمدها من بيئته الحضارية ومن نفسيته وملكاته العقلية ودفعتهم دقتهم الذهنية الى أن يلاءموا بين مدائحهم وممدوحيهم . </w:t>
      </w:r>
    </w:p>
    <w:p w:rsidR="00051024" w:rsidRDefault="00051024"/>
    <w:sectPr w:rsidR="00051024" w:rsidSect="0005102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29C"/>
    <w:rsid w:val="00051024"/>
    <w:rsid w:val="00CE12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9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TECH</dc:creator>
  <cp:lastModifiedBy>HI TECH</cp:lastModifiedBy>
  <cp:revision>1</cp:revision>
  <dcterms:created xsi:type="dcterms:W3CDTF">2018-01-10T15:42:00Z</dcterms:created>
  <dcterms:modified xsi:type="dcterms:W3CDTF">2018-01-10T15:43:00Z</dcterms:modified>
</cp:coreProperties>
</file>