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790" w:rsidRPr="007A2790" w:rsidRDefault="007A2790" w:rsidP="007A2790">
      <w:pPr>
        <w:shd w:val="clear" w:color="auto" w:fill="FFFFFF"/>
        <w:rPr>
          <w:rFonts w:ascii="Arial" w:hAnsi="Arial" w:cs="Arial"/>
          <w:color w:val="222222"/>
          <w:sz w:val="23"/>
          <w:szCs w:val="23"/>
        </w:rPr>
      </w:pPr>
      <w:r>
        <w:rPr>
          <w:rFonts w:asciiTheme="majorBidi" w:eastAsia="SimHei" w:hAnsiTheme="majorBidi" w:cstheme="majorBidi" w:hint="cs"/>
          <w:sz w:val="28"/>
          <w:szCs w:val="28"/>
          <w:rtl/>
        </w:rPr>
        <w:t xml:space="preserve"> </w:t>
      </w:r>
      <w:r>
        <w:rPr>
          <w:rFonts w:ascii="Traditional Arabic" w:hAnsi="Traditional Arabic" w:cs="Traditional Arabic" w:hint="cs"/>
          <w:color w:val="222222"/>
          <w:sz w:val="36"/>
          <w:szCs w:val="36"/>
          <w:rtl/>
          <w:lang w:bidi="ar-MA"/>
        </w:rPr>
        <w:t>ن</w:t>
      </w:r>
      <w:r w:rsidRPr="007A2790">
        <w:rPr>
          <w:rFonts w:ascii="Traditional Arabic" w:hAnsi="Traditional Arabic" w:cs="Traditional Arabic"/>
          <w:color w:val="222222"/>
          <w:sz w:val="36"/>
          <w:szCs w:val="36"/>
          <w:rtl/>
          <w:lang w:bidi="ar-MA"/>
        </w:rPr>
        <w:t>ظرية النظم وعلاقتها باللفظ </w:t>
      </w:r>
      <w:hyperlink r:id="rId4" w:tgtFrame="_blank" w:history="1">
        <w:r w:rsidRPr="007A2790">
          <w:rPr>
            <w:rFonts w:ascii="Traditional Arabic" w:hAnsi="Traditional Arabic" w:cs="Traditional Arabic"/>
            <w:color w:val="000000"/>
            <w:szCs w:val="36"/>
            <w:rtl/>
            <w:lang w:bidi="ar-MA"/>
          </w:rPr>
          <w:t>والمعنى</w:t>
        </w:r>
      </w:hyperlink>
      <w:r w:rsidRPr="007A2790">
        <w:rPr>
          <w:rFonts w:ascii="Traditional Arabic" w:hAnsi="Traditional Arabic" w:cs="Traditional Arabic"/>
          <w:color w:val="222222"/>
          <w:sz w:val="36"/>
          <w:szCs w:val="36"/>
          <w:rtl/>
          <w:lang w:bidi="ar-MA"/>
        </w:rPr>
        <w:t> عند عبد القاهر الجرجاني</w:t>
      </w:r>
      <w:r w:rsidRPr="007A2790">
        <w:rPr>
          <w:rFonts w:ascii="Traditional Arabic" w:hAnsi="Traditional Arabic" w:cs="Traditional Arabic"/>
          <w:color w:val="222222"/>
          <w:sz w:val="36"/>
          <w:szCs w:val="36"/>
          <w:rtl/>
        </w:rPr>
        <w:t>:</w:t>
      </w:r>
      <w:r w:rsidRPr="007A2790">
        <w:rPr>
          <w:rFonts w:ascii="Traditional Arabic" w:hAnsi="Traditional Arabic" w:cs="Traditional Arabic"/>
          <w:color w:val="222222"/>
          <w:sz w:val="36"/>
          <w:szCs w:val="36"/>
          <w:rtl/>
        </w:rPr>
        <w:br/>
      </w:r>
      <w:r w:rsidRPr="007A2790">
        <w:rPr>
          <w:rFonts w:ascii="Traditional Arabic" w:hAnsi="Traditional Arabic" w:cs="Traditional Arabic"/>
          <w:color w:val="222222"/>
          <w:sz w:val="36"/>
          <w:szCs w:val="36"/>
          <w:rtl/>
        </w:rPr>
        <w:br/>
      </w:r>
      <w:r w:rsidRPr="007A2790">
        <w:rPr>
          <w:rFonts w:ascii="Traditional Arabic" w:hAnsi="Traditional Arabic" w:cs="Traditional Arabic"/>
          <w:color w:val="222222"/>
          <w:sz w:val="36"/>
          <w:szCs w:val="36"/>
          <w:rtl/>
          <w:lang w:bidi="ar-MA"/>
        </w:rPr>
        <w:t>لقد اهتم عبد القاهر الجرجاني بنظرية النظم القائمة على حسن الصياغة و توخي معاني النحو، و التي تنظر إلى </w:t>
      </w:r>
      <w:hyperlink r:id="rId5" w:tgtFrame="_blank" w:history="1">
        <w:r w:rsidRPr="007A2790">
          <w:rPr>
            <w:rFonts w:ascii="Traditional Arabic" w:hAnsi="Traditional Arabic" w:cs="Traditional Arabic"/>
            <w:color w:val="000000"/>
            <w:szCs w:val="36"/>
            <w:rtl/>
            <w:lang w:bidi="ar-MA"/>
          </w:rPr>
          <w:t>العلاقة</w:t>
        </w:r>
      </w:hyperlink>
      <w:r w:rsidRPr="007A2790">
        <w:rPr>
          <w:rFonts w:ascii="Traditional Arabic" w:hAnsi="Traditional Arabic" w:cs="Traditional Arabic"/>
          <w:color w:val="222222"/>
          <w:sz w:val="36"/>
          <w:szCs w:val="36"/>
          <w:rtl/>
          <w:lang w:bidi="ar-MA"/>
        </w:rPr>
        <w:t> التي تنشأ </w:t>
      </w:r>
      <w:hyperlink r:id="rId6" w:tgtFrame="_blank" w:history="1">
        <w:r w:rsidRPr="007A2790">
          <w:rPr>
            <w:rFonts w:ascii="Traditional Arabic" w:hAnsi="Traditional Arabic" w:cs="Traditional Arabic"/>
            <w:color w:val="000000"/>
            <w:szCs w:val="36"/>
            <w:rtl/>
            <w:lang w:bidi="ar-MA"/>
          </w:rPr>
          <w:t>بين</w:t>
        </w:r>
      </w:hyperlink>
      <w:hyperlink r:id="rId7"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و المعنى من وجهة لغوية دقيقة نتيجة التحامها و شدة ارتباطها. حيث  نظر إليهما نظرة المتفحص العارف بمقادير الكلام، لذلك عرف قيمة </w:t>
      </w:r>
      <w:hyperlink r:id="rId8"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في النظم، و عرف طريقة تصوير المعاني على حقيقتها، ثم جمع </w:t>
      </w:r>
      <w:hyperlink r:id="rId9" w:tgtFrame="_blank" w:history="1">
        <w:r w:rsidRPr="007A2790">
          <w:rPr>
            <w:rFonts w:ascii="Traditional Arabic" w:hAnsi="Traditional Arabic" w:cs="Traditional Arabic"/>
            <w:color w:val="000000"/>
            <w:szCs w:val="36"/>
            <w:rtl/>
            <w:lang w:bidi="ar-MA"/>
          </w:rPr>
          <w:t>بين</w:t>
        </w:r>
      </w:hyperlink>
      <w:r w:rsidRPr="007A2790">
        <w:rPr>
          <w:rFonts w:ascii="Traditional Arabic" w:hAnsi="Traditional Arabic" w:cs="Traditional Arabic"/>
          <w:color w:val="222222"/>
          <w:sz w:val="36"/>
          <w:szCs w:val="36"/>
          <w:rtl/>
          <w:lang w:bidi="ar-MA"/>
        </w:rPr>
        <w:t> </w:t>
      </w:r>
      <w:hyperlink r:id="rId10"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و المعنى، و سوى </w:t>
      </w:r>
      <w:hyperlink r:id="rId11" w:tgtFrame="_blank" w:history="1">
        <w:r w:rsidRPr="007A2790">
          <w:rPr>
            <w:rFonts w:ascii="Traditional Arabic" w:hAnsi="Traditional Arabic" w:cs="Traditional Arabic"/>
            <w:color w:val="000000"/>
            <w:szCs w:val="36"/>
            <w:rtl/>
            <w:lang w:bidi="ar-MA"/>
          </w:rPr>
          <w:t>بين</w:t>
        </w:r>
      </w:hyperlink>
      <w:r w:rsidRPr="007A2790">
        <w:rPr>
          <w:rFonts w:ascii="Traditional Arabic" w:hAnsi="Traditional Arabic" w:cs="Traditional Arabic"/>
          <w:color w:val="222222"/>
          <w:sz w:val="36"/>
          <w:szCs w:val="36"/>
          <w:rtl/>
          <w:lang w:bidi="ar-MA"/>
        </w:rPr>
        <w:t> خصائصهما، و رأى </w:t>
      </w:r>
      <w:hyperlink r:id="rId12"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جسدا و المعنى روحا يعتمد على حسن الصياغة و دقة التصوير التي نضجت في بحوثه، و بهذه الطريقة انتهى من فكرة الفصل </w:t>
      </w:r>
      <w:hyperlink r:id="rId13" w:tgtFrame="_blank" w:history="1">
        <w:r w:rsidRPr="007A2790">
          <w:rPr>
            <w:rFonts w:ascii="Traditional Arabic" w:hAnsi="Traditional Arabic" w:cs="Traditional Arabic"/>
            <w:color w:val="000000"/>
            <w:szCs w:val="36"/>
            <w:rtl/>
            <w:lang w:bidi="ar-MA"/>
          </w:rPr>
          <w:t>بين</w:t>
        </w:r>
      </w:hyperlink>
      <w:r w:rsidRPr="007A2790">
        <w:rPr>
          <w:rFonts w:ascii="Traditional Arabic" w:hAnsi="Traditional Arabic" w:cs="Traditional Arabic"/>
          <w:color w:val="222222"/>
          <w:sz w:val="36"/>
          <w:szCs w:val="36"/>
          <w:rtl/>
          <w:lang w:bidi="ar-MA"/>
        </w:rPr>
        <w:t> </w:t>
      </w:r>
      <w:hyperlink r:id="rId14"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و المعنى.</w:t>
      </w:r>
    </w:p>
    <w:bookmarkStart w:id="0" w:name="_Toc182833988"/>
    <w:p w:rsidR="007A2790" w:rsidRPr="007A2790" w:rsidRDefault="007A2790" w:rsidP="007A2790">
      <w:pPr>
        <w:shd w:val="clear" w:color="auto" w:fill="FFFFFF"/>
        <w:rPr>
          <w:rFonts w:ascii="Arial" w:hAnsi="Arial" w:cs="Arial"/>
          <w:color w:val="222222"/>
          <w:sz w:val="23"/>
          <w:szCs w:val="23"/>
          <w:rtl/>
        </w:rPr>
      </w:pPr>
      <w:r w:rsidRPr="007A2790">
        <w:rPr>
          <w:rFonts w:ascii="Arial" w:hAnsi="Arial" w:cs="Arial"/>
          <w:color w:val="222222"/>
          <w:sz w:val="23"/>
          <w:szCs w:val="23"/>
          <w:rtl/>
        </w:rPr>
        <w:fldChar w:fldCharType="begin"/>
      </w:r>
      <w:r w:rsidRPr="007A2790">
        <w:rPr>
          <w:rFonts w:ascii="Arial" w:hAnsi="Arial" w:cs="Arial"/>
          <w:color w:val="222222"/>
          <w:sz w:val="23"/>
          <w:szCs w:val="23"/>
          <w:rtl/>
        </w:rPr>
        <w:instrText xml:space="preserve"> </w:instrText>
      </w:r>
      <w:r w:rsidRPr="007A2790">
        <w:rPr>
          <w:rFonts w:ascii="Arial" w:hAnsi="Arial" w:cs="Arial"/>
          <w:color w:val="222222"/>
          <w:sz w:val="23"/>
          <w:szCs w:val="23"/>
        </w:rPr>
        <w:instrText>HYPERLINK "http://www.blogger.com/page-edit.g?blogID=8733824000937884018&amp;pageID=7562213513727973611</w:instrText>
      </w:r>
      <w:r w:rsidRPr="007A2790">
        <w:rPr>
          <w:rFonts w:ascii="Arial" w:hAnsi="Arial" w:cs="Arial"/>
          <w:color w:val="222222"/>
          <w:sz w:val="23"/>
          <w:szCs w:val="23"/>
          <w:rtl/>
        </w:rPr>
        <w:instrText xml:space="preserve">" </w:instrText>
      </w:r>
      <w:r w:rsidRPr="007A2790">
        <w:rPr>
          <w:rFonts w:ascii="Arial" w:hAnsi="Arial" w:cs="Arial"/>
          <w:color w:val="222222"/>
          <w:sz w:val="23"/>
          <w:szCs w:val="23"/>
          <w:rtl/>
        </w:rPr>
        <w:fldChar w:fldCharType="separate"/>
      </w:r>
      <w:r w:rsidRPr="007A2790">
        <w:rPr>
          <w:rFonts w:ascii="Traditional Arabic" w:hAnsi="Traditional Arabic" w:cs="Traditional Arabic"/>
          <w:color w:val="888888"/>
          <w:spacing w:val="-30"/>
          <w:szCs w:val="36"/>
          <w:u w:val="single"/>
          <w:rtl/>
          <w:lang w:bidi="ar-MA"/>
        </w:rPr>
        <w:t>المحور الأول:</w:t>
      </w:r>
      <w:r w:rsidRPr="007A2790">
        <w:rPr>
          <w:rFonts w:ascii="Arial" w:hAnsi="Arial" w:cs="Arial"/>
          <w:color w:val="222222"/>
          <w:sz w:val="23"/>
          <w:szCs w:val="23"/>
          <w:rtl/>
        </w:rPr>
        <w:fldChar w:fldCharType="end"/>
      </w:r>
      <w:bookmarkEnd w:id="0"/>
      <w:r w:rsidRPr="007A2790">
        <w:rPr>
          <w:rFonts w:ascii="Traditional Arabic" w:hAnsi="Traditional Arabic" w:cs="Traditional Arabic"/>
          <w:color w:val="222222"/>
          <w:spacing w:val="-30"/>
          <w:sz w:val="36"/>
          <w:szCs w:val="36"/>
          <w:u w:val="single"/>
          <w:rtl/>
          <w:lang w:bidi="ar-MA"/>
        </w:rPr>
        <w:t> </w:t>
      </w:r>
      <w:r w:rsidRPr="007A2790">
        <w:rPr>
          <w:rFonts w:ascii="Traditional Arabic" w:hAnsi="Traditional Arabic" w:cs="Traditional Arabic"/>
          <w:color w:val="222222"/>
          <w:spacing w:val="-30"/>
          <w:sz w:val="36"/>
          <w:szCs w:val="36"/>
          <w:u w:val="single"/>
          <w:rtl/>
        </w:rPr>
        <w:t>اللفظ والمعنى عند عبد القاهر الجرجاني:</w:t>
      </w:r>
    </w:p>
    <w:bookmarkStart w:id="1" w:name="_Toc182833989"/>
    <w:p w:rsidR="007A2790" w:rsidRPr="007A2790" w:rsidRDefault="007A2790" w:rsidP="007A2790">
      <w:pPr>
        <w:shd w:val="clear" w:color="auto" w:fill="FFFFFF"/>
        <w:ind w:firstLine="720"/>
        <w:jc w:val="both"/>
        <w:rPr>
          <w:rFonts w:ascii="Arial" w:hAnsi="Arial" w:cs="Arial"/>
          <w:color w:val="222222"/>
          <w:sz w:val="23"/>
          <w:szCs w:val="23"/>
          <w:rtl/>
        </w:rPr>
      </w:pPr>
      <w:r w:rsidRPr="007A2790">
        <w:rPr>
          <w:rFonts w:ascii="Arial" w:hAnsi="Arial" w:cs="Arial"/>
          <w:color w:val="222222"/>
          <w:sz w:val="23"/>
          <w:szCs w:val="23"/>
          <w:rtl/>
        </w:rPr>
        <w:fldChar w:fldCharType="begin"/>
      </w:r>
      <w:r w:rsidRPr="007A2790">
        <w:rPr>
          <w:rFonts w:ascii="Arial" w:hAnsi="Arial" w:cs="Arial"/>
          <w:color w:val="222222"/>
          <w:sz w:val="23"/>
          <w:szCs w:val="23"/>
          <w:rtl/>
        </w:rPr>
        <w:instrText xml:space="preserve"> </w:instrText>
      </w:r>
      <w:r w:rsidRPr="007A2790">
        <w:rPr>
          <w:rFonts w:ascii="Arial" w:hAnsi="Arial" w:cs="Arial"/>
          <w:color w:val="222222"/>
          <w:sz w:val="23"/>
          <w:szCs w:val="23"/>
        </w:rPr>
        <w:instrText>HYPERLINK "http://www.blogger.com/page-edit.g?blogID=8733824000937884018&amp;pageID=7562213513727973611</w:instrText>
      </w:r>
      <w:r w:rsidRPr="007A2790">
        <w:rPr>
          <w:rFonts w:ascii="Arial" w:hAnsi="Arial" w:cs="Arial"/>
          <w:color w:val="222222"/>
          <w:sz w:val="23"/>
          <w:szCs w:val="23"/>
          <w:rtl/>
        </w:rPr>
        <w:instrText xml:space="preserve">" </w:instrText>
      </w:r>
      <w:r w:rsidRPr="007A2790">
        <w:rPr>
          <w:rFonts w:ascii="Arial" w:hAnsi="Arial" w:cs="Arial"/>
          <w:color w:val="222222"/>
          <w:sz w:val="23"/>
          <w:szCs w:val="23"/>
          <w:rtl/>
        </w:rPr>
        <w:fldChar w:fldCharType="separate"/>
      </w:r>
      <w:r w:rsidRPr="007A2790">
        <w:rPr>
          <w:rFonts w:ascii="Traditional Arabic" w:hAnsi="Traditional Arabic" w:cs="Traditional Arabic" w:hint="cs"/>
          <w:i/>
          <w:iCs/>
          <w:color w:val="888888"/>
          <w:szCs w:val="36"/>
          <w:rtl/>
          <w:lang w:bidi="ar-MA"/>
        </w:rPr>
        <w:t>1- مكانة </w:t>
      </w:r>
      <w:r w:rsidRPr="007A2790">
        <w:rPr>
          <w:rFonts w:ascii="Arial" w:hAnsi="Arial" w:cs="Arial"/>
          <w:color w:val="222222"/>
          <w:sz w:val="23"/>
          <w:szCs w:val="23"/>
          <w:rtl/>
        </w:rPr>
        <w:fldChar w:fldCharType="end"/>
      </w:r>
      <w:bookmarkEnd w:id="1"/>
      <w:r w:rsidRPr="007A2790">
        <w:rPr>
          <w:rFonts w:ascii="Traditional Arabic" w:hAnsi="Traditional Arabic" w:cs="Traditional Arabic"/>
          <w:i/>
          <w:iCs/>
          <w:color w:val="222222"/>
          <w:sz w:val="23"/>
          <w:szCs w:val="23"/>
          <w:rtl/>
        </w:rPr>
        <w:fldChar w:fldCharType="begin"/>
      </w:r>
      <w:r w:rsidRPr="007A2790">
        <w:rPr>
          <w:rFonts w:ascii="Traditional Arabic" w:hAnsi="Traditional Arabic" w:cs="Traditional Arabic"/>
          <w:i/>
          <w:iCs/>
          <w:color w:val="222222"/>
          <w:sz w:val="23"/>
          <w:szCs w:val="23"/>
          <w:rtl/>
        </w:rPr>
        <w:instrText xml:space="preserve"> </w:instrText>
      </w:r>
      <w:r w:rsidRPr="007A2790">
        <w:rPr>
          <w:rFonts w:ascii="Traditional Arabic" w:hAnsi="Traditional Arabic" w:cs="Traditional Arabic"/>
          <w:i/>
          <w:iCs/>
          <w:color w:val="222222"/>
          <w:sz w:val="23"/>
          <w:szCs w:val="23"/>
        </w:rPr>
        <w:instrText>HYPERLINK "http://www.maktoobblog.com/search?s=%D8%A7%D9%84%D8%B9%D9%84%D8%A7%D9%82%D8%A9+%D8%A8%D9%8A%D9%86+%D8%A7%D9%84%D9%84%D9%81%D8%B8+%D9%88%D8%A7%D9%84%D9%85%D8%B9%D9%86%D9%89&amp;button=&amp;gsearch=2&amp;utm_source=related-search-blog-2010-03-22&amp;utm_medium=body-click&amp;utm_campaign=related-search" \t "_blank</w:instrText>
      </w:r>
      <w:r w:rsidRPr="007A2790">
        <w:rPr>
          <w:rFonts w:ascii="Traditional Arabic" w:hAnsi="Traditional Arabic" w:cs="Traditional Arabic"/>
          <w:i/>
          <w:iCs/>
          <w:color w:val="222222"/>
          <w:sz w:val="23"/>
          <w:szCs w:val="23"/>
          <w:rtl/>
        </w:rPr>
        <w:instrText xml:space="preserve">" </w:instrText>
      </w:r>
      <w:r w:rsidRPr="007A2790">
        <w:rPr>
          <w:rFonts w:ascii="Traditional Arabic" w:hAnsi="Traditional Arabic" w:cs="Traditional Arabic"/>
          <w:i/>
          <w:iCs/>
          <w:color w:val="222222"/>
          <w:sz w:val="23"/>
          <w:szCs w:val="23"/>
          <w:rtl/>
        </w:rPr>
        <w:fldChar w:fldCharType="separate"/>
      </w:r>
      <w:r w:rsidRPr="007A2790">
        <w:rPr>
          <w:rFonts w:ascii="Traditional Arabic" w:hAnsi="Traditional Arabic" w:cs="Traditional Arabic"/>
          <w:i/>
          <w:iCs/>
          <w:color w:val="000000"/>
          <w:szCs w:val="36"/>
          <w:rtl/>
        </w:rPr>
        <w:t>اللفظ</w:t>
      </w:r>
      <w:r w:rsidRPr="007A2790">
        <w:rPr>
          <w:rFonts w:ascii="Traditional Arabic" w:hAnsi="Traditional Arabic" w:cs="Traditional Arabic"/>
          <w:i/>
          <w:iCs/>
          <w:color w:val="222222"/>
          <w:sz w:val="23"/>
          <w:szCs w:val="23"/>
          <w:rtl/>
        </w:rPr>
        <w:fldChar w:fldCharType="end"/>
      </w:r>
      <w:r w:rsidRPr="007A2790">
        <w:rPr>
          <w:rFonts w:ascii="Traditional Arabic" w:hAnsi="Traditional Arabic" w:cs="Traditional Arabic"/>
          <w:i/>
          <w:iCs/>
          <w:color w:val="222222"/>
          <w:sz w:val="36"/>
          <w:szCs w:val="36"/>
          <w:rtl/>
        </w:rPr>
        <w:t> عند عبد القاهر</w:t>
      </w:r>
    </w:p>
    <w:p w:rsidR="007A2790" w:rsidRPr="007A2790" w:rsidRDefault="007A2790" w:rsidP="007A2790">
      <w:pPr>
        <w:shd w:val="clear" w:color="auto" w:fill="FFFFFF"/>
        <w:rPr>
          <w:rFonts w:ascii="Arial" w:hAnsi="Arial" w:cs="Arial"/>
          <w:color w:val="222222"/>
          <w:sz w:val="23"/>
          <w:szCs w:val="23"/>
          <w:rtl/>
        </w:rPr>
      </w:pPr>
      <w:r w:rsidRPr="007A2790">
        <w:rPr>
          <w:rFonts w:ascii="Traditional Arabic" w:hAnsi="Traditional Arabic" w:cs="Traditional Arabic"/>
          <w:color w:val="222222"/>
          <w:sz w:val="36"/>
          <w:szCs w:val="36"/>
          <w:rtl/>
          <w:lang w:bidi="ar-MA"/>
        </w:rPr>
        <w:t> إن نظرية النظم ترفض الفصل </w:t>
      </w:r>
      <w:hyperlink r:id="rId15" w:tgtFrame="_blank" w:history="1">
        <w:r w:rsidRPr="007A2790">
          <w:rPr>
            <w:rFonts w:ascii="Traditional Arabic" w:hAnsi="Traditional Arabic" w:cs="Traditional Arabic"/>
            <w:color w:val="000000"/>
            <w:szCs w:val="36"/>
            <w:rtl/>
            <w:lang w:bidi="ar-MA"/>
          </w:rPr>
          <w:t>بين</w:t>
        </w:r>
      </w:hyperlink>
      <w:r w:rsidRPr="007A2790">
        <w:rPr>
          <w:rFonts w:ascii="Traditional Arabic" w:hAnsi="Traditional Arabic" w:cs="Traditional Arabic"/>
          <w:color w:val="222222"/>
          <w:sz w:val="36"/>
          <w:szCs w:val="36"/>
          <w:rtl/>
          <w:lang w:bidi="ar-MA"/>
        </w:rPr>
        <w:t> </w:t>
      </w:r>
      <w:hyperlink r:id="rId16"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و المعنى، و ذلك بتوضيح طريقة علمية قائمة على الدمج </w:t>
      </w:r>
      <w:hyperlink r:id="rId17" w:tgtFrame="_blank" w:history="1">
        <w:r w:rsidRPr="007A2790">
          <w:rPr>
            <w:rFonts w:ascii="Traditional Arabic" w:hAnsi="Traditional Arabic" w:cs="Traditional Arabic"/>
            <w:color w:val="000000"/>
            <w:szCs w:val="36"/>
            <w:rtl/>
            <w:lang w:bidi="ar-MA"/>
          </w:rPr>
          <w:t>بين</w:t>
        </w:r>
      </w:hyperlink>
      <w:r w:rsidRPr="007A2790">
        <w:rPr>
          <w:rFonts w:ascii="Traditional Arabic" w:hAnsi="Traditional Arabic" w:cs="Traditional Arabic"/>
          <w:color w:val="222222"/>
          <w:sz w:val="36"/>
          <w:szCs w:val="36"/>
          <w:rtl/>
          <w:lang w:bidi="ar-MA"/>
        </w:rPr>
        <w:t> كلا المكونين ، بقوله:" الكلم على ضر</w:t>
      </w:r>
      <w:hyperlink r:id="rId18" w:tgtFrame="_blank" w:history="1">
        <w:r w:rsidRPr="007A2790">
          <w:rPr>
            <w:rFonts w:ascii="Traditional Arabic" w:hAnsi="Traditional Arabic" w:cs="Traditional Arabic"/>
            <w:color w:val="000000"/>
            <w:szCs w:val="36"/>
            <w:rtl/>
            <w:lang w:bidi="ar-MA"/>
          </w:rPr>
          <w:t>بين</w:t>
        </w:r>
      </w:hyperlink>
      <w:r w:rsidRPr="007A2790">
        <w:rPr>
          <w:rFonts w:ascii="Traditional Arabic" w:hAnsi="Traditional Arabic" w:cs="Traditional Arabic"/>
          <w:color w:val="222222"/>
          <w:sz w:val="36"/>
          <w:szCs w:val="36"/>
          <w:rtl/>
          <w:lang w:bidi="ar-MA"/>
        </w:rPr>
        <w:t>: ضرب أنت تصل منه إلى الغرض بدلالة </w:t>
      </w:r>
      <w:hyperlink r:id="rId19"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و حده و ذلك إذا…و ضرب آخر لا تصل أنت منه إلى الغرض بدلالة</w:t>
      </w:r>
      <w:hyperlink r:id="rId20"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وحده، و لكن يدلك </w:t>
      </w:r>
      <w:hyperlink r:id="rId21"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على معناه الذي يقتضيه موضوعه في اللغة. ثم تجد لذلك المعنى دلالة ثانية تصل بها إلى الغرض." </w:t>
      </w:r>
      <w:r w:rsidRPr="007A2790">
        <w:rPr>
          <w:rFonts w:ascii="Traditional Arabic" w:hAnsi="Traditional Arabic" w:cs="Traditional Arabic"/>
          <w:color w:val="222222"/>
          <w:sz w:val="36"/>
          <w:szCs w:val="36"/>
          <w:rtl/>
        </w:rPr>
        <w:br/>
      </w:r>
      <w:r w:rsidRPr="007A2790">
        <w:rPr>
          <w:rFonts w:ascii="Traditional Arabic" w:hAnsi="Traditional Arabic" w:cs="Traditional Arabic"/>
          <w:color w:val="222222"/>
          <w:sz w:val="36"/>
          <w:szCs w:val="36"/>
          <w:rtl/>
          <w:lang w:bidi="ar-MA"/>
        </w:rPr>
        <w:t>إذن يمكن القول إن الألفاظ لا تتفاوت من حيث هي ألفظ مجردة، و لا من حيث هي كلم مفرد، و أنها تكون لها المزية في ملاءمة</w:t>
      </w:r>
      <w:hyperlink r:id="rId22"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ة لمعنى التي تليها، و هذا ما يجعل </w:t>
      </w:r>
      <w:hyperlink r:id="rId23"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ة فصيحة في موضع و غير فصيحة في موضع آخر، و بذلك لا يمكن تعيين ألفظ بذاتها تكون ذات جمالية في جميع المستويات:" فإنا نرى </w:t>
      </w:r>
      <w:hyperlink r:id="rId24"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ة تكون في غاية الفصاحة في موضع و نراها بعينها فيما لا يحصى من المواضع و ليس فيها من الفصاحة قليل و لا كثير".</w:t>
      </w:r>
      <w:r w:rsidRPr="007A2790">
        <w:rPr>
          <w:rFonts w:ascii="Traditional Arabic" w:hAnsi="Traditional Arabic" w:cs="Traditional Arabic"/>
          <w:color w:val="222222"/>
          <w:sz w:val="36"/>
          <w:szCs w:val="36"/>
          <w:rtl/>
        </w:rPr>
        <w:br/>
      </w:r>
      <w:r w:rsidRPr="007A2790">
        <w:rPr>
          <w:rFonts w:ascii="Traditional Arabic" w:hAnsi="Traditional Arabic" w:cs="Traditional Arabic"/>
          <w:color w:val="222222"/>
          <w:sz w:val="36"/>
          <w:szCs w:val="36"/>
          <w:rtl/>
          <w:lang w:bidi="ar-MA"/>
        </w:rPr>
        <w:t>و لهذا ينكر عبد القاهر الجرجاني أن تكون الفصاحة صفة للفظ من حيث هو لفظ مفرد. بقوله:" لا تخلو الفصاحة من أن تكون صفة في </w:t>
      </w:r>
      <w:hyperlink r:id="rId25"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محسوسة تدرك بالسمع، أو تكون صفة فيه معقولة تعرف بالقلب، فمحال أن تكون صفة في </w:t>
      </w:r>
      <w:hyperlink r:id="rId26"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xml:space="preserve"> محسوسة؛ لأنها لو كانت كذلك لكن ينبغي أن يستوي السامعون للفظ الفصيح في العلم بكونه فصيحا، و إذا بطل </w:t>
      </w:r>
      <w:r w:rsidRPr="007A2790">
        <w:rPr>
          <w:rFonts w:ascii="Traditional Arabic" w:hAnsi="Traditional Arabic" w:cs="Traditional Arabic"/>
          <w:color w:val="222222"/>
          <w:sz w:val="36"/>
          <w:szCs w:val="36"/>
          <w:rtl/>
          <w:lang w:bidi="ar-MA"/>
        </w:rPr>
        <w:lastRenderedPageBreak/>
        <w:t>أن تكون محسوسة وجب الحكم ضرورة بأنها صفة معقولة، و إذا وجب الحكم بكونها صفة معقولة فإنا لا نعرف للفظ صفة يكون طريق معرفتها النقل دون الحس إلى دلالته على معناه." و نجد أن عبد القهر وصف بعض الكتاب بالجهلة، لأنهم قالوا بفصاحة </w:t>
      </w:r>
      <w:hyperlink r:id="rId27"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المفرد. بقوله:" ذلك محال من حيث يعلم كل عاقل أنه لا يكنى على </w:t>
      </w:r>
      <w:hyperlink r:id="rId28"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و إنما يكنى بالمعنى على المعنى، و كذلك يعلم أنه لا يستعار </w:t>
      </w:r>
      <w:hyperlink r:id="rId29"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مجردا عن المعنى،    و لكن يستعار، المعنى ثم </w:t>
      </w:r>
      <w:hyperlink r:id="rId30"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يكون تبعا للمعنى".</w:t>
      </w:r>
    </w:p>
    <w:bookmarkStart w:id="2" w:name="_Toc182833990"/>
    <w:p w:rsidR="007A2790" w:rsidRPr="007A2790" w:rsidRDefault="007A2790" w:rsidP="007A2790">
      <w:pPr>
        <w:shd w:val="clear" w:color="auto" w:fill="FFFFFF"/>
        <w:ind w:firstLine="720"/>
        <w:jc w:val="both"/>
        <w:rPr>
          <w:rFonts w:ascii="Arial" w:hAnsi="Arial" w:cs="Arial"/>
          <w:color w:val="222222"/>
          <w:sz w:val="23"/>
          <w:szCs w:val="23"/>
          <w:rtl/>
        </w:rPr>
      </w:pPr>
      <w:r w:rsidRPr="007A2790">
        <w:rPr>
          <w:rFonts w:ascii="Arial" w:hAnsi="Arial" w:cs="Arial"/>
          <w:color w:val="222222"/>
          <w:sz w:val="23"/>
          <w:szCs w:val="23"/>
          <w:rtl/>
        </w:rPr>
        <w:fldChar w:fldCharType="begin"/>
      </w:r>
      <w:r w:rsidRPr="007A2790">
        <w:rPr>
          <w:rFonts w:ascii="Arial" w:hAnsi="Arial" w:cs="Arial"/>
          <w:color w:val="222222"/>
          <w:sz w:val="23"/>
          <w:szCs w:val="23"/>
          <w:rtl/>
        </w:rPr>
        <w:instrText xml:space="preserve"> </w:instrText>
      </w:r>
      <w:r w:rsidRPr="007A2790">
        <w:rPr>
          <w:rFonts w:ascii="Arial" w:hAnsi="Arial" w:cs="Arial"/>
          <w:color w:val="222222"/>
          <w:sz w:val="23"/>
          <w:szCs w:val="23"/>
        </w:rPr>
        <w:instrText>HYPERLINK "http://www.blogger.com/page-edit.g?blogID=8733824000937884018&amp;pageID=7562213513727973611</w:instrText>
      </w:r>
      <w:r w:rsidRPr="007A2790">
        <w:rPr>
          <w:rFonts w:ascii="Arial" w:hAnsi="Arial" w:cs="Arial"/>
          <w:color w:val="222222"/>
          <w:sz w:val="23"/>
          <w:szCs w:val="23"/>
          <w:rtl/>
        </w:rPr>
        <w:instrText xml:space="preserve">" </w:instrText>
      </w:r>
      <w:r w:rsidRPr="007A2790">
        <w:rPr>
          <w:rFonts w:ascii="Arial" w:hAnsi="Arial" w:cs="Arial"/>
          <w:color w:val="222222"/>
          <w:sz w:val="23"/>
          <w:szCs w:val="23"/>
          <w:rtl/>
        </w:rPr>
        <w:fldChar w:fldCharType="separate"/>
      </w:r>
      <w:r w:rsidRPr="007A2790">
        <w:rPr>
          <w:rFonts w:ascii="Traditional Arabic" w:hAnsi="Traditional Arabic" w:cs="Traditional Arabic" w:hint="cs"/>
          <w:color w:val="888888"/>
          <w:szCs w:val="36"/>
          <w:rtl/>
          <w:lang w:bidi="ar-MA"/>
        </w:rPr>
        <w:t>أ- شروط استحسان </w:t>
      </w:r>
      <w:r w:rsidRPr="007A2790">
        <w:rPr>
          <w:rFonts w:ascii="Arial" w:hAnsi="Arial" w:cs="Arial"/>
          <w:color w:val="222222"/>
          <w:sz w:val="23"/>
          <w:szCs w:val="23"/>
          <w:rtl/>
        </w:rPr>
        <w:fldChar w:fldCharType="end"/>
      </w:r>
      <w:bookmarkEnd w:id="2"/>
      <w:r w:rsidRPr="007A2790">
        <w:rPr>
          <w:rFonts w:ascii="Traditional Arabic" w:hAnsi="Traditional Arabic" w:cs="Traditional Arabic"/>
          <w:color w:val="222222"/>
          <w:sz w:val="23"/>
          <w:szCs w:val="23"/>
          <w:rtl/>
        </w:rPr>
        <w:fldChar w:fldCharType="begin"/>
      </w:r>
      <w:r w:rsidRPr="007A2790">
        <w:rPr>
          <w:rFonts w:ascii="Traditional Arabic" w:hAnsi="Traditional Arabic" w:cs="Traditional Arabic"/>
          <w:color w:val="222222"/>
          <w:sz w:val="23"/>
          <w:szCs w:val="23"/>
          <w:rtl/>
        </w:rPr>
        <w:instrText xml:space="preserve"> </w:instrText>
      </w:r>
      <w:r w:rsidRPr="007A2790">
        <w:rPr>
          <w:rFonts w:ascii="Traditional Arabic" w:hAnsi="Traditional Arabic" w:cs="Traditional Arabic"/>
          <w:color w:val="222222"/>
          <w:sz w:val="23"/>
          <w:szCs w:val="23"/>
        </w:rPr>
        <w:instrText>HYPERLINK "http://www.maktoobblog.com/search?s=%D8%A7%D9%84%D8%B9%D9%84%D8%A7%D9%82%D8%A9+%D8%A8%D9%8A%D9%86+%D8%A7%D9%84%D9%84%D9%81%D8%B8+%D9%88%D8%A7%D9%84%D9%85%D8%B9%D9%86%D9%89&amp;button=&amp;gsearch=2&amp;utm_source=related-search-blog-2010-03-22&amp;utm_medium=body-click&amp;utm_campaign=related-search" \t "_blank</w:instrText>
      </w:r>
      <w:r w:rsidRPr="007A2790">
        <w:rPr>
          <w:rFonts w:ascii="Traditional Arabic" w:hAnsi="Traditional Arabic" w:cs="Traditional Arabic"/>
          <w:color w:val="222222"/>
          <w:sz w:val="23"/>
          <w:szCs w:val="23"/>
          <w:rtl/>
        </w:rPr>
        <w:instrText xml:space="preserve">" </w:instrText>
      </w:r>
      <w:r w:rsidRPr="007A2790">
        <w:rPr>
          <w:rFonts w:ascii="Traditional Arabic" w:hAnsi="Traditional Arabic" w:cs="Traditional Arabic"/>
          <w:color w:val="222222"/>
          <w:sz w:val="23"/>
          <w:szCs w:val="23"/>
          <w:rtl/>
        </w:rPr>
        <w:fldChar w:fldCharType="separate"/>
      </w:r>
      <w:r w:rsidRPr="007A2790">
        <w:rPr>
          <w:rFonts w:ascii="Traditional Arabic" w:hAnsi="Traditional Arabic" w:cs="Traditional Arabic"/>
          <w:color w:val="000000"/>
          <w:szCs w:val="36"/>
          <w:rtl/>
        </w:rPr>
        <w:t>اللفظ</w:t>
      </w:r>
      <w:r w:rsidRPr="007A2790">
        <w:rPr>
          <w:rFonts w:ascii="Traditional Arabic" w:hAnsi="Traditional Arabic" w:cs="Traditional Arabic"/>
          <w:color w:val="222222"/>
          <w:sz w:val="23"/>
          <w:szCs w:val="23"/>
          <w:rtl/>
        </w:rPr>
        <w:fldChar w:fldCharType="end"/>
      </w:r>
    </w:p>
    <w:p w:rsidR="007A2790" w:rsidRPr="007A2790" w:rsidRDefault="007A2790" w:rsidP="007A2790">
      <w:pPr>
        <w:shd w:val="clear" w:color="auto" w:fill="FFFFFF"/>
        <w:rPr>
          <w:rFonts w:ascii="Arial" w:hAnsi="Arial" w:cs="Arial"/>
          <w:color w:val="222222"/>
          <w:sz w:val="23"/>
          <w:szCs w:val="23"/>
          <w:rtl/>
        </w:rPr>
      </w:pPr>
      <w:r w:rsidRPr="007A2790">
        <w:rPr>
          <w:rFonts w:ascii="Traditional Arabic" w:hAnsi="Traditional Arabic" w:cs="Traditional Arabic"/>
          <w:color w:val="222222"/>
          <w:sz w:val="36"/>
          <w:szCs w:val="36"/>
          <w:rtl/>
          <w:lang w:bidi="ar-MA"/>
        </w:rPr>
        <w:t>إن </w:t>
      </w:r>
      <w:hyperlink r:id="rId31"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يستحسن إدا استحق المزية و الشرف، ضمن شروط معلومة داخل التعبير، و أهمها حسن تلاؤم حالات </w:t>
      </w:r>
      <w:hyperlink r:id="rId32"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ة مع حالات الألفاظ المجاورة لها في النظم، ثم حسب ترتيب المعاني في النفس، و تناسق دلالتها و تلاقي معانيها على الوجه الذي يرتضيه العقل مع اعتبار حال المنظوم بعضه من بعض. يقول عبد القاهر:" فلو كانت الكلمة إذا حسنت حسنت من حيث هي لفظة، و إذا استحقت المزية و الشرف استحقت ذلك في ذاتها و على انفرادها، دون أن يكون السبب في ذلك حال لها مع أخواتها المجاورة لها في النظم، لما اختلف بها الحال، و لكانت إما أن تحسن أبدا أو لا تحسن أبد". و لذلك لا بد لكل كلام تحسنه، و لفظ تستجيده:" من أن يكون لاستحسانك ذلك جهة معلومة و علة معقولة، و أن يكون لنا إلى العبارة عن ذاك سبيل، و على صحة ما ادعيناه من ذلك دليل، و هو باب من العلم، إذا أنت فتحته أطلعت منه على فوائد جليلة و معاني شريفة، و رأينا له أثرا في الدين عظيما و فائدة جسيمة</w:t>
      </w:r>
      <w:r w:rsidRPr="007A2790">
        <w:rPr>
          <w:rFonts w:ascii="Traditional Arabic" w:hAnsi="Traditional Arabic" w:cs="Traditional Arabic"/>
          <w:color w:val="222222"/>
          <w:sz w:val="36"/>
          <w:szCs w:val="36"/>
          <w:rtl/>
        </w:rPr>
        <w:br/>
      </w:r>
      <w:r w:rsidRPr="007A2790">
        <w:rPr>
          <w:rFonts w:ascii="Traditional Arabic" w:hAnsi="Traditional Arabic" w:cs="Traditional Arabic"/>
          <w:color w:val="222222"/>
          <w:sz w:val="36"/>
          <w:szCs w:val="36"/>
          <w:rtl/>
          <w:lang w:bidi="ar-MA"/>
        </w:rPr>
        <w:t>و من أجل هذا يجب أن ينظر إلى </w:t>
      </w:r>
      <w:hyperlink r:id="rId33"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ة قبل دخولها في التأليف و قبل أن تصبح جزءا من الصورة التي يكون فيها الكلام إخبارا و أمرا و نهيا أو وصفا:" ذلك أن الأمر على ما قلناه من أن </w:t>
      </w:r>
      <w:hyperlink r:id="rId34"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تبع للمعنى في النظم، و أن الكلم تترتب في النطق بسبب ترتيب معانيها في النفس.أي لا نظم في الكلم و لا ترتيب في الكلمات إلا وفقا لما هو عليه المعنى حتى يعلق بعضها ببعض و تبنى إحداها على الأخرى، و تجعل هذه بسبب من تلك.</w:t>
      </w:r>
      <w:r w:rsidRPr="007A2790">
        <w:rPr>
          <w:rFonts w:ascii="Traditional Arabic" w:hAnsi="Traditional Arabic" w:cs="Traditional Arabic"/>
          <w:color w:val="222222"/>
          <w:sz w:val="36"/>
          <w:szCs w:val="36"/>
          <w:rtl/>
        </w:rPr>
        <w:br/>
      </w:r>
      <w:r w:rsidRPr="007A2790">
        <w:rPr>
          <w:rFonts w:ascii="Traditional Arabic" w:hAnsi="Traditional Arabic" w:cs="Traditional Arabic"/>
          <w:color w:val="222222"/>
          <w:sz w:val="36"/>
          <w:szCs w:val="36"/>
          <w:rtl/>
          <w:lang w:bidi="ar-MA"/>
        </w:rPr>
        <w:t>و يرجع الاستحسان في </w:t>
      </w:r>
      <w:hyperlink r:id="rId35"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وحده دون اشتراك مزايا المعني فيه، من كون هذا الاستحسان سببا من أسبابه و دواعيه يكاد ألا يعدو نمطا واحدا. و هو أن يكون </w:t>
      </w:r>
      <w:hyperlink r:id="rId36"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مما تعارف عله الناس في زمانهم و تداولته ألسنتهم، و ألا يكون وحشيا غريبا أو عاميا سخيفا بعيدا عن موضوع اللغة.</w:t>
      </w:r>
    </w:p>
    <w:bookmarkStart w:id="3" w:name="_Toc182833991"/>
    <w:p w:rsidR="007A2790" w:rsidRPr="007A2790" w:rsidRDefault="007A2790" w:rsidP="007A2790">
      <w:pPr>
        <w:shd w:val="clear" w:color="auto" w:fill="FFFFFF"/>
        <w:ind w:firstLine="720"/>
        <w:jc w:val="both"/>
        <w:rPr>
          <w:rFonts w:ascii="Arial" w:hAnsi="Arial" w:cs="Arial"/>
          <w:color w:val="222222"/>
          <w:sz w:val="23"/>
          <w:szCs w:val="23"/>
          <w:rtl/>
        </w:rPr>
      </w:pPr>
      <w:r w:rsidRPr="007A2790">
        <w:rPr>
          <w:rFonts w:ascii="Arial" w:hAnsi="Arial" w:cs="Arial"/>
          <w:color w:val="222222"/>
          <w:sz w:val="23"/>
          <w:szCs w:val="23"/>
          <w:rtl/>
        </w:rPr>
        <w:fldChar w:fldCharType="begin"/>
      </w:r>
      <w:r w:rsidRPr="007A2790">
        <w:rPr>
          <w:rFonts w:ascii="Arial" w:hAnsi="Arial" w:cs="Arial"/>
          <w:color w:val="222222"/>
          <w:sz w:val="23"/>
          <w:szCs w:val="23"/>
          <w:rtl/>
        </w:rPr>
        <w:instrText xml:space="preserve"> </w:instrText>
      </w:r>
      <w:r w:rsidRPr="007A2790">
        <w:rPr>
          <w:rFonts w:ascii="Arial" w:hAnsi="Arial" w:cs="Arial"/>
          <w:color w:val="222222"/>
          <w:sz w:val="23"/>
          <w:szCs w:val="23"/>
        </w:rPr>
        <w:instrText>HYPERLINK "http://www.blogger.com/page-edit.g?blogID=8733824000937884018&amp;pageID=7562213513727973611</w:instrText>
      </w:r>
      <w:r w:rsidRPr="007A2790">
        <w:rPr>
          <w:rFonts w:ascii="Arial" w:hAnsi="Arial" w:cs="Arial"/>
          <w:color w:val="222222"/>
          <w:sz w:val="23"/>
          <w:szCs w:val="23"/>
          <w:rtl/>
        </w:rPr>
        <w:instrText xml:space="preserve">" </w:instrText>
      </w:r>
      <w:r w:rsidRPr="007A2790">
        <w:rPr>
          <w:rFonts w:ascii="Arial" w:hAnsi="Arial" w:cs="Arial"/>
          <w:color w:val="222222"/>
          <w:sz w:val="23"/>
          <w:szCs w:val="23"/>
          <w:rtl/>
        </w:rPr>
        <w:fldChar w:fldCharType="separate"/>
      </w:r>
      <w:r w:rsidRPr="007A2790">
        <w:rPr>
          <w:rFonts w:ascii="Traditional Arabic" w:hAnsi="Traditional Arabic" w:cs="Traditional Arabic" w:hint="cs"/>
          <w:color w:val="888888"/>
          <w:szCs w:val="36"/>
          <w:rtl/>
          <w:lang w:bidi="ar-MA"/>
        </w:rPr>
        <w:t>ب- صفة الفصاحة</w:t>
      </w:r>
      <w:r w:rsidRPr="007A2790">
        <w:rPr>
          <w:rFonts w:ascii="Arial" w:hAnsi="Arial" w:cs="Arial"/>
          <w:color w:val="222222"/>
          <w:sz w:val="23"/>
          <w:szCs w:val="23"/>
          <w:rtl/>
        </w:rPr>
        <w:fldChar w:fldCharType="end"/>
      </w:r>
      <w:bookmarkEnd w:id="3"/>
    </w:p>
    <w:p w:rsidR="007A2790" w:rsidRPr="007A2790" w:rsidRDefault="007A2790" w:rsidP="007A2790">
      <w:pPr>
        <w:shd w:val="clear" w:color="auto" w:fill="FFFFFF"/>
        <w:rPr>
          <w:rFonts w:ascii="Arial" w:hAnsi="Arial" w:cs="Arial"/>
          <w:color w:val="222222"/>
          <w:sz w:val="23"/>
          <w:szCs w:val="23"/>
          <w:rtl/>
        </w:rPr>
      </w:pPr>
      <w:r w:rsidRPr="007A2790">
        <w:rPr>
          <w:rFonts w:ascii="Traditional Arabic" w:hAnsi="Traditional Arabic" w:cs="Traditional Arabic"/>
          <w:color w:val="222222"/>
          <w:sz w:val="36"/>
          <w:szCs w:val="36"/>
          <w:rtl/>
          <w:lang w:bidi="ar-MA"/>
        </w:rPr>
        <w:t>إن صفة الفصاحة بالنسبة إلى </w:t>
      </w:r>
      <w:hyperlink r:id="rId37"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صفة مكتسبة من المعاني و ذلك عندما تكون </w:t>
      </w:r>
      <w:hyperlink r:id="rId38"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ة منظومة داخل نظم التعبير،" إن الفصاحة تكون في المعنى أن المزية التي من أجلها استحق </w:t>
      </w:r>
      <w:hyperlink r:id="rId39"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الوصف بأنه فصيح عائد في الحقيقة إلى معناه. و لو قيل: إنها تكون فيه دون معناه لكان إذا قلنا في </w:t>
      </w:r>
      <w:hyperlink r:id="rId40"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ة: إنها فصيحة، أن تكون تلك الفصاحة واجبة لها بكل حال، و معلوم أن الأمر بخلاف ذلك، فإنا نرى</w:t>
      </w:r>
      <w:hyperlink r:id="rId41"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ة تكون في غاية الفصاحة في موضع، و نراها بعينها فيما لا يحصى من المواضع و ليس فيها من الفصاحة قليل و لا كثير، و إنما كان كذلك لأن المزية التي من أجلها نصف </w:t>
      </w:r>
      <w:hyperlink r:id="rId42"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في شأننا هذا بأنه فصيح، مزية تحدث من بعد أن لا تكون، وتظهر في الكلم من بعد أن يدخلها النظم، و هذا شيء إن أنت طلبته فيها و قد جئت بها أفرادا لم ترم فيها نظما و لم تحدث لها تأليفا طلبت محالا". ويضيف قائلا:" وجملة الأمر ، أنا لا نوجب الفصاحة للفظ مقطوعة مرفوعة من الكلام الذي فيه، و لكنا نوجبها لها موصولة بغيرها، و معلقا معناها بمعنى ما يليها".</w:t>
      </w:r>
      <w:r w:rsidRPr="007A2790">
        <w:rPr>
          <w:rFonts w:ascii="Traditional Arabic" w:hAnsi="Traditional Arabic" w:cs="Traditional Arabic"/>
          <w:color w:val="222222"/>
          <w:sz w:val="36"/>
          <w:szCs w:val="36"/>
          <w:rtl/>
        </w:rPr>
        <w:br/>
      </w:r>
      <w:r w:rsidRPr="007A2790">
        <w:rPr>
          <w:rFonts w:ascii="Traditional Arabic" w:hAnsi="Traditional Arabic" w:cs="Traditional Arabic"/>
          <w:color w:val="222222"/>
          <w:sz w:val="36"/>
          <w:szCs w:val="36"/>
          <w:rtl/>
          <w:lang w:bidi="ar-MA"/>
        </w:rPr>
        <w:t>و مما أخذ على عبد القاهر الجرجاني في قضية </w:t>
      </w:r>
      <w:hyperlink r:id="rId43"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و المعنى أنه أغفل الجانب الصوتي من </w:t>
      </w:r>
      <w:hyperlink r:id="rId44"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و أكد هذه القضية سيد قطب في كتابه( التصوير الفني في القرآن). بقوله:" و مع أننا نختلف مع عبد القاهر في كثير مما تحويه نظريته هذه بسبب إغفاله التام لقيمة</w:t>
      </w:r>
      <w:hyperlink r:id="rId45"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أو صوته مفردا أو مجتمعا، و هو ما يخبرنا عنه بالإيقاع الموسيقي، كما يغفل الظلال الفنية في أحيان كثيرة، و لها عندنا قيمة كبرى في العمل الفني، مع هذا فإننا نعجب باستطاعته أن يقرر نظرية هامة كهذه، عليها الطابع العلمي، دون أن يخل بنفاذ حسه الفني في كثير من مواضع الكتابة".إن </w:t>
      </w:r>
      <w:hyperlink r:id="rId46"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المفرد لا يكتسب معنى محددا، و لا يفيد فائدة خاصة إلا إذا أدى وظيفة في سياق ما. فالألفاظ تستمد دلالتها من علاقاتها بالكلمات السابقة لها أو اللاحقة بها، و بما يمكن أن تكتسبه في مكانها التي وضعت فيه من إضافات جديدة، ومن ثم كانت الكلمة المفردة مجرد  إشارة إلى الصورة الباردة للشيء، أما الكلمة المستخدمة في سياق فهي شحنة من العواطف الإنسانية و الصور الذهنية و المشاعر الحية إلى جانب ما فيها من معنى عقلي مجرد.</w:t>
      </w:r>
    </w:p>
    <w:bookmarkStart w:id="4" w:name="_Toc182833992"/>
    <w:p w:rsidR="007A2790" w:rsidRPr="007A2790" w:rsidRDefault="007A2790" w:rsidP="007A2790">
      <w:pPr>
        <w:shd w:val="clear" w:color="auto" w:fill="FFFFFF"/>
        <w:ind w:firstLine="720"/>
        <w:jc w:val="both"/>
        <w:rPr>
          <w:rFonts w:ascii="Arial" w:hAnsi="Arial" w:cs="Arial"/>
          <w:color w:val="222222"/>
          <w:sz w:val="23"/>
          <w:szCs w:val="23"/>
          <w:rtl/>
        </w:rPr>
      </w:pPr>
      <w:r w:rsidRPr="007A2790">
        <w:rPr>
          <w:rFonts w:ascii="Arial" w:hAnsi="Arial" w:cs="Arial"/>
          <w:color w:val="222222"/>
          <w:sz w:val="23"/>
          <w:szCs w:val="23"/>
          <w:rtl/>
        </w:rPr>
        <w:fldChar w:fldCharType="begin"/>
      </w:r>
      <w:r w:rsidRPr="007A2790">
        <w:rPr>
          <w:rFonts w:ascii="Arial" w:hAnsi="Arial" w:cs="Arial"/>
          <w:color w:val="222222"/>
          <w:sz w:val="23"/>
          <w:szCs w:val="23"/>
          <w:rtl/>
        </w:rPr>
        <w:instrText xml:space="preserve"> </w:instrText>
      </w:r>
      <w:r w:rsidRPr="007A2790">
        <w:rPr>
          <w:rFonts w:ascii="Arial" w:hAnsi="Arial" w:cs="Arial"/>
          <w:color w:val="222222"/>
          <w:sz w:val="23"/>
          <w:szCs w:val="23"/>
        </w:rPr>
        <w:instrText>HYPERLINK "http://www.blogger.com/page-edit.g?blogID=8733824000937884018&amp;pageID=7562213513727973611</w:instrText>
      </w:r>
      <w:r w:rsidRPr="007A2790">
        <w:rPr>
          <w:rFonts w:ascii="Arial" w:hAnsi="Arial" w:cs="Arial"/>
          <w:color w:val="222222"/>
          <w:sz w:val="23"/>
          <w:szCs w:val="23"/>
          <w:rtl/>
        </w:rPr>
        <w:instrText xml:space="preserve">" </w:instrText>
      </w:r>
      <w:r w:rsidRPr="007A2790">
        <w:rPr>
          <w:rFonts w:ascii="Arial" w:hAnsi="Arial" w:cs="Arial"/>
          <w:color w:val="222222"/>
          <w:sz w:val="23"/>
          <w:szCs w:val="23"/>
          <w:rtl/>
        </w:rPr>
        <w:fldChar w:fldCharType="separate"/>
      </w:r>
      <w:r w:rsidRPr="007A2790">
        <w:rPr>
          <w:rFonts w:ascii="Traditional Arabic" w:hAnsi="Traditional Arabic" w:cs="Traditional Arabic" w:hint="cs"/>
          <w:i/>
          <w:iCs/>
          <w:color w:val="888888"/>
          <w:szCs w:val="36"/>
          <w:rtl/>
          <w:lang w:bidi="ar-MA"/>
        </w:rPr>
        <w:t>2- مكانة المعاني في النظم</w:t>
      </w:r>
      <w:r w:rsidRPr="007A2790">
        <w:rPr>
          <w:rFonts w:ascii="Arial" w:hAnsi="Arial" w:cs="Arial"/>
          <w:color w:val="222222"/>
          <w:sz w:val="23"/>
          <w:szCs w:val="23"/>
          <w:rtl/>
        </w:rPr>
        <w:fldChar w:fldCharType="end"/>
      </w:r>
      <w:bookmarkEnd w:id="4"/>
    </w:p>
    <w:bookmarkStart w:id="5" w:name="_Toc182833993"/>
    <w:p w:rsidR="007A2790" w:rsidRPr="007A2790" w:rsidRDefault="007A2790" w:rsidP="007A2790">
      <w:pPr>
        <w:shd w:val="clear" w:color="auto" w:fill="FFFFFF"/>
        <w:ind w:firstLine="720"/>
        <w:jc w:val="both"/>
        <w:rPr>
          <w:rFonts w:ascii="Arial" w:hAnsi="Arial" w:cs="Arial"/>
          <w:color w:val="222222"/>
          <w:sz w:val="23"/>
          <w:szCs w:val="23"/>
          <w:rtl/>
        </w:rPr>
      </w:pPr>
      <w:r w:rsidRPr="007A2790">
        <w:rPr>
          <w:rFonts w:ascii="Arial" w:hAnsi="Arial" w:cs="Arial"/>
          <w:color w:val="222222"/>
          <w:sz w:val="23"/>
          <w:szCs w:val="23"/>
          <w:rtl/>
        </w:rPr>
        <w:fldChar w:fldCharType="begin"/>
      </w:r>
      <w:r w:rsidRPr="007A2790">
        <w:rPr>
          <w:rFonts w:ascii="Arial" w:hAnsi="Arial" w:cs="Arial"/>
          <w:color w:val="222222"/>
          <w:sz w:val="23"/>
          <w:szCs w:val="23"/>
          <w:rtl/>
        </w:rPr>
        <w:instrText xml:space="preserve"> </w:instrText>
      </w:r>
      <w:r w:rsidRPr="007A2790">
        <w:rPr>
          <w:rFonts w:ascii="Arial" w:hAnsi="Arial" w:cs="Arial"/>
          <w:color w:val="222222"/>
          <w:sz w:val="23"/>
          <w:szCs w:val="23"/>
        </w:rPr>
        <w:instrText>HYPERLINK "http://www.blogger.com/page-edit.g?blogID=8733824000937884018&amp;pageID=7562213513727973611</w:instrText>
      </w:r>
      <w:r w:rsidRPr="007A2790">
        <w:rPr>
          <w:rFonts w:ascii="Arial" w:hAnsi="Arial" w:cs="Arial"/>
          <w:color w:val="222222"/>
          <w:sz w:val="23"/>
          <w:szCs w:val="23"/>
          <w:rtl/>
        </w:rPr>
        <w:instrText xml:space="preserve">" </w:instrText>
      </w:r>
      <w:r w:rsidRPr="007A2790">
        <w:rPr>
          <w:rFonts w:ascii="Arial" w:hAnsi="Arial" w:cs="Arial"/>
          <w:color w:val="222222"/>
          <w:sz w:val="23"/>
          <w:szCs w:val="23"/>
          <w:rtl/>
        </w:rPr>
        <w:fldChar w:fldCharType="separate"/>
      </w:r>
      <w:r w:rsidRPr="007A2790">
        <w:rPr>
          <w:rFonts w:ascii="Traditional Arabic" w:hAnsi="Traditional Arabic" w:cs="Traditional Arabic" w:hint="cs"/>
          <w:color w:val="888888"/>
          <w:szCs w:val="36"/>
          <w:rtl/>
          <w:lang w:bidi="ar-MA"/>
        </w:rPr>
        <w:t>أ- التصوير و توخي معاني النحو</w:t>
      </w:r>
      <w:r w:rsidRPr="007A2790">
        <w:rPr>
          <w:rFonts w:ascii="Arial" w:hAnsi="Arial" w:cs="Arial"/>
          <w:color w:val="222222"/>
          <w:sz w:val="23"/>
          <w:szCs w:val="23"/>
          <w:rtl/>
        </w:rPr>
        <w:fldChar w:fldCharType="end"/>
      </w:r>
      <w:bookmarkEnd w:id="5"/>
    </w:p>
    <w:p w:rsidR="007A2790" w:rsidRPr="007A2790" w:rsidRDefault="007A2790" w:rsidP="007A2790">
      <w:pPr>
        <w:shd w:val="clear" w:color="auto" w:fill="FFFFFF"/>
        <w:rPr>
          <w:rFonts w:ascii="Arial" w:hAnsi="Arial" w:cs="Arial"/>
          <w:color w:val="222222"/>
          <w:sz w:val="23"/>
          <w:szCs w:val="23"/>
          <w:rtl/>
        </w:rPr>
      </w:pPr>
      <w:r w:rsidRPr="007A2790">
        <w:rPr>
          <w:rFonts w:ascii="Traditional Arabic" w:hAnsi="Traditional Arabic" w:cs="Traditional Arabic"/>
          <w:color w:val="222222"/>
          <w:sz w:val="36"/>
          <w:szCs w:val="36"/>
          <w:rtl/>
          <w:lang w:bidi="ar-MA"/>
        </w:rPr>
        <w:t>و سبيل المعاني كسبيل الأصباغ التي تعمل منها الصورة و النقش و النحت، و لا معنى للتصوير و النقش و النحت بدون إيحاءات، فالأشكال المنحوتة تعبر عما فيها من لمسات فنية تنبض بالواقعية و الجمال، و كذلك هو حال النظم الذي يتواصفه الفصحاء    و البلغاء، يعبر بما فيه من مقومات متكاملة لشدة الصلة </w:t>
      </w:r>
      <w:hyperlink r:id="rId47" w:tgtFrame="_blank" w:history="1">
        <w:r w:rsidRPr="007A2790">
          <w:rPr>
            <w:rFonts w:ascii="Traditional Arabic" w:hAnsi="Traditional Arabic" w:cs="Traditional Arabic"/>
            <w:color w:val="000000"/>
            <w:szCs w:val="36"/>
            <w:rtl/>
            <w:lang w:bidi="ar-MA"/>
          </w:rPr>
          <w:t>بين</w:t>
        </w:r>
      </w:hyperlink>
      <w:r w:rsidRPr="007A2790">
        <w:rPr>
          <w:rFonts w:ascii="Traditional Arabic" w:hAnsi="Traditional Arabic" w:cs="Traditional Arabic"/>
          <w:color w:val="222222"/>
          <w:sz w:val="36"/>
          <w:szCs w:val="36"/>
          <w:rtl/>
          <w:lang w:bidi="ar-MA"/>
        </w:rPr>
        <w:t> </w:t>
      </w:r>
      <w:hyperlink r:id="rId48"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و المعنى و حسن أداء الدلالة، لأنها عملية تمثل وجودا متكاملا بعيدا عن الجزئية. يقول عبد القاهر:" ترى الرجل قد تهدى في الأصباغ التي عمل منها الصورة و النقش في ثوبه الذي نسج إلى ضرب من التخير و التدبر في أنفس الأصباغ و في مواقعها و مقاديرها و كيفية مزجه له و ترتيبه إياه إلى ما لم يتهدى إليه صاحبه، فجاء نقشه من أجل ذلك أعجب، و صورته أغرب، كذلك حال الشاعر و الشاعر في توخيهما معاني النحو و وجوهه التي علمت أنها محصول النظم". و من خاصية توخي معاني النحو أن تتخذ أجزاء الكلام في بناء محكم لا اعوجاج فيه، بناء متماسك بجميع صفوفه و أركانه بحيث تبقى النظرة كلية، تجمعه روابط الوحدة العضوية، يبرز فيه التناسق العام بجميع جهاته.</w:t>
      </w:r>
      <w:r w:rsidRPr="007A2790">
        <w:rPr>
          <w:rFonts w:ascii="Traditional Arabic" w:hAnsi="Traditional Arabic" w:cs="Traditional Arabic"/>
          <w:color w:val="222222"/>
          <w:sz w:val="36"/>
          <w:szCs w:val="36"/>
          <w:rtl/>
        </w:rPr>
        <w:br/>
      </w:r>
      <w:r w:rsidRPr="007A2790">
        <w:rPr>
          <w:rFonts w:ascii="Traditional Arabic" w:hAnsi="Traditional Arabic" w:cs="Traditional Arabic"/>
          <w:color w:val="222222"/>
          <w:sz w:val="36"/>
          <w:szCs w:val="36"/>
          <w:rtl/>
          <w:lang w:bidi="ar-MA"/>
        </w:rPr>
        <w:t>" و اعلم أن مما هو أصل في أن يدق النظر، و يغمض المسلك في توخي المعاني التي عرفت أن تتخذ أجزاء الكلام، و يدخل بعضها في بعض، و يشتد ارتباط ثان منها بأول، و أن يحتاج في الجملة إلى أن تضعها في النفس وضعا واحدا، و أن يكون حالك فيها حال الباني، يضع بيمينه ههنا في حال ما يضع بيساره هناك".</w:t>
      </w:r>
      <w:r w:rsidRPr="007A2790">
        <w:rPr>
          <w:rFonts w:ascii="Traditional Arabic" w:hAnsi="Traditional Arabic" w:cs="Traditional Arabic"/>
          <w:color w:val="222222"/>
          <w:sz w:val="36"/>
          <w:szCs w:val="36"/>
          <w:rtl/>
        </w:rPr>
        <w:br/>
      </w:r>
      <w:r w:rsidRPr="007A2790">
        <w:rPr>
          <w:rFonts w:ascii="Traditional Arabic" w:hAnsi="Traditional Arabic" w:cs="Traditional Arabic"/>
          <w:color w:val="222222"/>
          <w:sz w:val="36"/>
          <w:szCs w:val="36"/>
          <w:rtl/>
          <w:lang w:bidi="ar-MA"/>
        </w:rPr>
        <w:t>فلولا التناسق و الإبداع في الرصف لما كان هناك جمال للمبنى، ولولا حسن الصنعة و الابتكار في المعاني لما كان هناك حسن نظم، فالإعجاب للمشهد الكلي قادم من مقوماته المتممة لبعضها البعض. ذلك هو حال النظم في شكله و مضمونه و في إطاره العام." و اعلم أن من الكلام ما أنت ترى المزية في نظمه الحسن كالأجزاء من الصبغ تتلاحق و ينضم بعضها إلى بعض حتى تكثر في العين… و منه ما أنت ترى الحسن يهجم عليك منه دفعة، و يأتيك منه ما يلائم العين غرابة حتى تعرف من البيت الواحد مكان الرجل من الفصل، و موضعه من الحذف، و تشهد له بفضل المنة و طول الباع".</w:t>
      </w:r>
    </w:p>
    <w:bookmarkStart w:id="6" w:name="_Toc182833994"/>
    <w:p w:rsidR="007A2790" w:rsidRPr="007A2790" w:rsidRDefault="007A2790" w:rsidP="007A2790">
      <w:pPr>
        <w:shd w:val="clear" w:color="auto" w:fill="FFFFFF"/>
        <w:ind w:firstLine="720"/>
        <w:jc w:val="both"/>
        <w:rPr>
          <w:rFonts w:ascii="Arial" w:hAnsi="Arial" w:cs="Arial"/>
          <w:color w:val="222222"/>
          <w:sz w:val="23"/>
          <w:szCs w:val="23"/>
          <w:rtl/>
        </w:rPr>
      </w:pPr>
      <w:r w:rsidRPr="007A2790">
        <w:rPr>
          <w:rFonts w:ascii="Arial" w:hAnsi="Arial" w:cs="Arial"/>
          <w:color w:val="222222"/>
          <w:sz w:val="23"/>
          <w:szCs w:val="23"/>
          <w:rtl/>
        </w:rPr>
        <w:fldChar w:fldCharType="begin"/>
      </w:r>
      <w:r w:rsidRPr="007A2790">
        <w:rPr>
          <w:rFonts w:ascii="Arial" w:hAnsi="Arial" w:cs="Arial"/>
          <w:color w:val="222222"/>
          <w:sz w:val="23"/>
          <w:szCs w:val="23"/>
          <w:rtl/>
        </w:rPr>
        <w:instrText xml:space="preserve"> </w:instrText>
      </w:r>
      <w:r w:rsidRPr="007A2790">
        <w:rPr>
          <w:rFonts w:ascii="Arial" w:hAnsi="Arial" w:cs="Arial"/>
          <w:color w:val="222222"/>
          <w:sz w:val="23"/>
          <w:szCs w:val="23"/>
        </w:rPr>
        <w:instrText>HYPERLINK "http://www.blogger.com/page-edit.g?blogID=8733824000937884018&amp;pageID=7562213513727973611</w:instrText>
      </w:r>
      <w:r w:rsidRPr="007A2790">
        <w:rPr>
          <w:rFonts w:ascii="Arial" w:hAnsi="Arial" w:cs="Arial"/>
          <w:color w:val="222222"/>
          <w:sz w:val="23"/>
          <w:szCs w:val="23"/>
          <w:rtl/>
        </w:rPr>
        <w:instrText xml:space="preserve">" </w:instrText>
      </w:r>
      <w:r w:rsidRPr="007A2790">
        <w:rPr>
          <w:rFonts w:ascii="Arial" w:hAnsi="Arial" w:cs="Arial"/>
          <w:color w:val="222222"/>
          <w:sz w:val="23"/>
          <w:szCs w:val="23"/>
          <w:rtl/>
        </w:rPr>
        <w:fldChar w:fldCharType="separate"/>
      </w:r>
      <w:r w:rsidRPr="007A2790">
        <w:rPr>
          <w:rFonts w:ascii="Traditional Arabic" w:hAnsi="Traditional Arabic" w:cs="Traditional Arabic" w:hint="cs"/>
          <w:color w:val="888888"/>
          <w:szCs w:val="36"/>
          <w:rtl/>
          <w:lang w:bidi="ar-MA"/>
        </w:rPr>
        <w:t>ج- قانون يجمع </w:t>
      </w:r>
      <w:r w:rsidRPr="007A2790">
        <w:rPr>
          <w:rFonts w:ascii="Arial" w:hAnsi="Arial" w:cs="Arial"/>
          <w:color w:val="222222"/>
          <w:sz w:val="23"/>
          <w:szCs w:val="23"/>
          <w:rtl/>
        </w:rPr>
        <w:fldChar w:fldCharType="end"/>
      </w:r>
      <w:bookmarkEnd w:id="6"/>
      <w:r w:rsidRPr="007A2790">
        <w:rPr>
          <w:rFonts w:ascii="Traditional Arabic" w:hAnsi="Traditional Arabic" w:cs="Traditional Arabic"/>
          <w:color w:val="222222"/>
          <w:sz w:val="23"/>
          <w:szCs w:val="23"/>
          <w:rtl/>
        </w:rPr>
        <w:fldChar w:fldCharType="begin"/>
      </w:r>
      <w:r w:rsidRPr="007A2790">
        <w:rPr>
          <w:rFonts w:ascii="Traditional Arabic" w:hAnsi="Traditional Arabic" w:cs="Traditional Arabic"/>
          <w:color w:val="222222"/>
          <w:sz w:val="23"/>
          <w:szCs w:val="23"/>
          <w:rtl/>
        </w:rPr>
        <w:instrText xml:space="preserve"> </w:instrText>
      </w:r>
      <w:r w:rsidRPr="007A2790">
        <w:rPr>
          <w:rFonts w:ascii="Traditional Arabic" w:hAnsi="Traditional Arabic" w:cs="Traditional Arabic"/>
          <w:color w:val="222222"/>
          <w:sz w:val="23"/>
          <w:szCs w:val="23"/>
        </w:rPr>
        <w:instrText>HYPERLINK "http://www.maktoobblog.com/search?s=%D8%A7%D9%84%D8%B9%D9%84%D8%A7%D9%82%D8%A9+%D8%A8%D9%8A%D9%86+%D8%A7%D9%84%D9%84%D9%81%D8%B8+%D9%88%D8%A7%D9%84%D9%85%D8%B9%D9%86%D9%89&amp;button=&amp;gsearch=2&amp;utm_source=related-search-blog-2010-03-22&amp;utm_medium=body-click&amp;utm_campaign=related-search" \t "_blank</w:instrText>
      </w:r>
      <w:r w:rsidRPr="007A2790">
        <w:rPr>
          <w:rFonts w:ascii="Traditional Arabic" w:hAnsi="Traditional Arabic" w:cs="Traditional Arabic"/>
          <w:color w:val="222222"/>
          <w:sz w:val="23"/>
          <w:szCs w:val="23"/>
          <w:rtl/>
        </w:rPr>
        <w:instrText xml:space="preserve">" </w:instrText>
      </w:r>
      <w:r w:rsidRPr="007A2790">
        <w:rPr>
          <w:rFonts w:ascii="Traditional Arabic" w:hAnsi="Traditional Arabic" w:cs="Traditional Arabic"/>
          <w:color w:val="222222"/>
          <w:sz w:val="23"/>
          <w:szCs w:val="23"/>
          <w:rtl/>
        </w:rPr>
        <w:fldChar w:fldCharType="separate"/>
      </w:r>
      <w:r w:rsidRPr="007A2790">
        <w:rPr>
          <w:rFonts w:ascii="Traditional Arabic" w:hAnsi="Traditional Arabic" w:cs="Traditional Arabic"/>
          <w:color w:val="000000"/>
          <w:szCs w:val="36"/>
          <w:rtl/>
        </w:rPr>
        <w:t>بين</w:t>
      </w:r>
      <w:r w:rsidRPr="007A2790">
        <w:rPr>
          <w:rFonts w:ascii="Traditional Arabic" w:hAnsi="Traditional Arabic" w:cs="Traditional Arabic"/>
          <w:color w:val="222222"/>
          <w:sz w:val="23"/>
          <w:szCs w:val="23"/>
          <w:rtl/>
        </w:rPr>
        <w:fldChar w:fldCharType="end"/>
      </w:r>
      <w:r w:rsidRPr="007A2790">
        <w:rPr>
          <w:rFonts w:ascii="Traditional Arabic" w:hAnsi="Traditional Arabic" w:cs="Traditional Arabic"/>
          <w:color w:val="222222"/>
          <w:sz w:val="36"/>
          <w:szCs w:val="36"/>
          <w:rtl/>
        </w:rPr>
        <w:t> </w:t>
      </w:r>
      <w:hyperlink r:id="rId49" w:tgtFrame="_blank" w:history="1">
        <w:r w:rsidRPr="007A2790">
          <w:rPr>
            <w:rFonts w:ascii="Traditional Arabic" w:hAnsi="Traditional Arabic" w:cs="Traditional Arabic"/>
            <w:color w:val="000000"/>
            <w:szCs w:val="36"/>
            <w:rtl/>
          </w:rPr>
          <w:t>اللفظ</w:t>
        </w:r>
      </w:hyperlink>
      <w:r w:rsidRPr="007A2790">
        <w:rPr>
          <w:rFonts w:ascii="Traditional Arabic" w:hAnsi="Traditional Arabic" w:cs="Traditional Arabic"/>
          <w:color w:val="222222"/>
          <w:sz w:val="36"/>
          <w:szCs w:val="36"/>
          <w:rtl/>
        </w:rPr>
        <w:t> و المعنى</w:t>
      </w:r>
    </w:p>
    <w:p w:rsidR="007A2790" w:rsidRPr="007A2790" w:rsidRDefault="007A2790" w:rsidP="007A2790">
      <w:pPr>
        <w:shd w:val="clear" w:color="auto" w:fill="FFFFFF"/>
        <w:ind w:firstLine="720"/>
        <w:jc w:val="both"/>
        <w:rPr>
          <w:rFonts w:ascii="Arial" w:hAnsi="Arial" w:cs="Arial"/>
          <w:color w:val="222222"/>
          <w:sz w:val="23"/>
          <w:szCs w:val="23"/>
          <w:rtl/>
        </w:rPr>
      </w:pPr>
      <w:r w:rsidRPr="007A2790">
        <w:rPr>
          <w:rFonts w:ascii="Traditional Arabic" w:hAnsi="Traditional Arabic" w:cs="Traditional Arabic"/>
          <w:color w:val="222222"/>
          <w:sz w:val="36"/>
          <w:szCs w:val="36"/>
          <w:rtl/>
          <w:lang w:bidi="ar-MA"/>
        </w:rPr>
        <w:t>يضع عبد القهر الجرجاني قانونا لهذا النظم الجامع للفظ و المعنى؛ ليهتدي به كل من طلب النظم السليم و التعبير الراقي، لإيمانه الشديد بأهمية ارتباط الفكر باللغة، و متانة التحام </w:t>
      </w:r>
      <w:hyperlink r:id="rId50"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بالمعنى داخل نظم الكلام، و أن المعاني هي الأصل في تفكير عبد القاهر     و نظمه ، بقوله:" و ذلك أنه لو كانت المعاني تكون تبعا للألفاظ في ترتيبها، لكان محالا أن تتغير المعاني، و الألفاظ بحالها لم تزل على ترتيبها، فلما رأينا المعاني قد جاز فيها التغير من غير أن تتغير الألفاظ و تزول عن أماكنها، علمنا أن الألفاظ هي التابعة          و المعاني هي المتبوعة ".</w:t>
      </w:r>
    </w:p>
    <w:p w:rsidR="007A2790" w:rsidRPr="007A2790" w:rsidRDefault="007A2790" w:rsidP="007A2790">
      <w:pPr>
        <w:shd w:val="clear" w:color="auto" w:fill="FFFFFF"/>
        <w:rPr>
          <w:rFonts w:ascii="Arial" w:hAnsi="Arial" w:cs="Arial"/>
          <w:color w:val="222222"/>
          <w:sz w:val="23"/>
          <w:szCs w:val="23"/>
          <w:rtl/>
        </w:rPr>
      </w:pPr>
      <w:r w:rsidRPr="007A2790">
        <w:rPr>
          <w:rFonts w:ascii="Traditional Arabic" w:hAnsi="Traditional Arabic" w:cs="Traditional Arabic"/>
          <w:color w:val="222222"/>
          <w:sz w:val="36"/>
          <w:szCs w:val="36"/>
          <w:rtl/>
          <w:lang w:bidi="ar-MA"/>
        </w:rPr>
        <w:t>" إن غاية ما يسعى إليه عبد القاهر من نظريته هو الوصول بتعبيراتنا اللغوية إلى مستوى رفيع؛ ليأتي التعبير عن المعاني مساوي الحقيقة الراسخة في نفس السامع          و القارئ و المتكلم، دون زيادة أو نقصان، ودون حاجة إلى اجتهاد في تأويل أو تفسير، بل يجب أن تأتي صور الكلام مساوية المعاني صورة بصورة، حسا وحركة  و حيوية     و لونا و مفهوما دون ملابسة". و يبدي عبد القاهر رأيه في هذه المزية اللغوية بقوله:"  و اعلم أن الفائدة تعظم في هذا الضرب من الكلام إذا أنت أحسنت النظر فيما ذكرت لك من أنك تستطيع أن تنقل الكلام في معناه عن صورة إلى صورة، من غير أن تغير من لفظه شيئا. أو تحول كلمة عن مكانها إلى مكان آخر، و هو الذي وسع مجال التأويل        و التفسير، حتى صاروا يتأولون في الكلام الواحد تأويلين أو أكثر، و يفسرون البيت الواحد عدة تفاسير، و هو على ذلك الطريق المذلة التي ورط كثيرا من الناس في الهلكة، و هو مما يعلم به العاقل شدة الحاجة إلى هذا العلم، و ينكشف معه عوار الجاهل به".</w:t>
      </w:r>
      <w:r w:rsidRPr="007A2790">
        <w:rPr>
          <w:rFonts w:ascii="Traditional Arabic" w:hAnsi="Traditional Arabic" w:cs="Traditional Arabic"/>
          <w:color w:val="222222"/>
          <w:sz w:val="36"/>
          <w:szCs w:val="36"/>
          <w:rtl/>
        </w:rPr>
        <w:br/>
      </w:r>
      <w:r w:rsidRPr="007A2790">
        <w:rPr>
          <w:rFonts w:ascii="Traditional Arabic" w:hAnsi="Traditional Arabic" w:cs="Traditional Arabic"/>
          <w:color w:val="222222"/>
          <w:sz w:val="36"/>
          <w:szCs w:val="36"/>
          <w:rtl/>
          <w:lang w:bidi="ar-MA"/>
        </w:rPr>
        <w:t>" و أي تبدل في التفكير يجب أن يتبعه تبديل في الكلام زيادة أو أكثر، و أي اضطراب في الفكر يتبعه اضطراب في تركيب الكلام، و يبدل من صورة حقيقة المعاني، فتبديل المعاني من موضع إلى آخر ومن مجال على مجال يتبعه لا محالة تبدل بالألفاظ؛ لأن الألفاظ تتبع المعاني في كل تغير كبير أو صغير". فالألفاظ إذن أردية للمعاني و أوان لها توضع فيها و تنتقل بها من موضع إلى آخر، فالتلازم و التلاحم </w:t>
      </w:r>
      <w:hyperlink r:id="rId51" w:tgtFrame="_blank" w:history="1">
        <w:r w:rsidRPr="007A2790">
          <w:rPr>
            <w:rFonts w:ascii="Traditional Arabic" w:hAnsi="Traditional Arabic" w:cs="Traditional Arabic"/>
            <w:color w:val="000000"/>
            <w:szCs w:val="36"/>
            <w:rtl/>
            <w:lang w:bidi="ar-MA"/>
          </w:rPr>
          <w:t>بين</w:t>
        </w:r>
      </w:hyperlink>
      <w:r w:rsidRPr="007A2790">
        <w:rPr>
          <w:rFonts w:ascii="Traditional Arabic" w:hAnsi="Traditional Arabic" w:cs="Traditional Arabic"/>
          <w:color w:val="222222"/>
          <w:sz w:val="36"/>
          <w:szCs w:val="36"/>
          <w:rtl/>
          <w:lang w:bidi="ar-MA"/>
        </w:rPr>
        <w:t>هما شيء حتمي، كما هو الأمر في حالة السوائل الموضوعة في الأواني المستطرقة، إلا أن المعاني بالنسبة إلى الألفاظ تكون أشد التحاما من التحام السوائل في أوانيها.</w:t>
      </w:r>
      <w:r w:rsidRPr="007A2790">
        <w:rPr>
          <w:rFonts w:ascii="Traditional Arabic" w:hAnsi="Traditional Arabic" w:cs="Traditional Arabic"/>
          <w:color w:val="222222"/>
          <w:sz w:val="36"/>
          <w:szCs w:val="36"/>
          <w:rtl/>
        </w:rPr>
        <w:br/>
      </w:r>
      <w:r w:rsidRPr="007A2790">
        <w:rPr>
          <w:rFonts w:ascii="Traditional Arabic" w:hAnsi="Traditional Arabic" w:cs="Traditional Arabic"/>
          <w:color w:val="222222"/>
          <w:sz w:val="36"/>
          <w:szCs w:val="36"/>
          <w:rtl/>
          <w:lang w:bidi="ar-MA"/>
        </w:rPr>
        <w:t>لم يعد هناك شك في أن المعاني هي الأصل عند عبد القاهر في كل عملية نظم،    و الألفاظ تتبع المعاني، لأن الألفاظ صورة صوتية تحمل المعاني و رموز تحركها داخل الذهن، من أجل هذا ظنها البعض أنها الأصل في عملية التعبير، فالألفاظ المسموعة       و الموجهة نحو المخاطب تحمل في طياتها المعني المطلوب إيصالها إلى السامع، فتحل في نفسه و فكره بعد سماعه للألفاظ. و أن هذه الألفاظ كانت مرتبة في نفس المتكلم حسب المعاني المرتبة في ذاته و ذهنه، وفق الارتباط المتين </w:t>
      </w:r>
      <w:hyperlink r:id="rId52" w:tgtFrame="_blank" w:history="1">
        <w:r w:rsidRPr="007A2790">
          <w:rPr>
            <w:rFonts w:ascii="Traditional Arabic" w:hAnsi="Traditional Arabic" w:cs="Traditional Arabic"/>
            <w:color w:val="000000"/>
            <w:szCs w:val="36"/>
            <w:rtl/>
            <w:lang w:bidi="ar-MA"/>
          </w:rPr>
          <w:t>بين</w:t>
        </w:r>
      </w:hyperlink>
      <w:r w:rsidRPr="007A2790">
        <w:rPr>
          <w:rFonts w:ascii="Traditional Arabic" w:hAnsi="Traditional Arabic" w:cs="Traditional Arabic"/>
          <w:color w:val="222222"/>
          <w:sz w:val="36"/>
          <w:szCs w:val="36"/>
          <w:rtl/>
          <w:lang w:bidi="ar-MA"/>
        </w:rPr>
        <w:t> اللغة و الفكر. و يقول عبد القاهر:" فإن قيل: النظم موجود في الألفاظ على كل حال، و لا سبيل إلى أن يعقل الترتيب الذي تزعمه في المعاني ما لم تنظم الألفاظ و لم ترتبها على الوجه الخاص، قبل… أن تنظر، أن تفكر، أن تتصور، أن تكون مفكرا معتبرا في حال </w:t>
      </w:r>
      <w:hyperlink r:id="rId53"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مع </w:t>
      </w:r>
      <w:hyperlink r:id="rId54"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حتى تضعه بجنبه أو قبله… و اعلم أن ما ترى أنه لا بد منه من ترتيب الألفاظ و تواليها على النظم الخاص ليس هو الذي طلبته بالفكر ولكنه شيء يقع بسبب الأول ضرورة من حيث إن الألفاظ إذا كانت أوعية للمعاني؛ فإنها لا محالة تتبع المعاني في مواقعها. واعلم أنك إذا رجعت إلى نفسك علمت علما لا يعترضه الشك أن لا نظم في الكلم و لا ترتيب حتى يعلق بعضها ببعض و يبنى بعضها على بعض، و تجعل هذه بسبب من تلك. هذا ما لا يجهله عاقل."</w:t>
      </w:r>
    </w:p>
    <w:bookmarkStart w:id="7" w:name="_Toc182833996"/>
    <w:p w:rsidR="007A2790" w:rsidRPr="007A2790" w:rsidRDefault="007A2790" w:rsidP="007A2790">
      <w:pPr>
        <w:shd w:val="clear" w:color="auto" w:fill="FFFFFF"/>
        <w:ind w:firstLine="720"/>
        <w:jc w:val="both"/>
        <w:rPr>
          <w:rFonts w:ascii="Arial" w:hAnsi="Arial" w:cs="Arial"/>
          <w:color w:val="222222"/>
          <w:sz w:val="23"/>
          <w:szCs w:val="23"/>
          <w:rtl/>
        </w:rPr>
      </w:pPr>
      <w:r w:rsidRPr="007A2790">
        <w:rPr>
          <w:rFonts w:ascii="Arial" w:hAnsi="Arial" w:cs="Arial"/>
          <w:color w:val="222222"/>
          <w:sz w:val="23"/>
          <w:szCs w:val="23"/>
          <w:rtl/>
        </w:rPr>
        <w:fldChar w:fldCharType="begin"/>
      </w:r>
      <w:r w:rsidRPr="007A2790">
        <w:rPr>
          <w:rFonts w:ascii="Arial" w:hAnsi="Arial" w:cs="Arial"/>
          <w:color w:val="222222"/>
          <w:sz w:val="23"/>
          <w:szCs w:val="23"/>
          <w:rtl/>
        </w:rPr>
        <w:instrText xml:space="preserve"> </w:instrText>
      </w:r>
      <w:r w:rsidRPr="007A2790">
        <w:rPr>
          <w:rFonts w:ascii="Arial" w:hAnsi="Arial" w:cs="Arial"/>
          <w:color w:val="222222"/>
          <w:sz w:val="23"/>
          <w:szCs w:val="23"/>
        </w:rPr>
        <w:instrText>HYPERLINK "http://www.blogger.com/page-edit.g?blogID=8733824000937884018&amp;pageID=7562213513727973611</w:instrText>
      </w:r>
      <w:r w:rsidRPr="007A2790">
        <w:rPr>
          <w:rFonts w:ascii="Arial" w:hAnsi="Arial" w:cs="Arial"/>
          <w:color w:val="222222"/>
          <w:sz w:val="23"/>
          <w:szCs w:val="23"/>
          <w:rtl/>
        </w:rPr>
        <w:instrText xml:space="preserve">" </w:instrText>
      </w:r>
      <w:r w:rsidRPr="007A2790">
        <w:rPr>
          <w:rFonts w:ascii="Arial" w:hAnsi="Arial" w:cs="Arial"/>
          <w:color w:val="222222"/>
          <w:sz w:val="23"/>
          <w:szCs w:val="23"/>
          <w:rtl/>
        </w:rPr>
        <w:fldChar w:fldCharType="separate"/>
      </w:r>
      <w:r w:rsidRPr="007A2790">
        <w:rPr>
          <w:rFonts w:ascii="Traditional Arabic" w:hAnsi="Traditional Arabic" w:cs="Traditional Arabic" w:hint="cs"/>
          <w:i/>
          <w:iCs/>
          <w:color w:val="888888"/>
          <w:szCs w:val="36"/>
          <w:rtl/>
          <w:lang w:bidi="ar-MA"/>
        </w:rPr>
        <w:t>4- عبد القاهر الجرجاني من أنصار الصياغة</w:t>
      </w:r>
      <w:r w:rsidRPr="007A2790">
        <w:rPr>
          <w:rFonts w:ascii="Arial" w:hAnsi="Arial" w:cs="Arial"/>
          <w:color w:val="222222"/>
          <w:sz w:val="23"/>
          <w:szCs w:val="23"/>
          <w:rtl/>
        </w:rPr>
        <w:fldChar w:fldCharType="end"/>
      </w:r>
      <w:bookmarkEnd w:id="7"/>
      <w:r w:rsidRPr="007A2790">
        <w:rPr>
          <w:rFonts w:ascii="Traditional Arabic" w:hAnsi="Traditional Arabic" w:cs="Traditional Arabic"/>
          <w:color w:val="222222"/>
          <w:sz w:val="36"/>
          <w:szCs w:val="36"/>
          <w:rtl/>
        </w:rPr>
        <w:t>:</w:t>
      </w:r>
    </w:p>
    <w:p w:rsidR="007A2790" w:rsidRPr="007A2790" w:rsidRDefault="007A2790" w:rsidP="007A2790">
      <w:pPr>
        <w:shd w:val="clear" w:color="auto" w:fill="FFFFFF"/>
        <w:rPr>
          <w:rFonts w:ascii="Arial" w:hAnsi="Arial" w:cs="Arial"/>
          <w:color w:val="222222"/>
          <w:sz w:val="23"/>
          <w:szCs w:val="23"/>
          <w:rtl/>
        </w:rPr>
      </w:pPr>
      <w:r w:rsidRPr="007A2790">
        <w:rPr>
          <w:rFonts w:ascii="Traditional Arabic" w:hAnsi="Traditional Arabic" w:cs="Traditional Arabic"/>
          <w:color w:val="222222"/>
          <w:sz w:val="36"/>
          <w:szCs w:val="36"/>
          <w:rtl/>
          <w:lang w:bidi="ar-MA"/>
        </w:rPr>
        <w:t>يعتبر عبد القاهر الجرجاني في نظريته اللغوية من أنصار الصلة  و اللالتحام </w:t>
      </w:r>
      <w:hyperlink r:id="rId55" w:tgtFrame="_blank" w:history="1">
        <w:r w:rsidRPr="007A2790">
          <w:rPr>
            <w:rFonts w:ascii="Traditional Arabic" w:hAnsi="Traditional Arabic" w:cs="Traditional Arabic"/>
            <w:color w:val="000000"/>
            <w:szCs w:val="36"/>
            <w:rtl/>
            <w:lang w:bidi="ar-MA"/>
          </w:rPr>
          <w:t>بين</w:t>
        </w:r>
      </w:hyperlink>
      <w:r w:rsidRPr="007A2790">
        <w:rPr>
          <w:rFonts w:ascii="Traditional Arabic" w:hAnsi="Traditional Arabic" w:cs="Traditional Arabic"/>
          <w:color w:val="222222"/>
          <w:sz w:val="36"/>
          <w:szCs w:val="36"/>
          <w:rtl/>
          <w:lang w:bidi="ar-MA"/>
        </w:rPr>
        <w:t> </w:t>
      </w:r>
      <w:hyperlink r:id="rId56"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و معناه و عدم إمكانية الفصل </w:t>
      </w:r>
      <w:hyperlink r:id="rId57" w:tgtFrame="_blank" w:history="1">
        <w:r w:rsidRPr="007A2790">
          <w:rPr>
            <w:rFonts w:ascii="Traditional Arabic" w:hAnsi="Traditional Arabic" w:cs="Traditional Arabic"/>
            <w:color w:val="000000"/>
            <w:szCs w:val="36"/>
            <w:rtl/>
            <w:lang w:bidi="ar-MA"/>
          </w:rPr>
          <w:t>بين</w:t>
        </w:r>
      </w:hyperlink>
      <w:r w:rsidRPr="007A2790">
        <w:rPr>
          <w:rFonts w:ascii="Traditional Arabic" w:hAnsi="Traditional Arabic" w:cs="Traditional Arabic"/>
          <w:color w:val="222222"/>
          <w:sz w:val="36"/>
          <w:szCs w:val="36"/>
          <w:rtl/>
          <w:lang w:bidi="ar-MA"/>
        </w:rPr>
        <w:t>هما بفاصل، و أن الصلة وثيقة و قوية </w:t>
      </w:r>
      <w:hyperlink r:id="rId58" w:tgtFrame="_blank" w:history="1">
        <w:r w:rsidRPr="007A2790">
          <w:rPr>
            <w:rFonts w:ascii="Traditional Arabic" w:hAnsi="Traditional Arabic" w:cs="Traditional Arabic"/>
            <w:color w:val="000000"/>
            <w:szCs w:val="36"/>
            <w:rtl/>
            <w:lang w:bidi="ar-MA"/>
          </w:rPr>
          <w:t>بين</w:t>
        </w:r>
      </w:hyperlink>
      <w:r w:rsidRPr="007A2790">
        <w:rPr>
          <w:rFonts w:ascii="Traditional Arabic" w:hAnsi="Traditional Arabic" w:cs="Traditional Arabic"/>
          <w:color w:val="222222"/>
          <w:sz w:val="36"/>
          <w:szCs w:val="36"/>
          <w:rtl/>
          <w:lang w:bidi="ar-MA"/>
        </w:rPr>
        <w:t> الفكر    و اللغة، و أن عملية الفكر اللغوي هذه تتم في آن واحد، فالكاتب حينما يكتب رسالة أو رواية، و الشاعر حين ينظم قصيدة لا يفكر في الألفاظ و لا يطلبها بأي حال من الأحوال، بل يطلب المعنى فتجيء ألفاظه حسبما طلبه من معان، و ذلك يعني أن عملية التفكير بالمعاني سابقة لعملية التفكير ب</w:t>
      </w:r>
      <w:hyperlink r:id="rId59"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يقول عبد القاهر في هذا الصدد:" أن تعرف للفظ موضعا من غير أن تعرف معناه، و لا تتوخى في الألفاظ من حيث هي ألفاظ ترتيبا        و نظما، و أنك تتوخى الترتيب في المعاني، و تعمل الفكرة هناك، فإذا تم لك ذلك أتبعتها الألفاظ، و قفوت بها آثارها، و أنك إذا فرغت من عملية ترتيب المعاني في نفسك لم تحتج إلى أن تستأنف فكرا في ترتيب الألفاظ، بل تجدها تترتب لك بحكم أنها خدم للمعاني       و تابعة لها و لاحقة بها، و العلم بموقع المعاني في النفس علم بموقع الألفاظ الدالة عليها في النطق</w:t>
      </w:r>
      <w:bookmarkStart w:id="8" w:name="_Toc182833997"/>
      <w:r w:rsidRPr="007A2790">
        <w:rPr>
          <w:rFonts w:ascii="Traditional Arabic" w:hAnsi="Traditional Arabic" w:cs="Traditional Arabic"/>
          <w:color w:val="222222"/>
          <w:sz w:val="23"/>
          <w:szCs w:val="23"/>
          <w:rtl/>
          <w:lang w:bidi="ar-MA"/>
        </w:rPr>
        <w:fldChar w:fldCharType="begin"/>
      </w:r>
      <w:r w:rsidRPr="007A2790">
        <w:rPr>
          <w:rFonts w:ascii="Traditional Arabic" w:hAnsi="Traditional Arabic" w:cs="Traditional Arabic"/>
          <w:color w:val="222222"/>
          <w:sz w:val="23"/>
          <w:szCs w:val="23"/>
          <w:rtl/>
          <w:lang w:bidi="ar-MA"/>
        </w:rPr>
        <w:instrText xml:space="preserve"> </w:instrText>
      </w:r>
      <w:r w:rsidRPr="007A2790">
        <w:rPr>
          <w:rFonts w:ascii="Traditional Arabic" w:hAnsi="Traditional Arabic" w:cs="Traditional Arabic"/>
          <w:color w:val="222222"/>
          <w:sz w:val="23"/>
          <w:szCs w:val="23"/>
          <w:lang w:bidi="ar-MA"/>
        </w:rPr>
        <w:instrText>HYPERLINK "http://www.blogger.com/page-edit.g?blogID=8733824000937884018&amp;pageID=7562213513727973611</w:instrText>
      </w:r>
      <w:r w:rsidRPr="007A2790">
        <w:rPr>
          <w:rFonts w:ascii="Traditional Arabic" w:hAnsi="Traditional Arabic" w:cs="Traditional Arabic"/>
          <w:color w:val="222222"/>
          <w:sz w:val="23"/>
          <w:szCs w:val="23"/>
          <w:rtl/>
          <w:lang w:bidi="ar-MA"/>
        </w:rPr>
        <w:instrText xml:space="preserve">" </w:instrText>
      </w:r>
      <w:r w:rsidRPr="007A2790">
        <w:rPr>
          <w:rFonts w:ascii="Traditional Arabic" w:hAnsi="Traditional Arabic" w:cs="Traditional Arabic"/>
          <w:color w:val="222222"/>
          <w:sz w:val="23"/>
          <w:szCs w:val="23"/>
          <w:rtl/>
          <w:lang w:bidi="ar-MA"/>
        </w:rPr>
        <w:fldChar w:fldCharType="separate"/>
      </w:r>
      <w:r w:rsidRPr="007A2790">
        <w:rPr>
          <w:rFonts w:ascii="Traditional Arabic" w:hAnsi="Traditional Arabic" w:cs="Traditional Arabic"/>
          <w:color w:val="888888"/>
          <w:szCs w:val="36"/>
          <w:rtl/>
          <w:lang w:bidi="ar-MA"/>
        </w:rPr>
        <w:t>.</w:t>
      </w:r>
      <w:r w:rsidRPr="007A2790">
        <w:rPr>
          <w:rFonts w:ascii="Traditional Arabic" w:hAnsi="Traditional Arabic" w:cs="Traditional Arabic"/>
          <w:color w:val="222222"/>
          <w:sz w:val="23"/>
          <w:szCs w:val="23"/>
          <w:rtl/>
          <w:lang w:bidi="ar-MA"/>
        </w:rPr>
        <w:fldChar w:fldCharType="end"/>
      </w:r>
      <w:bookmarkEnd w:id="8"/>
    </w:p>
    <w:p w:rsidR="007A2790" w:rsidRPr="007A2790" w:rsidRDefault="007A2790" w:rsidP="007A2790">
      <w:pPr>
        <w:shd w:val="clear" w:color="auto" w:fill="FFFFFF"/>
        <w:rPr>
          <w:rFonts w:ascii="Arial" w:hAnsi="Arial" w:cs="Arial"/>
          <w:color w:val="222222"/>
          <w:sz w:val="23"/>
          <w:szCs w:val="23"/>
          <w:rtl/>
        </w:rPr>
      </w:pPr>
    </w:p>
    <w:p w:rsidR="007A2790" w:rsidRPr="007A2790" w:rsidRDefault="007A2790" w:rsidP="007A2790">
      <w:pPr>
        <w:shd w:val="clear" w:color="auto" w:fill="FFFFFF"/>
        <w:rPr>
          <w:rFonts w:ascii="Arial" w:hAnsi="Arial" w:cs="Arial"/>
          <w:color w:val="222222"/>
          <w:sz w:val="23"/>
          <w:szCs w:val="23"/>
          <w:rtl/>
        </w:rPr>
      </w:pPr>
      <w:r w:rsidRPr="007A2790">
        <w:rPr>
          <w:rFonts w:ascii="Traditional Arabic" w:hAnsi="Traditional Arabic" w:cs="Traditional Arabic" w:hint="cs"/>
          <w:color w:val="222222"/>
          <w:spacing w:val="-30"/>
          <w:sz w:val="36"/>
          <w:szCs w:val="36"/>
          <w:rtl/>
          <w:lang w:bidi="ar-MA"/>
        </w:rPr>
        <w:t>المحور الثاني: القيمة العلمية لنظرية النظم</w:t>
      </w:r>
      <w:r w:rsidRPr="007A2790">
        <w:rPr>
          <w:rFonts w:ascii="Traditional Arabic" w:hAnsi="Traditional Arabic" w:cs="Traditional Arabic"/>
          <w:color w:val="222222"/>
          <w:spacing w:val="-30"/>
          <w:sz w:val="36"/>
          <w:szCs w:val="36"/>
          <w:rtl/>
        </w:rPr>
        <w:t>:</w:t>
      </w:r>
    </w:p>
    <w:p w:rsidR="007A2790" w:rsidRPr="007A2790" w:rsidRDefault="007A2790" w:rsidP="007A2790">
      <w:pPr>
        <w:shd w:val="clear" w:color="auto" w:fill="FFFFFF"/>
        <w:ind w:firstLine="720"/>
        <w:jc w:val="both"/>
        <w:rPr>
          <w:rFonts w:ascii="Arial" w:hAnsi="Arial" w:cs="Arial"/>
          <w:color w:val="222222"/>
          <w:sz w:val="23"/>
          <w:szCs w:val="23"/>
          <w:rtl/>
        </w:rPr>
      </w:pPr>
    </w:p>
    <w:p w:rsidR="007A2790" w:rsidRPr="007A2790" w:rsidRDefault="007A2790" w:rsidP="007A2790">
      <w:pPr>
        <w:shd w:val="clear" w:color="auto" w:fill="FFFFFF"/>
        <w:ind w:firstLine="720"/>
        <w:jc w:val="both"/>
        <w:rPr>
          <w:rFonts w:ascii="Arial" w:hAnsi="Arial" w:cs="Arial"/>
          <w:color w:val="222222"/>
          <w:sz w:val="23"/>
          <w:szCs w:val="23"/>
          <w:rtl/>
        </w:rPr>
      </w:pPr>
      <w:r w:rsidRPr="007A2790">
        <w:rPr>
          <w:rFonts w:ascii="Traditional Arabic" w:hAnsi="Traditional Arabic" w:cs="Traditional Arabic" w:hint="cs"/>
          <w:i/>
          <w:iCs/>
          <w:color w:val="222222"/>
          <w:sz w:val="36"/>
          <w:szCs w:val="36"/>
          <w:rtl/>
          <w:lang w:bidi="ar-MA"/>
        </w:rPr>
        <w:t>1- التصوير الفني</w:t>
      </w:r>
    </w:p>
    <w:p w:rsidR="007A2790" w:rsidRPr="007A2790" w:rsidRDefault="007A2790" w:rsidP="007A2790">
      <w:pPr>
        <w:shd w:val="clear" w:color="auto" w:fill="FFFFFF"/>
        <w:rPr>
          <w:rFonts w:ascii="Arial" w:hAnsi="Arial" w:cs="Arial"/>
          <w:color w:val="222222"/>
          <w:sz w:val="23"/>
          <w:szCs w:val="23"/>
          <w:rtl/>
        </w:rPr>
      </w:pPr>
      <w:r w:rsidRPr="007A2790">
        <w:rPr>
          <w:rFonts w:ascii="Traditional Arabic" w:hAnsi="Traditional Arabic" w:cs="Traditional Arabic"/>
          <w:color w:val="222222"/>
          <w:sz w:val="36"/>
          <w:szCs w:val="36"/>
          <w:rtl/>
          <w:lang w:bidi="ar-MA"/>
        </w:rPr>
        <w:t>يعتبر عبد القاهر التصوير الفني في العبارة القرآنية قيمة عظيمة لا تعادلها قيمة في نظم العبارات و تراكيب الكلام، موضحا الوسائل و الأساليب التي تجعل الصورة حسنة مقبولة في نظم العبارة اللغوية عند العرب. حيث اهتم بمسألة التصوير الفني اهتمام المبدع و الفنان في الرسم و الموسيقى و النحت و الصناعة و النقش و النسج و الألوان لإدراكه أهمية هذه القضية، بعيدا عن مسايرة السابقين من السلف في تشبيه نظم الكلام بغيره من الفنون. و نتيجة إحساسه المرهف نجده يقارن صياغة الكلام بصياغة المعادن النفيسة، و نسج الكلام بنسج الحرير، و تنظيم النظم بالتصوير المبدع بقوله:" و معلوم أن سبيل الكلام سبيل التصوير و الصياغة، و أن سبيل المعنى الذي يعبر عنه سيل الشيء الذي يقع التصوير و الصوغ فيه كالفضة و الذهب يصاغ منها خاتم أو سوار." </w:t>
      </w:r>
      <w:r w:rsidRPr="007A2790">
        <w:rPr>
          <w:rFonts w:ascii="Traditional Arabic" w:hAnsi="Traditional Arabic" w:cs="Traditional Arabic"/>
          <w:color w:val="222222"/>
          <w:sz w:val="36"/>
          <w:szCs w:val="36"/>
          <w:rtl/>
        </w:rPr>
        <w:br/>
      </w:r>
      <w:r w:rsidRPr="007A2790">
        <w:rPr>
          <w:rFonts w:ascii="Traditional Arabic" w:hAnsi="Traditional Arabic" w:cs="Traditional Arabic"/>
          <w:color w:val="222222"/>
          <w:sz w:val="36"/>
          <w:szCs w:val="36"/>
          <w:rtl/>
          <w:lang w:bidi="ar-MA"/>
        </w:rPr>
        <w:t>فسبيل المعاني كسبيل الأصبغة و الأحجار الملونة التي نعمل منها الصورة         و النقش، و لا معنى للنقش و التصوير بدون إيحاءات، و تحسن الصورة بما تملك من مقومات فنية، و يرى النقش بما فيه من إبداع، و جودة صياغة ألوانها و أشكالها من رقة الإحساس بالترابط العضوي </w:t>
      </w:r>
      <w:hyperlink r:id="rId60" w:tgtFrame="_blank" w:history="1">
        <w:r w:rsidRPr="007A2790">
          <w:rPr>
            <w:rFonts w:ascii="Traditional Arabic" w:hAnsi="Traditional Arabic" w:cs="Traditional Arabic"/>
            <w:color w:val="000000"/>
            <w:szCs w:val="36"/>
            <w:rtl/>
            <w:lang w:bidi="ar-MA"/>
          </w:rPr>
          <w:t>بين</w:t>
        </w:r>
      </w:hyperlink>
      <w:r w:rsidRPr="007A2790">
        <w:rPr>
          <w:rFonts w:ascii="Traditional Arabic" w:hAnsi="Traditional Arabic" w:cs="Traditional Arabic"/>
          <w:color w:val="222222"/>
          <w:sz w:val="36"/>
          <w:szCs w:val="36"/>
          <w:rtl/>
          <w:lang w:bidi="ar-MA"/>
        </w:rPr>
        <w:t> الألوان و الصورة و فيما عبرت عنه لتمثل جميعا، وجودا متكاملا خلقته الألفاظ بانسجامها مع المعاني، لذلك:" ترى الرجل قد اهتدى في الأصباغ التي عمل منها الصورة و النقش في ثوبه الذي نسج إلى ضرب من التخير       و التدبر في أنفس الأصباغ و في مواقعها و مقاديرها و كيفية مزجه له و ترتيبه إياه إلى ما لم  يهتد إليه صاحبه، فجاء نقشه من أجل ذلك أعجب و صورته أغرب، كذلك حال الشاعر و الشاعر في توخيهما معاني النحو و وجوهه التي علمت أنها محصول النظم." فحسن صياغة الألوان و الأصباغ و النقش و حسن إيداعه في أماكنها كحسن استخدام المعاني و إبرازها في نظم في التعبير.</w:t>
      </w:r>
      <w:r w:rsidRPr="007A2790">
        <w:rPr>
          <w:rFonts w:ascii="Traditional Arabic" w:hAnsi="Traditional Arabic" w:cs="Traditional Arabic"/>
          <w:color w:val="222222"/>
          <w:sz w:val="36"/>
          <w:szCs w:val="36"/>
          <w:rtl/>
        </w:rPr>
        <w:br/>
      </w:r>
      <w:r w:rsidRPr="007A2790">
        <w:rPr>
          <w:rFonts w:ascii="Traditional Arabic" w:hAnsi="Traditional Arabic" w:cs="Traditional Arabic"/>
          <w:color w:val="222222"/>
          <w:sz w:val="36"/>
          <w:szCs w:val="36"/>
          <w:rtl/>
          <w:lang w:bidi="ar-MA"/>
        </w:rPr>
        <w:t>" و عبد القاهر في تقريره للصورة و التصوير الذي أفاض عنه الكلام قد أبرز قيمة التصوير الفني في نظم العبارة، و أن هذا التصوير يكمن في ترتيب الألفاظ حسب ترتيب المعاني في النفس مع التأليف </w:t>
      </w:r>
      <w:hyperlink r:id="rId61" w:tgtFrame="_blank" w:history="1">
        <w:r w:rsidRPr="007A2790">
          <w:rPr>
            <w:rFonts w:ascii="Traditional Arabic" w:hAnsi="Traditional Arabic" w:cs="Traditional Arabic"/>
            <w:color w:val="000000"/>
            <w:szCs w:val="36"/>
            <w:rtl/>
            <w:lang w:bidi="ar-MA"/>
          </w:rPr>
          <w:t>بين</w:t>
        </w:r>
      </w:hyperlink>
      <w:r w:rsidRPr="007A2790">
        <w:rPr>
          <w:rFonts w:ascii="Traditional Arabic" w:hAnsi="Traditional Arabic" w:cs="Traditional Arabic"/>
          <w:color w:val="222222"/>
          <w:sz w:val="36"/>
          <w:szCs w:val="36"/>
          <w:rtl/>
          <w:lang w:bidi="ar-MA"/>
        </w:rPr>
        <w:t>ها في صورة مزدهرة للأديب يبتكرها و يقصد إليها و تكبر قيمة التصوير الفني عند عبد القاهر من اهتمامه بالصياغة و بالمعنى، و أن دور الألفاظ في هذا المجال ليست أردية و ألوانا فحسب تكسو المعاني و تجللها بحلة رائعة، بل تمثل الصورة بألوانها و ملامحها التي أرادها صاحب النظم بنظمه." </w:t>
      </w:r>
      <w:r w:rsidRPr="007A2790">
        <w:rPr>
          <w:rFonts w:ascii="Traditional Arabic" w:hAnsi="Traditional Arabic" w:cs="Traditional Arabic"/>
          <w:color w:val="222222"/>
          <w:sz w:val="36"/>
          <w:szCs w:val="36"/>
          <w:rtl/>
        </w:rPr>
        <w:br/>
      </w:r>
      <w:r w:rsidRPr="007A2790">
        <w:rPr>
          <w:rFonts w:ascii="Traditional Arabic" w:hAnsi="Traditional Arabic" w:cs="Traditional Arabic"/>
          <w:color w:val="222222"/>
          <w:sz w:val="36"/>
          <w:szCs w:val="36"/>
          <w:rtl/>
          <w:lang w:bidi="ar-MA"/>
        </w:rPr>
        <w:t>" ويمكن أن نضيف لهذه الظاهرة الفنية ظواهر أخرى أسهمت إلى حد بعيد في إبراز القيمة العلمية لنظرية النظم عند عبد القاهر ، فمن هذه الظواهر، ظاهرة الإيقاع الموسيقي الناشئة من تخير الألفاظ و نظمها في نسق خاص، و هي أوضح ما تكون في الأسلوب القرآني و عميقة كل العمق في بنائه الفني، ثم ظاهرة التناسق الفني في التعبير مع المعاني النحوية و البلاغية، و الفصاحة مع التناسق النفسي في ترتيب المعاني في النفس الإنسانية، و الذي تنبه إليه الكثيرون، ثم تكلم عن التناسق في الانتقال من غرض إلى غرض من أجل الوصول إلى أعلى درجات التناسق الفني المتوافر في آيات القرآن الكريم".</w:t>
      </w:r>
    </w:p>
    <w:bookmarkStart w:id="9" w:name="_Toc182833999"/>
    <w:p w:rsidR="007A2790" w:rsidRPr="007A2790" w:rsidRDefault="007A2790" w:rsidP="007A2790">
      <w:pPr>
        <w:shd w:val="clear" w:color="auto" w:fill="FFFFFF"/>
        <w:ind w:firstLine="720"/>
        <w:jc w:val="both"/>
        <w:rPr>
          <w:rFonts w:ascii="Arial" w:hAnsi="Arial" w:cs="Arial"/>
          <w:color w:val="222222"/>
          <w:sz w:val="23"/>
          <w:szCs w:val="23"/>
          <w:rtl/>
        </w:rPr>
      </w:pPr>
      <w:r w:rsidRPr="007A2790">
        <w:rPr>
          <w:rFonts w:ascii="Arial" w:hAnsi="Arial" w:cs="Arial"/>
          <w:color w:val="222222"/>
          <w:sz w:val="23"/>
          <w:szCs w:val="23"/>
          <w:rtl/>
        </w:rPr>
        <w:fldChar w:fldCharType="begin"/>
      </w:r>
      <w:r w:rsidRPr="007A2790">
        <w:rPr>
          <w:rFonts w:ascii="Arial" w:hAnsi="Arial" w:cs="Arial"/>
          <w:color w:val="222222"/>
          <w:sz w:val="23"/>
          <w:szCs w:val="23"/>
          <w:rtl/>
        </w:rPr>
        <w:instrText xml:space="preserve"> </w:instrText>
      </w:r>
      <w:r w:rsidRPr="007A2790">
        <w:rPr>
          <w:rFonts w:ascii="Arial" w:hAnsi="Arial" w:cs="Arial"/>
          <w:color w:val="222222"/>
          <w:sz w:val="23"/>
          <w:szCs w:val="23"/>
        </w:rPr>
        <w:instrText>HYPERLINK "http://www.blogger.com/page-edit.g?blogID=8733824000937884018&amp;pageID=7562213513727973611</w:instrText>
      </w:r>
      <w:r w:rsidRPr="007A2790">
        <w:rPr>
          <w:rFonts w:ascii="Arial" w:hAnsi="Arial" w:cs="Arial"/>
          <w:color w:val="222222"/>
          <w:sz w:val="23"/>
          <w:szCs w:val="23"/>
          <w:rtl/>
        </w:rPr>
        <w:instrText xml:space="preserve">" </w:instrText>
      </w:r>
      <w:r w:rsidRPr="007A2790">
        <w:rPr>
          <w:rFonts w:ascii="Arial" w:hAnsi="Arial" w:cs="Arial"/>
          <w:color w:val="222222"/>
          <w:sz w:val="23"/>
          <w:szCs w:val="23"/>
          <w:rtl/>
        </w:rPr>
        <w:fldChar w:fldCharType="separate"/>
      </w:r>
      <w:r w:rsidRPr="007A2790">
        <w:rPr>
          <w:rFonts w:ascii="Traditional Arabic" w:hAnsi="Traditional Arabic" w:cs="Traditional Arabic" w:hint="cs"/>
          <w:i/>
          <w:iCs/>
          <w:color w:val="888888"/>
          <w:szCs w:val="36"/>
          <w:rtl/>
          <w:lang w:bidi="ar-MA"/>
        </w:rPr>
        <w:t>2- المعاني الثان</w:t>
      </w:r>
      <w:r w:rsidRPr="007A2790">
        <w:rPr>
          <w:rFonts w:ascii="Traditional Arabic" w:hAnsi="Traditional Arabic" w:cs="Traditional Arabic"/>
          <w:i/>
          <w:iCs/>
          <w:color w:val="888888"/>
          <w:szCs w:val="36"/>
          <w:rtl/>
        </w:rPr>
        <w:t>و</w:t>
      </w:r>
      <w:r w:rsidRPr="007A2790">
        <w:rPr>
          <w:rFonts w:ascii="Arial" w:hAnsi="Arial" w:cs="Arial"/>
          <w:color w:val="222222"/>
          <w:sz w:val="23"/>
          <w:szCs w:val="23"/>
          <w:rtl/>
        </w:rPr>
        <w:fldChar w:fldCharType="end"/>
      </w:r>
      <w:bookmarkEnd w:id="9"/>
      <w:r w:rsidRPr="007A2790">
        <w:rPr>
          <w:rFonts w:ascii="Traditional Arabic" w:hAnsi="Traditional Arabic" w:cs="Traditional Arabic"/>
          <w:i/>
          <w:iCs/>
          <w:color w:val="222222"/>
          <w:sz w:val="36"/>
          <w:szCs w:val="36"/>
          <w:rtl/>
          <w:lang w:bidi="ar-MA"/>
        </w:rPr>
        <w:t>ية و حسن الدلالة</w:t>
      </w:r>
    </w:p>
    <w:p w:rsidR="007A2790" w:rsidRPr="007A2790" w:rsidRDefault="007A2790" w:rsidP="007A2790">
      <w:pPr>
        <w:shd w:val="clear" w:color="auto" w:fill="FFFFFF"/>
        <w:rPr>
          <w:rFonts w:ascii="Arial" w:hAnsi="Arial" w:cs="Arial"/>
          <w:color w:val="222222"/>
          <w:sz w:val="23"/>
          <w:szCs w:val="23"/>
          <w:rtl/>
        </w:rPr>
      </w:pPr>
      <w:r w:rsidRPr="007A2790">
        <w:rPr>
          <w:rFonts w:ascii="Traditional Arabic" w:hAnsi="Traditional Arabic" w:cs="Traditional Arabic"/>
          <w:color w:val="222222"/>
          <w:sz w:val="36"/>
          <w:szCs w:val="36"/>
          <w:rtl/>
          <w:lang w:bidi="ar-MA"/>
        </w:rPr>
        <w:t>" و إن قد عرفت هذه الجملة فقد حصل لنا منها أن المفسر يكون له دلالتان، دلالة </w:t>
      </w:r>
      <w:hyperlink r:id="rId62"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على المعنى، و دلالة المعنى الذي دار</w:t>
      </w:r>
      <w:hyperlink r:id="rId63"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عليه على معنى لفظ آخر، و لا يكون للتفسير دلالة واحدة و هي دلالة </w:t>
      </w:r>
      <w:hyperlink r:id="rId64"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و لا يكون هذا الذي ذكرت أنه سبب فضل المفسر على التفسير من كون الدلالة في المفسر دلالة معنى على معنى، و في التفسير دلالة لفظ على معنى حتى يكون للفظ المفسر معنى معلوم يعرفه السامع و هو غير معنى لفظ التفسير في نفسه و حقيقته". و يقصد بالمعنى المفهوم من ظاهر </w:t>
      </w:r>
      <w:hyperlink r:id="rId65"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و الذي تصل إليه بغير واسطة أو وسيلة أو بمعنى المعنى، و على السامع أن يعقل من </w:t>
      </w:r>
      <w:hyperlink r:id="rId66"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معنى معينا، ثم يفضي به ذلك المعنى إلى معنى آخر يعقله السامع من ذلك المعنى على سبيل الاستدلال معنى ثانيا هو الغرض.</w:t>
      </w:r>
      <w:r w:rsidRPr="007A2790">
        <w:rPr>
          <w:rFonts w:ascii="Traditional Arabic" w:hAnsi="Traditional Arabic" w:cs="Traditional Arabic"/>
          <w:color w:val="222222"/>
          <w:sz w:val="36"/>
          <w:szCs w:val="36"/>
          <w:rtl/>
        </w:rPr>
        <w:br/>
      </w:r>
      <w:r w:rsidRPr="007A2790">
        <w:rPr>
          <w:rFonts w:ascii="Traditional Arabic" w:hAnsi="Traditional Arabic" w:cs="Traditional Arabic"/>
          <w:color w:val="222222"/>
          <w:sz w:val="36"/>
          <w:szCs w:val="36"/>
          <w:rtl/>
          <w:lang w:bidi="ar-MA"/>
        </w:rPr>
        <w:t>و يشير عبد القاهر الجرجاني إلى أهمية دلالة الألفاظ و دلالتها المعنوية بصورة خاصة فيقول:" و كذلك إذا جعل المعنى يتصور من أجل </w:t>
      </w:r>
      <w:hyperlink r:id="rId67"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بصورة، و يبدو في هيئة، و يتشكل بشكل يرجع المعنى في ذلك كله إلى الدلالات المعنوية، و لا يصلح شيء منه حيث الكلام على ظاهره و حيث لا يكون كناية و تمثيلا به و لا استعارة و لا استعانة في الجملة بمعنى على معنى. و تكون الدلالة على الغرض من مجرد </w:t>
      </w:r>
      <w:hyperlink r:id="rId68"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w:t>
      </w:r>
      <w:r w:rsidRPr="007A2790">
        <w:rPr>
          <w:rFonts w:ascii="Traditional Arabic" w:hAnsi="Traditional Arabic" w:cs="Traditional Arabic"/>
          <w:color w:val="222222"/>
          <w:sz w:val="36"/>
          <w:szCs w:val="36"/>
          <w:rtl/>
        </w:rPr>
        <w:br/>
      </w:r>
      <w:r w:rsidRPr="007A2790">
        <w:rPr>
          <w:rFonts w:ascii="Traditional Arabic" w:hAnsi="Traditional Arabic" w:cs="Traditional Arabic"/>
          <w:color w:val="222222"/>
          <w:sz w:val="36"/>
          <w:szCs w:val="36"/>
          <w:rtl/>
          <w:lang w:bidi="ar-MA"/>
        </w:rPr>
        <w:t>إن الارتباط شديد </w:t>
      </w:r>
      <w:hyperlink r:id="rId69" w:tgtFrame="_blank" w:history="1">
        <w:r w:rsidRPr="007A2790">
          <w:rPr>
            <w:rFonts w:ascii="Traditional Arabic" w:hAnsi="Traditional Arabic" w:cs="Traditional Arabic"/>
            <w:color w:val="000000"/>
            <w:szCs w:val="36"/>
            <w:rtl/>
            <w:lang w:bidi="ar-MA"/>
          </w:rPr>
          <w:t>بين</w:t>
        </w:r>
      </w:hyperlink>
      <w:r w:rsidRPr="007A2790">
        <w:rPr>
          <w:rFonts w:ascii="Traditional Arabic" w:hAnsi="Traditional Arabic" w:cs="Traditional Arabic"/>
          <w:color w:val="222222"/>
          <w:sz w:val="36"/>
          <w:szCs w:val="36"/>
          <w:rtl/>
          <w:lang w:bidi="ar-MA"/>
        </w:rPr>
        <w:t> </w:t>
      </w:r>
      <w:hyperlink r:id="rId70"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و المعنى، و تقوم الألفاظ بدور هام بكل ما تملك من مقومات خلال تعبير معين بدلالتها لتؤدي دورها في خدمة المعنى، و قد يتعرض التركيب اللغوي إلى نوع من العلل التي تصيب المعني؛ فتظهر بصورة يختلف فيها اثنان في التأويل و التفسير و الذي يطلبه عبد القاهر من الدلالة </w:t>
      </w:r>
      <w:hyperlink r:id="rId71"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ية أن تؤدي دورها في نقل الصورة السمعية إلى فكر السمع بقدر ما في نفس المتكلم من معان مترتبة في ذاته، فإن أقل تشويه في بناء الدلالة يتبعه تشويه في الصورة. يقول عبد القاهر:" فأما إذا تغير النظم فلا بد من أن يتغير المعنى على ما مضى من البيان." </w:t>
      </w:r>
      <w:r w:rsidRPr="007A2790">
        <w:rPr>
          <w:rFonts w:ascii="Traditional Arabic" w:hAnsi="Traditional Arabic" w:cs="Traditional Arabic"/>
          <w:color w:val="222222"/>
          <w:sz w:val="36"/>
          <w:szCs w:val="36"/>
          <w:rtl/>
        </w:rPr>
        <w:br/>
      </w:r>
      <w:r w:rsidRPr="007A2790">
        <w:rPr>
          <w:rFonts w:ascii="Traditional Arabic" w:hAnsi="Traditional Arabic" w:cs="Traditional Arabic"/>
          <w:color w:val="222222"/>
          <w:sz w:val="36"/>
          <w:szCs w:val="36"/>
          <w:rtl/>
          <w:lang w:bidi="ar-MA"/>
        </w:rPr>
        <w:t>يريد عبد القاهر أن يصل بالنظم إلى درجة الرقي و الكمال، بجعل الألفاظ في مواضعها داخل التعبير اللغوي لتأتي المعاني على حقيقتها دون زيادة أو نقصان، و هي نظرية الترابط التي ينادي بها  رجال الفكر و الفلسفة، و هي الرمزية الجمالية التي يعالجها أو يعترف بها اللغوي الأوربي و العربي في العصر الحديث، من أجل هذا كانت نظرية النظم ذات قيمة علمية في مجال البحث اللغوي. يقول عبد القاهر:" و اعلم أن الفائدة تعظم في هذا الضرب من الكلام إذا أنت أحسنت النظر فيما ذكرت لك من أنك تستطيع أن تنقل الكلام في معناه عن صورة إلى صورة، من غير أن تغير من لفظه شيئا، أو تحول كلمة من مكانها إلى مكان آخر، وهو الذي وسع مجال التأويل و التفسير، حتى صاروا يتأولون في الكلام الواحد تأويلين."</w:t>
      </w:r>
    </w:p>
    <w:bookmarkStart w:id="10" w:name="_Toc182834000"/>
    <w:p w:rsidR="007A2790" w:rsidRPr="007A2790" w:rsidRDefault="007A2790" w:rsidP="007A2790">
      <w:pPr>
        <w:shd w:val="clear" w:color="auto" w:fill="FFFFFF"/>
        <w:ind w:firstLine="720"/>
        <w:jc w:val="both"/>
        <w:rPr>
          <w:rFonts w:ascii="Arial" w:hAnsi="Arial" w:cs="Arial"/>
          <w:color w:val="222222"/>
          <w:sz w:val="23"/>
          <w:szCs w:val="23"/>
          <w:rtl/>
        </w:rPr>
      </w:pPr>
      <w:r w:rsidRPr="007A2790">
        <w:rPr>
          <w:rFonts w:ascii="Arial" w:hAnsi="Arial" w:cs="Arial"/>
          <w:color w:val="222222"/>
          <w:sz w:val="23"/>
          <w:szCs w:val="23"/>
          <w:rtl/>
        </w:rPr>
        <w:fldChar w:fldCharType="begin"/>
      </w:r>
      <w:r w:rsidRPr="007A2790">
        <w:rPr>
          <w:rFonts w:ascii="Arial" w:hAnsi="Arial" w:cs="Arial"/>
          <w:color w:val="222222"/>
          <w:sz w:val="23"/>
          <w:szCs w:val="23"/>
          <w:rtl/>
        </w:rPr>
        <w:instrText xml:space="preserve"> </w:instrText>
      </w:r>
      <w:r w:rsidRPr="007A2790">
        <w:rPr>
          <w:rFonts w:ascii="Arial" w:hAnsi="Arial" w:cs="Arial"/>
          <w:color w:val="222222"/>
          <w:sz w:val="23"/>
          <w:szCs w:val="23"/>
        </w:rPr>
        <w:instrText>HYPERLINK "http://www.blogger.com/page-edit.g?blogID=8733824000937884018&amp;pageID=7562213513727973611</w:instrText>
      </w:r>
      <w:r w:rsidRPr="007A2790">
        <w:rPr>
          <w:rFonts w:ascii="Arial" w:hAnsi="Arial" w:cs="Arial"/>
          <w:color w:val="222222"/>
          <w:sz w:val="23"/>
          <w:szCs w:val="23"/>
          <w:rtl/>
        </w:rPr>
        <w:instrText xml:space="preserve">" </w:instrText>
      </w:r>
      <w:r w:rsidRPr="007A2790">
        <w:rPr>
          <w:rFonts w:ascii="Arial" w:hAnsi="Arial" w:cs="Arial"/>
          <w:color w:val="222222"/>
          <w:sz w:val="23"/>
          <w:szCs w:val="23"/>
          <w:rtl/>
        </w:rPr>
        <w:fldChar w:fldCharType="separate"/>
      </w:r>
      <w:r w:rsidRPr="007A2790">
        <w:rPr>
          <w:rFonts w:ascii="Traditional Arabic" w:hAnsi="Traditional Arabic" w:cs="Traditional Arabic" w:hint="cs"/>
          <w:i/>
          <w:iCs/>
          <w:color w:val="888888"/>
          <w:szCs w:val="36"/>
          <w:rtl/>
          <w:lang w:bidi="ar-MA"/>
        </w:rPr>
        <w:t>3- القيمة العلمية لمعاني النحو</w:t>
      </w:r>
      <w:r w:rsidRPr="007A2790">
        <w:rPr>
          <w:rFonts w:ascii="Arial" w:hAnsi="Arial" w:cs="Arial"/>
          <w:color w:val="222222"/>
          <w:sz w:val="23"/>
          <w:szCs w:val="23"/>
          <w:rtl/>
        </w:rPr>
        <w:fldChar w:fldCharType="end"/>
      </w:r>
      <w:bookmarkEnd w:id="10"/>
    </w:p>
    <w:p w:rsidR="007A2790" w:rsidRPr="007A2790" w:rsidRDefault="007A2790" w:rsidP="007A2790">
      <w:pPr>
        <w:shd w:val="clear" w:color="auto" w:fill="FFFFFF"/>
        <w:rPr>
          <w:rFonts w:ascii="Arial" w:hAnsi="Arial" w:cs="Arial"/>
          <w:color w:val="222222"/>
          <w:sz w:val="23"/>
          <w:szCs w:val="23"/>
          <w:rtl/>
        </w:rPr>
      </w:pPr>
      <w:r w:rsidRPr="007A2790">
        <w:rPr>
          <w:rFonts w:ascii="Traditional Arabic" w:hAnsi="Traditional Arabic" w:cs="Traditional Arabic"/>
          <w:color w:val="222222"/>
          <w:sz w:val="36"/>
          <w:szCs w:val="36"/>
          <w:rtl/>
          <w:lang w:bidi="ar-MA"/>
        </w:rPr>
        <w:t>يقول عبد القاهر:" و ليس النظم إلا أن تضع كلامك الوضع الذي يقتضيه علم النحو، وتعمل على قوانينه و أصوله، و تعرف مناهجه التي نهجت، فلا تزيغ عنها، وتحفظ الرسوم التي رسمت لك فلا تخل عنها بشيء منها." و يقصد عبد القاهر من هذه القيم المعاني الإضافية التي يصورها علم النحو دون الهدف إلى موضعة الفاعل أو المفعول مثلا، إنما الهدف من ذلك الإشارة إلى وجهيهما في نظم صحيح معين، لأن مزية النظم متكاملة تفوق كل المزايا الجمالية، و عبد القاهر باعتباره نحويا بارعا يرفض أن تقتصر مهمة النحو على صحة التركيب من الناحية الإعرابية. </w:t>
      </w:r>
      <w:r w:rsidRPr="007A2790">
        <w:rPr>
          <w:rFonts w:ascii="Traditional Arabic" w:hAnsi="Traditional Arabic" w:cs="Traditional Arabic"/>
          <w:color w:val="222222"/>
          <w:sz w:val="36"/>
          <w:szCs w:val="36"/>
          <w:rtl/>
        </w:rPr>
        <w:br/>
      </w:r>
      <w:r w:rsidRPr="007A2790">
        <w:rPr>
          <w:rFonts w:ascii="Traditional Arabic" w:hAnsi="Traditional Arabic" w:cs="Traditional Arabic"/>
          <w:color w:val="222222"/>
          <w:sz w:val="36"/>
          <w:szCs w:val="36"/>
          <w:rtl/>
          <w:lang w:bidi="ar-MA"/>
        </w:rPr>
        <w:t>يقول عبد القاهر:" هذا، و أمر النظم في أنه ليس شيئا غير توخي معاني النحو فيما </w:t>
      </w:r>
      <w:hyperlink r:id="rId72" w:tgtFrame="_blank" w:history="1">
        <w:r w:rsidRPr="007A2790">
          <w:rPr>
            <w:rFonts w:ascii="Traditional Arabic" w:hAnsi="Traditional Arabic" w:cs="Traditional Arabic"/>
            <w:color w:val="000000"/>
            <w:szCs w:val="36"/>
            <w:rtl/>
            <w:lang w:bidi="ar-MA"/>
          </w:rPr>
          <w:t>بين</w:t>
        </w:r>
      </w:hyperlink>
      <w:r w:rsidRPr="007A2790">
        <w:rPr>
          <w:rFonts w:ascii="Traditional Arabic" w:hAnsi="Traditional Arabic" w:cs="Traditional Arabic"/>
          <w:color w:val="222222"/>
          <w:sz w:val="36"/>
          <w:szCs w:val="36"/>
          <w:rtl/>
          <w:lang w:bidi="ar-MA"/>
        </w:rPr>
        <w:t> الكلام، و أنك ترتب المعاني أولا في نفسك ثم تحذو على ترتيبها الألفاظ في نطقك،   و أنا لو فرضنا أن تخلو الألفاظ من المعاني لم يتصور أن يجب فيها نظم و ترتيب في غاية القوة و الظهور". ويضيف قائلا:" و لا يكون الضم ضما و لا الموقع موقعا حتى يكون قد توخى  فيها معاني النحو، و أنك إن عمدت إلى الألفاظ، فجعلت تتبع بعضها من غير أن تتوخى فيها معاني النحو، لم تكن صنعت شيئا تدعي به مؤلفا".</w:t>
      </w:r>
    </w:p>
    <w:bookmarkStart w:id="11" w:name="_Toc182834001"/>
    <w:p w:rsidR="007A2790" w:rsidRPr="007A2790" w:rsidRDefault="007A2790" w:rsidP="007A2790">
      <w:pPr>
        <w:shd w:val="clear" w:color="auto" w:fill="FFFFFF"/>
        <w:ind w:firstLine="720"/>
        <w:jc w:val="both"/>
        <w:rPr>
          <w:rFonts w:ascii="Arial" w:hAnsi="Arial" w:cs="Arial"/>
          <w:color w:val="222222"/>
          <w:sz w:val="23"/>
          <w:szCs w:val="23"/>
          <w:rtl/>
        </w:rPr>
      </w:pPr>
      <w:r w:rsidRPr="007A2790">
        <w:rPr>
          <w:rFonts w:ascii="Arial" w:hAnsi="Arial" w:cs="Arial"/>
          <w:color w:val="222222"/>
          <w:sz w:val="23"/>
          <w:szCs w:val="23"/>
          <w:rtl/>
        </w:rPr>
        <w:fldChar w:fldCharType="begin"/>
      </w:r>
      <w:r w:rsidRPr="007A2790">
        <w:rPr>
          <w:rFonts w:ascii="Arial" w:hAnsi="Arial" w:cs="Arial"/>
          <w:color w:val="222222"/>
          <w:sz w:val="23"/>
          <w:szCs w:val="23"/>
          <w:rtl/>
        </w:rPr>
        <w:instrText xml:space="preserve"> </w:instrText>
      </w:r>
      <w:r w:rsidRPr="007A2790">
        <w:rPr>
          <w:rFonts w:ascii="Arial" w:hAnsi="Arial" w:cs="Arial"/>
          <w:color w:val="222222"/>
          <w:sz w:val="23"/>
          <w:szCs w:val="23"/>
        </w:rPr>
        <w:instrText>HYPERLINK "http://www.blogger.com/page-edit.g?blogID=8733824000937884018&amp;pageID=7562213513727973611</w:instrText>
      </w:r>
      <w:r w:rsidRPr="007A2790">
        <w:rPr>
          <w:rFonts w:ascii="Arial" w:hAnsi="Arial" w:cs="Arial"/>
          <w:color w:val="222222"/>
          <w:sz w:val="23"/>
          <w:szCs w:val="23"/>
          <w:rtl/>
        </w:rPr>
        <w:instrText xml:space="preserve">" </w:instrText>
      </w:r>
      <w:r w:rsidRPr="007A2790">
        <w:rPr>
          <w:rFonts w:ascii="Arial" w:hAnsi="Arial" w:cs="Arial"/>
          <w:color w:val="222222"/>
          <w:sz w:val="23"/>
          <w:szCs w:val="23"/>
          <w:rtl/>
        </w:rPr>
        <w:fldChar w:fldCharType="separate"/>
      </w:r>
      <w:r w:rsidRPr="007A2790">
        <w:rPr>
          <w:rFonts w:ascii="Traditional Arabic" w:hAnsi="Traditional Arabic" w:cs="Traditional Arabic" w:hint="cs"/>
          <w:i/>
          <w:iCs/>
          <w:color w:val="888888"/>
          <w:szCs w:val="36"/>
          <w:rtl/>
          <w:lang w:bidi="ar-MA"/>
        </w:rPr>
        <w:t>4- قيمة الفصاحة في النظم</w:t>
      </w:r>
      <w:r w:rsidRPr="007A2790">
        <w:rPr>
          <w:rFonts w:ascii="Arial" w:hAnsi="Arial" w:cs="Arial"/>
          <w:color w:val="222222"/>
          <w:sz w:val="23"/>
          <w:szCs w:val="23"/>
          <w:rtl/>
        </w:rPr>
        <w:fldChar w:fldCharType="end"/>
      </w:r>
      <w:bookmarkEnd w:id="11"/>
    </w:p>
    <w:p w:rsidR="007A2790" w:rsidRPr="007A2790" w:rsidRDefault="007A2790" w:rsidP="007A2790">
      <w:pPr>
        <w:shd w:val="clear" w:color="auto" w:fill="FFFFFF"/>
        <w:rPr>
          <w:rFonts w:ascii="Arial" w:hAnsi="Arial" w:cs="Arial"/>
          <w:color w:val="222222"/>
          <w:sz w:val="23"/>
          <w:szCs w:val="23"/>
          <w:rtl/>
        </w:rPr>
      </w:pPr>
      <w:r w:rsidRPr="007A2790">
        <w:rPr>
          <w:rFonts w:ascii="Traditional Arabic" w:hAnsi="Traditional Arabic" w:cs="Traditional Arabic"/>
          <w:color w:val="222222"/>
          <w:sz w:val="36"/>
          <w:szCs w:val="36"/>
          <w:rtl/>
          <w:lang w:bidi="ar-MA"/>
        </w:rPr>
        <w:t>إن الفصاحة صفة في </w:t>
      </w:r>
      <w:hyperlink r:id="rId73"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صفة تدرك بالسمع، معقولة يدركها الذوق، لكنها صفة مرحلية، نرى </w:t>
      </w:r>
      <w:hyperlink r:id="rId74"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ة فصيحة في موضع و غير فصيحة في مواضع أخرى، و هي صفة مكتسبة من المعاني. يقول عبد القاهر:" لا تخلو الفصاحة من أن تكون صفة في </w:t>
      </w:r>
      <w:hyperlink r:id="rId75"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محسوسة تدرك بالسمع، أو أن تكون صفة معقولة تعرف بالقلب. فمحال أن تكون صفة في </w:t>
      </w:r>
      <w:hyperlink r:id="rId76"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محسوسة؛ لأنها لو كانت كذلك لكان ينبغي أن يستوي السامعون للفظ الفصيح في العلم في كونه فصيحا".</w:t>
      </w:r>
      <w:r w:rsidRPr="007A2790">
        <w:rPr>
          <w:rFonts w:ascii="Traditional Arabic" w:hAnsi="Traditional Arabic" w:cs="Traditional Arabic"/>
          <w:color w:val="222222"/>
          <w:sz w:val="36"/>
          <w:szCs w:val="36"/>
          <w:rtl/>
        </w:rPr>
        <w:br/>
      </w:r>
      <w:r w:rsidRPr="007A2790">
        <w:rPr>
          <w:rFonts w:ascii="Traditional Arabic" w:hAnsi="Traditional Arabic" w:cs="Traditional Arabic"/>
          <w:color w:val="222222"/>
          <w:sz w:val="36"/>
          <w:szCs w:val="36"/>
          <w:rtl/>
          <w:lang w:bidi="ar-MA"/>
        </w:rPr>
        <w:t>إن الفصاحة هذه صفة للكلام من أجل مزية ب</w:t>
      </w:r>
      <w:hyperlink r:id="rId77"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ذاته مجردة عن المعنى، و هي أمور لا تخفى على من يملك المعرفة و مقدرة التمييز للأشياء، لأن المعاني الحاصلة من مجموع الكلام هي أدلة على الأغراض و المقاصد. ثم إن الفصاحة:" تكون في المعنى،   و إن المزية التي من أجلها استحق </w:t>
      </w:r>
      <w:hyperlink r:id="rId78"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الوصف بأنه فصيح عائدة في الحقيقة إلى معناه، و لو قيل: إنها تكون فيه دون معناه، لكان ينبغي إذا قلنا في </w:t>
      </w:r>
      <w:hyperlink r:id="rId79"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ة: إنها فصيحة، أن تكون تلك الفصاحة واجبة لها في كل حال، و معلوم أن الأمر بخلاف ذلك".</w:t>
      </w:r>
      <w:r w:rsidRPr="007A2790">
        <w:rPr>
          <w:rFonts w:ascii="Traditional Arabic" w:hAnsi="Traditional Arabic" w:cs="Traditional Arabic"/>
          <w:color w:val="222222"/>
          <w:sz w:val="36"/>
          <w:szCs w:val="36"/>
          <w:rtl/>
        </w:rPr>
        <w:br/>
      </w:r>
      <w:r w:rsidRPr="007A2790">
        <w:rPr>
          <w:rFonts w:ascii="Traditional Arabic" w:hAnsi="Traditional Arabic" w:cs="Traditional Arabic"/>
          <w:color w:val="222222"/>
          <w:sz w:val="36"/>
          <w:szCs w:val="36"/>
          <w:rtl/>
          <w:lang w:bidi="ar-MA"/>
        </w:rPr>
        <w:t>فإن كان الجاحظ قد وضع معايير للفظ المفرد، من تخير و سهولة بالمخرج و كثرة ماء وصحة طبع و جودة سبك و بعد عن التنافر، فإن عبد القاهر قد أنكر تلك المميزات في فصاحة </w:t>
      </w:r>
      <w:hyperlink r:id="rId80"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عائدة للمعنى، و أن هذه الفصاحة لا تظهر إلا بعد أن نعد جملة من القول لإبراز تلك الدقائق و الأسرار و بأننا لا يمكن بحال من الأحوال أن نقدم </w:t>
      </w:r>
      <w:hyperlink r:id="rId81"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 على المعنى م حيث فصاحة لفظه وفي هذا السياق يقول عبد القاهر:" و جملة الأمر أنا لا نوجب الفصاحة للفظ مقطوعة مرفوعة من الكلام الذي فيه، و لكننا نوجبها لها موصولة بغيرها، و معلقا معناها بمعنى ما يليها، إن غرضنا من قولنا: أن الفصاحة تكون في المعنى أن المزية التي من أجلها استحق </w:t>
      </w:r>
      <w:hyperlink r:id="rId82"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الوصف بأنه فصيح، عائد في الحقيقة إلى معناه، و لو قيل: إنها تكون فيه دون معناه لكان ينبغي إذا قلنا في </w:t>
      </w:r>
      <w:hyperlink r:id="rId83" w:tgtFrame="_blank" w:history="1">
        <w:r w:rsidRPr="007A2790">
          <w:rPr>
            <w:rFonts w:ascii="Traditional Arabic" w:hAnsi="Traditional Arabic" w:cs="Traditional Arabic"/>
            <w:color w:val="000000"/>
            <w:szCs w:val="36"/>
            <w:rtl/>
            <w:lang w:bidi="ar-MA"/>
          </w:rPr>
          <w:t>اللفظ</w:t>
        </w:r>
      </w:hyperlink>
      <w:r w:rsidRPr="007A2790">
        <w:rPr>
          <w:rFonts w:ascii="Traditional Arabic" w:hAnsi="Traditional Arabic" w:cs="Traditional Arabic"/>
          <w:color w:val="222222"/>
          <w:sz w:val="36"/>
          <w:szCs w:val="36"/>
          <w:rtl/>
          <w:lang w:bidi="ar-MA"/>
        </w:rPr>
        <w:t>ة: إنها فصيحة، أن تكون تلك الفصاحة واجبة لها بكل حال. و معلوم أن الأمر بخلاف ذلك".</w:t>
      </w:r>
      <w:r w:rsidRPr="007A2790">
        <w:rPr>
          <w:rFonts w:ascii="Traditional Arabic" w:hAnsi="Traditional Arabic" w:cs="Traditional Arabic"/>
          <w:color w:val="222222"/>
          <w:sz w:val="28"/>
          <w:szCs w:val="28"/>
          <w:rtl/>
          <w:lang w:bidi="ar-MA"/>
        </w:rPr>
        <w:t> </w:t>
      </w:r>
    </w:p>
    <w:p w:rsidR="005C1602" w:rsidRPr="005C1602" w:rsidRDefault="005C1602" w:rsidP="005C1602">
      <w:pPr>
        <w:rPr>
          <w:rFonts w:asciiTheme="majorBidi" w:hAnsiTheme="majorBidi" w:cstheme="majorBidi"/>
          <w:sz w:val="28"/>
          <w:szCs w:val="28"/>
          <w:rtl/>
        </w:rPr>
      </w:pPr>
    </w:p>
    <w:p w:rsidR="009E0AEB" w:rsidRPr="005C1602" w:rsidRDefault="009E0AEB" w:rsidP="005C1602">
      <w:pPr>
        <w:rPr>
          <w:rFonts w:asciiTheme="majorBidi" w:hAnsiTheme="majorBidi" w:cstheme="majorBidi"/>
          <w:sz w:val="28"/>
          <w:szCs w:val="28"/>
        </w:rPr>
      </w:pPr>
    </w:p>
    <w:sectPr w:rsidR="009E0AEB" w:rsidRPr="005C1602" w:rsidSect="00CB31D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savePreviewPicture/>
  <w:compat/>
  <w:rsids>
    <w:rsidRoot w:val="005C1602"/>
    <w:rsid w:val="00060F5A"/>
    <w:rsid w:val="001A7F41"/>
    <w:rsid w:val="00252EB7"/>
    <w:rsid w:val="005C1602"/>
    <w:rsid w:val="007A2790"/>
    <w:rsid w:val="009E0AEB"/>
    <w:rsid w:val="00C2245F"/>
    <w:rsid w:val="00C94AB3"/>
    <w:rsid w:val="00CB31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EB7"/>
    <w:pPr>
      <w:bidi/>
    </w:pPr>
    <w:rPr>
      <w:sz w:val="24"/>
      <w:szCs w:val="24"/>
    </w:rPr>
  </w:style>
  <w:style w:type="paragraph" w:styleId="Heading2">
    <w:name w:val="heading 2"/>
    <w:basedOn w:val="Normal"/>
    <w:link w:val="Heading2Char"/>
    <w:uiPriority w:val="9"/>
    <w:qFormat/>
    <w:rsid w:val="005C1602"/>
    <w:pPr>
      <w:bidi w:val="0"/>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AB3"/>
    <w:pPr>
      <w:bidi/>
    </w:pPr>
    <w:rPr>
      <w:sz w:val="24"/>
      <w:szCs w:val="24"/>
    </w:rPr>
  </w:style>
  <w:style w:type="character" w:customStyle="1" w:styleId="Heading2Char">
    <w:name w:val="Heading 2 Char"/>
    <w:basedOn w:val="DefaultParagraphFont"/>
    <w:link w:val="Heading2"/>
    <w:uiPriority w:val="9"/>
    <w:rsid w:val="005C1602"/>
    <w:rPr>
      <w:b/>
      <w:bCs/>
      <w:sz w:val="36"/>
      <w:szCs w:val="36"/>
    </w:rPr>
  </w:style>
  <w:style w:type="character" w:customStyle="1" w:styleId="heading2char0">
    <w:name w:val="heading2char"/>
    <w:basedOn w:val="DefaultParagraphFont"/>
    <w:rsid w:val="005C1602"/>
  </w:style>
  <w:style w:type="character" w:styleId="Hyperlink">
    <w:name w:val="Hyperlink"/>
    <w:basedOn w:val="DefaultParagraphFont"/>
    <w:uiPriority w:val="99"/>
    <w:semiHidden/>
    <w:unhideWhenUsed/>
    <w:rsid w:val="005C1602"/>
    <w:rPr>
      <w:color w:val="0000FF"/>
      <w:u w:val="single"/>
    </w:rPr>
  </w:style>
</w:styles>
</file>

<file path=word/webSettings.xml><?xml version="1.0" encoding="utf-8"?>
<w:webSettings xmlns:r="http://schemas.openxmlformats.org/officeDocument/2006/relationships" xmlns:w="http://schemas.openxmlformats.org/wordprocessingml/2006/main">
  <w:divs>
    <w:div w:id="932084887">
      <w:bodyDiv w:val="1"/>
      <w:marLeft w:val="0"/>
      <w:marRight w:val="0"/>
      <w:marTop w:val="0"/>
      <w:marBottom w:val="0"/>
      <w:divBdr>
        <w:top w:val="none" w:sz="0" w:space="0" w:color="auto"/>
        <w:left w:val="none" w:sz="0" w:space="0" w:color="auto"/>
        <w:bottom w:val="none" w:sz="0" w:space="0" w:color="auto"/>
        <w:right w:val="none" w:sz="0" w:space="0" w:color="auto"/>
      </w:divBdr>
      <w:divsChild>
        <w:div w:id="1433239045">
          <w:marLeft w:val="0"/>
          <w:marRight w:val="0"/>
          <w:marTop w:val="0"/>
          <w:marBottom w:val="0"/>
          <w:divBdr>
            <w:top w:val="single" w:sz="6" w:space="7" w:color="EEEEEE"/>
            <w:left w:val="none" w:sz="0" w:space="0" w:color="auto"/>
            <w:bottom w:val="none" w:sz="0" w:space="0" w:color="auto"/>
            <w:right w:val="none" w:sz="0" w:space="0" w:color="auto"/>
          </w:divBdr>
        </w:div>
        <w:div w:id="1049498044">
          <w:marLeft w:val="0"/>
          <w:marRight w:val="720"/>
          <w:marTop w:val="0"/>
          <w:marBottom w:val="0"/>
          <w:divBdr>
            <w:top w:val="single" w:sz="6" w:space="7" w:color="EEEEEE"/>
            <w:left w:val="none" w:sz="0" w:space="0" w:color="auto"/>
            <w:bottom w:val="none" w:sz="0" w:space="0" w:color="auto"/>
            <w:right w:val="none" w:sz="0" w:space="0" w:color="auto"/>
          </w:divBdr>
        </w:div>
        <w:div w:id="1758743528">
          <w:marLeft w:val="0"/>
          <w:marRight w:val="720"/>
          <w:marTop w:val="0"/>
          <w:marBottom w:val="0"/>
          <w:divBdr>
            <w:top w:val="none" w:sz="0" w:space="0" w:color="auto"/>
            <w:left w:val="none" w:sz="0" w:space="0" w:color="auto"/>
            <w:bottom w:val="none" w:sz="0" w:space="0" w:color="auto"/>
            <w:right w:val="none" w:sz="0" w:space="0" w:color="auto"/>
          </w:divBdr>
        </w:div>
        <w:div w:id="885684234">
          <w:marLeft w:val="0"/>
          <w:marRight w:val="720"/>
          <w:marTop w:val="0"/>
          <w:marBottom w:val="0"/>
          <w:divBdr>
            <w:top w:val="none" w:sz="0" w:space="0" w:color="auto"/>
            <w:left w:val="none" w:sz="0" w:space="0" w:color="auto"/>
            <w:bottom w:val="none" w:sz="0" w:space="0" w:color="auto"/>
            <w:right w:val="none" w:sz="0" w:space="0" w:color="auto"/>
          </w:divBdr>
        </w:div>
        <w:div w:id="1441684563">
          <w:marLeft w:val="0"/>
          <w:marRight w:val="720"/>
          <w:marTop w:val="0"/>
          <w:marBottom w:val="160"/>
          <w:divBdr>
            <w:top w:val="none" w:sz="0" w:space="0" w:color="auto"/>
            <w:left w:val="none" w:sz="0" w:space="0" w:color="auto"/>
            <w:bottom w:val="none" w:sz="0" w:space="0" w:color="auto"/>
            <w:right w:val="none" w:sz="0" w:space="0" w:color="auto"/>
          </w:divBdr>
        </w:div>
        <w:div w:id="278218061">
          <w:marLeft w:val="0"/>
          <w:marRight w:val="720"/>
          <w:marTop w:val="0"/>
          <w:marBottom w:val="160"/>
          <w:divBdr>
            <w:top w:val="none" w:sz="0" w:space="0" w:color="auto"/>
            <w:left w:val="none" w:sz="0" w:space="0" w:color="auto"/>
            <w:bottom w:val="none" w:sz="0" w:space="0" w:color="auto"/>
            <w:right w:val="none" w:sz="0" w:space="0" w:color="auto"/>
          </w:divBdr>
        </w:div>
        <w:div w:id="1016276336">
          <w:marLeft w:val="0"/>
          <w:marRight w:val="720"/>
          <w:marTop w:val="0"/>
          <w:marBottom w:val="160"/>
          <w:divBdr>
            <w:top w:val="none" w:sz="0" w:space="0" w:color="auto"/>
            <w:left w:val="none" w:sz="0" w:space="0" w:color="auto"/>
            <w:bottom w:val="none" w:sz="0" w:space="0" w:color="auto"/>
            <w:right w:val="none" w:sz="0" w:space="0" w:color="auto"/>
          </w:divBdr>
        </w:div>
        <w:div w:id="1434472371">
          <w:marLeft w:val="0"/>
          <w:marRight w:val="720"/>
          <w:marTop w:val="0"/>
          <w:marBottom w:val="160"/>
          <w:divBdr>
            <w:top w:val="none" w:sz="0" w:space="0" w:color="auto"/>
            <w:left w:val="none" w:sz="0" w:space="0" w:color="auto"/>
            <w:bottom w:val="none" w:sz="0" w:space="0" w:color="auto"/>
            <w:right w:val="none" w:sz="0" w:space="0" w:color="auto"/>
          </w:divBdr>
        </w:div>
        <w:div w:id="875043802">
          <w:marLeft w:val="0"/>
          <w:marRight w:val="720"/>
          <w:marTop w:val="0"/>
          <w:marBottom w:val="160"/>
          <w:divBdr>
            <w:top w:val="none" w:sz="0" w:space="0" w:color="auto"/>
            <w:left w:val="none" w:sz="0" w:space="0" w:color="auto"/>
            <w:bottom w:val="none" w:sz="0" w:space="0" w:color="auto"/>
            <w:right w:val="none" w:sz="0" w:space="0" w:color="auto"/>
          </w:divBdr>
        </w:div>
        <w:div w:id="2095131241">
          <w:marLeft w:val="0"/>
          <w:marRight w:val="720"/>
          <w:marTop w:val="90"/>
          <w:marBottom w:val="90"/>
          <w:divBdr>
            <w:top w:val="none" w:sz="0" w:space="0" w:color="auto"/>
            <w:left w:val="none" w:sz="0" w:space="0" w:color="auto"/>
            <w:bottom w:val="none" w:sz="0" w:space="0" w:color="auto"/>
            <w:right w:val="none" w:sz="0" w:space="0" w:color="auto"/>
          </w:divBdr>
        </w:div>
        <w:div w:id="161702196">
          <w:marLeft w:val="0"/>
          <w:marRight w:val="360"/>
          <w:marTop w:val="90"/>
          <w:marBottom w:val="90"/>
          <w:divBdr>
            <w:top w:val="none" w:sz="0" w:space="0" w:color="auto"/>
            <w:left w:val="none" w:sz="0" w:space="0" w:color="auto"/>
            <w:bottom w:val="none" w:sz="0" w:space="0" w:color="auto"/>
            <w:right w:val="none" w:sz="0" w:space="0" w:color="auto"/>
          </w:divBdr>
        </w:div>
        <w:div w:id="975645229">
          <w:marLeft w:val="0"/>
          <w:marRight w:val="360"/>
          <w:marTop w:val="90"/>
          <w:marBottom w:val="90"/>
          <w:divBdr>
            <w:top w:val="none" w:sz="0" w:space="0" w:color="auto"/>
            <w:left w:val="none" w:sz="0" w:space="0" w:color="auto"/>
            <w:bottom w:val="none" w:sz="0" w:space="0" w:color="auto"/>
            <w:right w:val="none" w:sz="0" w:space="0" w:color="auto"/>
          </w:divBdr>
        </w:div>
        <w:div w:id="514997989">
          <w:marLeft w:val="0"/>
          <w:marRight w:val="720"/>
          <w:marTop w:val="0"/>
          <w:marBottom w:val="160"/>
          <w:divBdr>
            <w:top w:val="single" w:sz="6" w:space="7" w:color="EEEEEE"/>
            <w:left w:val="none" w:sz="0" w:space="0" w:color="auto"/>
            <w:bottom w:val="none" w:sz="0" w:space="0" w:color="auto"/>
            <w:right w:val="none" w:sz="0" w:space="0" w:color="auto"/>
          </w:divBdr>
        </w:div>
        <w:div w:id="1820031066">
          <w:marLeft w:val="0"/>
          <w:marRight w:val="720"/>
          <w:marTop w:val="0"/>
          <w:marBottom w:val="160"/>
          <w:divBdr>
            <w:top w:val="none" w:sz="0" w:space="0" w:color="auto"/>
            <w:left w:val="none" w:sz="0" w:space="0" w:color="auto"/>
            <w:bottom w:val="none" w:sz="0" w:space="0" w:color="auto"/>
            <w:right w:val="none" w:sz="0" w:space="0" w:color="auto"/>
          </w:divBdr>
        </w:div>
        <w:div w:id="1237743346">
          <w:marLeft w:val="0"/>
          <w:marRight w:val="720"/>
          <w:marTop w:val="0"/>
          <w:marBottom w:val="160"/>
          <w:divBdr>
            <w:top w:val="none" w:sz="0" w:space="0" w:color="auto"/>
            <w:left w:val="none" w:sz="0" w:space="0" w:color="auto"/>
            <w:bottom w:val="none" w:sz="0" w:space="0" w:color="auto"/>
            <w:right w:val="none" w:sz="0" w:space="0" w:color="auto"/>
          </w:divBdr>
        </w:div>
        <w:div w:id="1263031299">
          <w:marLeft w:val="0"/>
          <w:marRight w:val="720"/>
          <w:marTop w:val="0"/>
          <w:marBottom w:val="160"/>
          <w:divBdr>
            <w:top w:val="none" w:sz="0" w:space="0" w:color="auto"/>
            <w:left w:val="none" w:sz="0" w:space="0" w:color="auto"/>
            <w:bottom w:val="none" w:sz="0" w:space="0" w:color="auto"/>
            <w:right w:val="none" w:sz="0" w:space="0" w:color="auto"/>
          </w:divBdr>
        </w:div>
        <w:div w:id="185213292">
          <w:marLeft w:val="0"/>
          <w:marRight w:val="0"/>
          <w:marTop w:val="0"/>
          <w:marBottom w:val="0"/>
          <w:divBdr>
            <w:top w:val="single" w:sz="6" w:space="7" w:color="EEEEEE"/>
            <w:left w:val="none" w:sz="0" w:space="0" w:color="auto"/>
            <w:bottom w:val="none" w:sz="0" w:space="0" w:color="auto"/>
            <w:right w:val="none" w:sz="0" w:space="0" w:color="auto"/>
          </w:divBdr>
        </w:div>
        <w:div w:id="1034573001">
          <w:marLeft w:val="0"/>
          <w:marRight w:val="360"/>
          <w:marTop w:val="0"/>
          <w:marBottom w:val="0"/>
          <w:divBdr>
            <w:top w:val="single" w:sz="6" w:space="7" w:color="EEEEEE"/>
            <w:left w:val="none" w:sz="0" w:space="0" w:color="auto"/>
            <w:bottom w:val="none" w:sz="0" w:space="0" w:color="auto"/>
            <w:right w:val="none" w:sz="0" w:space="0" w:color="auto"/>
          </w:divBdr>
        </w:div>
        <w:div w:id="1093236383">
          <w:marLeft w:val="0"/>
          <w:marRight w:val="360"/>
          <w:marTop w:val="0"/>
          <w:marBottom w:val="0"/>
          <w:divBdr>
            <w:top w:val="none" w:sz="0" w:space="0" w:color="auto"/>
            <w:left w:val="none" w:sz="0" w:space="0" w:color="auto"/>
            <w:bottom w:val="none" w:sz="0" w:space="0" w:color="auto"/>
            <w:right w:val="none" w:sz="0" w:space="0" w:color="auto"/>
          </w:divBdr>
        </w:div>
        <w:div w:id="1494835877">
          <w:marLeft w:val="0"/>
          <w:marRight w:val="180"/>
          <w:marTop w:val="0"/>
          <w:marBottom w:val="0"/>
          <w:divBdr>
            <w:top w:val="none" w:sz="0" w:space="0" w:color="auto"/>
            <w:left w:val="none" w:sz="0" w:space="0" w:color="auto"/>
            <w:bottom w:val="none" w:sz="0" w:space="0" w:color="auto"/>
            <w:right w:val="none" w:sz="0" w:space="0" w:color="auto"/>
          </w:divBdr>
        </w:div>
        <w:div w:id="1807427743">
          <w:marLeft w:val="0"/>
          <w:marRight w:val="180"/>
          <w:marTop w:val="0"/>
          <w:marBottom w:val="0"/>
          <w:divBdr>
            <w:top w:val="none" w:sz="0" w:space="0" w:color="auto"/>
            <w:left w:val="none" w:sz="0" w:space="0" w:color="auto"/>
            <w:bottom w:val="none" w:sz="0" w:space="0" w:color="auto"/>
            <w:right w:val="none" w:sz="0" w:space="0" w:color="auto"/>
          </w:divBdr>
        </w:div>
        <w:div w:id="1745954985">
          <w:marLeft w:val="0"/>
          <w:marRight w:val="90"/>
          <w:marTop w:val="0"/>
          <w:marBottom w:val="0"/>
          <w:divBdr>
            <w:top w:val="none" w:sz="0" w:space="0" w:color="auto"/>
            <w:left w:val="none" w:sz="0" w:space="0" w:color="auto"/>
            <w:bottom w:val="none" w:sz="0" w:space="0" w:color="auto"/>
            <w:right w:val="none" w:sz="0" w:space="0" w:color="auto"/>
          </w:divBdr>
        </w:div>
        <w:div w:id="1929997931">
          <w:marLeft w:val="0"/>
          <w:marRight w:val="90"/>
          <w:marTop w:val="0"/>
          <w:marBottom w:val="0"/>
          <w:divBdr>
            <w:top w:val="none" w:sz="0" w:space="0" w:color="auto"/>
            <w:left w:val="none" w:sz="0" w:space="0" w:color="auto"/>
            <w:bottom w:val="none" w:sz="0" w:space="0" w:color="auto"/>
            <w:right w:val="none" w:sz="0" w:space="0" w:color="auto"/>
          </w:divBdr>
        </w:div>
        <w:div w:id="504319053">
          <w:marLeft w:val="0"/>
          <w:marRight w:val="90"/>
          <w:marTop w:val="0"/>
          <w:marBottom w:val="0"/>
          <w:divBdr>
            <w:top w:val="none" w:sz="0" w:space="0" w:color="auto"/>
            <w:left w:val="none" w:sz="0" w:space="0" w:color="auto"/>
            <w:bottom w:val="none" w:sz="0" w:space="0" w:color="auto"/>
            <w:right w:val="none" w:sz="0" w:space="0" w:color="auto"/>
          </w:divBdr>
        </w:div>
      </w:divsChild>
    </w:div>
    <w:div w:id="1844513589">
      <w:bodyDiv w:val="1"/>
      <w:marLeft w:val="0"/>
      <w:marRight w:val="0"/>
      <w:marTop w:val="0"/>
      <w:marBottom w:val="0"/>
      <w:divBdr>
        <w:top w:val="none" w:sz="0" w:space="0" w:color="auto"/>
        <w:left w:val="none" w:sz="0" w:space="0" w:color="auto"/>
        <w:bottom w:val="none" w:sz="0" w:space="0" w:color="auto"/>
        <w:right w:val="none" w:sz="0" w:space="0" w:color="auto"/>
      </w:divBdr>
      <w:divsChild>
        <w:div w:id="973213804">
          <w:marLeft w:val="284"/>
          <w:marRight w:val="567"/>
          <w:marTop w:val="120"/>
          <w:marBottom w:val="120"/>
          <w:divBdr>
            <w:top w:val="none" w:sz="0" w:space="0" w:color="auto"/>
            <w:left w:val="none" w:sz="0" w:space="0" w:color="auto"/>
            <w:bottom w:val="none" w:sz="0" w:space="0" w:color="auto"/>
            <w:right w:val="none" w:sz="0" w:space="0" w:color="auto"/>
          </w:divBdr>
        </w:div>
        <w:div w:id="2108112083">
          <w:marLeft w:val="284"/>
          <w:marRight w:val="567"/>
          <w:marTop w:val="120"/>
          <w:marBottom w:val="120"/>
          <w:divBdr>
            <w:top w:val="none" w:sz="0" w:space="0" w:color="auto"/>
            <w:left w:val="none" w:sz="0" w:space="0" w:color="auto"/>
            <w:bottom w:val="none" w:sz="0" w:space="0" w:color="auto"/>
            <w:right w:val="none" w:sz="0" w:space="0" w:color="auto"/>
          </w:divBdr>
        </w:div>
        <w:div w:id="1940143097">
          <w:marLeft w:val="284"/>
          <w:marRight w:val="567"/>
          <w:marTop w:val="120"/>
          <w:marBottom w:val="120"/>
          <w:divBdr>
            <w:top w:val="none" w:sz="0" w:space="0" w:color="auto"/>
            <w:left w:val="none" w:sz="0" w:space="0" w:color="auto"/>
            <w:bottom w:val="none" w:sz="0" w:space="0" w:color="auto"/>
            <w:right w:val="none" w:sz="0" w:space="0" w:color="auto"/>
          </w:divBdr>
        </w:div>
        <w:div w:id="1325625931">
          <w:marLeft w:val="284"/>
          <w:marRight w:val="567"/>
          <w:marTop w:val="120"/>
          <w:marBottom w:val="120"/>
          <w:divBdr>
            <w:top w:val="none" w:sz="0" w:space="0" w:color="auto"/>
            <w:left w:val="none" w:sz="0" w:space="0" w:color="auto"/>
            <w:bottom w:val="none" w:sz="0" w:space="0" w:color="auto"/>
            <w:right w:val="none" w:sz="0" w:space="0" w:color="auto"/>
          </w:divBdr>
        </w:div>
        <w:div w:id="1115905565">
          <w:marLeft w:val="284"/>
          <w:marRight w:val="567"/>
          <w:marTop w:val="120"/>
          <w:marBottom w:val="120"/>
          <w:divBdr>
            <w:top w:val="none" w:sz="0" w:space="0" w:color="auto"/>
            <w:left w:val="none" w:sz="0" w:space="0" w:color="auto"/>
            <w:bottom w:val="none" w:sz="0" w:space="0" w:color="auto"/>
            <w:right w:val="none" w:sz="0" w:space="0" w:color="auto"/>
          </w:divBdr>
        </w:div>
        <w:div w:id="852375761">
          <w:marLeft w:val="284"/>
          <w:marRight w:val="567"/>
          <w:marTop w:val="120"/>
          <w:marBottom w:val="120"/>
          <w:divBdr>
            <w:top w:val="none" w:sz="0" w:space="0" w:color="auto"/>
            <w:left w:val="none" w:sz="0" w:space="0" w:color="auto"/>
            <w:bottom w:val="none" w:sz="0" w:space="0" w:color="auto"/>
            <w:right w:val="none" w:sz="0" w:space="0" w:color="auto"/>
          </w:divBdr>
        </w:div>
        <w:div w:id="848637585">
          <w:marLeft w:val="284"/>
          <w:marRight w:val="567"/>
          <w:marTop w:val="120"/>
          <w:marBottom w:val="120"/>
          <w:divBdr>
            <w:top w:val="none" w:sz="0" w:space="0" w:color="auto"/>
            <w:left w:val="none" w:sz="0" w:space="0" w:color="auto"/>
            <w:bottom w:val="none" w:sz="0" w:space="0" w:color="auto"/>
            <w:right w:val="none" w:sz="0" w:space="0" w:color="auto"/>
          </w:divBdr>
        </w:div>
        <w:div w:id="188761800">
          <w:marLeft w:val="284"/>
          <w:marRight w:val="567"/>
          <w:marTop w:val="120"/>
          <w:marBottom w:val="120"/>
          <w:divBdr>
            <w:top w:val="none" w:sz="0" w:space="0" w:color="auto"/>
            <w:left w:val="none" w:sz="0" w:space="0" w:color="auto"/>
            <w:bottom w:val="none" w:sz="0" w:space="0" w:color="auto"/>
            <w:right w:val="none" w:sz="0" w:space="0" w:color="auto"/>
          </w:divBdr>
        </w:div>
        <w:div w:id="1914047787">
          <w:marLeft w:val="284"/>
          <w:marRight w:val="567"/>
          <w:marTop w:val="120"/>
          <w:marBottom w:val="120"/>
          <w:divBdr>
            <w:top w:val="none" w:sz="0" w:space="0" w:color="auto"/>
            <w:left w:val="none" w:sz="0" w:space="0" w:color="auto"/>
            <w:bottom w:val="none" w:sz="0" w:space="0" w:color="auto"/>
            <w:right w:val="none" w:sz="0" w:space="0" w:color="auto"/>
          </w:divBdr>
        </w:div>
        <w:div w:id="710763206">
          <w:marLeft w:val="284"/>
          <w:marRight w:val="567"/>
          <w:marTop w:val="120"/>
          <w:marBottom w:val="120"/>
          <w:divBdr>
            <w:top w:val="none" w:sz="0" w:space="0" w:color="auto"/>
            <w:left w:val="none" w:sz="0" w:space="0" w:color="auto"/>
            <w:bottom w:val="none" w:sz="0" w:space="0" w:color="auto"/>
            <w:right w:val="none" w:sz="0" w:space="0" w:color="auto"/>
          </w:divBdr>
        </w:div>
        <w:div w:id="1504200790">
          <w:marLeft w:val="284"/>
          <w:marRight w:val="567"/>
          <w:marTop w:val="120"/>
          <w:marBottom w:val="120"/>
          <w:divBdr>
            <w:top w:val="none" w:sz="0" w:space="0" w:color="auto"/>
            <w:left w:val="none" w:sz="0" w:space="0" w:color="auto"/>
            <w:bottom w:val="none" w:sz="0" w:space="0" w:color="auto"/>
            <w:right w:val="none" w:sz="0" w:space="0" w:color="auto"/>
          </w:divBdr>
        </w:div>
        <w:div w:id="904995667">
          <w:marLeft w:val="284"/>
          <w:marRight w:val="567"/>
          <w:marTop w:val="120"/>
          <w:marBottom w:val="120"/>
          <w:divBdr>
            <w:top w:val="none" w:sz="0" w:space="0" w:color="auto"/>
            <w:left w:val="none" w:sz="0" w:space="0" w:color="auto"/>
            <w:bottom w:val="none" w:sz="0" w:space="0" w:color="auto"/>
            <w:right w:val="none" w:sz="0" w:space="0" w:color="auto"/>
          </w:divBdr>
        </w:div>
        <w:div w:id="884485690">
          <w:marLeft w:val="284"/>
          <w:marRight w:val="567"/>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18"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26"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39"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21"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34"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42"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47"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50"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55"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63"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68"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76"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84" Type="http://schemas.openxmlformats.org/officeDocument/2006/relationships/fontTable" Target="fontTable.xml"/><Relationship Id="rId7"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71"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2" Type="http://schemas.openxmlformats.org/officeDocument/2006/relationships/settings" Target="settings.xml"/><Relationship Id="rId16"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29"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11"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24"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32"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37"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40"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45"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53"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58"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66"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74"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79"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5"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61"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82"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19"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4"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9"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14"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22"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27"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30"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35"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43"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48"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56"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64"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69"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77"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8"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51"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72"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80"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17"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25"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33"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38"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46"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59"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67"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20"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41"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54"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62"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70"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75"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83"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1" Type="http://schemas.openxmlformats.org/officeDocument/2006/relationships/styles" Target="styles.xml"/><Relationship Id="rId6"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15"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23"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28"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36"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49"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57"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10"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31"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44"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52"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60"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65"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73"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78"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 Id="rId81" Type="http://schemas.openxmlformats.org/officeDocument/2006/relationships/hyperlink" Target="http://www.maktoobblog.com/search?s=%D8%A7%D9%84%D8%B9%D9%84%D8%A7%D9%82%D8%A9+%D8%A8%D9%8A%D9%86+%D8%A7%D9%84%D9%84%D9%81%D8%B8+%D9%88%D8%A7%D9%84%D9%85%D8%B9%D9%86%D9%89&amp;button=&amp;gsearch=2&amp;utm_source=related-search-blog-2010-03-22&amp;utm_medium=body-click&amp;utm_campaign=related-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6821</Words>
  <Characters>38881</Characters>
  <Application>Microsoft Office Word</Application>
  <DocSecurity>0</DocSecurity>
  <Lines>324</Lines>
  <Paragraphs>91</Paragraphs>
  <ScaleCrop>false</ScaleCrop>
  <Company>Grizli777</Company>
  <LinksUpToDate>false</LinksUpToDate>
  <CharactersWithSpaces>45611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dc:creator>
  <cp:lastModifiedBy>kmo</cp:lastModifiedBy>
  <cp:revision>2</cp:revision>
  <dcterms:created xsi:type="dcterms:W3CDTF">2018-01-09T16:29:00Z</dcterms:created>
  <dcterms:modified xsi:type="dcterms:W3CDTF">2018-01-09T16:29:00Z</dcterms:modified>
</cp:coreProperties>
</file>