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172" w:rsidRPr="003F1172" w:rsidRDefault="003F1172" w:rsidP="003F1172">
      <w:pPr>
        <w:bidi/>
        <w:spacing w:after="200" w:line="276" w:lineRule="auto"/>
        <w:ind w:left="708"/>
        <w:rPr>
          <w:rFonts w:ascii="Arial" w:eastAsia="Calibri" w:hAnsi="Arial" w:cs="Arial"/>
          <w:sz w:val="32"/>
          <w:szCs w:val="32"/>
          <w:rtl/>
          <w:lang w:bidi="ar-IQ"/>
        </w:rPr>
      </w:pP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الجامعة</w:t>
      </w:r>
      <w:r w:rsidRPr="003F1172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المستنصرية</w:t>
      </w:r>
      <w:r w:rsidRPr="003F1172">
        <w:rPr>
          <w:rFonts w:ascii="Arial" w:eastAsia="Calibri" w:hAnsi="Arial" w:cs="Arial"/>
          <w:sz w:val="32"/>
          <w:szCs w:val="32"/>
          <w:rtl/>
          <w:lang w:bidi="ar-IQ"/>
        </w:rPr>
        <w:t xml:space="preserve"> – </w:t>
      </w: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كلية</w:t>
      </w:r>
      <w:r w:rsidRPr="003F1172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الآداب</w:t>
      </w:r>
      <w:r w:rsidRPr="003F1172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3F1172" w:rsidRPr="003F1172" w:rsidRDefault="003F1172" w:rsidP="003F1172">
      <w:pPr>
        <w:bidi/>
        <w:spacing w:after="200" w:line="276" w:lineRule="auto"/>
        <w:ind w:left="708"/>
        <w:rPr>
          <w:rFonts w:ascii="Arial" w:eastAsia="Calibri" w:hAnsi="Arial" w:cs="Arial"/>
          <w:sz w:val="32"/>
          <w:szCs w:val="32"/>
          <w:rtl/>
          <w:lang w:bidi="ar-IQ"/>
        </w:rPr>
      </w:pP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قسم</w:t>
      </w:r>
      <w:r w:rsidRPr="003F1172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اللغة</w:t>
      </w:r>
      <w:r w:rsidRPr="003F1172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العربية</w:t>
      </w:r>
      <w:r w:rsidRPr="003F1172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3F1172" w:rsidRPr="003F1172" w:rsidRDefault="003F1172" w:rsidP="003F1172">
      <w:pPr>
        <w:bidi/>
        <w:spacing w:after="200" w:line="276" w:lineRule="auto"/>
        <w:ind w:left="708"/>
        <w:rPr>
          <w:rFonts w:ascii="Arial" w:eastAsia="Calibri" w:hAnsi="Arial" w:cs="Arial"/>
          <w:sz w:val="32"/>
          <w:szCs w:val="32"/>
          <w:rtl/>
          <w:lang w:bidi="ar-IQ"/>
        </w:rPr>
      </w:pP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المرحلة</w:t>
      </w:r>
      <w:r w:rsidRPr="003F1172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الرابعة</w:t>
      </w:r>
      <w:r w:rsidRPr="003F1172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3F1172" w:rsidRPr="003F1172" w:rsidRDefault="003F1172" w:rsidP="003F1172">
      <w:pPr>
        <w:bidi/>
        <w:spacing w:after="200" w:line="276" w:lineRule="auto"/>
        <w:ind w:left="708"/>
        <w:rPr>
          <w:rFonts w:ascii="Arial" w:eastAsia="Calibri" w:hAnsi="Arial" w:cs="Arial"/>
          <w:sz w:val="32"/>
          <w:szCs w:val="32"/>
          <w:rtl/>
          <w:lang w:bidi="ar-IQ"/>
        </w:rPr>
      </w:pP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النحو</w:t>
      </w:r>
      <w:r w:rsidRPr="003F1172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التطبيقي</w:t>
      </w:r>
      <w:r w:rsidRPr="003F1172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3F1172" w:rsidRPr="003F1172" w:rsidRDefault="003F1172" w:rsidP="003F1172">
      <w:pPr>
        <w:bidi/>
        <w:spacing w:after="200" w:line="276" w:lineRule="auto"/>
        <w:ind w:left="708"/>
        <w:rPr>
          <w:rFonts w:ascii="Arial" w:eastAsia="Calibri" w:hAnsi="Arial" w:cs="Arial"/>
          <w:sz w:val="32"/>
          <w:szCs w:val="32"/>
          <w:rtl/>
          <w:lang w:bidi="ar-IQ"/>
        </w:rPr>
      </w:pP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د</w:t>
      </w:r>
      <w:r w:rsidRPr="003F1172">
        <w:rPr>
          <w:rFonts w:ascii="Arial" w:eastAsia="Calibri" w:hAnsi="Arial" w:cs="Arial"/>
          <w:sz w:val="32"/>
          <w:szCs w:val="32"/>
          <w:rtl/>
          <w:lang w:bidi="ar-IQ"/>
        </w:rPr>
        <w:t xml:space="preserve">. </w:t>
      </w: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جاسم</w:t>
      </w:r>
      <w:r w:rsidRPr="003F1172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العبود</w:t>
      </w:r>
      <w:r w:rsidRPr="003F1172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3F1172" w:rsidRPr="003F1172" w:rsidRDefault="003F1172" w:rsidP="003F1172">
      <w:pPr>
        <w:bidi/>
        <w:spacing w:after="200" w:line="276" w:lineRule="auto"/>
        <w:ind w:left="708"/>
        <w:rPr>
          <w:rFonts w:ascii="Arial" w:eastAsia="Calibri" w:hAnsi="Arial" w:cs="Arial"/>
          <w:sz w:val="32"/>
          <w:szCs w:val="32"/>
          <w:rtl/>
          <w:lang w:bidi="ar-IQ"/>
        </w:rPr>
      </w:pP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محاضرة</w:t>
      </w:r>
      <w:r w:rsidRPr="003F1172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gramStart"/>
      <w:r w:rsidRPr="003F1172">
        <w:rPr>
          <w:rFonts w:ascii="Arial" w:eastAsia="Calibri" w:hAnsi="Arial" w:cs="Arial"/>
          <w:sz w:val="32"/>
          <w:szCs w:val="32"/>
          <w:rtl/>
          <w:lang w:bidi="ar-IQ"/>
        </w:rPr>
        <w:t>( 2</w:t>
      </w: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6</w:t>
      </w:r>
      <w:proofErr w:type="gramEnd"/>
      <w:r w:rsidRPr="003F1172">
        <w:rPr>
          <w:rFonts w:ascii="Arial" w:eastAsia="Calibri" w:hAnsi="Arial" w:cs="Arial"/>
          <w:sz w:val="32"/>
          <w:szCs w:val="32"/>
          <w:rtl/>
          <w:lang w:bidi="ar-IQ"/>
        </w:rPr>
        <w:t xml:space="preserve"> )</w:t>
      </w:r>
    </w:p>
    <w:p w:rsidR="003F1172" w:rsidRPr="003F1172" w:rsidRDefault="003F1172" w:rsidP="003F1172">
      <w:pPr>
        <w:bidi/>
        <w:spacing w:after="200" w:line="276" w:lineRule="auto"/>
        <w:ind w:left="708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3F1172" w:rsidRPr="003F1172" w:rsidRDefault="003F1172" w:rsidP="003F1172">
      <w:pPr>
        <w:bidi/>
        <w:spacing w:after="200" w:line="276" w:lineRule="auto"/>
        <w:ind w:left="708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3F1172" w:rsidRPr="003F1172" w:rsidRDefault="003F1172" w:rsidP="003F1172">
      <w:pPr>
        <w:bidi/>
        <w:spacing w:after="200" w:line="276" w:lineRule="auto"/>
        <w:ind w:left="708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3F1172" w:rsidRPr="003F1172" w:rsidRDefault="003F1172" w:rsidP="003F1172">
      <w:pPr>
        <w:bidi/>
        <w:spacing w:after="200" w:line="276" w:lineRule="auto"/>
        <w:ind w:left="708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3F1172" w:rsidRPr="003F1172" w:rsidRDefault="003F1172" w:rsidP="003F1172">
      <w:pPr>
        <w:bidi/>
        <w:spacing w:after="200" w:line="276" w:lineRule="auto"/>
        <w:ind w:left="72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3F1172" w:rsidRPr="003F1172" w:rsidRDefault="003F1172" w:rsidP="003F1172">
      <w:pPr>
        <w:bidi/>
        <w:spacing w:after="200" w:line="276" w:lineRule="auto"/>
        <w:ind w:left="720"/>
        <w:contextualSpacing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3F1172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جزم الفعل المضارع </w:t>
      </w:r>
    </w:p>
    <w:p w:rsidR="003F1172" w:rsidRPr="003F1172" w:rsidRDefault="003F1172" w:rsidP="003F1172">
      <w:pPr>
        <w:bidi/>
        <w:spacing w:after="200" w:line="276" w:lineRule="auto"/>
        <w:ind w:left="720"/>
        <w:contextualSpacing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</w:p>
    <w:p w:rsidR="003F1172" w:rsidRPr="003F1172" w:rsidRDefault="003F1172" w:rsidP="003F1172">
      <w:pPr>
        <w:bidi/>
        <w:spacing w:after="200" w:line="276" w:lineRule="auto"/>
        <w:ind w:left="72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الفعل المضارع معرب على الاعم الاغلب </w:t>
      </w:r>
    </w:p>
    <w:p w:rsidR="003F1172" w:rsidRPr="003F1172" w:rsidRDefault="003F1172" w:rsidP="003F1172">
      <w:pPr>
        <w:bidi/>
        <w:spacing w:after="200" w:line="276" w:lineRule="auto"/>
        <w:ind w:left="72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بناءه لاتصاله بنون النسوة للسكون </w:t>
      </w:r>
    </w:p>
    <w:p w:rsidR="003F1172" w:rsidRPr="003F1172" w:rsidRDefault="003F1172" w:rsidP="003F1172">
      <w:pPr>
        <w:bidi/>
        <w:spacing w:after="200" w:line="276" w:lineRule="auto"/>
        <w:ind w:left="72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في حالتين اتصاله (نون التوكيد) يبنى على الفتح في حالة اتصاله بنون التوكيد </w:t>
      </w:r>
    </w:p>
    <w:p w:rsidR="003F1172" w:rsidRPr="003F1172" w:rsidRDefault="003F1172" w:rsidP="003F1172">
      <w:pPr>
        <w:bidi/>
        <w:spacing w:after="200" w:line="276" w:lineRule="auto"/>
        <w:ind w:left="72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اما غيرها من الحالات يكون معرب </w:t>
      </w:r>
    </w:p>
    <w:p w:rsidR="003F1172" w:rsidRPr="003F1172" w:rsidRDefault="003F1172" w:rsidP="003F1172">
      <w:pPr>
        <w:bidi/>
        <w:spacing w:after="200" w:line="276" w:lineRule="auto"/>
        <w:ind w:left="72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الماضي والامر مبنيان </w:t>
      </w:r>
    </w:p>
    <w:p w:rsidR="003F1172" w:rsidRPr="003F1172" w:rsidRDefault="003F1172" w:rsidP="003F1172">
      <w:pPr>
        <w:bidi/>
        <w:spacing w:after="200" w:line="276" w:lineRule="auto"/>
        <w:ind w:left="72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3F1172" w:rsidRPr="003F1172" w:rsidRDefault="003F1172" w:rsidP="003F1172">
      <w:pPr>
        <w:bidi/>
        <w:spacing w:after="200" w:line="276" w:lineRule="auto"/>
        <w:ind w:left="72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ادوات الفعل المضارع </w:t>
      </w:r>
    </w:p>
    <w:p w:rsidR="003F1172" w:rsidRPr="003F1172" w:rsidRDefault="003F1172" w:rsidP="003F1172">
      <w:pPr>
        <w:bidi/>
        <w:spacing w:after="200" w:line="276" w:lineRule="auto"/>
        <w:ind w:left="72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ادوات تجزم فعل واحد </w:t>
      </w:r>
      <w:proofErr w:type="gramStart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( لام</w:t>
      </w:r>
      <w:proofErr w:type="gramEnd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الامر </w:t>
      </w:r>
      <w:r w:rsidRPr="003F1172">
        <w:rPr>
          <w:rFonts w:ascii="Arial" w:eastAsia="Calibri" w:hAnsi="Arial" w:cs="Arial"/>
          <w:sz w:val="32"/>
          <w:szCs w:val="32"/>
          <w:rtl/>
          <w:lang w:bidi="ar-IQ"/>
        </w:rPr>
        <w:t>–</w:t>
      </w: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لا الناهية </w:t>
      </w:r>
      <w:r w:rsidRPr="003F1172">
        <w:rPr>
          <w:rFonts w:ascii="Arial" w:eastAsia="Calibri" w:hAnsi="Arial" w:cs="Arial"/>
          <w:sz w:val="32"/>
          <w:szCs w:val="32"/>
          <w:rtl/>
          <w:lang w:bidi="ar-IQ"/>
        </w:rPr>
        <w:t>–</w:t>
      </w: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لم </w:t>
      </w:r>
      <w:r w:rsidRPr="003F1172">
        <w:rPr>
          <w:rFonts w:ascii="Arial" w:eastAsia="Calibri" w:hAnsi="Arial" w:cs="Arial"/>
          <w:sz w:val="32"/>
          <w:szCs w:val="32"/>
          <w:rtl/>
          <w:lang w:bidi="ar-IQ"/>
        </w:rPr>
        <w:t>–</w:t>
      </w: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لما ) </w:t>
      </w:r>
    </w:p>
    <w:p w:rsidR="003F1172" w:rsidRPr="003F1172" w:rsidRDefault="003F1172" w:rsidP="003F1172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3F1172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لام الامر لِيكتبْ</w:t>
      </w: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 </w:t>
      </w:r>
    </w:p>
    <w:p w:rsidR="003F1172" w:rsidRPr="003F1172" w:rsidRDefault="003F1172" w:rsidP="003F1172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لا </w:t>
      </w:r>
      <w:proofErr w:type="gramStart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تكذب :</w:t>
      </w:r>
      <w:proofErr w:type="gramEnd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لا ناهية / مخاطب المباشر</w:t>
      </w:r>
    </w:p>
    <w:p w:rsidR="003F1172" w:rsidRPr="003F1172" w:rsidRDefault="003F1172" w:rsidP="003F1172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spellStart"/>
      <w:proofErr w:type="gramStart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لايأتي</w:t>
      </w:r>
      <w:proofErr w:type="spellEnd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:</w:t>
      </w:r>
      <w:proofErr w:type="gramEnd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نفي / للغائب </w:t>
      </w:r>
    </w:p>
    <w:p w:rsidR="003F1172" w:rsidRPr="003F1172" w:rsidRDefault="003F1172" w:rsidP="003F1172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lastRenderedPageBreak/>
        <w:t xml:space="preserve">لا الناهية فيها امر </w:t>
      </w:r>
      <w:r w:rsidRPr="003F1172">
        <w:rPr>
          <w:rFonts w:ascii="Arial" w:eastAsia="Calibri" w:hAnsi="Arial" w:cs="Arial"/>
          <w:sz w:val="32"/>
          <w:szCs w:val="32"/>
          <w:rtl/>
          <w:lang w:bidi="ar-IQ"/>
        </w:rPr>
        <w:t>–</w:t>
      </w: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فيها زجر </w:t>
      </w:r>
      <w:r w:rsidRPr="003F1172">
        <w:rPr>
          <w:rFonts w:ascii="Arial" w:eastAsia="Calibri" w:hAnsi="Arial" w:cs="Arial"/>
          <w:sz w:val="32"/>
          <w:szCs w:val="32"/>
          <w:rtl/>
          <w:lang w:bidi="ar-IQ"/>
        </w:rPr>
        <w:t>–</w:t>
      </w: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مخاطب امامك </w:t>
      </w:r>
    </w:p>
    <w:p w:rsidR="003F1172" w:rsidRPr="003F1172" w:rsidRDefault="003F1172" w:rsidP="003F1172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لام الامر </w:t>
      </w:r>
      <w:r w:rsidRPr="003F1172">
        <w:rPr>
          <w:rFonts w:ascii="Arial" w:eastAsia="Calibri" w:hAnsi="Arial" w:cs="Arial"/>
          <w:sz w:val="32"/>
          <w:szCs w:val="32"/>
          <w:rtl/>
          <w:lang w:bidi="ar-IQ"/>
        </w:rPr>
        <w:t>–</w:t>
      </w: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ليقضي علينا ربك </w:t>
      </w:r>
      <w:r w:rsidRPr="003F1172">
        <w:rPr>
          <w:rFonts w:ascii="Arial" w:eastAsia="Calibri" w:hAnsi="Arial" w:cs="Arial"/>
          <w:sz w:val="32"/>
          <w:szCs w:val="32"/>
          <w:rtl/>
          <w:lang w:bidi="ar-IQ"/>
        </w:rPr>
        <w:t>–</w:t>
      </w: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لم يلد ولم يولد </w:t>
      </w:r>
      <w:r w:rsidRPr="003F1172">
        <w:rPr>
          <w:rFonts w:ascii="Arial" w:eastAsia="Calibri" w:hAnsi="Arial" w:cs="Arial"/>
          <w:sz w:val="32"/>
          <w:szCs w:val="32"/>
          <w:rtl/>
          <w:lang w:bidi="ar-IQ"/>
        </w:rPr>
        <w:t>–</w:t>
      </w: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لم يقم زيد </w:t>
      </w:r>
    </w:p>
    <w:p w:rsidR="003F1172" w:rsidRPr="003F1172" w:rsidRDefault="003F1172" w:rsidP="003F1172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الفرق بين </w:t>
      </w:r>
      <w:proofErr w:type="gramStart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( لم</w:t>
      </w:r>
      <w:proofErr w:type="gramEnd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</w:t>
      </w:r>
      <w:r w:rsidRPr="003F1172">
        <w:rPr>
          <w:rFonts w:ascii="Arial" w:eastAsia="Calibri" w:hAnsi="Arial" w:cs="Arial"/>
          <w:sz w:val="32"/>
          <w:szCs w:val="32"/>
          <w:rtl/>
          <w:lang w:bidi="ar-IQ"/>
        </w:rPr>
        <w:t>–</w:t>
      </w: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لما ) </w:t>
      </w:r>
    </w:p>
    <w:p w:rsidR="003F1172" w:rsidRPr="003F1172" w:rsidRDefault="003F1172" w:rsidP="003F1172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لم نفي ماضي </w:t>
      </w:r>
    </w:p>
    <w:p w:rsidR="003F1172" w:rsidRPr="003F1172" w:rsidRDefault="003F1172" w:rsidP="003F1172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لما للمستقبل مثل لما يقف </w:t>
      </w:r>
    </w:p>
    <w:p w:rsidR="003F1172" w:rsidRPr="003F1172" w:rsidRDefault="003F1172" w:rsidP="003F1172">
      <w:pPr>
        <w:numPr>
          <w:ilvl w:val="0"/>
          <w:numId w:val="1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وهذه الادوات تجزم الفعل المضارع المعتل وعلامة جزمه حذف حرف العلة </w:t>
      </w:r>
    </w:p>
    <w:p w:rsidR="003F1172" w:rsidRPr="003F1172" w:rsidRDefault="003F1172" w:rsidP="003F1172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(ان</w:t>
      </w:r>
      <w:proofErr w:type="gramStart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,</w:t>
      </w:r>
      <w:proofErr w:type="gramEnd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من , ما , مهما , أي , متى , ايان , أينما , أذما , حيثما , وانا) كلها اسماء </w:t>
      </w:r>
    </w:p>
    <w:p w:rsidR="003F1172" w:rsidRPr="003F1172" w:rsidRDefault="003F1172" w:rsidP="003F1172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ماعدا اداتين نقد حرفين </w:t>
      </w:r>
      <w:proofErr w:type="gramStart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( ان</w:t>
      </w:r>
      <w:proofErr w:type="gramEnd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, أذما) هاتان الاداتان حرفان </w:t>
      </w:r>
    </w:p>
    <w:p w:rsidR="003F1172" w:rsidRPr="003F1172" w:rsidRDefault="003F1172" w:rsidP="003F1172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شاهد </w:t>
      </w:r>
    </w:p>
    <w:p w:rsidR="003F1172" w:rsidRPr="003F1172" w:rsidRDefault="003F1172" w:rsidP="003F1172">
      <w:pPr>
        <w:numPr>
          <w:ilvl w:val="0"/>
          <w:numId w:val="2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proofErr w:type="gramStart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إن :</w:t>
      </w:r>
      <w:proofErr w:type="gramEnd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- ( وان </w:t>
      </w:r>
      <w:r w:rsidRPr="003F1172">
        <w:rPr>
          <w:rFonts w:ascii="Arial" w:eastAsia="Calibri" w:hAnsi="Arial" w:cs="Arial" w:hint="cs"/>
          <w:sz w:val="32"/>
          <w:szCs w:val="32"/>
          <w:u w:val="single"/>
          <w:rtl/>
          <w:lang w:bidi="ar-IQ"/>
        </w:rPr>
        <w:t>تبدوا</w:t>
      </w: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ما في انفسكم او تخفوه </w:t>
      </w:r>
      <w:r w:rsidRPr="003F1172">
        <w:rPr>
          <w:rFonts w:ascii="Arial" w:eastAsia="Calibri" w:hAnsi="Arial" w:cs="Arial" w:hint="cs"/>
          <w:sz w:val="32"/>
          <w:szCs w:val="32"/>
          <w:u w:val="single"/>
          <w:rtl/>
          <w:lang w:bidi="ar-IQ"/>
        </w:rPr>
        <w:t>يحاسبكم</w:t>
      </w: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الله ) </w:t>
      </w:r>
    </w:p>
    <w:p w:rsidR="003F1172" w:rsidRPr="003F1172" w:rsidRDefault="003F1172" w:rsidP="003F1172">
      <w:pPr>
        <w:numPr>
          <w:ilvl w:val="0"/>
          <w:numId w:val="2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proofErr w:type="gramStart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من :</w:t>
      </w:r>
      <w:proofErr w:type="gramEnd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- ( من يعمل سوءاً يجز به ) </w:t>
      </w:r>
    </w:p>
    <w:p w:rsidR="003F1172" w:rsidRPr="003F1172" w:rsidRDefault="003F1172" w:rsidP="003F1172">
      <w:pPr>
        <w:numPr>
          <w:ilvl w:val="0"/>
          <w:numId w:val="2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proofErr w:type="gramStart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ما :</w:t>
      </w:r>
      <w:proofErr w:type="gramEnd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- ( وما </w:t>
      </w:r>
      <w:proofErr w:type="spellStart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تفعلو</w:t>
      </w:r>
      <w:proofErr w:type="spellEnd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من خير يعلمه الله ) </w:t>
      </w:r>
    </w:p>
    <w:p w:rsidR="003F1172" w:rsidRPr="003F1172" w:rsidRDefault="003F1172" w:rsidP="003F1172">
      <w:pPr>
        <w:numPr>
          <w:ilvl w:val="0"/>
          <w:numId w:val="2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proofErr w:type="gramStart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مهما:-</w:t>
      </w:r>
      <w:proofErr w:type="gramEnd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( وقالوا مهما تأتنا به من اية لتسحرنا بها فما نحن لك بمؤمنين ) </w:t>
      </w:r>
    </w:p>
    <w:p w:rsidR="003F1172" w:rsidRPr="003F1172" w:rsidRDefault="003F1172" w:rsidP="003F1172">
      <w:pPr>
        <w:numPr>
          <w:ilvl w:val="0"/>
          <w:numId w:val="2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proofErr w:type="gramStart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أي :</w:t>
      </w:r>
      <w:proofErr w:type="gramEnd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- ( أياما تدعوا فله الاسماء الحسنى ) </w:t>
      </w:r>
    </w:p>
    <w:p w:rsidR="003F1172" w:rsidRPr="003F1172" w:rsidRDefault="003F1172" w:rsidP="003F1172">
      <w:pPr>
        <w:numPr>
          <w:ilvl w:val="0"/>
          <w:numId w:val="2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proofErr w:type="gramStart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متى :</w:t>
      </w:r>
      <w:proofErr w:type="gramEnd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- قال الشاعر : </w:t>
      </w:r>
    </w:p>
    <w:p w:rsidR="003F1172" w:rsidRPr="003F1172" w:rsidRDefault="003F1172" w:rsidP="003F1172">
      <w:pPr>
        <w:bidi/>
        <w:spacing w:after="200" w:line="276" w:lineRule="auto"/>
        <w:ind w:left="720"/>
        <w:contextualSpacing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3F1172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متى تأته تعشوا الى ضوء </w:t>
      </w:r>
      <w:proofErr w:type="spellStart"/>
      <w:r w:rsidRPr="003F1172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تاره</w:t>
      </w:r>
      <w:proofErr w:type="spellEnd"/>
      <w:r w:rsidRPr="003F1172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            تجد خير نار عندها حير موقد </w:t>
      </w:r>
    </w:p>
    <w:p w:rsidR="003F1172" w:rsidRPr="003F1172" w:rsidRDefault="003F1172" w:rsidP="003F1172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الشاهد </w:t>
      </w:r>
      <w:proofErr w:type="gramStart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فيه :</w:t>
      </w:r>
      <w:proofErr w:type="gramEnd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(متى تأته ...... تجد) حيث جزم بمعنى فعلين </w:t>
      </w:r>
      <w:proofErr w:type="spellStart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تاته</w:t>
      </w:r>
      <w:proofErr w:type="spellEnd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فعل الشرط وتجد جواب الشرط </w:t>
      </w:r>
    </w:p>
    <w:p w:rsidR="003F1172" w:rsidRPr="003F1172" w:rsidRDefault="003F1172" w:rsidP="003F1172">
      <w:pPr>
        <w:numPr>
          <w:ilvl w:val="0"/>
          <w:numId w:val="2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proofErr w:type="gramStart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أيان :</w:t>
      </w:r>
      <w:proofErr w:type="gramEnd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- قال الشاعر :</w:t>
      </w:r>
    </w:p>
    <w:p w:rsidR="003F1172" w:rsidRPr="003F1172" w:rsidRDefault="003F1172" w:rsidP="003F1172">
      <w:pPr>
        <w:bidi/>
        <w:spacing w:after="200" w:line="276" w:lineRule="auto"/>
        <w:ind w:left="720"/>
        <w:contextualSpacing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3F1172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أيان نؤمنك تأمن غيرنا</w:t>
      </w:r>
      <w:proofErr w:type="gramStart"/>
      <w:r w:rsidRPr="003F1172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 ,</w:t>
      </w:r>
      <w:proofErr w:type="gramEnd"/>
      <w:r w:rsidRPr="003F1172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 واذا    لم تدرك الامن منا لم تزل حذراً </w:t>
      </w:r>
    </w:p>
    <w:p w:rsidR="003F1172" w:rsidRPr="003F1172" w:rsidRDefault="003F1172" w:rsidP="003F1172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الشاهد </w:t>
      </w:r>
      <w:proofErr w:type="gramStart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فيه :</w:t>
      </w:r>
      <w:proofErr w:type="gramEnd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(ايان نؤمنك تأمن) حيث جزم ايان فعلين </w:t>
      </w:r>
    </w:p>
    <w:p w:rsidR="003F1172" w:rsidRPr="003F1172" w:rsidRDefault="003F1172" w:rsidP="003F1172">
      <w:pPr>
        <w:numPr>
          <w:ilvl w:val="0"/>
          <w:numId w:val="2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proofErr w:type="gramStart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أينما :</w:t>
      </w:r>
      <w:proofErr w:type="gramEnd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- قال الشاعر :</w:t>
      </w:r>
    </w:p>
    <w:p w:rsidR="003F1172" w:rsidRPr="003F1172" w:rsidRDefault="003F1172" w:rsidP="003F1172">
      <w:pPr>
        <w:bidi/>
        <w:spacing w:after="200" w:line="276" w:lineRule="auto"/>
        <w:ind w:left="720"/>
        <w:contextualSpacing/>
        <w:jc w:val="center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3F1172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أينما الريح تميلها تمل</w:t>
      </w:r>
    </w:p>
    <w:p w:rsidR="003F1172" w:rsidRPr="003F1172" w:rsidRDefault="003F1172" w:rsidP="003F1172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الشاهد </w:t>
      </w:r>
      <w:proofErr w:type="gramStart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فيه :</w:t>
      </w:r>
      <w:proofErr w:type="gramEnd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(أينما تميلها تمل) حيث جزم بمعنى فعلين</w:t>
      </w:r>
    </w:p>
    <w:p w:rsidR="003F1172" w:rsidRPr="003F1172" w:rsidRDefault="003F1172" w:rsidP="003F1172">
      <w:pPr>
        <w:numPr>
          <w:ilvl w:val="0"/>
          <w:numId w:val="2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proofErr w:type="gramStart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lastRenderedPageBreak/>
        <w:t>إذما :</w:t>
      </w:r>
      <w:proofErr w:type="gramEnd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- قال الشاعر : </w:t>
      </w:r>
    </w:p>
    <w:p w:rsidR="003F1172" w:rsidRPr="003F1172" w:rsidRDefault="003F1172" w:rsidP="003F1172">
      <w:pPr>
        <w:bidi/>
        <w:spacing w:after="200" w:line="276" w:lineRule="auto"/>
        <w:ind w:left="72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وانك</w:t>
      </w:r>
      <w:proofErr w:type="gramEnd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اذ ما تأت ما أنت أمر           به تلف من إياه تأمر أتيا </w:t>
      </w:r>
    </w:p>
    <w:p w:rsidR="003F1172" w:rsidRPr="003F1172" w:rsidRDefault="003F1172" w:rsidP="003F1172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الشاهد </w:t>
      </w:r>
      <w:proofErr w:type="gramStart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فيه :</w:t>
      </w:r>
      <w:proofErr w:type="gramEnd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(اذ ماتت  .... تلف) حيث جزم باذ فعلين</w:t>
      </w:r>
    </w:p>
    <w:p w:rsidR="003F1172" w:rsidRPr="003F1172" w:rsidRDefault="003F1172" w:rsidP="003F1172">
      <w:pPr>
        <w:numPr>
          <w:ilvl w:val="0"/>
          <w:numId w:val="2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proofErr w:type="gramStart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حيثما :</w:t>
      </w:r>
      <w:proofErr w:type="gramEnd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- قال الشاعر : </w:t>
      </w:r>
    </w:p>
    <w:p w:rsidR="003F1172" w:rsidRPr="003F1172" w:rsidRDefault="003F1172" w:rsidP="003F1172">
      <w:pPr>
        <w:bidi/>
        <w:spacing w:after="200" w:line="276" w:lineRule="auto"/>
        <w:ind w:left="720"/>
        <w:contextualSpacing/>
        <w:jc w:val="center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3F1172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حيثما تستقم يقدر لك اللـ              ـه نجاحا في غابر الازمان</w:t>
      </w:r>
    </w:p>
    <w:p w:rsidR="003F1172" w:rsidRPr="003F1172" w:rsidRDefault="003F1172" w:rsidP="003F1172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الشاهد </w:t>
      </w:r>
      <w:proofErr w:type="gramStart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فيه :</w:t>
      </w:r>
      <w:proofErr w:type="gramEnd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(حيثما تستقم يقدر) حيث جزم </w:t>
      </w:r>
      <w:proofErr w:type="spellStart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بحيثما</w:t>
      </w:r>
      <w:proofErr w:type="spellEnd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فعلين</w:t>
      </w:r>
    </w:p>
    <w:p w:rsidR="003F1172" w:rsidRPr="003F1172" w:rsidRDefault="003F1172" w:rsidP="003F1172">
      <w:pPr>
        <w:numPr>
          <w:ilvl w:val="0"/>
          <w:numId w:val="2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proofErr w:type="gramStart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أنى :</w:t>
      </w:r>
      <w:proofErr w:type="gramEnd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- قال الشاعر : </w:t>
      </w:r>
    </w:p>
    <w:p w:rsidR="003F1172" w:rsidRPr="003F1172" w:rsidRDefault="003F1172" w:rsidP="003F1172">
      <w:pPr>
        <w:bidi/>
        <w:spacing w:after="200" w:line="276" w:lineRule="auto"/>
        <w:ind w:left="720"/>
        <w:contextualSpacing/>
        <w:jc w:val="center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3F1172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خليلي أنى </w:t>
      </w:r>
      <w:proofErr w:type="spellStart"/>
      <w:r w:rsidRPr="003F1172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تاتياني</w:t>
      </w:r>
      <w:proofErr w:type="spellEnd"/>
      <w:r w:rsidRPr="003F1172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3F1172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تاتيا</w:t>
      </w:r>
      <w:proofErr w:type="spellEnd"/>
      <w:r w:rsidRPr="003F1172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         أخا غير </w:t>
      </w:r>
      <w:proofErr w:type="spellStart"/>
      <w:r w:rsidRPr="003F1172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مايرضيكما</w:t>
      </w:r>
      <w:proofErr w:type="spellEnd"/>
      <w:r w:rsidRPr="003F1172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 لا يحاول</w:t>
      </w:r>
    </w:p>
    <w:p w:rsidR="003F1172" w:rsidRPr="003F1172" w:rsidRDefault="003F1172" w:rsidP="003F1172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الشاهد </w:t>
      </w:r>
      <w:proofErr w:type="gramStart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فيه :</w:t>
      </w:r>
      <w:proofErr w:type="gramEnd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(أنى </w:t>
      </w:r>
      <w:proofErr w:type="spellStart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تاتياني</w:t>
      </w:r>
      <w:proofErr w:type="spellEnd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</w:t>
      </w:r>
      <w:proofErr w:type="spellStart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تاتيا</w:t>
      </w:r>
      <w:proofErr w:type="spellEnd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) حيث جزم بأنى فعلين </w:t>
      </w:r>
    </w:p>
    <w:p w:rsidR="003F1172" w:rsidRPr="003F1172" w:rsidRDefault="003F1172" w:rsidP="003F1172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C84E46" w:rsidRDefault="003F1172">
      <w:pPr>
        <w:rPr>
          <w:lang w:bidi="ar-IQ"/>
        </w:rPr>
      </w:pPr>
      <w:bookmarkStart w:id="0" w:name="_GoBack"/>
      <w:bookmarkEnd w:id="0"/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F024B"/>
    <w:multiLevelType w:val="hybridMultilevel"/>
    <w:tmpl w:val="41CA66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A7057"/>
    <w:multiLevelType w:val="hybridMultilevel"/>
    <w:tmpl w:val="587012BE"/>
    <w:lvl w:ilvl="0" w:tplc="4B7677E0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72"/>
    <w:rsid w:val="003F1172"/>
    <w:rsid w:val="007C599F"/>
    <w:rsid w:val="00B5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2BFF6-FD21-4AC8-A779-02C215AFA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1</cp:revision>
  <dcterms:created xsi:type="dcterms:W3CDTF">2018-01-08T20:02:00Z</dcterms:created>
  <dcterms:modified xsi:type="dcterms:W3CDTF">2018-01-08T20:02:00Z</dcterms:modified>
</cp:coreProperties>
</file>