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7F4" w:rsidRPr="00E87380" w:rsidRDefault="009117F4" w:rsidP="009117F4">
      <w:pPr>
        <w:pStyle w:val="a3"/>
        <w:bidi w:val="0"/>
        <w:ind w:left="360"/>
        <w:jc w:val="center"/>
        <w:rPr>
          <w:rFonts w:asciiTheme="majorBidi" w:hAnsiTheme="majorBidi" w:cstheme="majorBidi"/>
          <w:b/>
          <w:bCs/>
          <w:sz w:val="32"/>
          <w:szCs w:val="32"/>
          <w:lang w:bidi="ar-IQ"/>
        </w:rPr>
      </w:pPr>
      <w:r w:rsidRPr="00E87380">
        <w:rPr>
          <w:rFonts w:asciiTheme="majorBidi" w:hAnsiTheme="majorBidi" w:cstheme="majorBidi"/>
          <w:b/>
          <w:bCs/>
          <w:sz w:val="32"/>
          <w:szCs w:val="32"/>
          <w:lang w:bidi="ar-IQ"/>
        </w:rPr>
        <w:t>Chapter Two</w:t>
      </w:r>
    </w:p>
    <w:p w:rsidR="009117F4" w:rsidRPr="00E87380" w:rsidRDefault="009117F4" w:rsidP="009117F4">
      <w:pPr>
        <w:pStyle w:val="a3"/>
        <w:bidi w:val="0"/>
        <w:ind w:left="360"/>
        <w:jc w:val="center"/>
        <w:rPr>
          <w:rFonts w:asciiTheme="majorBidi" w:hAnsiTheme="majorBidi" w:cstheme="majorBidi"/>
          <w:sz w:val="32"/>
          <w:szCs w:val="32"/>
          <w:lang w:bidi="ar-IQ"/>
        </w:rPr>
      </w:pPr>
      <w:r w:rsidRPr="00E87380">
        <w:rPr>
          <w:rFonts w:asciiTheme="majorBidi" w:hAnsiTheme="majorBidi" w:cstheme="majorBidi"/>
          <w:b/>
          <w:bCs/>
          <w:sz w:val="32"/>
          <w:szCs w:val="32"/>
          <w:lang w:bidi="ar-IQ"/>
        </w:rPr>
        <w:t>The Revolution</w:t>
      </w:r>
    </w:p>
    <w:p w:rsidR="009117F4" w:rsidRPr="0035359B" w:rsidRDefault="009117F4" w:rsidP="009117F4">
      <w:pPr>
        <w:pStyle w:val="a3"/>
        <w:bidi w:val="0"/>
        <w:ind w:left="360"/>
        <w:jc w:val="both"/>
        <w:rPr>
          <w:rFonts w:asciiTheme="majorBidi" w:hAnsiTheme="majorBidi" w:cstheme="majorBidi"/>
          <w:sz w:val="30"/>
          <w:szCs w:val="30"/>
          <w:lang w:bidi="ar-IQ"/>
        </w:rPr>
      </w:pPr>
      <w:r w:rsidRPr="0035359B">
        <w:rPr>
          <w:rFonts w:asciiTheme="majorBidi" w:hAnsiTheme="majorBidi" w:cstheme="majorBidi"/>
          <w:sz w:val="30"/>
          <w:szCs w:val="30"/>
          <w:lang w:bidi="ar-IQ"/>
        </w:rPr>
        <w:t xml:space="preserve">        Old Major dies after three days from the meeting.  The characters of Snowball and Napoleon as well as Squealer are introduced in this chapter. The pigs (the cleverest and most ambitious animals in the farm) began to think of transforming the dream of Old Jones. Snowball and Napoleon are not porker, but they are raised o be sold this is why they have the advantages to be leaders. They call animals for secret meetings in the barn and induce the principal of Animalism in their ears. Some of the animals are  suspicions and others are enthusiast and some others are hesitant.  </w:t>
      </w:r>
    </w:p>
    <w:p w:rsidR="009117F4" w:rsidRPr="0035359B" w:rsidRDefault="009117F4" w:rsidP="009117F4">
      <w:pPr>
        <w:pStyle w:val="a3"/>
        <w:bidi w:val="0"/>
        <w:ind w:left="360"/>
        <w:jc w:val="both"/>
        <w:rPr>
          <w:rFonts w:asciiTheme="majorBidi" w:hAnsiTheme="majorBidi" w:cstheme="majorBidi"/>
          <w:sz w:val="30"/>
          <w:szCs w:val="30"/>
          <w:lang w:bidi="ar-IQ"/>
        </w:rPr>
      </w:pPr>
    </w:p>
    <w:p w:rsidR="009117F4" w:rsidRPr="0035359B" w:rsidRDefault="009117F4" w:rsidP="009117F4">
      <w:pPr>
        <w:pStyle w:val="a3"/>
        <w:ind w:left="360"/>
        <w:jc w:val="both"/>
        <w:rPr>
          <w:rFonts w:asciiTheme="majorBidi" w:hAnsiTheme="majorBidi" w:cstheme="majorBidi"/>
          <w:sz w:val="30"/>
          <w:szCs w:val="30"/>
          <w:lang w:bidi="ar-IQ"/>
        </w:rPr>
      </w:pPr>
      <w:r w:rsidRPr="0035359B">
        <w:rPr>
          <w:rFonts w:asciiTheme="majorBidi" w:hAnsiTheme="majorBidi" w:cstheme="majorBidi"/>
          <w:sz w:val="30"/>
          <w:szCs w:val="30"/>
          <w:lang w:bidi="ar-IQ"/>
        </w:rPr>
        <w:t xml:space="preserve">Jones’ management of the farm becomes worse and </w:t>
      </w:r>
    </w:p>
    <w:p w:rsidR="009117F4" w:rsidRPr="0035359B" w:rsidRDefault="009117F4" w:rsidP="009117F4">
      <w:pPr>
        <w:pStyle w:val="a3"/>
        <w:bidi w:val="0"/>
        <w:ind w:left="360"/>
        <w:jc w:val="both"/>
        <w:rPr>
          <w:rFonts w:asciiTheme="majorBidi" w:hAnsiTheme="majorBidi" w:cstheme="majorBidi"/>
          <w:sz w:val="30"/>
          <w:szCs w:val="30"/>
          <w:lang w:bidi="ar-IQ"/>
        </w:rPr>
      </w:pPr>
      <w:r w:rsidRPr="0035359B">
        <w:rPr>
          <w:rFonts w:asciiTheme="majorBidi" w:hAnsiTheme="majorBidi" w:cstheme="majorBidi"/>
          <w:sz w:val="30"/>
          <w:szCs w:val="30"/>
          <w:lang w:bidi="ar-IQ"/>
        </w:rPr>
        <w:t>worse: until one day he neglects to feed the animals. The pigs exploited that event to start a revolution. When the animals break into the storehouse and begin to feed themselves, Jones and his men start to beat them and drive them back. it is this crisis that brings about the animals’ actual revolt. Their</w:t>
      </w:r>
      <w:proofErr w:type="spellStart"/>
      <w:r w:rsidRPr="0035359B">
        <w:rPr>
          <w:rFonts w:asciiTheme="majorBidi" w:hAnsiTheme="majorBidi" w:cstheme="majorBidi"/>
          <w:sz w:val="30"/>
          <w:szCs w:val="30"/>
          <w:rtl/>
          <w:lang w:bidi="ar-IQ"/>
        </w:rPr>
        <w:t>'</w:t>
      </w:r>
      <w:proofErr w:type="spellEnd"/>
      <w:r w:rsidRPr="0035359B">
        <w:rPr>
          <w:rFonts w:asciiTheme="majorBidi" w:hAnsiTheme="majorBidi" w:cstheme="majorBidi"/>
          <w:sz w:val="30"/>
          <w:szCs w:val="30"/>
          <w:lang w:bidi="ar-IQ"/>
        </w:rPr>
        <w:t>hunger leads them to behave so extraordinarily, they rise up against their master spontaneously and chase all humans from the farm.</w:t>
      </w:r>
    </w:p>
    <w:p w:rsidR="009117F4" w:rsidRPr="0035359B" w:rsidRDefault="009117F4" w:rsidP="009117F4">
      <w:pPr>
        <w:pStyle w:val="a3"/>
        <w:bidi w:val="0"/>
        <w:ind w:left="360"/>
        <w:jc w:val="both"/>
        <w:rPr>
          <w:rFonts w:asciiTheme="majorBidi" w:hAnsiTheme="majorBidi" w:cstheme="majorBidi"/>
          <w:sz w:val="30"/>
          <w:szCs w:val="30"/>
          <w:lang w:bidi="ar-IQ"/>
        </w:rPr>
      </w:pPr>
      <w:r w:rsidRPr="0035359B">
        <w:rPr>
          <w:rFonts w:asciiTheme="majorBidi" w:hAnsiTheme="majorBidi" w:cstheme="majorBidi"/>
          <w:sz w:val="30"/>
          <w:szCs w:val="30"/>
          <w:lang w:bidi="ar-IQ"/>
        </w:rPr>
        <w:tab/>
        <w:t xml:space="preserve">Astonished by their success, the animals hurry to destroy the last remaining evidence of their subservience: chains, bits, halters, whips, and other implements stored in the farm buildings. Snowball replaces the inscription “Manor Farm” on the front gate with the words “Animal Farm”  and paint the Seven Commandments on the side of the big barn. </w:t>
      </w:r>
    </w:p>
    <w:p w:rsidR="009117F4" w:rsidRPr="0035359B" w:rsidRDefault="009117F4" w:rsidP="009117F4">
      <w:pPr>
        <w:pStyle w:val="a3"/>
        <w:bidi w:val="0"/>
        <w:ind w:left="360"/>
        <w:jc w:val="both"/>
        <w:rPr>
          <w:rFonts w:asciiTheme="majorBidi" w:hAnsiTheme="majorBidi" w:cstheme="majorBidi"/>
          <w:sz w:val="30"/>
          <w:szCs w:val="30"/>
          <w:lang w:bidi="ar-IQ"/>
        </w:rPr>
      </w:pPr>
    </w:p>
    <w:p w:rsidR="009117F4" w:rsidRPr="0035359B" w:rsidRDefault="009117F4" w:rsidP="009117F4">
      <w:pPr>
        <w:pStyle w:val="a3"/>
        <w:bidi w:val="0"/>
        <w:ind w:left="360"/>
        <w:jc w:val="both"/>
        <w:rPr>
          <w:rFonts w:asciiTheme="majorBidi" w:hAnsiTheme="majorBidi" w:cstheme="majorBidi"/>
          <w:b/>
          <w:bCs/>
          <w:sz w:val="30"/>
          <w:szCs w:val="30"/>
          <w:lang w:bidi="ar-IQ"/>
        </w:rPr>
      </w:pPr>
      <w:r w:rsidRPr="0035359B">
        <w:rPr>
          <w:rFonts w:asciiTheme="majorBidi" w:hAnsiTheme="majorBidi" w:cstheme="majorBidi"/>
          <w:b/>
          <w:bCs/>
          <w:sz w:val="30"/>
          <w:szCs w:val="30"/>
          <w:lang w:bidi="ar-IQ"/>
        </w:rPr>
        <w:t>Analysis:</w:t>
      </w:r>
    </w:p>
    <w:p w:rsidR="009117F4" w:rsidRPr="0035359B" w:rsidRDefault="009117F4" w:rsidP="009117F4">
      <w:pPr>
        <w:pStyle w:val="a3"/>
        <w:bidi w:val="0"/>
        <w:ind w:left="360"/>
        <w:jc w:val="both"/>
        <w:rPr>
          <w:rFonts w:asciiTheme="majorBidi" w:hAnsiTheme="majorBidi" w:cstheme="majorBidi"/>
          <w:sz w:val="30"/>
          <w:szCs w:val="30"/>
          <w:lang w:bidi="ar-IQ"/>
        </w:rPr>
      </w:pPr>
    </w:p>
    <w:p w:rsidR="009117F4" w:rsidRPr="0035359B" w:rsidRDefault="009117F4" w:rsidP="009117F4">
      <w:pPr>
        <w:pStyle w:val="a3"/>
        <w:bidi w:val="0"/>
        <w:ind w:left="360"/>
        <w:jc w:val="both"/>
        <w:rPr>
          <w:rFonts w:asciiTheme="majorBidi" w:hAnsiTheme="majorBidi" w:cstheme="majorBidi"/>
          <w:sz w:val="30"/>
          <w:szCs w:val="30"/>
          <w:lang w:bidi="ar-IQ"/>
        </w:rPr>
      </w:pPr>
      <w:r w:rsidRPr="0035359B">
        <w:rPr>
          <w:rFonts w:asciiTheme="majorBidi" w:hAnsiTheme="majorBidi" w:cstheme="majorBidi"/>
          <w:sz w:val="30"/>
          <w:szCs w:val="30"/>
          <w:lang w:bidi="ar-IQ"/>
        </w:rPr>
        <w:tab/>
        <w:t xml:space="preserve">Mr. Jones represents the bad, corrupt government that neglect its people and is indulged in its pleasures. The revolution is completely justified because the animals are fed up with the misery they live. The misery of the farm animals serve his critique of social inequality and the mistreatment of workers. The revolution is the natural result of the animal resentment of the neglecting and abusing treatment of Mr. Jones. The action of the novel begins at this point. Now, the writer poses the main question of the novel, that is, are the animals capable of ruling </w:t>
      </w:r>
      <w:r w:rsidRPr="0035359B">
        <w:rPr>
          <w:rFonts w:asciiTheme="majorBidi" w:hAnsiTheme="majorBidi" w:cstheme="majorBidi"/>
          <w:sz w:val="30"/>
          <w:szCs w:val="30"/>
          <w:lang w:bidi="ar-IQ"/>
        </w:rPr>
        <w:lastRenderedPageBreak/>
        <w:t xml:space="preserve">themselves? The chapters of the novel are giving the answer to this question.   </w:t>
      </w:r>
    </w:p>
    <w:p w:rsidR="00B34068" w:rsidRPr="009117F4" w:rsidRDefault="00B34068">
      <w:pPr>
        <w:rPr>
          <w:rFonts w:hint="cs"/>
          <w:lang w:bidi="ar-IQ"/>
        </w:rPr>
      </w:pPr>
    </w:p>
    <w:sectPr w:rsidR="00B34068" w:rsidRPr="009117F4" w:rsidSect="00B3406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9117F4"/>
    <w:rsid w:val="0091058E"/>
    <w:rsid w:val="009117F4"/>
    <w:rsid w:val="00B34068"/>
    <w:rsid w:val="00FC71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58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17F4"/>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2018-01-02T17:47:00Z</dcterms:created>
  <dcterms:modified xsi:type="dcterms:W3CDTF">2018-01-02T17:48:00Z</dcterms:modified>
</cp:coreProperties>
</file>