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A7" w:rsidRPr="002E752C" w:rsidRDefault="002E752C" w:rsidP="002E752C">
      <w:pPr>
        <w:jc w:val="center"/>
        <w:rPr>
          <w:rFonts w:ascii="Simplified Arabic" w:hAnsi="Simplified Arabic" w:cs="Simplified Arabic"/>
          <w:b/>
          <w:bCs/>
          <w:sz w:val="32"/>
          <w:szCs w:val="32"/>
          <w:rtl/>
          <w:lang w:bidi="ar-IQ"/>
        </w:rPr>
      </w:pPr>
      <w:bookmarkStart w:id="0" w:name="_GoBack"/>
      <w:bookmarkEnd w:id="0"/>
      <w:r w:rsidRPr="002E752C">
        <w:rPr>
          <w:rFonts w:ascii="Simplified Arabic" w:hAnsi="Simplified Arabic" w:cs="Simplified Arabic"/>
          <w:b/>
          <w:bCs/>
          <w:sz w:val="32"/>
          <w:szCs w:val="32"/>
          <w:rtl/>
          <w:lang w:bidi="ar-IQ"/>
        </w:rPr>
        <w:t>المحاضرة الثامنة</w:t>
      </w:r>
    </w:p>
    <w:p w:rsidR="002E752C" w:rsidRDefault="002E752C" w:rsidP="002E752C">
      <w:pPr>
        <w:jc w:val="center"/>
        <w:rPr>
          <w:rFonts w:ascii="Simplified Arabic" w:hAnsi="Simplified Arabic" w:cs="Simplified Arabic" w:hint="cs"/>
          <w:b/>
          <w:bCs/>
          <w:sz w:val="32"/>
          <w:szCs w:val="32"/>
          <w:rtl/>
          <w:lang w:bidi="ar-IQ"/>
        </w:rPr>
      </w:pPr>
      <w:r w:rsidRPr="002E752C">
        <w:rPr>
          <w:rFonts w:ascii="Simplified Arabic" w:hAnsi="Simplified Arabic" w:cs="Simplified Arabic"/>
          <w:b/>
          <w:bCs/>
          <w:sz w:val="32"/>
          <w:szCs w:val="32"/>
          <w:rtl/>
          <w:lang w:bidi="ar-IQ"/>
        </w:rPr>
        <w:t>موضوعات المقالة عند محمد عبدة</w:t>
      </w:r>
    </w:p>
    <w:p w:rsidR="002E752C" w:rsidRDefault="002E752C" w:rsidP="002E752C">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وقف </w:t>
      </w:r>
      <w:r>
        <w:rPr>
          <w:rFonts w:ascii="Simplified Arabic" w:hAnsi="Simplified Arabic" w:cs="Simplified Arabic" w:hint="cs"/>
          <w:sz w:val="32"/>
          <w:szCs w:val="32"/>
          <w:rtl/>
          <w:lang w:bidi="ar-IQ"/>
        </w:rPr>
        <w:t xml:space="preserve">محمد عبده موقفا مناصرا للتراث، وعلى الخصوص الديني منه. فهو دعا الى فهم المصادر الدينية الاساسية( القرآن والسنة) والايمان بها. وحاول التوفيق بين </w:t>
      </w:r>
      <w:proofErr w:type="spellStart"/>
      <w:r>
        <w:rPr>
          <w:rFonts w:ascii="Simplified Arabic" w:hAnsi="Simplified Arabic" w:cs="Simplified Arabic" w:hint="cs"/>
          <w:sz w:val="32"/>
          <w:szCs w:val="32"/>
          <w:rtl/>
          <w:lang w:bidi="ar-IQ"/>
        </w:rPr>
        <w:t>هذها</w:t>
      </w:r>
      <w:proofErr w:type="spellEnd"/>
      <w:r>
        <w:rPr>
          <w:rFonts w:ascii="Simplified Arabic" w:hAnsi="Simplified Arabic" w:cs="Simplified Arabic" w:hint="cs"/>
          <w:sz w:val="32"/>
          <w:szCs w:val="32"/>
          <w:rtl/>
          <w:lang w:bidi="ar-IQ"/>
        </w:rPr>
        <w:t xml:space="preserve"> المصادر وعلوم العصر الحديثة، بقصد عدم سيطرة التحجر العقلي على المجتمع الشرقي، ومواصلة الاحتكاك بالتراث، من خلال التمسك </w:t>
      </w:r>
      <w:proofErr w:type="spellStart"/>
      <w:r>
        <w:rPr>
          <w:rFonts w:ascii="Simplified Arabic" w:hAnsi="Simplified Arabic" w:cs="Simplified Arabic" w:hint="cs"/>
          <w:sz w:val="32"/>
          <w:szCs w:val="32"/>
          <w:rtl/>
          <w:lang w:bidi="ar-IQ"/>
        </w:rPr>
        <w:t>باصول</w:t>
      </w:r>
      <w:proofErr w:type="spellEnd"/>
      <w:r>
        <w:rPr>
          <w:rFonts w:ascii="Simplified Arabic" w:hAnsi="Simplified Arabic" w:cs="Simplified Arabic" w:hint="cs"/>
          <w:sz w:val="32"/>
          <w:szCs w:val="32"/>
          <w:rtl/>
          <w:lang w:bidi="ar-IQ"/>
        </w:rPr>
        <w:t xml:space="preserve"> الدين ومبادئه الاساسية والمحافظة عليها، واعتمادها قاعدة اساسية للتطور والتقدم العلمي، واعطاء العقل الانساني الدور الاساسي في البحث والتحليل والاستنباط، للوصول الى حقائق الاشياء، والعمل على احياء الموروث اللغوي والادبي، والاهتمام بالمدارس والتربية الصحيحة، والاهتمام بعدم تسلط الجمود على الدين والشريعة والعقيدة والمجتمع. </w:t>
      </w:r>
    </w:p>
    <w:p w:rsidR="002E752C" w:rsidRPr="00186E2F" w:rsidRDefault="002E752C" w:rsidP="002E752C">
      <w:pPr>
        <w:ind w:firstLine="720"/>
        <w:jc w:val="both"/>
        <w:rPr>
          <w:rFonts w:ascii="Simplified Arabic" w:hAnsi="Simplified Arabic" w:cs="Simplified Arabic" w:hint="cs"/>
          <w:b/>
          <w:bCs/>
          <w:sz w:val="32"/>
          <w:szCs w:val="32"/>
          <w:rtl/>
          <w:lang w:bidi="ar-IQ"/>
        </w:rPr>
      </w:pPr>
      <w:r w:rsidRPr="00186E2F">
        <w:rPr>
          <w:rFonts w:ascii="Simplified Arabic" w:hAnsi="Simplified Arabic" w:cs="Simplified Arabic" w:hint="cs"/>
          <w:b/>
          <w:bCs/>
          <w:sz w:val="32"/>
          <w:szCs w:val="32"/>
          <w:rtl/>
          <w:lang w:bidi="ar-IQ"/>
        </w:rPr>
        <w:t>اولا : التجديد الديني.</w:t>
      </w:r>
    </w:p>
    <w:p w:rsidR="00D82EB2" w:rsidRDefault="002E752C" w:rsidP="002E752C">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انطلق محمد عبده كما انطلق استاذه جمال الدين الافغاني، من قاعدة مفادها " ان انحطاط المدنية الاسلامية ووهن السلطة السياسية الاسلامية ليسا ناشئين عن فساد الاسلام ذاته، بل عن تقاعس المسلمين واغفالهم لتعاليم دينهم، فراحا يعملان (اي الافغاني ومحمد عبده)</w:t>
      </w:r>
      <w:r w:rsidR="00D82EB2">
        <w:rPr>
          <w:rFonts w:ascii="Simplified Arabic" w:hAnsi="Simplified Arabic" w:cs="Simplified Arabic" w:hint="cs"/>
          <w:sz w:val="32"/>
          <w:szCs w:val="32"/>
          <w:rtl/>
          <w:lang w:bidi="ar-IQ"/>
        </w:rPr>
        <w:t xml:space="preserve"> على تحديد المسار الاصلاحي </w:t>
      </w:r>
      <w:proofErr w:type="spellStart"/>
      <w:r w:rsidR="00D82EB2">
        <w:rPr>
          <w:rFonts w:ascii="Simplified Arabic" w:hAnsi="Simplified Arabic" w:cs="Simplified Arabic" w:hint="cs"/>
          <w:sz w:val="32"/>
          <w:szCs w:val="32"/>
          <w:rtl/>
          <w:lang w:bidi="ar-IQ"/>
        </w:rPr>
        <w:t>للاسلام</w:t>
      </w:r>
      <w:proofErr w:type="spellEnd"/>
      <w:r w:rsidR="00D82EB2">
        <w:rPr>
          <w:rFonts w:ascii="Simplified Arabic" w:hAnsi="Simplified Arabic" w:cs="Simplified Arabic" w:hint="cs"/>
          <w:sz w:val="32"/>
          <w:szCs w:val="32"/>
          <w:rtl/>
          <w:lang w:bidi="ar-IQ"/>
        </w:rPr>
        <w:t xml:space="preserve">، من خلال برنامج اصلاحي ارشادي، ينير العقول ويوجهها نحو الطريق الصحيح، الذي يساعد على النهوض من واقع الخمول والجمود المسيطرين على الشرقيين عموما والمسلمين خصوصا. وكان الهدف الرئيسي الذي سعى محمد عبده الى احرازه هو محاربة الجمود الديني والفساد الحاصل- الناتج عن جهل علماء الدين وتحجر عقولهم فكانت حياته جهادا مستمرا في محاربة هذا الجمود </w:t>
      </w:r>
      <w:proofErr w:type="spellStart"/>
      <w:r w:rsidR="00D82EB2">
        <w:rPr>
          <w:rFonts w:ascii="Simplified Arabic" w:hAnsi="Simplified Arabic" w:cs="Simplified Arabic" w:hint="cs"/>
          <w:sz w:val="32"/>
          <w:szCs w:val="32"/>
          <w:rtl/>
          <w:lang w:bidi="ar-IQ"/>
        </w:rPr>
        <w:t>بالنفتاح</w:t>
      </w:r>
      <w:proofErr w:type="spellEnd"/>
      <w:r w:rsidR="00D82EB2">
        <w:rPr>
          <w:rFonts w:ascii="Simplified Arabic" w:hAnsi="Simplified Arabic" w:cs="Simplified Arabic" w:hint="cs"/>
          <w:sz w:val="32"/>
          <w:szCs w:val="32"/>
          <w:rtl/>
          <w:lang w:bidi="ar-IQ"/>
        </w:rPr>
        <w:t xml:space="preserve"> على العلم ومفاهيم </w:t>
      </w:r>
      <w:r w:rsidR="00D82EB2">
        <w:rPr>
          <w:rFonts w:ascii="Simplified Arabic" w:hAnsi="Simplified Arabic" w:cs="Simplified Arabic" w:hint="cs"/>
          <w:sz w:val="32"/>
          <w:szCs w:val="32"/>
          <w:rtl/>
          <w:lang w:bidi="ar-IQ"/>
        </w:rPr>
        <w:lastRenderedPageBreak/>
        <w:t xml:space="preserve">التمدن واللجوء الى العقل لا الى التقليد، وحاول تفسير تعاليم الدين الاسلامي وتكييفها وفقا لمتطلبات الحياة العصرية، وبعيدا عن الثورة والجهاد، وبعقل عصري مستنير امام القرآن الكريم، من خلال تحرير الفكر الديني من قيود التقليد، وفتح الطريق امام ابواب الاجتهاد، </w:t>
      </w:r>
      <w:r w:rsidR="00186E2F">
        <w:rPr>
          <w:rFonts w:ascii="Simplified Arabic" w:hAnsi="Simplified Arabic" w:cs="Simplified Arabic" w:hint="cs"/>
          <w:sz w:val="32"/>
          <w:szCs w:val="32"/>
          <w:rtl/>
          <w:lang w:bidi="ar-IQ"/>
        </w:rPr>
        <w:t>والتأكيد</w:t>
      </w:r>
      <w:r w:rsidR="00D82EB2">
        <w:rPr>
          <w:rFonts w:ascii="Simplified Arabic" w:hAnsi="Simplified Arabic" w:cs="Simplified Arabic" w:hint="cs"/>
          <w:sz w:val="32"/>
          <w:szCs w:val="32"/>
          <w:rtl/>
          <w:lang w:bidi="ar-IQ"/>
        </w:rPr>
        <w:t xml:space="preserve"> على اهمية العقل وتحقيق نوع من المواءمة بين الدين والعلم ، فقال</w:t>
      </w:r>
      <w:r w:rsidR="003935AA">
        <w:rPr>
          <w:rFonts w:ascii="Simplified Arabic" w:hAnsi="Simplified Arabic" w:cs="Simplified Arabic" w:hint="cs"/>
          <w:sz w:val="32"/>
          <w:szCs w:val="32"/>
          <w:rtl/>
          <w:lang w:bidi="ar-IQ"/>
        </w:rPr>
        <w:t xml:space="preserve"> الامام محمد عبده بهذا الصدد</w:t>
      </w:r>
      <w:r w:rsidR="00D82EB2">
        <w:rPr>
          <w:rFonts w:ascii="Simplified Arabic" w:hAnsi="Simplified Arabic" w:cs="Simplified Arabic" w:hint="cs"/>
          <w:sz w:val="32"/>
          <w:szCs w:val="32"/>
          <w:rtl/>
          <w:lang w:bidi="ar-IQ"/>
        </w:rPr>
        <w:t>:</w:t>
      </w:r>
    </w:p>
    <w:p w:rsidR="003935AA" w:rsidRDefault="00D82EB2" w:rsidP="002E752C">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يجب تحرير الفكر من قيد التقليد وفهم الدين على طريقة سلف هذه الامة قبل ظهور الخلاف، والرجوع في كسب معارفه الى ينابيعها الاولى... والنظر الى العقل باعتباره قوة من افضل القوى الانسانية، بل من افضلها على الحقيقة) </w:t>
      </w:r>
    </w:p>
    <w:p w:rsidR="003935AA" w:rsidRDefault="003935AA" w:rsidP="002E752C">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ثانيا: الاحياء ودور العقل</w:t>
      </w:r>
    </w:p>
    <w:p w:rsidR="00186E2F" w:rsidRDefault="00311BA9" w:rsidP="002E752C">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رأى</w:t>
      </w:r>
      <w:r w:rsidR="003935AA">
        <w:rPr>
          <w:rFonts w:ascii="Simplified Arabic" w:hAnsi="Simplified Arabic" w:cs="Simplified Arabic" w:hint="cs"/>
          <w:sz w:val="32"/>
          <w:szCs w:val="32"/>
          <w:rtl/>
          <w:lang w:bidi="ar-IQ"/>
        </w:rPr>
        <w:t xml:space="preserve"> محمد عبده ان العقل هو ( قوة القوى الإنسانية وعمادها، والكون جميعه هو صحيفته التي ينظر فيها، وكتابه الذي يتلوه، وكل ما يقرا فيه فهو هداية الى الله وسبيل للوصول اليه). </w:t>
      </w:r>
      <w:r w:rsidR="00186E2F">
        <w:rPr>
          <w:rFonts w:ascii="Simplified Arabic" w:hAnsi="Simplified Arabic" w:cs="Simplified Arabic" w:hint="cs"/>
          <w:sz w:val="32"/>
          <w:szCs w:val="32"/>
          <w:rtl/>
          <w:lang w:bidi="ar-IQ"/>
        </w:rPr>
        <w:t>لقد فضل العقل على جميع القوى الانسانية، وجعل كل شيء في الحياة يخضع للتحليل العقلي، الذي يهتدي الى الله. قال الامام محمد عبده:</w:t>
      </w:r>
    </w:p>
    <w:p w:rsidR="00186E2F" w:rsidRDefault="00186E2F" w:rsidP="002E752C">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w:t>
      </w:r>
      <w:r>
        <w:rPr>
          <w:rFonts w:ascii="Simplified Arabic" w:hAnsi="Simplified Arabic" w:cs="Simplified Arabic" w:hint="cs"/>
          <w:b/>
          <w:bCs/>
          <w:sz w:val="32"/>
          <w:szCs w:val="32"/>
          <w:rtl/>
          <w:lang w:bidi="ar-IQ"/>
        </w:rPr>
        <w:t xml:space="preserve"> اتفق اهل الملة الاسلامية الا قليلا مما لا ينظر اليه، على انه اذا تعارض العقل والنقل، اخذ بما دل عليه العقل)</w:t>
      </w:r>
      <w:r>
        <w:rPr>
          <w:rFonts w:ascii="Simplified Arabic" w:hAnsi="Simplified Arabic" w:cs="Simplified Arabic" w:hint="cs"/>
          <w:sz w:val="32"/>
          <w:szCs w:val="32"/>
          <w:rtl/>
          <w:lang w:bidi="ar-IQ"/>
        </w:rPr>
        <w:t xml:space="preserve"> </w:t>
      </w:r>
    </w:p>
    <w:p w:rsidR="00186E2F" w:rsidRDefault="00186E2F" w:rsidP="002E752C">
      <w:pPr>
        <w:ind w:firstLine="720"/>
        <w:jc w:val="both"/>
        <w:rPr>
          <w:rFonts w:ascii="Simplified Arabic" w:hAnsi="Simplified Arabic" w:cs="Simplified Arabic" w:hint="cs"/>
          <w:sz w:val="32"/>
          <w:szCs w:val="32"/>
          <w:rtl/>
          <w:lang w:bidi="ar-IQ"/>
        </w:rPr>
      </w:pPr>
      <w:r w:rsidRPr="00186E2F">
        <w:rPr>
          <w:rFonts w:ascii="Simplified Arabic" w:hAnsi="Simplified Arabic" w:cs="Simplified Arabic" w:hint="cs"/>
          <w:b/>
          <w:bCs/>
          <w:sz w:val="32"/>
          <w:szCs w:val="32"/>
          <w:rtl/>
          <w:lang w:bidi="ar-IQ"/>
        </w:rPr>
        <w:t xml:space="preserve">ثالثا: احياء الموروث اللغوي والادبي </w:t>
      </w:r>
    </w:p>
    <w:p w:rsidR="00186E2F" w:rsidRDefault="00186E2F" w:rsidP="002E752C">
      <w:pPr>
        <w:ind w:firstLine="720"/>
        <w:jc w:val="both"/>
        <w:rPr>
          <w:rFonts w:ascii="Simplified Arabic" w:hAnsi="Simplified Arabic" w:cs="Simplified Arabic" w:hint="cs"/>
          <w:b/>
          <w:bCs/>
          <w:sz w:val="32"/>
          <w:szCs w:val="32"/>
          <w:rtl/>
          <w:lang w:bidi="ar-IQ"/>
        </w:rPr>
      </w:pPr>
      <w:proofErr w:type="spellStart"/>
      <w:r>
        <w:rPr>
          <w:rFonts w:ascii="Simplified Arabic" w:hAnsi="Simplified Arabic" w:cs="Simplified Arabic" w:hint="cs"/>
          <w:sz w:val="32"/>
          <w:szCs w:val="32"/>
          <w:rtl/>
          <w:lang w:bidi="ar-IQ"/>
        </w:rPr>
        <w:t>راى</w:t>
      </w:r>
      <w:proofErr w:type="spellEnd"/>
      <w:r>
        <w:rPr>
          <w:rFonts w:ascii="Simplified Arabic" w:hAnsi="Simplified Arabic" w:cs="Simplified Arabic" w:hint="cs"/>
          <w:sz w:val="32"/>
          <w:szCs w:val="32"/>
          <w:rtl/>
          <w:lang w:bidi="ar-IQ"/>
        </w:rPr>
        <w:t xml:space="preserve"> محمد عبده ان الامة الاسلامية كانت تتمتع بشأن عظيم، وان لها تراثا ضخما، افاد الحضارات الاخرى، وساهم في تقدم سائر الامم، حيث كانت: ( </w:t>
      </w:r>
      <w:r>
        <w:rPr>
          <w:rFonts w:ascii="Simplified Arabic" w:hAnsi="Simplified Arabic" w:cs="Simplified Arabic" w:hint="cs"/>
          <w:b/>
          <w:bCs/>
          <w:sz w:val="32"/>
          <w:szCs w:val="32"/>
          <w:rtl/>
          <w:lang w:bidi="ar-IQ"/>
        </w:rPr>
        <w:t>جميع الفنون مسارح للعقول تقتطف من ثمارها ما تشاء وتبلغ من التمتع بها ما تريد. فلما وقف الدين وقعد طلاب اليقين، وقف العلم وسكنت ريحه، ولم يكن ذلك دفعة واحدة، ولكنه سار سير التدريج).</w:t>
      </w:r>
    </w:p>
    <w:p w:rsidR="002E752C" w:rsidRDefault="00186E2F" w:rsidP="00311BA9">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lastRenderedPageBreak/>
        <w:t xml:space="preserve">لقد شعر محمد عبده بخطورة الجمود اللغوي والادبي، فالقارئ اذا تكلم بلغته لغة دينه وكتابه وقومه، لا يجد من يفهم ما يقول واي ضرر اعظم من عجز القائل عن ان يصل بمعناه الى القول، </w:t>
      </w:r>
      <w:r w:rsidR="00311BA9">
        <w:rPr>
          <w:rFonts w:ascii="Simplified Arabic" w:hAnsi="Simplified Arabic" w:cs="Simplified Arabic" w:hint="cs"/>
          <w:sz w:val="32"/>
          <w:szCs w:val="32"/>
          <w:rtl/>
          <w:lang w:bidi="ar-IQ"/>
        </w:rPr>
        <w:t>لأنه</w:t>
      </w:r>
      <w:r>
        <w:rPr>
          <w:rFonts w:ascii="Simplified Arabic" w:hAnsi="Simplified Arabic" w:cs="Simplified Arabic" w:hint="cs"/>
          <w:sz w:val="32"/>
          <w:szCs w:val="32"/>
          <w:rtl/>
          <w:lang w:bidi="ar-IQ"/>
        </w:rPr>
        <w:t xml:space="preserve"> تقوضت مبادئ هذه اللغة واساليبها وسحر بيانها، وصار من العسير فهمها.</w:t>
      </w:r>
      <w:r w:rsidR="002E752C" w:rsidRPr="00186E2F">
        <w:rPr>
          <w:rFonts w:ascii="Simplified Arabic" w:hAnsi="Simplified Arabic" w:cs="Simplified Arabic" w:hint="cs"/>
          <w:sz w:val="32"/>
          <w:szCs w:val="32"/>
          <w:rtl/>
          <w:lang w:bidi="ar-IQ"/>
        </w:rPr>
        <w:t xml:space="preserve"> </w:t>
      </w:r>
      <w:r w:rsidR="00311BA9">
        <w:rPr>
          <w:rFonts w:ascii="Simplified Arabic" w:hAnsi="Simplified Arabic" w:cs="Simplified Arabic" w:hint="cs"/>
          <w:sz w:val="32"/>
          <w:szCs w:val="32"/>
          <w:rtl/>
          <w:lang w:bidi="ar-IQ"/>
        </w:rPr>
        <w:t>ولذلك دعا الى احياء الموروث اللغوي والادبي قائلا: (</w:t>
      </w:r>
      <w:r w:rsidR="00311BA9">
        <w:rPr>
          <w:rFonts w:ascii="Simplified Arabic" w:hAnsi="Simplified Arabic" w:cs="Simplified Arabic" w:hint="cs"/>
          <w:b/>
          <w:bCs/>
          <w:sz w:val="32"/>
          <w:szCs w:val="32"/>
          <w:rtl/>
          <w:lang w:bidi="ar-IQ"/>
        </w:rPr>
        <w:t xml:space="preserve"> فعلى كل مسلم له غيرة على ملته ان يبذل ما في وسعه لتسهيل طرق تعليم اللغة وتحصيل الملكة فيها قولا وكتابة، حتى يتكلم بها غالب اهلها ويكتبوا بها بالطريقة الصحيحة لان في انحطاط لغتنا انحطاطا لنا ولديننا وعقائدنا واخلاقنا، وانحطاط ذلك مفسد لجميع امورنا).</w:t>
      </w:r>
    </w:p>
    <w:p w:rsidR="00311BA9" w:rsidRDefault="00311BA9" w:rsidP="00311BA9">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رابعا: الاحياء والسلطة والاجتماع:</w:t>
      </w:r>
    </w:p>
    <w:p w:rsidR="00311BA9" w:rsidRPr="00311BA9" w:rsidRDefault="00311BA9" w:rsidP="00311BA9">
      <w:pPr>
        <w:ind w:firstLine="720"/>
        <w:jc w:val="both"/>
        <w:rPr>
          <w:rFonts w:ascii="Simplified Arabic" w:hAnsi="Simplified Arabic" w:cs="Simplified Arabic" w:hint="cs"/>
          <w:b/>
          <w:bCs/>
          <w:sz w:val="32"/>
          <w:szCs w:val="32"/>
          <w:rtl/>
          <w:lang w:bidi="ar-IQ"/>
        </w:rPr>
      </w:pPr>
      <w:r w:rsidRPr="00311BA9">
        <w:rPr>
          <w:rFonts w:ascii="Simplified Arabic" w:hAnsi="Simplified Arabic" w:cs="Simplified Arabic" w:hint="cs"/>
          <w:sz w:val="32"/>
          <w:szCs w:val="32"/>
          <w:rtl/>
          <w:lang w:bidi="ar-IQ"/>
        </w:rPr>
        <w:t xml:space="preserve">رأى محمد عبده ان الجمود المسيطر على الوعي الاسلامي في الشرق طال </w:t>
      </w:r>
      <w:r>
        <w:rPr>
          <w:rFonts w:ascii="Simplified Arabic" w:hAnsi="Simplified Arabic" w:cs="Simplified Arabic" w:hint="cs"/>
          <w:sz w:val="32"/>
          <w:szCs w:val="32"/>
          <w:rtl/>
          <w:lang w:bidi="ar-IQ"/>
        </w:rPr>
        <w:t xml:space="preserve">امده ( </w:t>
      </w:r>
      <w:r>
        <w:rPr>
          <w:rFonts w:ascii="Simplified Arabic" w:hAnsi="Simplified Arabic" w:cs="Simplified Arabic" w:hint="cs"/>
          <w:b/>
          <w:bCs/>
          <w:sz w:val="32"/>
          <w:szCs w:val="32"/>
          <w:rtl/>
          <w:lang w:bidi="ar-IQ"/>
        </w:rPr>
        <w:t xml:space="preserve">لاستمرار عمل العاملين في المحافظة عليه، وولع شهواتهم بالدفاع عنه، وقد حدثت مفاسد يطول بيانها... أول جناية لهذا الجمود كانت على اللغة العربية واساليبها وآدابها، فان القوم كانوا يعنون بها لحاجة دينهم اليها... واعظم من هذه الجناية جناية تفريق وتمزيق نظام الامة... جناية الجمود على الشريعة واهلها... كانت الشريعة الاسلامية ايام كان الاسلام اسلاما سمحة وهي اليوم تضيق عن اهلها، حتى يضطروا الى ان </w:t>
      </w:r>
      <w:proofErr w:type="spellStart"/>
      <w:r>
        <w:rPr>
          <w:rFonts w:ascii="Simplified Arabic" w:hAnsi="Simplified Arabic" w:cs="Simplified Arabic" w:hint="cs"/>
          <w:b/>
          <w:bCs/>
          <w:sz w:val="32"/>
          <w:szCs w:val="32"/>
          <w:rtl/>
          <w:lang w:bidi="ar-IQ"/>
        </w:rPr>
        <w:t>يتناولوا</w:t>
      </w:r>
      <w:proofErr w:type="spellEnd"/>
      <w:r>
        <w:rPr>
          <w:rFonts w:ascii="Simplified Arabic" w:hAnsi="Simplified Arabic" w:cs="Simplified Arabic" w:hint="cs"/>
          <w:b/>
          <w:bCs/>
          <w:sz w:val="32"/>
          <w:szCs w:val="32"/>
          <w:rtl/>
          <w:lang w:bidi="ar-IQ"/>
        </w:rPr>
        <w:t xml:space="preserve"> غيرها وان يلتمسوا حماية حقوقهم فيما لا يرتقي اليه... جناية الجمود على العقيدة...نسوا ما جاء في الكتاب وايدته السنة من ان الايمان يعتمد اليقين، ولا يجوز الاخذ بالظن، وان العقل هو ينبوع اليقين في الايمان بالله وعلمه وقدرته والتصديق بالرسالة)</w:t>
      </w:r>
    </w:p>
    <w:p w:rsidR="00311BA9" w:rsidRPr="00311BA9" w:rsidRDefault="00311BA9" w:rsidP="00311BA9">
      <w:pPr>
        <w:ind w:firstLine="720"/>
        <w:jc w:val="both"/>
        <w:rPr>
          <w:rFonts w:ascii="Simplified Arabic" w:hAnsi="Simplified Arabic" w:cs="Simplified Arabic"/>
          <w:b/>
          <w:bCs/>
          <w:sz w:val="32"/>
          <w:szCs w:val="32"/>
          <w:lang w:bidi="ar-IQ"/>
        </w:rPr>
      </w:pPr>
    </w:p>
    <w:sectPr w:rsidR="00311BA9" w:rsidRPr="00311BA9"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2C"/>
    <w:rsid w:val="00186E2F"/>
    <w:rsid w:val="001904A7"/>
    <w:rsid w:val="002E752C"/>
    <w:rsid w:val="00311BA9"/>
    <w:rsid w:val="003935AA"/>
    <w:rsid w:val="00BA148B"/>
    <w:rsid w:val="00D82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590</Words>
  <Characters>3369</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2017-12-31T16:27:00Z</dcterms:created>
  <dcterms:modified xsi:type="dcterms:W3CDTF">2017-12-31T17:18:00Z</dcterms:modified>
</cp:coreProperties>
</file>