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77" w:rsidRPr="00060400" w:rsidRDefault="002F0177" w:rsidP="002F0177">
      <w:pPr>
        <w:jc w:val="center"/>
        <w:rPr>
          <w:rFonts w:ascii="Times New Roman" w:hAnsi="Times New Roman" w:cs="Times New Roman"/>
          <w:b/>
          <w:bCs/>
          <w:sz w:val="40"/>
          <w:szCs w:val="40"/>
        </w:rPr>
      </w:pPr>
      <w:r w:rsidRPr="00060400">
        <w:rPr>
          <w:rFonts w:ascii="Times New Roman" w:hAnsi="Times New Roman" w:cs="Times New Roman"/>
          <w:b/>
          <w:bCs/>
          <w:sz w:val="40"/>
          <w:szCs w:val="40"/>
        </w:rPr>
        <w:t>Al-</w:t>
      </w:r>
      <w:proofErr w:type="spellStart"/>
      <w:r w:rsidRPr="00060400">
        <w:rPr>
          <w:rFonts w:ascii="Times New Roman" w:hAnsi="Times New Roman" w:cs="Times New Roman"/>
          <w:b/>
          <w:bCs/>
          <w:sz w:val="40"/>
          <w:szCs w:val="40"/>
        </w:rPr>
        <w:t>Mustansiriyah</w:t>
      </w:r>
      <w:proofErr w:type="spellEnd"/>
      <w:r w:rsidRPr="00060400">
        <w:rPr>
          <w:rFonts w:ascii="Times New Roman" w:hAnsi="Times New Roman" w:cs="Times New Roman"/>
          <w:b/>
          <w:bCs/>
          <w:sz w:val="40"/>
          <w:szCs w:val="40"/>
        </w:rPr>
        <w:t xml:space="preserve"> University</w:t>
      </w:r>
    </w:p>
    <w:p w:rsidR="002F0177" w:rsidRPr="00060400" w:rsidRDefault="002F0177" w:rsidP="002F0177">
      <w:pPr>
        <w:jc w:val="center"/>
        <w:rPr>
          <w:rFonts w:ascii="Times New Roman" w:hAnsi="Times New Roman" w:cs="Times New Roman"/>
          <w:b/>
          <w:bCs/>
          <w:sz w:val="40"/>
          <w:szCs w:val="40"/>
        </w:rPr>
      </w:pPr>
      <w:r w:rsidRPr="00060400">
        <w:rPr>
          <w:rFonts w:ascii="Times New Roman" w:hAnsi="Times New Roman" w:cs="Times New Roman"/>
          <w:b/>
          <w:bCs/>
          <w:sz w:val="40"/>
          <w:szCs w:val="40"/>
        </w:rPr>
        <w:t>College of Arts</w:t>
      </w:r>
    </w:p>
    <w:p w:rsidR="002F0177" w:rsidRPr="00060400" w:rsidRDefault="002F0177" w:rsidP="002F0177">
      <w:pPr>
        <w:jc w:val="center"/>
        <w:rPr>
          <w:rFonts w:ascii="Times New Roman" w:hAnsi="Times New Roman" w:cs="Times New Roman"/>
          <w:b/>
          <w:bCs/>
          <w:sz w:val="40"/>
          <w:szCs w:val="40"/>
        </w:rPr>
      </w:pPr>
      <w:r w:rsidRPr="00060400">
        <w:rPr>
          <w:rFonts w:ascii="Times New Roman" w:hAnsi="Times New Roman" w:cs="Times New Roman"/>
          <w:b/>
          <w:bCs/>
          <w:sz w:val="40"/>
          <w:szCs w:val="40"/>
        </w:rPr>
        <w:t>Translation Department</w:t>
      </w:r>
    </w:p>
    <w:p w:rsidR="002F0177" w:rsidRPr="00060400" w:rsidRDefault="002F0177" w:rsidP="002F0177">
      <w:pPr>
        <w:jc w:val="center"/>
        <w:rPr>
          <w:rFonts w:ascii="Times New Roman" w:hAnsi="Times New Roman" w:cs="Times New Roman"/>
          <w:b/>
          <w:bCs/>
          <w:sz w:val="40"/>
          <w:szCs w:val="40"/>
        </w:rPr>
      </w:pPr>
    </w:p>
    <w:p w:rsidR="002F0177" w:rsidRPr="00060400" w:rsidRDefault="002F0177" w:rsidP="002F0177">
      <w:pPr>
        <w:jc w:val="center"/>
        <w:rPr>
          <w:rFonts w:ascii="Times New Roman" w:hAnsi="Times New Roman" w:cs="Times New Roman"/>
          <w:b/>
          <w:bCs/>
          <w:sz w:val="40"/>
          <w:szCs w:val="40"/>
        </w:rPr>
      </w:pPr>
      <w:r w:rsidRPr="00060400">
        <w:rPr>
          <w:rFonts w:ascii="Times New Roman" w:hAnsi="Times New Roman" w:cs="Times New Roman"/>
          <w:b/>
          <w:bCs/>
          <w:sz w:val="40"/>
          <w:szCs w:val="40"/>
        </w:rPr>
        <w:t xml:space="preserve">Instructor: </w:t>
      </w:r>
      <w:proofErr w:type="spellStart"/>
      <w:r w:rsidRPr="00060400">
        <w:rPr>
          <w:rFonts w:ascii="Times New Roman" w:hAnsi="Times New Roman" w:cs="Times New Roman"/>
          <w:b/>
          <w:bCs/>
          <w:sz w:val="40"/>
          <w:szCs w:val="40"/>
        </w:rPr>
        <w:t>Ghusoon</w:t>
      </w:r>
      <w:proofErr w:type="spellEnd"/>
      <w:r w:rsidRPr="00060400">
        <w:rPr>
          <w:rFonts w:ascii="Times New Roman" w:hAnsi="Times New Roman" w:cs="Times New Roman"/>
          <w:b/>
          <w:bCs/>
          <w:sz w:val="40"/>
          <w:szCs w:val="40"/>
        </w:rPr>
        <w:t xml:space="preserve"> </w:t>
      </w:r>
      <w:proofErr w:type="spellStart"/>
      <w:r w:rsidRPr="00060400">
        <w:rPr>
          <w:rFonts w:ascii="Times New Roman" w:hAnsi="Times New Roman" w:cs="Times New Roman"/>
          <w:b/>
          <w:bCs/>
          <w:sz w:val="40"/>
          <w:szCs w:val="40"/>
        </w:rPr>
        <w:t>Subhi</w:t>
      </w:r>
      <w:proofErr w:type="spellEnd"/>
      <w:r w:rsidRPr="00060400">
        <w:rPr>
          <w:rFonts w:ascii="Times New Roman" w:hAnsi="Times New Roman" w:cs="Times New Roman"/>
          <w:b/>
          <w:bCs/>
          <w:sz w:val="40"/>
          <w:szCs w:val="40"/>
        </w:rPr>
        <w:t xml:space="preserve"> Khalil, MA.</w:t>
      </w:r>
    </w:p>
    <w:p w:rsidR="002F0177" w:rsidRPr="00060400" w:rsidRDefault="002F0177" w:rsidP="002F0177">
      <w:pPr>
        <w:jc w:val="center"/>
        <w:rPr>
          <w:rFonts w:ascii="Times New Roman" w:hAnsi="Times New Roman" w:cs="Times New Roman"/>
          <w:b/>
          <w:bCs/>
          <w:sz w:val="40"/>
          <w:szCs w:val="40"/>
        </w:rPr>
      </w:pPr>
    </w:p>
    <w:p w:rsidR="002F0177" w:rsidRPr="00060400" w:rsidRDefault="002F0177" w:rsidP="002F0177">
      <w:pPr>
        <w:jc w:val="center"/>
        <w:rPr>
          <w:rFonts w:ascii="Times New Roman" w:hAnsi="Times New Roman" w:cs="Times New Roman"/>
          <w:b/>
          <w:bCs/>
          <w:sz w:val="40"/>
          <w:szCs w:val="40"/>
        </w:rPr>
      </w:pPr>
      <w:r w:rsidRPr="00060400">
        <w:rPr>
          <w:rFonts w:ascii="Times New Roman" w:hAnsi="Times New Roman" w:cs="Times New Roman"/>
          <w:b/>
          <w:bCs/>
          <w:sz w:val="40"/>
          <w:szCs w:val="40"/>
        </w:rPr>
        <w:t>CONTRASTIVE GRAMMAR</w:t>
      </w:r>
    </w:p>
    <w:p w:rsidR="002F0177" w:rsidRPr="00060400" w:rsidRDefault="002F0177" w:rsidP="002F0177">
      <w:pPr>
        <w:jc w:val="center"/>
        <w:rPr>
          <w:rFonts w:ascii="Times New Roman" w:hAnsi="Times New Roman" w:cs="Times New Roman"/>
          <w:b/>
          <w:bCs/>
          <w:sz w:val="40"/>
          <w:szCs w:val="40"/>
        </w:rPr>
      </w:pPr>
      <w:r w:rsidRPr="00060400">
        <w:rPr>
          <w:rFonts w:ascii="Times New Roman" w:hAnsi="Times New Roman" w:cs="Times New Roman"/>
          <w:b/>
          <w:bCs/>
          <w:sz w:val="40"/>
          <w:szCs w:val="40"/>
        </w:rPr>
        <w:t>Third Year/ Morning &amp; Evening Classes</w:t>
      </w:r>
    </w:p>
    <w:p w:rsidR="002F0177" w:rsidRPr="00060400" w:rsidRDefault="002F0177" w:rsidP="002F0177">
      <w:pPr>
        <w:jc w:val="center"/>
        <w:rPr>
          <w:rFonts w:ascii="Times New Roman" w:hAnsi="Times New Roman" w:cs="Times New Roman"/>
          <w:b/>
          <w:bCs/>
          <w:sz w:val="40"/>
          <w:szCs w:val="40"/>
        </w:rPr>
      </w:pPr>
    </w:p>
    <w:p w:rsidR="002F0177" w:rsidRPr="00060400" w:rsidRDefault="002F0177" w:rsidP="002F0177">
      <w:pPr>
        <w:jc w:val="center"/>
        <w:rPr>
          <w:rFonts w:ascii="Times New Roman" w:hAnsi="Times New Roman" w:cs="Times New Roman"/>
          <w:b/>
          <w:bCs/>
          <w:sz w:val="40"/>
          <w:szCs w:val="40"/>
        </w:rPr>
      </w:pPr>
      <w:proofErr w:type="gramStart"/>
      <w:r w:rsidRPr="00060400">
        <w:rPr>
          <w:rFonts w:ascii="Times New Roman" w:hAnsi="Times New Roman" w:cs="Times New Roman"/>
          <w:b/>
          <w:bCs/>
          <w:sz w:val="40"/>
          <w:szCs w:val="40"/>
        </w:rPr>
        <w:t>Lecture  #</w:t>
      </w:r>
      <w:proofErr w:type="gramEnd"/>
      <w:r w:rsidRPr="00060400">
        <w:rPr>
          <w:rFonts w:ascii="Times New Roman" w:hAnsi="Times New Roman" w:cs="Times New Roman"/>
          <w:b/>
          <w:bCs/>
          <w:sz w:val="40"/>
          <w:szCs w:val="40"/>
        </w:rPr>
        <w:t xml:space="preserve"> 14</w:t>
      </w:r>
    </w:p>
    <w:p w:rsidR="002F0177" w:rsidRPr="00060400" w:rsidRDefault="002F0177" w:rsidP="002F0177">
      <w:pPr>
        <w:autoSpaceDE w:val="0"/>
        <w:autoSpaceDN w:val="0"/>
        <w:adjustRightInd w:val="0"/>
        <w:spacing w:after="0" w:line="240" w:lineRule="auto"/>
        <w:rPr>
          <w:rFonts w:ascii="Times New Roman" w:hAnsi="Times New Roman" w:cs="Times New Roman"/>
          <w:b/>
          <w:bCs/>
          <w:sz w:val="40"/>
          <w:szCs w:val="40"/>
        </w:rPr>
      </w:pPr>
      <w:r w:rsidRPr="00060400">
        <w:rPr>
          <w:rFonts w:ascii="Times New Roman" w:hAnsi="Times New Roman" w:cs="Times New Roman"/>
          <w:b/>
          <w:bCs/>
          <w:sz w:val="40"/>
          <w:szCs w:val="40"/>
        </w:rPr>
        <w:t xml:space="preserve">                                       </w:t>
      </w:r>
    </w:p>
    <w:p w:rsidR="002F0177" w:rsidRPr="00060400"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r w:rsidRPr="00060400">
        <w:rPr>
          <w:rFonts w:ascii="Times New Roman" w:hAnsi="Times New Roman" w:cs="Times New Roman"/>
          <w:b/>
          <w:bCs/>
          <w:sz w:val="40"/>
          <w:szCs w:val="40"/>
        </w:rPr>
        <w:t xml:space="preserve">     Derivational Morphology:</w:t>
      </w:r>
      <w:r w:rsidRPr="00060400">
        <w:rPr>
          <w:rFonts w:ascii="Times New Roman" w:hAnsi="Times New Roman" w:cs="Times New Roman"/>
          <w:b/>
          <w:bCs/>
          <w:color w:val="0D0D0D" w:themeColor="text1" w:themeTint="F2"/>
          <w:sz w:val="40"/>
          <w:szCs w:val="40"/>
        </w:rPr>
        <w:t xml:space="preserve"> Compounding in English</w:t>
      </w:r>
    </w:p>
    <w:p w:rsidR="002F0177" w:rsidRPr="00060400"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Pr="00060400"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Pr="00060400"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Default="002F0177" w:rsidP="002F0177">
      <w:pPr>
        <w:autoSpaceDE w:val="0"/>
        <w:autoSpaceDN w:val="0"/>
        <w:adjustRightInd w:val="0"/>
        <w:spacing w:after="0" w:line="240" w:lineRule="auto"/>
        <w:rPr>
          <w:rFonts w:ascii="Times New Roman" w:hAnsi="Times New Roman" w:cs="Times New Roman"/>
          <w:b/>
          <w:bCs/>
          <w:color w:val="0D0D0D" w:themeColor="text1" w:themeTint="F2"/>
          <w:sz w:val="40"/>
          <w:szCs w:val="40"/>
        </w:rPr>
      </w:pPr>
    </w:p>
    <w:p w:rsidR="002F0177" w:rsidRDefault="002F0177" w:rsidP="002F0177">
      <w:pPr>
        <w:spacing w:before="100" w:beforeAutospacing="1" w:after="100" w:afterAutospacing="1" w:line="240" w:lineRule="auto"/>
        <w:rPr>
          <w:rFonts w:ascii="Times New Roman" w:hAnsi="Times New Roman" w:cs="Times New Roman"/>
          <w:sz w:val="32"/>
          <w:szCs w:val="32"/>
        </w:rPr>
      </w:pPr>
    </w:p>
    <w:p w:rsidR="006F12D7" w:rsidRPr="006F12D7" w:rsidRDefault="006F12D7" w:rsidP="002E258E">
      <w:pPr>
        <w:spacing w:before="100" w:beforeAutospacing="1" w:after="100" w:afterAutospacing="1" w:line="240" w:lineRule="auto"/>
        <w:jc w:val="both"/>
        <w:rPr>
          <w:rFonts w:ascii="Times New Roman" w:hAnsi="Times New Roman" w:cs="Times New Roman"/>
          <w:sz w:val="32"/>
          <w:szCs w:val="32"/>
        </w:rPr>
      </w:pPr>
      <w:r w:rsidRPr="006F12D7">
        <w:rPr>
          <w:rFonts w:ascii="Times New Roman" w:hAnsi="Times New Roman" w:cs="Times New Roman"/>
          <w:sz w:val="32"/>
          <w:szCs w:val="32"/>
        </w:rPr>
        <w:lastRenderedPageBreak/>
        <w:t>Compounding is another important derivational process. It is the combining of two (or three) bases to form a single new word.</w:t>
      </w:r>
    </w:p>
    <w:p w:rsidR="006F12D7" w:rsidRPr="006F12D7" w:rsidRDefault="006F12D7" w:rsidP="002E258E">
      <w:pPr>
        <w:spacing w:before="100" w:beforeAutospacing="1" w:after="100" w:afterAutospacing="1" w:line="240" w:lineRule="auto"/>
        <w:jc w:val="both"/>
        <w:rPr>
          <w:rFonts w:ascii="Times New Roman" w:hAnsi="Times New Roman" w:cs="Times New Roman"/>
          <w:sz w:val="32"/>
          <w:szCs w:val="32"/>
        </w:rPr>
      </w:pPr>
      <w:r w:rsidRPr="006F12D7">
        <w:rPr>
          <w:rFonts w:ascii="Times New Roman" w:hAnsi="Times New Roman" w:cs="Times New Roman"/>
          <w:sz w:val="32"/>
          <w:szCs w:val="32"/>
        </w:rPr>
        <w:t>Compounds are distinguished from noun phrases by contrast. Primary stress falls on the first element of a compound but on the second element of a noun phrase.</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a hot dog (NP) vs. a hot dog (compound)</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English has compound nouns, verbs, adjectives and adverbs.</w:t>
      </w:r>
    </w:p>
    <w:p w:rsidR="006F12D7" w:rsidRPr="003B2CB7" w:rsidRDefault="006F12D7" w:rsidP="006F12D7">
      <w:pPr>
        <w:spacing w:before="100" w:beforeAutospacing="1" w:after="100" w:afterAutospacing="1" w:line="240" w:lineRule="auto"/>
        <w:rPr>
          <w:rFonts w:ascii="Times New Roman" w:hAnsi="Times New Roman" w:cs="Times New Roman"/>
          <w:b/>
          <w:bCs/>
          <w:sz w:val="32"/>
          <w:szCs w:val="32"/>
        </w:rPr>
      </w:pPr>
      <w:r w:rsidRPr="003B2CB7">
        <w:rPr>
          <w:rFonts w:ascii="Times New Roman" w:hAnsi="Times New Roman" w:cs="Times New Roman"/>
          <w:b/>
          <w:bCs/>
          <w:sz w:val="32"/>
          <w:szCs w:val="32"/>
        </w:rPr>
        <w:t>(</w:t>
      </w:r>
      <w:proofErr w:type="spellStart"/>
      <w:r w:rsidRPr="003B2CB7">
        <w:rPr>
          <w:rFonts w:ascii="Times New Roman" w:hAnsi="Times New Roman" w:cs="Times New Roman"/>
          <w:b/>
          <w:bCs/>
          <w:sz w:val="32"/>
          <w:szCs w:val="32"/>
        </w:rPr>
        <w:t>i</w:t>
      </w:r>
      <w:proofErr w:type="spellEnd"/>
      <w:r w:rsidRPr="003B2CB7">
        <w:rPr>
          <w:rFonts w:ascii="Times New Roman" w:hAnsi="Times New Roman" w:cs="Times New Roman"/>
          <w:b/>
          <w:bCs/>
          <w:sz w:val="32"/>
          <w:szCs w:val="32"/>
        </w:rPr>
        <w:t>) Compound Nouns</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(l) Noun + Noun;</w:t>
      </w:r>
      <w:r w:rsidRPr="006F12D7">
        <w:rPr>
          <w:rFonts w:ascii="Times New Roman" w:hAnsi="Times New Roman" w:cs="Times New Roman"/>
          <w:sz w:val="32"/>
          <w:szCs w:val="32"/>
        </w:rPr>
        <w:tab/>
        <w:t>manservant, woman doctor</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(2) Subject + verb:</w:t>
      </w:r>
      <w:r w:rsidRPr="006F12D7">
        <w:rPr>
          <w:rFonts w:ascii="Times New Roman" w:hAnsi="Times New Roman" w:cs="Times New Roman"/>
          <w:sz w:val="32"/>
          <w:szCs w:val="32"/>
        </w:rPr>
        <w:tab/>
        <w:t xml:space="preserve"> </w:t>
      </w:r>
      <w:r w:rsidRPr="006F12D7">
        <w:rPr>
          <w:rFonts w:ascii="Times New Roman" w:hAnsi="Times New Roman" w:cs="Times New Roman"/>
          <w:sz w:val="32"/>
          <w:szCs w:val="32"/>
        </w:rPr>
        <w:tab/>
        <w:t>sunrise, daybreak</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(3) Verb + object:</w:t>
      </w:r>
      <w:r w:rsidRPr="006F12D7">
        <w:rPr>
          <w:rFonts w:ascii="Times New Roman" w:hAnsi="Times New Roman" w:cs="Times New Roman"/>
          <w:sz w:val="32"/>
          <w:szCs w:val="32"/>
        </w:rPr>
        <w:tab/>
        <w:t>kill-joy, pick-pocket, breakfast</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(4) Verb + verb:</w:t>
      </w:r>
      <w:r w:rsidRPr="006F12D7">
        <w:rPr>
          <w:rFonts w:ascii="Times New Roman" w:hAnsi="Times New Roman" w:cs="Times New Roman"/>
          <w:sz w:val="32"/>
          <w:szCs w:val="32"/>
        </w:rPr>
        <w:tab/>
        <w:t>make-believe</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(5) Adjective + noun:</w:t>
      </w:r>
      <w:r w:rsidRPr="006F12D7">
        <w:rPr>
          <w:rFonts w:ascii="Times New Roman" w:hAnsi="Times New Roman" w:cs="Times New Roman"/>
          <w:sz w:val="32"/>
          <w:szCs w:val="32"/>
        </w:rPr>
        <w:tab/>
        <w:t>fast-food, software</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(6) Phrase compound:</w:t>
      </w:r>
      <w:r w:rsidRPr="006F12D7">
        <w:rPr>
          <w:rFonts w:ascii="Times New Roman" w:hAnsi="Times New Roman" w:cs="Times New Roman"/>
          <w:sz w:val="32"/>
          <w:szCs w:val="32"/>
        </w:rPr>
        <w:tab/>
        <w:t>son-in-law</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(7) Verb + adverbial:</w:t>
      </w:r>
      <w:r w:rsidRPr="006F12D7">
        <w:rPr>
          <w:rFonts w:ascii="Times New Roman" w:hAnsi="Times New Roman" w:cs="Times New Roman"/>
          <w:sz w:val="32"/>
          <w:szCs w:val="32"/>
        </w:rPr>
        <w:tab/>
        <w:t>Swimming pool, homework,</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(8) Subject + object:</w:t>
      </w:r>
      <w:r w:rsidRPr="006F12D7">
        <w:rPr>
          <w:rFonts w:ascii="Times New Roman" w:hAnsi="Times New Roman" w:cs="Times New Roman"/>
          <w:sz w:val="32"/>
          <w:szCs w:val="32"/>
        </w:rPr>
        <w:tab/>
        <w:t>car cable, chairperson</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(9) Subject + complement:</w:t>
      </w:r>
      <w:r w:rsidRPr="006F12D7">
        <w:rPr>
          <w:rFonts w:ascii="Times New Roman" w:hAnsi="Times New Roman" w:cs="Times New Roman"/>
          <w:sz w:val="32"/>
          <w:szCs w:val="32"/>
        </w:rPr>
        <w:tab/>
        <w:t>blackboard, ashtray</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(10) Bahuvrihi compounds:</w:t>
      </w:r>
      <w:r w:rsidRPr="006F12D7">
        <w:rPr>
          <w:rFonts w:ascii="Times New Roman" w:hAnsi="Times New Roman" w:cs="Times New Roman"/>
          <w:sz w:val="32"/>
          <w:szCs w:val="32"/>
        </w:rPr>
        <w:tab/>
        <w:t>highbrow, pot-belly</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(Note: Bahuvrihi compounds are disparaging in tone and are commonly used in informal style.)</w:t>
      </w:r>
    </w:p>
    <w:p w:rsidR="006F12D7" w:rsidRPr="003B2CB7" w:rsidRDefault="006F12D7" w:rsidP="006F12D7">
      <w:pPr>
        <w:spacing w:before="100" w:beforeAutospacing="1" w:after="100" w:afterAutospacing="1" w:line="240" w:lineRule="auto"/>
        <w:rPr>
          <w:rFonts w:ascii="Times New Roman" w:hAnsi="Times New Roman" w:cs="Times New Roman"/>
          <w:b/>
          <w:bCs/>
          <w:sz w:val="32"/>
          <w:szCs w:val="32"/>
        </w:rPr>
      </w:pPr>
      <w:r w:rsidRPr="003B2CB7">
        <w:rPr>
          <w:rFonts w:ascii="Times New Roman" w:hAnsi="Times New Roman" w:cs="Times New Roman"/>
          <w:b/>
          <w:bCs/>
          <w:sz w:val="32"/>
          <w:szCs w:val="32"/>
        </w:rPr>
        <w:t>(</w:t>
      </w:r>
      <w:r w:rsidR="003B2CB7">
        <w:rPr>
          <w:rFonts w:ascii="Times New Roman" w:hAnsi="Times New Roman" w:cs="Times New Roman"/>
          <w:b/>
          <w:bCs/>
          <w:sz w:val="32"/>
          <w:szCs w:val="32"/>
        </w:rPr>
        <w:t>i</w:t>
      </w:r>
      <w:r w:rsidRPr="003B2CB7">
        <w:rPr>
          <w:rFonts w:ascii="Times New Roman" w:hAnsi="Times New Roman" w:cs="Times New Roman"/>
          <w:b/>
          <w:bCs/>
          <w:sz w:val="32"/>
          <w:szCs w:val="32"/>
        </w:rPr>
        <w:t>i)</w:t>
      </w:r>
      <w:r w:rsidRPr="003B2CB7">
        <w:rPr>
          <w:rFonts w:ascii="Times New Roman" w:hAnsi="Times New Roman" w:cs="Times New Roman"/>
          <w:b/>
          <w:bCs/>
          <w:sz w:val="32"/>
          <w:szCs w:val="32"/>
        </w:rPr>
        <w:tab/>
        <w:t>Compound Verbs:</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(1) Noun + verb:</w:t>
      </w:r>
      <w:r w:rsidRPr="006F12D7">
        <w:rPr>
          <w:rFonts w:ascii="Times New Roman" w:hAnsi="Times New Roman" w:cs="Times New Roman"/>
          <w:sz w:val="32"/>
          <w:szCs w:val="32"/>
        </w:rPr>
        <w:tab/>
        <w:t>sky-dive, carbon-copy</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lastRenderedPageBreak/>
        <w:t>(2) Verb + verb:</w:t>
      </w:r>
      <w:r w:rsidRPr="006F12D7">
        <w:rPr>
          <w:rFonts w:ascii="Times New Roman" w:hAnsi="Times New Roman" w:cs="Times New Roman"/>
          <w:sz w:val="32"/>
          <w:szCs w:val="32"/>
        </w:rPr>
        <w:tab/>
        <w:t>make do, freeze-dry</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(3) Particle + verb:</w:t>
      </w:r>
      <w:r w:rsidRPr="006F12D7">
        <w:rPr>
          <w:rFonts w:ascii="Times New Roman" w:hAnsi="Times New Roman" w:cs="Times New Roman"/>
          <w:sz w:val="32"/>
          <w:szCs w:val="32"/>
        </w:rPr>
        <w:tab/>
        <w:t>Overlook</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(4) Adjective + noun:</w:t>
      </w:r>
      <w:r w:rsidRPr="006F12D7">
        <w:rPr>
          <w:rFonts w:ascii="Times New Roman" w:hAnsi="Times New Roman" w:cs="Times New Roman"/>
          <w:sz w:val="32"/>
          <w:szCs w:val="32"/>
        </w:rPr>
        <w:tab/>
        <w:t>bad-mouth</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(5) Noun + noun:</w:t>
      </w:r>
      <w:r w:rsidRPr="006F12D7">
        <w:rPr>
          <w:rFonts w:ascii="Times New Roman" w:hAnsi="Times New Roman" w:cs="Times New Roman"/>
          <w:sz w:val="32"/>
          <w:szCs w:val="32"/>
        </w:rPr>
        <w:tab/>
        <w:t>breath-test</w:t>
      </w:r>
    </w:p>
    <w:p w:rsidR="006F12D7" w:rsidRPr="005A3955" w:rsidRDefault="006F12D7" w:rsidP="006F12D7">
      <w:pPr>
        <w:spacing w:before="100" w:beforeAutospacing="1" w:after="100" w:afterAutospacing="1" w:line="240" w:lineRule="auto"/>
        <w:rPr>
          <w:rFonts w:ascii="Times New Roman" w:hAnsi="Times New Roman" w:cs="Times New Roman"/>
          <w:b/>
          <w:bCs/>
          <w:sz w:val="32"/>
          <w:szCs w:val="32"/>
        </w:rPr>
      </w:pPr>
      <w:r w:rsidRPr="005A3955">
        <w:rPr>
          <w:rFonts w:ascii="Times New Roman" w:hAnsi="Times New Roman" w:cs="Times New Roman"/>
          <w:b/>
          <w:bCs/>
          <w:sz w:val="32"/>
          <w:szCs w:val="32"/>
        </w:rPr>
        <w:t>(iii) Compound Adjectives</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(l) Verb-object:</w:t>
      </w:r>
      <w:r w:rsidRPr="006F12D7">
        <w:rPr>
          <w:rFonts w:ascii="Times New Roman" w:hAnsi="Times New Roman" w:cs="Times New Roman"/>
          <w:sz w:val="32"/>
          <w:szCs w:val="32"/>
        </w:rPr>
        <w:tab/>
        <w:t>life-giving, man-eating</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(2) Verb-adverbial:</w:t>
      </w:r>
      <w:r w:rsidRPr="006F12D7">
        <w:rPr>
          <w:rFonts w:ascii="Times New Roman" w:hAnsi="Times New Roman" w:cs="Times New Roman"/>
          <w:sz w:val="32"/>
          <w:szCs w:val="32"/>
        </w:rPr>
        <w:tab/>
        <w:t>airborne, far-fetched</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(3) Verbless:</w:t>
      </w:r>
      <w:r w:rsidRPr="006F12D7">
        <w:rPr>
          <w:rFonts w:ascii="Times New Roman" w:hAnsi="Times New Roman" w:cs="Times New Roman"/>
          <w:sz w:val="32"/>
          <w:szCs w:val="32"/>
        </w:rPr>
        <w:tab/>
        <w:t>foolproof, age-old</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6F12D7">
        <w:rPr>
          <w:rFonts w:ascii="Times New Roman" w:hAnsi="Times New Roman" w:cs="Times New Roman"/>
          <w:sz w:val="32"/>
          <w:szCs w:val="32"/>
        </w:rPr>
        <w:t>(4) Adjective + adjective:</w:t>
      </w:r>
      <w:r w:rsidRPr="006F12D7">
        <w:rPr>
          <w:rFonts w:ascii="Times New Roman" w:hAnsi="Times New Roman" w:cs="Times New Roman"/>
          <w:sz w:val="32"/>
          <w:szCs w:val="32"/>
        </w:rPr>
        <w:tab/>
        <w:t>oral-aural, bitter-sweet, deaf-mute, open-ended</w:t>
      </w:r>
    </w:p>
    <w:p w:rsidR="006F12D7" w:rsidRPr="006F12D7" w:rsidRDefault="006F12D7" w:rsidP="006F12D7">
      <w:pPr>
        <w:spacing w:before="100" w:beforeAutospacing="1" w:after="100" w:afterAutospacing="1" w:line="240" w:lineRule="auto"/>
        <w:rPr>
          <w:rFonts w:ascii="Times New Roman" w:hAnsi="Times New Roman" w:cs="Times New Roman"/>
          <w:sz w:val="32"/>
          <w:szCs w:val="32"/>
        </w:rPr>
      </w:pPr>
      <w:r w:rsidRPr="005A3955">
        <w:rPr>
          <w:rFonts w:ascii="Times New Roman" w:hAnsi="Times New Roman" w:cs="Times New Roman"/>
          <w:b/>
          <w:bCs/>
          <w:sz w:val="32"/>
          <w:szCs w:val="32"/>
        </w:rPr>
        <w:t>(vi)</w:t>
      </w:r>
      <w:r w:rsidRPr="005A3955">
        <w:rPr>
          <w:rFonts w:ascii="Times New Roman" w:hAnsi="Times New Roman" w:cs="Times New Roman"/>
          <w:b/>
          <w:bCs/>
          <w:sz w:val="32"/>
          <w:szCs w:val="32"/>
        </w:rPr>
        <w:tab/>
        <w:t>Compound Adverbs</w:t>
      </w:r>
      <w:r w:rsidRPr="006F12D7">
        <w:rPr>
          <w:rFonts w:ascii="Times New Roman" w:hAnsi="Times New Roman" w:cs="Times New Roman"/>
          <w:sz w:val="32"/>
          <w:szCs w:val="32"/>
        </w:rPr>
        <w:t>:</w:t>
      </w:r>
      <w:r w:rsidRPr="006F12D7">
        <w:rPr>
          <w:rFonts w:ascii="Times New Roman" w:hAnsi="Times New Roman" w:cs="Times New Roman"/>
          <w:sz w:val="32"/>
          <w:szCs w:val="32"/>
        </w:rPr>
        <w:tab/>
        <w:t>double-quick, off-hand, over-night</w:t>
      </w:r>
    </w:p>
    <w:p w:rsidR="002F0177" w:rsidRDefault="006F12D7" w:rsidP="002E258E">
      <w:pPr>
        <w:spacing w:before="100" w:beforeAutospacing="1" w:after="100" w:afterAutospacing="1" w:line="240" w:lineRule="auto"/>
        <w:jc w:val="both"/>
        <w:rPr>
          <w:rFonts w:ascii="Times New Roman" w:hAnsi="Times New Roman" w:cs="Times New Roman"/>
          <w:sz w:val="32"/>
          <w:szCs w:val="32"/>
        </w:rPr>
      </w:pPr>
      <w:r w:rsidRPr="006F12D7">
        <w:rPr>
          <w:rFonts w:ascii="Times New Roman" w:hAnsi="Times New Roman" w:cs="Times New Roman"/>
          <w:sz w:val="32"/>
          <w:szCs w:val="32"/>
        </w:rPr>
        <w:t>(Note: English has some compounds whose meanings are unrelated to the meanings of the individual elements that constitute the compound. For example, we cannot tell the meaning of the compound egghead from the meanings of the two elements egg and head. Other examples are: highbrow, turncoat and bedclothes.</w:t>
      </w:r>
    </w:p>
    <w:p w:rsidR="002F0177" w:rsidRPr="00870BDD" w:rsidRDefault="002F0177" w:rsidP="002E258E">
      <w:pPr>
        <w:spacing w:before="100" w:beforeAutospacing="1" w:after="100" w:afterAutospacing="1" w:line="240" w:lineRule="auto"/>
        <w:jc w:val="both"/>
        <w:rPr>
          <w:rFonts w:ascii="Times New Roman" w:hAnsi="Times New Roman" w:cs="Times New Roman"/>
          <w:sz w:val="32"/>
          <w:szCs w:val="32"/>
        </w:rPr>
      </w:pPr>
      <w:r w:rsidRPr="00870BDD">
        <w:rPr>
          <w:rFonts w:ascii="Times New Roman" w:hAnsi="Times New Roman" w:cs="Times New Roman"/>
          <w:sz w:val="32"/>
          <w:szCs w:val="32"/>
        </w:rPr>
        <w:t xml:space="preserve">Compounding forms a word out of two or more root morphemes. The words are called compounds or compound words. </w:t>
      </w:r>
    </w:p>
    <w:p w:rsidR="002F0177" w:rsidRPr="00870BDD" w:rsidRDefault="002F0177" w:rsidP="002E258E">
      <w:pPr>
        <w:spacing w:before="100" w:beforeAutospacing="1" w:after="100" w:afterAutospacing="1" w:line="240" w:lineRule="auto"/>
        <w:jc w:val="both"/>
        <w:rPr>
          <w:rFonts w:ascii="Times New Roman" w:hAnsi="Times New Roman" w:cs="Times New Roman"/>
          <w:sz w:val="32"/>
          <w:szCs w:val="32"/>
        </w:rPr>
      </w:pPr>
      <w:r w:rsidRPr="00870BDD">
        <w:rPr>
          <w:rFonts w:ascii="Times New Roman" w:hAnsi="Times New Roman" w:cs="Times New Roman"/>
          <w:sz w:val="32"/>
          <w:szCs w:val="32"/>
        </w:rPr>
        <w:t xml:space="preserve">In Linguistics, compounds can be either native or borrowed. </w:t>
      </w:r>
    </w:p>
    <w:p w:rsidR="002F0177" w:rsidRPr="00870BDD" w:rsidRDefault="002F0177" w:rsidP="002E258E">
      <w:pPr>
        <w:spacing w:before="100" w:beforeAutospacing="1" w:after="100" w:afterAutospacing="1" w:line="240" w:lineRule="auto"/>
        <w:jc w:val="both"/>
        <w:rPr>
          <w:rFonts w:ascii="Times New Roman" w:hAnsi="Times New Roman" w:cs="Times New Roman"/>
          <w:sz w:val="32"/>
          <w:szCs w:val="32"/>
        </w:rPr>
      </w:pPr>
      <w:r w:rsidRPr="00870BDD">
        <w:rPr>
          <w:rFonts w:ascii="Times New Roman" w:hAnsi="Times New Roman" w:cs="Times New Roman"/>
          <w:sz w:val="32"/>
          <w:szCs w:val="32"/>
        </w:rPr>
        <w:t xml:space="preserve">Native English roots are typically free morphemes, so that means native compounds are made out of independent words that can occur by themselves. Examples: </w:t>
      </w:r>
    </w:p>
    <w:p w:rsidR="002F0177" w:rsidRPr="00870BDD" w:rsidRDefault="002F0177" w:rsidP="002F0177">
      <w:pPr>
        <w:spacing w:before="100" w:beforeAutospacing="1" w:after="100" w:afterAutospacing="1" w:line="240" w:lineRule="auto"/>
        <w:rPr>
          <w:rFonts w:ascii="Times New Roman" w:hAnsi="Times New Roman" w:cs="Times New Roman"/>
          <w:sz w:val="32"/>
          <w:szCs w:val="32"/>
        </w:rPr>
      </w:pPr>
      <w:r w:rsidRPr="00870BDD">
        <w:rPr>
          <w:rFonts w:ascii="Times New Roman" w:hAnsi="Times New Roman" w:cs="Times New Roman"/>
          <w:i/>
          <w:iCs/>
          <w:sz w:val="32"/>
          <w:szCs w:val="32"/>
        </w:rPr>
        <w:t>mailman</w:t>
      </w:r>
      <w:r w:rsidRPr="00870BDD">
        <w:rPr>
          <w:rFonts w:ascii="Times New Roman" w:hAnsi="Times New Roman" w:cs="Times New Roman"/>
          <w:sz w:val="32"/>
          <w:szCs w:val="32"/>
        </w:rPr>
        <w:t xml:space="preserve"> (composed of free root </w:t>
      </w:r>
      <w:r w:rsidRPr="00870BDD">
        <w:rPr>
          <w:rFonts w:ascii="Times New Roman" w:hAnsi="Times New Roman" w:cs="Times New Roman"/>
          <w:i/>
          <w:iCs/>
          <w:sz w:val="32"/>
          <w:szCs w:val="32"/>
        </w:rPr>
        <w:t>mail</w:t>
      </w:r>
      <w:r w:rsidRPr="00870BDD">
        <w:rPr>
          <w:rFonts w:ascii="Times New Roman" w:hAnsi="Times New Roman" w:cs="Times New Roman"/>
          <w:sz w:val="32"/>
          <w:szCs w:val="32"/>
        </w:rPr>
        <w:t xml:space="preserve"> and free root </w:t>
      </w:r>
      <w:r w:rsidRPr="00870BDD">
        <w:rPr>
          <w:rFonts w:ascii="Times New Roman" w:hAnsi="Times New Roman" w:cs="Times New Roman"/>
          <w:i/>
          <w:iCs/>
          <w:sz w:val="32"/>
          <w:szCs w:val="32"/>
        </w:rPr>
        <w:t>man</w:t>
      </w:r>
      <w:r w:rsidRPr="00870BDD">
        <w:rPr>
          <w:rFonts w:ascii="Times New Roman" w:hAnsi="Times New Roman" w:cs="Times New Roman"/>
          <w:sz w:val="32"/>
          <w:szCs w:val="32"/>
        </w:rPr>
        <w:t>)</w:t>
      </w:r>
      <w:r w:rsidRPr="00870BDD">
        <w:rPr>
          <w:rFonts w:ascii="Times New Roman" w:hAnsi="Times New Roman" w:cs="Times New Roman"/>
          <w:sz w:val="32"/>
          <w:szCs w:val="32"/>
        </w:rPr>
        <w:br/>
      </w:r>
      <w:r w:rsidRPr="00870BDD">
        <w:rPr>
          <w:rFonts w:ascii="Times New Roman" w:hAnsi="Times New Roman" w:cs="Times New Roman"/>
          <w:i/>
          <w:iCs/>
          <w:sz w:val="32"/>
          <w:szCs w:val="32"/>
        </w:rPr>
        <w:t>mail carrier</w:t>
      </w:r>
      <w:r w:rsidRPr="00870BDD">
        <w:rPr>
          <w:rFonts w:ascii="Times New Roman" w:hAnsi="Times New Roman" w:cs="Times New Roman"/>
          <w:sz w:val="32"/>
          <w:szCs w:val="32"/>
        </w:rPr>
        <w:br/>
      </w:r>
      <w:r w:rsidRPr="00870BDD">
        <w:rPr>
          <w:rFonts w:ascii="Times New Roman" w:hAnsi="Times New Roman" w:cs="Times New Roman"/>
          <w:i/>
          <w:iCs/>
          <w:sz w:val="32"/>
          <w:szCs w:val="32"/>
        </w:rPr>
        <w:lastRenderedPageBreak/>
        <w:t>dog house</w:t>
      </w:r>
      <w:r w:rsidRPr="00870BDD">
        <w:rPr>
          <w:rFonts w:ascii="Times New Roman" w:hAnsi="Times New Roman" w:cs="Times New Roman"/>
          <w:sz w:val="32"/>
          <w:szCs w:val="32"/>
        </w:rPr>
        <w:br/>
      </w:r>
      <w:r w:rsidRPr="00870BDD">
        <w:rPr>
          <w:rFonts w:ascii="Times New Roman" w:hAnsi="Times New Roman" w:cs="Times New Roman"/>
          <w:i/>
          <w:iCs/>
          <w:sz w:val="32"/>
          <w:szCs w:val="32"/>
        </w:rPr>
        <w:t>fireplace</w:t>
      </w:r>
      <w:r w:rsidRPr="00870BDD">
        <w:rPr>
          <w:rFonts w:ascii="Times New Roman" w:hAnsi="Times New Roman" w:cs="Times New Roman"/>
          <w:sz w:val="32"/>
          <w:szCs w:val="32"/>
        </w:rPr>
        <w:br/>
      </w:r>
      <w:r w:rsidRPr="00870BDD">
        <w:rPr>
          <w:rFonts w:ascii="Times New Roman" w:hAnsi="Times New Roman" w:cs="Times New Roman"/>
          <w:i/>
          <w:iCs/>
          <w:sz w:val="32"/>
          <w:szCs w:val="32"/>
        </w:rPr>
        <w:t>fireplug</w:t>
      </w:r>
      <w:r w:rsidRPr="00870BDD">
        <w:rPr>
          <w:rFonts w:ascii="Times New Roman" w:hAnsi="Times New Roman" w:cs="Times New Roman"/>
          <w:sz w:val="32"/>
          <w:szCs w:val="32"/>
        </w:rPr>
        <w:t xml:space="preserve"> (a regional word for 'fire hydrant')</w:t>
      </w:r>
      <w:r w:rsidRPr="00870BDD">
        <w:rPr>
          <w:rFonts w:ascii="Times New Roman" w:hAnsi="Times New Roman" w:cs="Times New Roman"/>
          <w:sz w:val="32"/>
          <w:szCs w:val="32"/>
        </w:rPr>
        <w:br/>
      </w:r>
      <w:r w:rsidRPr="00870BDD">
        <w:rPr>
          <w:rFonts w:ascii="Times New Roman" w:hAnsi="Times New Roman" w:cs="Times New Roman"/>
          <w:i/>
          <w:iCs/>
          <w:sz w:val="32"/>
          <w:szCs w:val="32"/>
        </w:rPr>
        <w:t>fire hydrant</w:t>
      </w:r>
      <w:r w:rsidRPr="00870BDD">
        <w:rPr>
          <w:rFonts w:ascii="Times New Roman" w:hAnsi="Times New Roman" w:cs="Times New Roman"/>
          <w:sz w:val="32"/>
          <w:szCs w:val="32"/>
        </w:rPr>
        <w:br/>
      </w:r>
      <w:r w:rsidRPr="00870BDD">
        <w:rPr>
          <w:rFonts w:ascii="Times New Roman" w:hAnsi="Times New Roman" w:cs="Times New Roman"/>
          <w:i/>
          <w:iCs/>
          <w:sz w:val="32"/>
          <w:szCs w:val="32"/>
        </w:rPr>
        <w:t>dry run</w:t>
      </w:r>
      <w:r w:rsidRPr="00870BDD">
        <w:rPr>
          <w:rFonts w:ascii="Times New Roman" w:hAnsi="Times New Roman" w:cs="Times New Roman"/>
          <w:sz w:val="32"/>
          <w:szCs w:val="32"/>
        </w:rPr>
        <w:br/>
      </w:r>
      <w:r w:rsidRPr="00870BDD">
        <w:rPr>
          <w:rFonts w:ascii="Times New Roman" w:hAnsi="Times New Roman" w:cs="Times New Roman"/>
          <w:i/>
          <w:iCs/>
          <w:sz w:val="32"/>
          <w:szCs w:val="32"/>
        </w:rPr>
        <w:t>cupcake</w:t>
      </w:r>
      <w:r w:rsidRPr="00870BDD">
        <w:rPr>
          <w:rFonts w:ascii="Times New Roman" w:hAnsi="Times New Roman" w:cs="Times New Roman"/>
          <w:sz w:val="32"/>
          <w:szCs w:val="32"/>
        </w:rPr>
        <w:br/>
      </w:r>
      <w:r w:rsidRPr="00870BDD">
        <w:rPr>
          <w:rFonts w:ascii="Times New Roman" w:hAnsi="Times New Roman" w:cs="Times New Roman"/>
          <w:i/>
          <w:iCs/>
          <w:sz w:val="32"/>
          <w:szCs w:val="32"/>
        </w:rPr>
        <w:t>cup holder</w:t>
      </w:r>
      <w:r w:rsidRPr="00870BDD">
        <w:rPr>
          <w:rFonts w:ascii="Times New Roman" w:hAnsi="Times New Roman" w:cs="Times New Roman"/>
          <w:sz w:val="32"/>
          <w:szCs w:val="32"/>
        </w:rPr>
        <w:br/>
      </w:r>
      <w:r w:rsidRPr="00870BDD">
        <w:rPr>
          <w:rFonts w:ascii="Times New Roman" w:hAnsi="Times New Roman" w:cs="Times New Roman"/>
          <w:i/>
          <w:iCs/>
          <w:sz w:val="32"/>
          <w:szCs w:val="32"/>
        </w:rPr>
        <w:t>email</w:t>
      </w:r>
      <w:r w:rsidRPr="00870BDD">
        <w:rPr>
          <w:rFonts w:ascii="Times New Roman" w:hAnsi="Times New Roman" w:cs="Times New Roman"/>
          <w:sz w:val="32"/>
          <w:szCs w:val="32"/>
        </w:rPr>
        <w:br/>
      </w:r>
      <w:r w:rsidRPr="00870BDD">
        <w:rPr>
          <w:rFonts w:ascii="Times New Roman" w:hAnsi="Times New Roman" w:cs="Times New Roman"/>
          <w:i/>
          <w:iCs/>
          <w:sz w:val="32"/>
          <w:szCs w:val="32"/>
        </w:rPr>
        <w:t>e-ticket</w:t>
      </w:r>
      <w:r w:rsidRPr="00870BDD">
        <w:rPr>
          <w:rFonts w:ascii="Times New Roman" w:hAnsi="Times New Roman" w:cs="Times New Roman"/>
          <w:sz w:val="32"/>
          <w:szCs w:val="32"/>
        </w:rPr>
        <w:br/>
      </w:r>
      <w:r w:rsidRPr="00870BDD">
        <w:rPr>
          <w:rFonts w:ascii="Times New Roman" w:hAnsi="Times New Roman" w:cs="Times New Roman"/>
          <w:i/>
          <w:iCs/>
          <w:sz w:val="32"/>
          <w:szCs w:val="32"/>
        </w:rPr>
        <w:t>pick-up truck</w:t>
      </w:r>
      <w:r w:rsidRPr="00870BDD">
        <w:rPr>
          <w:rFonts w:ascii="Times New Roman" w:hAnsi="Times New Roman" w:cs="Times New Roman"/>
          <w:sz w:val="32"/>
          <w:szCs w:val="32"/>
        </w:rPr>
        <w:br/>
      </w:r>
      <w:r w:rsidRPr="00870BDD">
        <w:rPr>
          <w:rFonts w:ascii="Times New Roman" w:hAnsi="Times New Roman" w:cs="Times New Roman"/>
          <w:i/>
          <w:iCs/>
          <w:sz w:val="32"/>
          <w:szCs w:val="32"/>
        </w:rPr>
        <w:t>talking-to</w:t>
      </w:r>
    </w:p>
    <w:p w:rsidR="002F0177" w:rsidRDefault="002F0177" w:rsidP="002E258E">
      <w:pPr>
        <w:spacing w:before="100" w:beforeAutospacing="1" w:after="100" w:afterAutospacing="1" w:line="240" w:lineRule="auto"/>
        <w:jc w:val="both"/>
        <w:rPr>
          <w:rFonts w:ascii="Times New Roman" w:hAnsi="Times New Roman" w:cs="Times New Roman"/>
          <w:sz w:val="32"/>
          <w:szCs w:val="32"/>
        </w:rPr>
      </w:pPr>
      <w:r w:rsidRPr="00870BDD">
        <w:rPr>
          <w:rFonts w:ascii="Times New Roman" w:hAnsi="Times New Roman" w:cs="Times New Roman"/>
          <w:sz w:val="32"/>
          <w:szCs w:val="32"/>
        </w:rPr>
        <w:t xml:space="preserve">Some compounds have a preposition as one of the component words as in the last 2 examples. </w:t>
      </w:r>
    </w:p>
    <w:p w:rsidR="002F0177" w:rsidRPr="00276412" w:rsidRDefault="002F0177" w:rsidP="002E258E">
      <w:pPr>
        <w:autoSpaceDE w:val="0"/>
        <w:autoSpaceDN w:val="0"/>
        <w:adjustRightInd w:val="0"/>
        <w:spacing w:after="0" w:line="240" w:lineRule="auto"/>
        <w:jc w:val="both"/>
        <w:rPr>
          <w:rFonts w:ascii="Times New Roman" w:hAnsi="Times New Roman" w:cs="Times New Roman"/>
          <w:color w:val="000000"/>
          <w:sz w:val="32"/>
          <w:szCs w:val="32"/>
        </w:rPr>
      </w:pPr>
      <w:r w:rsidRPr="00276412">
        <w:rPr>
          <w:rFonts w:ascii="Times New Roman" w:hAnsi="Times New Roman" w:cs="Times New Roman"/>
          <w:color w:val="000000"/>
          <w:sz w:val="32"/>
          <w:szCs w:val="32"/>
        </w:rPr>
        <w:t>The meanings of the words interrelate in such a way that a new</w:t>
      </w:r>
      <w:bookmarkStart w:id="0" w:name="_GoBack"/>
      <w:bookmarkEnd w:id="0"/>
    </w:p>
    <w:p w:rsidR="002F0177" w:rsidRPr="00276412" w:rsidRDefault="002F0177" w:rsidP="002E258E">
      <w:pPr>
        <w:autoSpaceDE w:val="0"/>
        <w:autoSpaceDN w:val="0"/>
        <w:adjustRightInd w:val="0"/>
        <w:spacing w:after="0" w:line="240" w:lineRule="auto"/>
        <w:jc w:val="both"/>
        <w:rPr>
          <w:rFonts w:ascii="Times New Roman" w:hAnsi="Times New Roman" w:cs="Times New Roman"/>
          <w:color w:val="000000"/>
          <w:sz w:val="32"/>
          <w:szCs w:val="32"/>
        </w:rPr>
      </w:pPr>
      <w:r w:rsidRPr="00276412">
        <w:rPr>
          <w:rFonts w:ascii="Times New Roman" w:hAnsi="Times New Roman" w:cs="Times New Roman"/>
          <w:color w:val="000000"/>
          <w:sz w:val="32"/>
          <w:szCs w:val="32"/>
        </w:rPr>
        <w:t>meaning comes out which is different from the meanings of the</w:t>
      </w:r>
    </w:p>
    <w:p w:rsidR="002F0177" w:rsidRDefault="002F0177" w:rsidP="002E258E">
      <w:pPr>
        <w:autoSpaceDE w:val="0"/>
        <w:autoSpaceDN w:val="0"/>
        <w:adjustRightInd w:val="0"/>
        <w:spacing w:after="0" w:line="240" w:lineRule="auto"/>
        <w:jc w:val="both"/>
        <w:rPr>
          <w:rFonts w:ascii="Times New Roman" w:hAnsi="Times New Roman" w:cs="Times New Roman"/>
          <w:color w:val="000000"/>
          <w:sz w:val="32"/>
          <w:szCs w:val="32"/>
        </w:rPr>
      </w:pPr>
      <w:r w:rsidRPr="00276412">
        <w:rPr>
          <w:rFonts w:ascii="Times New Roman" w:hAnsi="Times New Roman" w:cs="Times New Roman"/>
          <w:color w:val="000000"/>
          <w:sz w:val="32"/>
          <w:szCs w:val="32"/>
        </w:rPr>
        <w:t>words in isolation.</w:t>
      </w:r>
    </w:p>
    <w:p w:rsidR="002F0177"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p>
    <w:p w:rsidR="002F0177" w:rsidRPr="000740AF"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740AF">
        <w:rPr>
          <w:rFonts w:ascii="Times New Roman" w:hAnsi="Times New Roman" w:cs="Times New Roman"/>
          <w:color w:val="0D0D0D" w:themeColor="text1" w:themeTint="F2"/>
          <w:sz w:val="32"/>
          <w:szCs w:val="32"/>
        </w:rPr>
        <w:t>Examples:</w:t>
      </w:r>
    </w:p>
    <w:p w:rsidR="002F0177" w:rsidRDefault="002F0177" w:rsidP="002F0177">
      <w:pPr>
        <w:autoSpaceDE w:val="0"/>
        <w:autoSpaceDN w:val="0"/>
        <w:adjustRightInd w:val="0"/>
        <w:spacing w:after="0" w:line="240" w:lineRule="auto"/>
        <w:jc w:val="both"/>
        <w:rPr>
          <w:rFonts w:ascii="Times New Roman" w:hAnsi="Times New Roman" w:cs="Times New Roman"/>
          <w:b/>
          <w:bCs/>
          <w:color w:val="0D0D0D" w:themeColor="text1" w:themeTint="F2"/>
          <w:sz w:val="32"/>
          <w:szCs w:val="32"/>
        </w:rPr>
      </w:pPr>
    </w:p>
    <w:p w:rsidR="002F0177" w:rsidRPr="000740AF"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B66BC">
        <w:rPr>
          <w:rFonts w:ascii="Times New Roman" w:hAnsi="Times New Roman" w:cs="Times New Roman"/>
          <w:b/>
          <w:bCs/>
          <w:color w:val="0D0D0D" w:themeColor="text1" w:themeTint="F2"/>
          <w:sz w:val="32"/>
          <w:szCs w:val="32"/>
        </w:rPr>
        <w:t>Compound nouns</w:t>
      </w:r>
      <w:r w:rsidRPr="000740AF">
        <w:rPr>
          <w:rFonts w:ascii="Times New Roman" w:hAnsi="Times New Roman" w:cs="Times New Roman"/>
          <w:color w:val="0D0D0D" w:themeColor="text1" w:themeTint="F2"/>
          <w:sz w:val="32"/>
          <w:szCs w:val="32"/>
        </w:rPr>
        <w:t>:</w:t>
      </w:r>
    </w:p>
    <w:p w:rsidR="002F0177" w:rsidRPr="000740AF"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740AF">
        <w:rPr>
          <w:rFonts w:ascii="Times New Roman" w:hAnsi="Times New Roman" w:cs="Times New Roman"/>
          <w:color w:val="0D0D0D" w:themeColor="text1" w:themeTint="F2"/>
          <w:sz w:val="32"/>
          <w:szCs w:val="32"/>
        </w:rPr>
        <w:t>• bookcase, doorknob, fingerprint, sunburn, textbook, wallpaper, wastebasket,</w:t>
      </w:r>
      <w:r>
        <w:rPr>
          <w:rFonts w:ascii="Times New Roman" w:hAnsi="Times New Roman" w:cs="Times New Roman"/>
          <w:color w:val="0D0D0D" w:themeColor="text1" w:themeTint="F2"/>
          <w:sz w:val="32"/>
          <w:szCs w:val="32"/>
        </w:rPr>
        <w:t xml:space="preserve"> </w:t>
      </w:r>
      <w:r w:rsidRPr="000740AF">
        <w:rPr>
          <w:rFonts w:ascii="Times New Roman" w:hAnsi="Times New Roman" w:cs="Times New Roman"/>
          <w:color w:val="0D0D0D" w:themeColor="text1" w:themeTint="F2"/>
          <w:sz w:val="32"/>
          <w:szCs w:val="32"/>
        </w:rPr>
        <w:t>waterbed, lunchbox.</w:t>
      </w:r>
    </w:p>
    <w:p w:rsidR="002F0177"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p>
    <w:p w:rsidR="002F0177" w:rsidRPr="000740AF"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B66BC">
        <w:rPr>
          <w:rFonts w:ascii="Times New Roman" w:hAnsi="Times New Roman" w:cs="Times New Roman"/>
          <w:b/>
          <w:bCs/>
          <w:color w:val="0D0D0D" w:themeColor="text1" w:themeTint="F2"/>
          <w:sz w:val="32"/>
          <w:szCs w:val="32"/>
        </w:rPr>
        <w:t>Compound adjectives</w:t>
      </w:r>
      <w:r w:rsidRPr="000740AF">
        <w:rPr>
          <w:rFonts w:ascii="Times New Roman" w:hAnsi="Times New Roman" w:cs="Times New Roman"/>
          <w:color w:val="0D0D0D" w:themeColor="text1" w:themeTint="F2"/>
          <w:sz w:val="32"/>
          <w:szCs w:val="32"/>
        </w:rPr>
        <w:t>:</w:t>
      </w:r>
    </w:p>
    <w:p w:rsidR="002F0177" w:rsidRPr="000740AF"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740AF">
        <w:rPr>
          <w:rFonts w:ascii="Times New Roman" w:hAnsi="Times New Roman" w:cs="Times New Roman"/>
          <w:color w:val="0D0D0D" w:themeColor="text1" w:themeTint="F2"/>
          <w:sz w:val="32"/>
          <w:szCs w:val="32"/>
        </w:rPr>
        <w:t>• Good-looking, handmade, low-paid, full-time, part-time, fast-food</w:t>
      </w:r>
    </w:p>
    <w:p w:rsidR="002F0177" w:rsidRPr="000740AF"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740AF">
        <w:rPr>
          <w:rFonts w:ascii="Times New Roman" w:hAnsi="Times New Roman" w:cs="Times New Roman"/>
          <w:color w:val="0D0D0D" w:themeColor="text1" w:themeTint="F2"/>
          <w:sz w:val="32"/>
          <w:szCs w:val="32"/>
        </w:rPr>
        <w:t>• stay-at-home (e.g. a stay-at-home mom)</w:t>
      </w:r>
    </w:p>
    <w:p w:rsidR="002F0177"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740AF">
        <w:rPr>
          <w:rFonts w:ascii="Times New Roman" w:hAnsi="Times New Roman" w:cs="Times New Roman"/>
          <w:color w:val="0D0D0D" w:themeColor="text1" w:themeTint="F2"/>
          <w:sz w:val="32"/>
          <w:szCs w:val="32"/>
        </w:rPr>
        <w:t>• well-to-do (e.g. a well-to-do businessman)</w:t>
      </w:r>
    </w:p>
    <w:p w:rsidR="002F0177"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p>
    <w:p w:rsidR="002F0177" w:rsidRDefault="002F0177" w:rsidP="002F0177">
      <w:pPr>
        <w:autoSpaceDE w:val="0"/>
        <w:autoSpaceDN w:val="0"/>
        <w:adjustRightInd w:val="0"/>
        <w:spacing w:after="0" w:line="240" w:lineRule="auto"/>
        <w:jc w:val="both"/>
        <w:rPr>
          <w:rFonts w:ascii="Times New Roman" w:hAnsi="Times New Roman" w:cs="Times New Roman"/>
          <w:b/>
          <w:bCs/>
          <w:color w:val="0D0D0D" w:themeColor="text1" w:themeTint="F2"/>
          <w:sz w:val="32"/>
          <w:szCs w:val="32"/>
        </w:rPr>
      </w:pPr>
      <w:r w:rsidRPr="000B66BC">
        <w:rPr>
          <w:rFonts w:ascii="Times New Roman" w:hAnsi="Times New Roman" w:cs="Times New Roman"/>
          <w:b/>
          <w:bCs/>
          <w:color w:val="0D0D0D" w:themeColor="text1" w:themeTint="F2"/>
          <w:sz w:val="32"/>
          <w:szCs w:val="32"/>
        </w:rPr>
        <w:t>Compound</w:t>
      </w:r>
      <w:r>
        <w:rPr>
          <w:rFonts w:ascii="Times New Roman" w:hAnsi="Times New Roman" w:cs="Times New Roman"/>
          <w:b/>
          <w:bCs/>
          <w:color w:val="0D0D0D" w:themeColor="text1" w:themeTint="F2"/>
          <w:sz w:val="32"/>
          <w:szCs w:val="32"/>
        </w:rPr>
        <w:t xml:space="preserve"> verbs:</w:t>
      </w:r>
    </w:p>
    <w:p w:rsidR="002F0177"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FF01E5">
        <w:rPr>
          <w:rFonts w:ascii="Times New Roman" w:hAnsi="Times New Roman" w:cs="Times New Roman"/>
          <w:b/>
          <w:bCs/>
          <w:color w:val="0D0D0D" w:themeColor="text1" w:themeTint="F2"/>
          <w:sz w:val="32"/>
          <w:szCs w:val="32"/>
        </w:rPr>
        <w:t>.</w:t>
      </w:r>
      <w:r>
        <w:rPr>
          <w:rFonts w:ascii="Times New Roman" w:hAnsi="Times New Roman" w:cs="Times New Roman"/>
          <w:b/>
          <w:bCs/>
          <w:color w:val="0D0D0D" w:themeColor="text1" w:themeTint="F2"/>
          <w:sz w:val="32"/>
          <w:szCs w:val="32"/>
        </w:rPr>
        <w:t xml:space="preserve"> </w:t>
      </w:r>
      <w:r w:rsidRPr="00FF01E5">
        <w:rPr>
          <w:rFonts w:ascii="Times New Roman" w:hAnsi="Times New Roman" w:cs="Times New Roman"/>
          <w:color w:val="0D0D0D" w:themeColor="text1" w:themeTint="F2"/>
          <w:sz w:val="32"/>
          <w:szCs w:val="32"/>
        </w:rPr>
        <w:t>Baby –sit, lip – read,</w:t>
      </w:r>
      <w:r>
        <w:rPr>
          <w:rFonts w:ascii="Times New Roman" w:hAnsi="Times New Roman" w:cs="Times New Roman"/>
          <w:color w:val="0D0D0D" w:themeColor="text1" w:themeTint="F2"/>
          <w:sz w:val="32"/>
          <w:szCs w:val="32"/>
        </w:rPr>
        <w:t xml:space="preserve"> sky – dive</w:t>
      </w:r>
    </w:p>
    <w:p w:rsidR="002F0177" w:rsidRDefault="002F0177" w:rsidP="002F0177">
      <w:pPr>
        <w:autoSpaceDE w:val="0"/>
        <w:autoSpaceDN w:val="0"/>
        <w:adjustRightInd w:val="0"/>
        <w:spacing w:after="0" w:line="240" w:lineRule="auto"/>
        <w:jc w:val="both"/>
        <w:rPr>
          <w:rFonts w:ascii="Times New Roman" w:hAnsi="Times New Roman" w:cs="Times New Roman"/>
          <w:color w:val="0D0D0D" w:themeColor="text1" w:themeTint="F2"/>
          <w:sz w:val="32"/>
          <w:szCs w:val="32"/>
        </w:rPr>
      </w:pPr>
    </w:p>
    <w:p w:rsidR="002F0177" w:rsidRDefault="002F0177" w:rsidP="002F0177">
      <w:pPr>
        <w:autoSpaceDE w:val="0"/>
        <w:autoSpaceDN w:val="0"/>
        <w:adjustRightInd w:val="0"/>
        <w:spacing w:after="0" w:line="240" w:lineRule="auto"/>
        <w:jc w:val="both"/>
        <w:rPr>
          <w:rFonts w:ascii="Times New Roman" w:hAnsi="Times New Roman" w:cs="Times New Roman"/>
          <w:b/>
          <w:bCs/>
          <w:color w:val="0D0D0D" w:themeColor="text1" w:themeTint="F2"/>
          <w:sz w:val="32"/>
          <w:szCs w:val="32"/>
        </w:rPr>
      </w:pPr>
      <w:r w:rsidRPr="000B66BC">
        <w:rPr>
          <w:rFonts w:ascii="Times New Roman" w:hAnsi="Times New Roman" w:cs="Times New Roman"/>
          <w:b/>
          <w:bCs/>
          <w:color w:val="0D0D0D" w:themeColor="text1" w:themeTint="F2"/>
          <w:sz w:val="32"/>
          <w:szCs w:val="32"/>
        </w:rPr>
        <w:t>Compound</w:t>
      </w:r>
      <w:r>
        <w:rPr>
          <w:rFonts w:ascii="Times New Roman" w:hAnsi="Times New Roman" w:cs="Times New Roman"/>
          <w:b/>
          <w:bCs/>
          <w:color w:val="0D0D0D" w:themeColor="text1" w:themeTint="F2"/>
          <w:sz w:val="32"/>
          <w:szCs w:val="32"/>
        </w:rPr>
        <w:t xml:space="preserve"> adverbs:</w:t>
      </w:r>
    </w:p>
    <w:p w:rsidR="0019001E" w:rsidRPr="0079332A" w:rsidRDefault="002F0177" w:rsidP="0079332A">
      <w:pPr>
        <w:autoSpaceDE w:val="0"/>
        <w:autoSpaceDN w:val="0"/>
        <w:adjustRightInd w:val="0"/>
        <w:spacing w:after="0" w:line="240" w:lineRule="auto"/>
        <w:jc w:val="both"/>
        <w:rPr>
          <w:rFonts w:ascii="Times New Roman" w:hAnsi="Times New Roman" w:cs="Times New Roman"/>
          <w:color w:val="0D0D0D" w:themeColor="text1" w:themeTint="F2"/>
          <w:sz w:val="32"/>
          <w:szCs w:val="32"/>
        </w:rPr>
      </w:pPr>
      <w:r w:rsidRPr="00001020">
        <w:rPr>
          <w:rFonts w:ascii="Times New Roman" w:hAnsi="Times New Roman" w:cs="Times New Roman"/>
          <w:color w:val="0D0D0D" w:themeColor="text1" w:themeTint="F2"/>
          <w:sz w:val="32"/>
          <w:szCs w:val="32"/>
        </w:rPr>
        <w:t>D</w:t>
      </w:r>
      <w:r>
        <w:rPr>
          <w:rFonts w:ascii="Times New Roman" w:hAnsi="Times New Roman" w:cs="Times New Roman"/>
          <w:color w:val="0D0D0D" w:themeColor="text1" w:themeTint="F2"/>
          <w:sz w:val="32"/>
          <w:szCs w:val="32"/>
        </w:rPr>
        <w:t>ouble – quick, off – hand, over – night</w:t>
      </w:r>
    </w:p>
    <w:sectPr w:rsidR="0019001E" w:rsidRPr="0079332A" w:rsidSect="00190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0177"/>
    <w:rsid w:val="0019001E"/>
    <w:rsid w:val="00287D50"/>
    <w:rsid w:val="002E258E"/>
    <w:rsid w:val="002F0177"/>
    <w:rsid w:val="003B2CB7"/>
    <w:rsid w:val="005A3955"/>
    <w:rsid w:val="006F12D7"/>
    <w:rsid w:val="0079332A"/>
    <w:rsid w:val="00CA3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3BC51-9BAB-4695-AA12-6325A172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177"/>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Ghusoon</dc:creator>
  <cp:lastModifiedBy>Noona</cp:lastModifiedBy>
  <cp:revision>8</cp:revision>
  <dcterms:created xsi:type="dcterms:W3CDTF">2017-02-19T16:55:00Z</dcterms:created>
  <dcterms:modified xsi:type="dcterms:W3CDTF">2017-12-29T06:51:00Z</dcterms:modified>
</cp:coreProperties>
</file>