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27" w:rsidRPr="00B00E3C" w:rsidRDefault="00792B49" w:rsidP="00B00E3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92B49">
        <w:rPr>
          <w:rFonts w:ascii="Arial" w:eastAsia="Times New Roman" w:hAnsi="Arial" w:cs="Arial"/>
          <w:color w:val="000000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Est-ce que Morgan achète des cadeaux pour tout le monde?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5" o:title=""/>
          </v:shape>
          <w:control r:id="rId6" w:name="DefaultOcxName" w:shapeid="_x0000_i1114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Oui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7" type="#_x0000_t75" style="width:20.25pt;height:18pt" o:ole="">
            <v:imagedata r:id="rId7" o:title=""/>
          </v:shape>
          <w:control r:id="rId8" w:name="DefaultOcxName1" w:shapeid="_x0000_i1117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Non, seulement pour les petits frères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8" type="#_x0000_t75" style="width:20.25pt;height:18pt" o:ole="">
            <v:imagedata r:id="rId9" o:title=""/>
          </v:shape>
          <w:control r:id="rId10" w:name="DefaultOcxName2" w:shapeid="_x0000_i1118"/>
        </w:objec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On ne sait pas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Où est-ce qu'on place les cadeaux?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8pt" o:ole="">
            <v:imagedata r:id="rId11" o:title=""/>
          </v:shape>
          <w:control r:id="rId12" w:name="DefaultOcxName3" w:shapeid="_x0000_i1111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Devant le sapin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25pt;height:18pt" o:ole="">
            <v:imagedata r:id="rId13" o:title=""/>
          </v:shape>
          <w:control r:id="rId14" w:name="DefaultOcxName4" w:shapeid="_x0000_i1110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Sous le sapin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9" type="#_x0000_t75" style="width:20.25pt;height:18pt" o:ole="">
            <v:imagedata r:id="rId15" o:title=""/>
          </v:shape>
          <w:control r:id="rId16" w:name="DefaultOcxName5" w:shapeid="_x0000_i1109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Ils décorent le sapin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Quand Quentin ouvre-t-il ses cadeaux?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17" o:title=""/>
          </v:shape>
          <w:control r:id="rId18" w:name="DefaultOcxName6" w:shapeid="_x0000_i1108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Le 25 décembre au matin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25pt;height:18pt" o:ole="">
            <v:imagedata r:id="rId19" o:title=""/>
          </v:shape>
          <w:control r:id="rId20" w:name="DefaultOcxName7" w:shapeid="_x0000_i1107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Le 24 décembre au soir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20.25pt;height:18pt" o:ole="">
            <v:imagedata r:id="rId21" o:title=""/>
          </v:shape>
          <w:control r:id="rId22" w:name="DefaultOcxName8" w:shapeid="_x0000_i1106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Le 25 décembre au soir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Qu'est-ce que Quentin décore 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23" o:title=""/>
          </v:shape>
          <w:control r:id="rId24" w:name="DefaultOcxName9" w:shapeid="_x0000_i1105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La maison à l'intérieur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25pt;height:18pt" o:ole="">
            <v:imagedata r:id="rId25" o:title=""/>
          </v:shape>
          <w:control r:id="rId26" w:name="DefaultOcxName10" w:shapeid="_x0000_i1104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Il accroche des décorations sur la porte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20.25pt;height:18pt" o:ole="">
            <v:imagedata r:id="rId27" o:title=""/>
          </v:shape>
          <w:control r:id="rId28" w:name="DefaultOcxName11" w:shapeid="_x0000_i1103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La maison à l'extérieur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Qui accroche des chausettes à la cheminée?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25pt;height:18pt" o:ole="">
            <v:imagedata r:id="rId29" o:title=""/>
          </v:shape>
          <w:control r:id="rId30" w:name="DefaultOcxName12" w:shapeid="_x0000_i1102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Tous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20.25pt;height:18pt" o:ole="">
            <v:imagedata r:id="rId31" o:title=""/>
          </v:shape>
          <w:control r:id="rId32" w:name="DefaultOcxName13" w:shapeid="_x0000_i1101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Morgan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0" type="#_x0000_t75" style="width:20.25pt;height:18pt" o:ole="">
            <v:imagedata r:id="rId33" o:title=""/>
          </v:shape>
          <w:control r:id="rId34" w:name="DefaultOcxName14" w:shapeid="_x0000_i1100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Quentin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Pourquoi est-ce que Morgan a deux grands repas de Noël?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25pt;height:18pt" o:ole="">
            <v:imagedata r:id="rId35" o:title=""/>
          </v:shape>
          <w:control r:id="rId36" w:name="DefaultOcxName15" w:shapeid="_x0000_i1099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Parce c'est la tradition chez elle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8" type="#_x0000_t75" style="width:20.25pt;height:18pt" o:ole="">
            <v:imagedata r:id="rId37" o:title=""/>
          </v:shape>
          <w:control r:id="rId38" w:name="DefaultOcxName16" w:shapeid="_x0000_i1098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Parce qu'elle va chez ses parents et chez ses beaux-parents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7" type="#_x0000_t75" style="width:20.25pt;height:18pt" o:ole="">
            <v:imagedata r:id="rId39" o:title=""/>
          </v:shape>
          <w:control r:id="rId40" w:name="DefaultOcxName17" w:shapeid="_x0000_i1097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Parce que ses parents son séparés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Pourquoi est-ce que Quentin a deux grands repas de Noël?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25pt;height:18pt" o:ole="">
            <v:imagedata r:id="rId41" o:title=""/>
          </v:shape>
          <w:control r:id="rId42" w:name="DefaultOcxName18" w:shapeid="_x0000_i1096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Parce que c'est la tradition chez lui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5" type="#_x0000_t75" style="width:20.25pt;height:18pt" o:ole="">
            <v:imagedata r:id="rId43" o:title=""/>
          </v:shape>
          <w:control r:id="rId44" w:name="DefaultOcxName19" w:shapeid="_x0000_i1095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Parce qu'il va chez ses parents et chez ses beaux-parents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4" type="#_x0000_t75" style="width:20.25pt;height:18pt" o:ole="">
            <v:imagedata r:id="rId45" o:title=""/>
          </v:shape>
          <w:control r:id="rId46" w:name="DefaultOcxName20" w:shapeid="_x0000_i1094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Parce ses parents sont séparés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Qu'est-ce qu'on mange au repas de Noël?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20.25pt;height:18pt" o:ole="">
            <v:imagedata r:id="rId47" o:title=""/>
          </v:shape>
          <w:control r:id="rId48" w:name="DefaultOcxName21" w:shapeid="_x0000_i1093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Des fruits de mer et de la dinde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2" type="#_x0000_t75" style="width:20.25pt;height:18pt" o:ole="">
            <v:imagedata r:id="rId49" o:title=""/>
          </v:shape>
          <w:control r:id="rId50" w:name="DefaultOcxName22" w:shapeid="_x0000_i1092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Des fruits de mer et de la viande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1" type="#_x0000_t75" style="width:20.25pt;height:18pt" o:ole="">
            <v:imagedata r:id="rId51" o:title=""/>
          </v:shape>
          <w:control r:id="rId52" w:name="DefaultOcxName23" w:shapeid="_x0000_i1091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De la dinde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Et comme dessert?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20.25pt;height:18pt" o:ole="">
            <v:imagedata r:id="rId53" o:title=""/>
          </v:shape>
          <w:control r:id="rId54" w:name="DefaultOcxName24" w:shapeid="_x0000_i1090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La bouche</w:t>
      </w:r>
      <w:r w:rsidRPr="00B00E3C">
        <w:rPr>
          <w:rFonts w:ascii="Arial" w:eastAsia="Times New Roman" w:hAnsi="Arial" w:cs="Arial"/>
          <w:sz w:val="18"/>
          <w:szCs w:val="18"/>
          <w:lang w:val="fr-FR"/>
        </w:rPr>
        <w:t xml:space="preserve">          </w: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 </w:t>
      </w:r>
      <w:r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La biche</w:t>
      </w:r>
      <w:r w:rsidR="00B00E3C">
        <w:rPr>
          <w:rFonts w:ascii="Arial" w:eastAsia="Times New Roman" w:hAnsi="Arial" w:cs="Arial"/>
          <w:sz w:val="18"/>
          <w:szCs w:val="18"/>
          <w:lang w:val="fr-FR"/>
        </w:rPr>
        <w:t xml:space="preserve">                  </w:t>
      </w:r>
      <w:bookmarkStart w:id="0" w:name="_GoBack"/>
      <w:r w:rsidR="00B00E3C"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7" type="#_x0000_t75" style="width:20.25pt;height:18pt" o:ole="">
            <v:imagedata r:id="rId55" o:title=""/>
          </v:shape>
          <w:control r:id="rId56" w:name="DefaultOcxName26" w:shapeid="_x0000_i1267"/>
        </w:object>
      </w:r>
      <w:bookmarkEnd w:id="0"/>
      <w:r w:rsidR="00B00E3C" w:rsidRPr="00792B49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>La bûche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Arial" w:eastAsia="Times New Roman" w:hAnsi="Arial" w:cs="Arial"/>
          <w:b/>
          <w:bCs/>
          <w:sz w:val="18"/>
          <w:szCs w:val="18"/>
          <w:shd w:val="clear" w:color="auto" w:fill="F0F0F0"/>
          <w:lang w:val="fr-FR"/>
        </w:rPr>
        <w:t>Combien de desserts est-ce qu'on mange en Provence, dans le sud de la France?</w:t>
      </w:r>
      <w:r w:rsidRPr="00792B49">
        <w:rPr>
          <w:rFonts w:ascii="Arial" w:eastAsia="Times New Roman" w:hAnsi="Arial" w:cs="Arial"/>
          <w:sz w:val="18"/>
          <w:szCs w:val="18"/>
          <w:lang w:val="fr-FR"/>
        </w:rPr>
        <w:br/>
      </w:r>
      <w:r w:rsidRPr="00792B4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20.25pt;height:18pt" o:ole="">
            <v:imagedata r:id="rId57" o:title=""/>
          </v:shape>
          <w:control r:id="rId58" w:name="DefaultOcxName27" w:shapeid="_x0000_i1087"/>
        </w:object>
      </w:r>
      <w:r w:rsidRPr="00B00E3C">
        <w:rPr>
          <w:rFonts w:ascii="Arial" w:eastAsia="Times New Roman" w:hAnsi="Arial" w:cs="Arial"/>
          <w:sz w:val="18"/>
          <w:szCs w:val="18"/>
          <w:shd w:val="clear" w:color="auto" w:fill="F0F0F0"/>
          <w:lang w:val="fr-FR"/>
        </w:rPr>
        <w:t xml:space="preserve">un                                        treize                                            Trois </w:t>
      </w:r>
    </w:p>
    <w:sectPr w:rsidR="001A0F27" w:rsidRPr="00B00E3C" w:rsidSect="00B00E3C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A"/>
    <w:rsid w:val="001A0F27"/>
    <w:rsid w:val="00792B49"/>
    <w:rsid w:val="00A31F0A"/>
    <w:rsid w:val="00B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2B4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2B4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2B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2B4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2B49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2B4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2B4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2B4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2B4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2B4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1927</Characters>
  <Application>Microsoft Office Word</Application>
  <DocSecurity>0</DocSecurity>
  <Lines>16</Lines>
  <Paragraphs>4</Paragraphs>
  <ScaleCrop>false</ScaleCrop>
  <Company>Enjoy My Fine Releases.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2017-12-25T15:53:00Z</dcterms:created>
  <dcterms:modified xsi:type="dcterms:W3CDTF">2017-12-25T15:59:00Z</dcterms:modified>
</cp:coreProperties>
</file>