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EC" w:rsidRDefault="007E333E">
      <w:pPr>
        <w:rPr>
          <w:sz w:val="32"/>
          <w:szCs w:val="32"/>
          <w:rtl/>
          <w:lang w:bidi="ar-IQ"/>
        </w:rPr>
      </w:pPr>
      <w:bookmarkStart w:id="0" w:name="_GoBack"/>
      <w:bookmarkEnd w:id="0"/>
      <w:r>
        <w:rPr>
          <w:rFonts w:hint="cs"/>
          <w:sz w:val="32"/>
          <w:szCs w:val="32"/>
          <w:rtl/>
          <w:lang w:bidi="ar-IQ"/>
        </w:rPr>
        <w:t>قد تأتي الدولة عمل غير مشروع وفقا للقانون الدولي مما يستلزم تعويض الدولة التي لحقها ضرر من جراء هذا العمل و هذا ما يسمى بالمسؤولية الدولية , على ان شروط قيام هذه المسؤولية يجب ان يكون الفعل منسوبا للدولة و ان يكون الفعل غير مشروع و ان يرتب على الفعل غير المشروع ضرر .</w:t>
      </w:r>
    </w:p>
    <w:p w:rsidR="007E333E" w:rsidRDefault="007E333E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 يثير موضوع المسؤولية الدولية موضوع اخر يتعلق بالحماية الدبلوماسسية حيث يكون الضرر واقعا على احد رعايا الدولة و ليس على الدولة ذاتها مما يدفع هذا الفرد الى طلب الحماية الدبلوماسية وفقا لتحقق شروط و هذه الشروط هي علاقة قانونية سياسية بين الفرد و الدولة و هي عادة الجنسية , استنفاذ الاجراءات القانونية الداخلية , سلوك سليم للمدعي . </w:t>
      </w:r>
    </w:p>
    <w:p w:rsidR="007E333E" w:rsidRPr="007E333E" w:rsidRDefault="007E333E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على ان قيام المسؤولية الدولية يرتب اثر يتعلق بالتعويض حيث يتخذ التعويض صورة الترضية , التعويض العيني , التعويض المالي .</w:t>
      </w:r>
    </w:p>
    <w:sectPr w:rsidR="007E333E" w:rsidRPr="007E333E" w:rsidSect="001E46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56"/>
    <w:rsid w:val="001E4649"/>
    <w:rsid w:val="005540F8"/>
    <w:rsid w:val="007E333E"/>
    <w:rsid w:val="00CC2056"/>
    <w:rsid w:val="00E0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AL-RA'Y</dc:creator>
  <cp:lastModifiedBy>DR.Ahmed Saker</cp:lastModifiedBy>
  <cp:revision>2</cp:revision>
  <dcterms:created xsi:type="dcterms:W3CDTF">2019-05-21T22:07:00Z</dcterms:created>
  <dcterms:modified xsi:type="dcterms:W3CDTF">2019-05-21T22:07:00Z</dcterms:modified>
</cp:coreProperties>
</file>