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E0" w:rsidRDefault="00EF2EE0" w:rsidP="00EF2EE0">
      <w:pPr>
        <w:pStyle w:val="1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محاضرات في النظرية العامة للالتزامات/مصادر الالتزام</w:t>
      </w:r>
    </w:p>
    <w:p w:rsidR="00EF2EE0" w:rsidRPr="00C343E3" w:rsidRDefault="00EF2EE0" w:rsidP="00EF2EE0">
      <w:pPr>
        <w:pStyle w:val="a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F2EE0" w:rsidRDefault="00EF2EE0" w:rsidP="00EF2EE0">
      <w:pPr>
        <w:pStyle w:val="2"/>
        <w:rPr>
          <w:rtl/>
          <w:lang w:bidi="ar-IQ"/>
        </w:rPr>
      </w:pPr>
      <w:r>
        <w:rPr>
          <w:rFonts w:hint="cs"/>
          <w:rtl/>
          <w:lang w:bidi="ar-IQ"/>
        </w:rPr>
        <w:t>المحاضرة الثالثة</w:t>
      </w:r>
    </w:p>
    <w:p w:rsidR="00EF2EE0" w:rsidRPr="00020D4E" w:rsidRDefault="00EF2EE0" w:rsidP="00EF2EE0">
      <w:pPr>
        <w:rPr>
          <w:sz w:val="28"/>
          <w:szCs w:val="28"/>
          <w:rtl/>
          <w:lang w:bidi="ar-IQ"/>
        </w:rPr>
      </w:pPr>
      <w:r w:rsidRPr="00020D4E">
        <w:rPr>
          <w:rFonts w:hint="cs"/>
          <w:sz w:val="28"/>
          <w:szCs w:val="28"/>
          <w:rtl/>
          <w:lang w:bidi="ar-IQ"/>
        </w:rPr>
        <w:t xml:space="preserve">ثانيا:اتحاد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: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 w:rsidRPr="00020D4E">
        <w:rPr>
          <w:rFonts w:hint="cs"/>
          <w:sz w:val="28"/>
          <w:szCs w:val="28"/>
          <w:rtl/>
          <w:lang w:bidi="ar-IQ"/>
        </w:rPr>
        <w:t xml:space="preserve">المقصود باتحاد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هو اقتران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بقبول مطابق له ؛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اذ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أنه يلزم لتمام العقد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يتبادل الطرفان التعبير عن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متطابقتين ,هذا يعني لابد من البحث تفصيلا في 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اللتان لابد من التعبير عنهما وهما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والقبول ومن ثم نبحث اللحظة التي يقترن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بالقبول :</w:t>
      </w:r>
    </w:p>
    <w:p w:rsidR="00EF2EE0" w:rsidRPr="00ED0134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الوقوف على هذه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تعرض في العقد </w:t>
      </w: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,لابد من تعريفه وبيان عناصره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والثانوية والمراحل التي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تسبق صدوره باتا عندما </w:t>
      </w:r>
      <w:proofErr w:type="spellStart"/>
      <w:r>
        <w:rPr>
          <w:rFonts w:hint="cs"/>
          <w:sz w:val="28"/>
          <w:szCs w:val="28"/>
          <w:rtl/>
          <w:lang w:bidi="ar-IQ"/>
        </w:rPr>
        <w:t>لايكون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باتا في بعض الحالات ,وكذلك نتناول القوة الملزمة </w:t>
      </w:r>
      <w:proofErr w:type="spellStart"/>
      <w:r>
        <w:rPr>
          <w:rFonts w:hint="cs"/>
          <w:sz w:val="28"/>
          <w:szCs w:val="28"/>
          <w:rtl/>
          <w:lang w:bidi="ar-IQ"/>
        </w:rPr>
        <w:t>للايجاب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,وحالات سقوطه بنوعيه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الملزم </w:t>
      </w:r>
      <w:proofErr w:type="spellStart"/>
      <w:r>
        <w:rPr>
          <w:rFonts w:hint="cs"/>
          <w:sz w:val="28"/>
          <w:szCs w:val="28"/>
          <w:rtl/>
          <w:lang w:bidi="ar-IQ"/>
        </w:rPr>
        <w:t>والايجاب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القانم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,كما نعرج على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عقود المزاد.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</w:t>
      </w:r>
      <w:proofErr w:type="spellStart"/>
      <w:r>
        <w:rPr>
          <w:rFonts w:hint="cs"/>
          <w:sz w:val="28"/>
          <w:szCs w:val="28"/>
          <w:rtl/>
          <w:lang w:bidi="ar-IQ"/>
        </w:rPr>
        <w:t>القيول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الثانية في العقد, ولابد للوقوف عليه من تعريفه وشروطه حتى يعتد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,ومدى حرية من وجه </w:t>
      </w:r>
      <w:proofErr w:type="spellStart"/>
      <w:r>
        <w:rPr>
          <w:rFonts w:hint="cs"/>
          <w:sz w:val="28"/>
          <w:szCs w:val="28"/>
          <w:rtl/>
          <w:lang w:bidi="ar-IQ"/>
        </w:rPr>
        <w:t>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رفضه ,والوقوف على الحالات الخاصة في القبول وهما حالتان ,</w:t>
      </w:r>
      <w:proofErr w:type="spellStart"/>
      <w:r>
        <w:rPr>
          <w:rFonts w:hint="cs"/>
          <w:sz w:val="28"/>
          <w:szCs w:val="28"/>
          <w:rtl/>
          <w:lang w:bidi="ar-IQ"/>
        </w:rPr>
        <w:t>الاولى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حالة السكوت الملابس ,والثانية حالة السكوت في عقود </w:t>
      </w:r>
      <w:proofErr w:type="spellStart"/>
      <w:r>
        <w:rPr>
          <w:rFonts w:hint="cs"/>
          <w:sz w:val="28"/>
          <w:szCs w:val="28"/>
          <w:rtl/>
          <w:lang w:bidi="ar-IQ"/>
        </w:rPr>
        <w:t>الاذعان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بعده قبولا.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اقتران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بالقبول,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الكلام عن اللحظة التي يقترن فيها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بالقبول تقتضي الخوض في مسألتين </w:t>
      </w:r>
      <w:proofErr w:type="spellStart"/>
      <w:r>
        <w:rPr>
          <w:rFonts w:hint="cs"/>
          <w:sz w:val="28"/>
          <w:szCs w:val="28"/>
          <w:rtl/>
          <w:lang w:bidi="ar-IQ"/>
        </w:rPr>
        <w:t>اساسيتين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اولاهما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:التعاقد بين حاضرين ,وثانيهما : التعاقد بين غائبين</w:t>
      </w:r>
    </w:p>
    <w:p w:rsidR="00EF2EE0" w:rsidRDefault="00EF2EE0" w:rsidP="00EF2EE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ثالثا:المرحلة التمهيدية في التعاقد 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قد تسبق العقد مرحلة تمهيدية في التعاقد تؤدي _على وجه محقق </w:t>
      </w:r>
      <w:proofErr w:type="spellStart"/>
      <w:r>
        <w:rPr>
          <w:rFonts w:hint="cs"/>
          <w:sz w:val="28"/>
          <w:szCs w:val="28"/>
          <w:rtl/>
          <w:lang w:bidi="ar-IQ"/>
        </w:rPr>
        <w:t>اوغير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محقق _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المرحلة النهائية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اتمام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العقد ,وابرز صور هذه المرحلة هي : الوعد بالتعاقد </w:t>
      </w:r>
      <w:proofErr w:type="spellStart"/>
      <w:r>
        <w:rPr>
          <w:rFonts w:hint="cs"/>
          <w:sz w:val="28"/>
          <w:szCs w:val="28"/>
          <w:rtl/>
          <w:lang w:bidi="ar-IQ"/>
        </w:rPr>
        <w:t>ةالاتفاق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الابثدائي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,والعربون    </w:t>
      </w:r>
    </w:p>
    <w:p w:rsidR="00EF2EE0" w:rsidRDefault="00EF2EE0" w:rsidP="00EF2EE0">
      <w:pPr>
        <w:pStyle w:val="1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محاضرات في النظرية العامة للالتزامات/مصادر الالتزام</w:t>
      </w:r>
    </w:p>
    <w:p w:rsidR="00EF2EE0" w:rsidRPr="00C343E3" w:rsidRDefault="00EF2EE0" w:rsidP="00EF2EE0">
      <w:pPr>
        <w:pStyle w:val="a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F2EE0" w:rsidRDefault="00EF2EE0" w:rsidP="00EF2EE0">
      <w:pPr>
        <w:pStyle w:val="2"/>
        <w:rPr>
          <w:rtl/>
          <w:lang w:bidi="ar-IQ"/>
        </w:rPr>
      </w:pPr>
      <w:r>
        <w:rPr>
          <w:rFonts w:hint="cs"/>
          <w:rtl/>
          <w:lang w:bidi="ar-IQ"/>
        </w:rPr>
        <w:t>المحاضرة الثالثة</w:t>
      </w:r>
    </w:p>
    <w:p w:rsidR="00EF2EE0" w:rsidRPr="00020D4E" w:rsidRDefault="00EF2EE0" w:rsidP="00EF2EE0">
      <w:pPr>
        <w:rPr>
          <w:sz w:val="28"/>
          <w:szCs w:val="28"/>
          <w:rtl/>
          <w:lang w:bidi="ar-IQ"/>
        </w:rPr>
      </w:pPr>
      <w:r w:rsidRPr="00020D4E">
        <w:rPr>
          <w:rFonts w:hint="cs"/>
          <w:sz w:val="28"/>
          <w:szCs w:val="28"/>
          <w:rtl/>
          <w:lang w:bidi="ar-IQ"/>
        </w:rPr>
        <w:t xml:space="preserve">ثانيا:اتحاد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: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 w:rsidRPr="00020D4E">
        <w:rPr>
          <w:rFonts w:hint="cs"/>
          <w:sz w:val="28"/>
          <w:szCs w:val="28"/>
          <w:rtl/>
          <w:lang w:bidi="ar-IQ"/>
        </w:rPr>
        <w:t xml:space="preserve">المقصود باتحاد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هو اقتران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بقبول مطابق له ؛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اذ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أنه يلزم لتمام العقد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يتبادل الطرفان التعبير عن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متطابقتين ,هذا يعني لابد من البحث تفصيلا في 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اللتان لابد من التعبير عنهما وهما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والقبول ومن ثم نبحث اللحظة التي يقترن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بالقبول :</w:t>
      </w:r>
    </w:p>
    <w:p w:rsidR="00EF2EE0" w:rsidRPr="00ED0134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1-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الوقوف على هذه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تعرض في العقد </w:t>
      </w: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,لابد من تعريفه وبيان عناصره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والثانوية والمراحل التي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تسبق صدوره باتا عندما </w:t>
      </w:r>
      <w:proofErr w:type="spellStart"/>
      <w:r>
        <w:rPr>
          <w:rFonts w:hint="cs"/>
          <w:sz w:val="28"/>
          <w:szCs w:val="28"/>
          <w:rtl/>
          <w:lang w:bidi="ar-IQ"/>
        </w:rPr>
        <w:t>لايكون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باتا في بعض الحالات ,وكذلك نتناول القوة الملزمة </w:t>
      </w:r>
      <w:proofErr w:type="spellStart"/>
      <w:r>
        <w:rPr>
          <w:rFonts w:hint="cs"/>
          <w:sz w:val="28"/>
          <w:szCs w:val="28"/>
          <w:rtl/>
          <w:lang w:bidi="ar-IQ"/>
        </w:rPr>
        <w:t>للايجاب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,وحالات سقوطه بنوعيه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الملزم </w:t>
      </w:r>
      <w:proofErr w:type="spellStart"/>
      <w:r>
        <w:rPr>
          <w:rFonts w:hint="cs"/>
          <w:sz w:val="28"/>
          <w:szCs w:val="28"/>
          <w:rtl/>
          <w:lang w:bidi="ar-IQ"/>
        </w:rPr>
        <w:t>والايجاب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القانم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,كما نعرج على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عقود المزاد.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</w:t>
      </w:r>
      <w:proofErr w:type="spellStart"/>
      <w:r>
        <w:rPr>
          <w:rFonts w:hint="cs"/>
          <w:sz w:val="28"/>
          <w:szCs w:val="28"/>
          <w:rtl/>
          <w:lang w:bidi="ar-IQ"/>
        </w:rPr>
        <w:t>القيول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الثانية في العقد, ولابد للوقوف عليه من تعريفه وشروطه حتى يعتد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,ومدى حرية من وجه </w:t>
      </w:r>
      <w:proofErr w:type="spellStart"/>
      <w:r>
        <w:rPr>
          <w:rFonts w:hint="cs"/>
          <w:sz w:val="28"/>
          <w:szCs w:val="28"/>
          <w:rtl/>
          <w:lang w:bidi="ar-IQ"/>
        </w:rPr>
        <w:t>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رفضه ,والوقوف على الحالات الخاصة في القبول وهما حالتان ,</w:t>
      </w:r>
      <w:proofErr w:type="spellStart"/>
      <w:r>
        <w:rPr>
          <w:rFonts w:hint="cs"/>
          <w:sz w:val="28"/>
          <w:szCs w:val="28"/>
          <w:rtl/>
          <w:lang w:bidi="ar-IQ"/>
        </w:rPr>
        <w:t>الاولى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حالة السكوت الملابس ,والثانية حالة السكوت في عقود </w:t>
      </w:r>
      <w:proofErr w:type="spellStart"/>
      <w:r>
        <w:rPr>
          <w:rFonts w:hint="cs"/>
          <w:sz w:val="28"/>
          <w:szCs w:val="28"/>
          <w:rtl/>
          <w:lang w:bidi="ar-IQ"/>
        </w:rPr>
        <w:t>الاذعان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بعده قبولا.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اقتران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بالقبول,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الكلام عن اللحظة التي يقترن فيها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بالقبول تقتضي الخوض في مسألتين </w:t>
      </w:r>
      <w:proofErr w:type="spellStart"/>
      <w:r>
        <w:rPr>
          <w:rFonts w:hint="cs"/>
          <w:sz w:val="28"/>
          <w:szCs w:val="28"/>
          <w:rtl/>
          <w:lang w:bidi="ar-IQ"/>
        </w:rPr>
        <w:t>اساسيتين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اولاهما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:التعاقد بين حاضرين ,وثانيهما : التعاقد بين غائبين</w:t>
      </w:r>
    </w:p>
    <w:p w:rsidR="00EF2EE0" w:rsidRDefault="00EF2EE0" w:rsidP="00EF2EE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ثالثا:المرحلة التمهيدية في التعاقد 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قد تسبق العقد مرحلة تمهيدية في التعاقد تؤدي _على وجه محقق </w:t>
      </w:r>
      <w:proofErr w:type="spellStart"/>
      <w:r>
        <w:rPr>
          <w:rFonts w:hint="cs"/>
          <w:sz w:val="28"/>
          <w:szCs w:val="28"/>
          <w:rtl/>
          <w:lang w:bidi="ar-IQ"/>
        </w:rPr>
        <w:t>اوغير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محقق _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المرحلة النهائية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اتمام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العقد ,وابرز صور هذه المرحلة هي : الوعد بالتعاقد </w:t>
      </w:r>
      <w:proofErr w:type="spellStart"/>
      <w:r>
        <w:rPr>
          <w:rFonts w:hint="cs"/>
          <w:sz w:val="28"/>
          <w:szCs w:val="28"/>
          <w:rtl/>
          <w:lang w:bidi="ar-IQ"/>
        </w:rPr>
        <w:t>ةالاتفاق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الابثدائي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,والعربون    </w:t>
      </w:r>
    </w:p>
    <w:p w:rsidR="00EF2EE0" w:rsidRDefault="00EF2EE0" w:rsidP="00EF2EE0">
      <w:pPr>
        <w:pStyle w:val="1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محاضرات في النظرية العامة للالتزامات/مصادر الالتزام</w:t>
      </w:r>
    </w:p>
    <w:p w:rsidR="00EF2EE0" w:rsidRPr="00C343E3" w:rsidRDefault="00EF2EE0" w:rsidP="00EF2EE0">
      <w:pPr>
        <w:pStyle w:val="a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F2EE0" w:rsidRDefault="00EF2EE0" w:rsidP="00EF2EE0">
      <w:pPr>
        <w:pStyle w:val="2"/>
        <w:rPr>
          <w:rtl/>
          <w:lang w:bidi="ar-IQ"/>
        </w:rPr>
      </w:pPr>
      <w:r>
        <w:rPr>
          <w:rFonts w:hint="cs"/>
          <w:rtl/>
          <w:lang w:bidi="ar-IQ"/>
        </w:rPr>
        <w:t>المحاضرة الثالثة</w:t>
      </w:r>
    </w:p>
    <w:p w:rsidR="00EF2EE0" w:rsidRPr="00020D4E" w:rsidRDefault="00EF2EE0" w:rsidP="00EF2EE0">
      <w:pPr>
        <w:rPr>
          <w:sz w:val="28"/>
          <w:szCs w:val="28"/>
          <w:rtl/>
          <w:lang w:bidi="ar-IQ"/>
        </w:rPr>
      </w:pPr>
      <w:r w:rsidRPr="00020D4E">
        <w:rPr>
          <w:rFonts w:hint="cs"/>
          <w:sz w:val="28"/>
          <w:szCs w:val="28"/>
          <w:rtl/>
          <w:lang w:bidi="ar-IQ"/>
        </w:rPr>
        <w:t xml:space="preserve">ثانيا:اتحاد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: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 w:rsidRPr="00020D4E">
        <w:rPr>
          <w:rFonts w:hint="cs"/>
          <w:sz w:val="28"/>
          <w:szCs w:val="28"/>
          <w:rtl/>
          <w:lang w:bidi="ar-IQ"/>
        </w:rPr>
        <w:t xml:space="preserve">المقصود باتحاد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هو اقتران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بقبول مطابق له ؛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اذ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أنه يلزم لتمام العقد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يتبادل الطرفان التعبير عن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ارادتين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متطابقتين ,هذا يعني لابد من البحث تفصيلا في 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الاراتين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اللتان لابد من التعبير عنهما وهما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والقبول ومن ثم نبحث اللحظة التي يقترن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020D4E">
        <w:rPr>
          <w:rFonts w:hint="cs"/>
          <w:sz w:val="28"/>
          <w:szCs w:val="28"/>
          <w:rtl/>
          <w:lang w:bidi="ar-IQ"/>
        </w:rPr>
        <w:t>الايجاب</w:t>
      </w:r>
      <w:proofErr w:type="spellEnd"/>
      <w:r w:rsidRPr="00020D4E">
        <w:rPr>
          <w:rFonts w:hint="cs"/>
          <w:sz w:val="28"/>
          <w:szCs w:val="28"/>
          <w:rtl/>
          <w:lang w:bidi="ar-IQ"/>
        </w:rPr>
        <w:t xml:space="preserve"> بالقبول :</w:t>
      </w:r>
    </w:p>
    <w:p w:rsidR="00EF2EE0" w:rsidRPr="00ED0134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الوقوف على هذه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تعرض في العقد </w:t>
      </w: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,لابد من تعريفه وبيان عناصره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والثانوية والمراحل التي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تسبق صدوره باتا عندما </w:t>
      </w:r>
      <w:proofErr w:type="spellStart"/>
      <w:r>
        <w:rPr>
          <w:rFonts w:hint="cs"/>
          <w:sz w:val="28"/>
          <w:szCs w:val="28"/>
          <w:rtl/>
          <w:lang w:bidi="ar-IQ"/>
        </w:rPr>
        <w:t>لايكون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باتا في بعض الحالات ,وكذلك نتناول القوة الملزمة </w:t>
      </w:r>
      <w:proofErr w:type="spellStart"/>
      <w:r>
        <w:rPr>
          <w:rFonts w:hint="cs"/>
          <w:sz w:val="28"/>
          <w:szCs w:val="28"/>
          <w:rtl/>
          <w:lang w:bidi="ar-IQ"/>
        </w:rPr>
        <w:t>للايجاب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,وحالات سقوطه بنوعيه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الملزم </w:t>
      </w:r>
      <w:proofErr w:type="spellStart"/>
      <w:r>
        <w:rPr>
          <w:rFonts w:hint="cs"/>
          <w:sz w:val="28"/>
          <w:szCs w:val="28"/>
          <w:rtl/>
          <w:lang w:bidi="ar-IQ"/>
        </w:rPr>
        <w:t>والايجاب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القانم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,كما نعرج على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عقود المزاد.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</w:t>
      </w:r>
      <w:proofErr w:type="spellStart"/>
      <w:r>
        <w:rPr>
          <w:rFonts w:hint="cs"/>
          <w:sz w:val="28"/>
          <w:szCs w:val="28"/>
          <w:rtl/>
          <w:lang w:bidi="ar-IQ"/>
        </w:rPr>
        <w:t>القيول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الثانية في العقد, ولابد للوقوف عليه من تعريفه وشروطه حتى يعتد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,ومدى حرية من وجه </w:t>
      </w:r>
      <w:proofErr w:type="spellStart"/>
      <w:r>
        <w:rPr>
          <w:rFonts w:hint="cs"/>
          <w:sz w:val="28"/>
          <w:szCs w:val="28"/>
          <w:rtl/>
          <w:lang w:bidi="ar-IQ"/>
        </w:rPr>
        <w:t>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رفضه ,والوقوف على الحالات الخاصة في القبول وهما حالتان ,</w:t>
      </w:r>
      <w:proofErr w:type="spellStart"/>
      <w:r>
        <w:rPr>
          <w:rFonts w:hint="cs"/>
          <w:sz w:val="28"/>
          <w:szCs w:val="28"/>
          <w:rtl/>
          <w:lang w:bidi="ar-IQ"/>
        </w:rPr>
        <w:t>الاولى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حالة السكوت الملابس ,والثانية حالة السكوت في عقود </w:t>
      </w:r>
      <w:proofErr w:type="spellStart"/>
      <w:r>
        <w:rPr>
          <w:rFonts w:hint="cs"/>
          <w:sz w:val="28"/>
          <w:szCs w:val="28"/>
          <w:rtl/>
          <w:lang w:bidi="ar-IQ"/>
        </w:rPr>
        <w:t>الاذعان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بعده قبولا.</w:t>
      </w:r>
    </w:p>
    <w:p w:rsidR="00EF2EE0" w:rsidRDefault="00EF2EE0" w:rsidP="00EF2EE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3- اقتران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بالقبول,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الكلام عن اللحظة التي يقترن فيها </w:t>
      </w:r>
      <w:proofErr w:type="spellStart"/>
      <w:r>
        <w:rPr>
          <w:rFonts w:hint="cs"/>
          <w:sz w:val="28"/>
          <w:szCs w:val="28"/>
          <w:rtl/>
          <w:lang w:bidi="ar-IQ"/>
        </w:rPr>
        <w:t>الايجاب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بالقبول تقتضي الخوض في مسألتين </w:t>
      </w:r>
      <w:proofErr w:type="spellStart"/>
      <w:r>
        <w:rPr>
          <w:rFonts w:hint="cs"/>
          <w:sz w:val="28"/>
          <w:szCs w:val="28"/>
          <w:rtl/>
          <w:lang w:bidi="ar-IQ"/>
        </w:rPr>
        <w:t>اساسيتين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اولاهما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:التعاقد بين حاضرين ,وثانيهما : التعاقد بين غائبين</w:t>
      </w:r>
    </w:p>
    <w:p w:rsidR="00EF2EE0" w:rsidRDefault="00EF2EE0" w:rsidP="00EF2EE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ثالثا:المرحلة التمهيدية في التعاقد </w:t>
      </w:r>
    </w:p>
    <w:p w:rsidR="00884928" w:rsidRPr="00EF2EE0" w:rsidRDefault="00EF2EE0" w:rsidP="00EF2EE0">
      <w:p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قد تسبق العقد مرحلة تمهيدية في التعاقد تؤدي _على وجه محقق </w:t>
      </w:r>
      <w:proofErr w:type="spellStart"/>
      <w:r>
        <w:rPr>
          <w:rFonts w:hint="cs"/>
          <w:sz w:val="28"/>
          <w:szCs w:val="28"/>
          <w:rtl/>
          <w:lang w:bidi="ar-IQ"/>
        </w:rPr>
        <w:t>اوغير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محقق _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المرحلة النهائية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اتمام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العقد ,وابرز صور هذه المرحلة هي : الوعد بالتعاقد </w:t>
      </w:r>
      <w:proofErr w:type="spellStart"/>
      <w:r>
        <w:rPr>
          <w:rFonts w:hint="cs"/>
          <w:sz w:val="28"/>
          <w:szCs w:val="28"/>
          <w:rtl/>
          <w:lang w:bidi="ar-IQ"/>
        </w:rPr>
        <w:t>ةالاتفاق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الابثدائي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,والعربون    </w:t>
      </w:r>
    </w:p>
    <w:sectPr w:rsidR="00884928" w:rsidRPr="00EF2EE0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2EE0"/>
    <w:rsid w:val="002E1EA7"/>
    <w:rsid w:val="00786699"/>
    <w:rsid w:val="009677FB"/>
    <w:rsid w:val="00E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E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F2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2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F2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F2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F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2017-04-26T04:51:00Z</dcterms:created>
  <dcterms:modified xsi:type="dcterms:W3CDTF">2017-04-26T04:52:00Z</dcterms:modified>
</cp:coreProperties>
</file>