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0A" w:rsidRDefault="0009420A" w:rsidP="0009420A">
      <w:pPr>
        <w:pStyle w:val="a3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rtl/>
        </w:rPr>
        <w:t xml:space="preserve">موانع الميراث </w:t>
      </w:r>
    </w:p>
    <w:p w:rsidR="0009420A" w:rsidRDefault="0009420A" w:rsidP="0009420A">
      <w:pPr>
        <w:pStyle w:val="a3"/>
        <w:jc w:val="lowKashida"/>
        <w:rPr>
          <w:rFonts w:asciiTheme="minorBidi" w:hAnsiTheme="minorBidi" w:cstheme="minorBidi"/>
          <w:b w:val="0"/>
          <w:bCs w:val="0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rtl/>
        </w:rPr>
        <w:tab/>
      </w:r>
      <w:r>
        <w:rPr>
          <w:rFonts w:asciiTheme="minorBidi" w:hAnsiTheme="minorBidi" w:cstheme="minorBidi"/>
          <w:b w:val="0"/>
          <w:bCs w:val="0"/>
          <w:sz w:val="32"/>
          <w:szCs w:val="32"/>
        </w:rPr>
        <w:br/>
      </w: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t>الموانع جمع مفرده مانع وهو في اللغة : الحاجز او الحائل بين شيئين . اما في الاصطلاح : هو ما يلزم من وجوده العدم و من عدمه الوجود   فهو الامر الذي يترتب على وجوده عدم الحكم او بطلان السبب. او هوتلك الأوصاف التي تقتضي عدم الإرث مع قيام سببه " فالرق مثلا بوجوده ينعدم الميراث ، و بانعدامه و هو صيرورة الشخص حرا يوجد الميراث</w:t>
      </w:r>
      <w:r>
        <w:rPr>
          <w:rFonts w:asciiTheme="minorBidi" w:hAnsiTheme="minorBidi" w:cstheme="minorBidi"/>
          <w:b w:val="0"/>
          <w:bCs w:val="0"/>
          <w:sz w:val="32"/>
          <w:szCs w:val="32"/>
        </w:rPr>
        <w:t xml:space="preserve"> </w:t>
      </w: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t xml:space="preserve">, كما انه يترتب عدم الحكم عند القتل الذي يقوم مانعاً للحكم وهو الميراث عند تحقق سببه من غير معارض ، فاذا قام القتل بأن كان الوارث قاتلاً للمورث ، فان ذلك يعد مانعاً من الميراث يمنع ظهور حكمه عملاً بالقاعدة الاصولية التي تقضي بأنه " اذا تعارض المانع والمقتضى يقدم المانع " . </w:t>
      </w:r>
    </w:p>
    <w:p w:rsidR="0009420A" w:rsidRDefault="0009420A" w:rsidP="0009420A">
      <w:pPr>
        <w:pStyle w:val="a3"/>
        <w:jc w:val="lowKashida"/>
        <w:rPr>
          <w:rFonts w:asciiTheme="minorBidi" w:hAnsiTheme="minorBidi" w:cstheme="minorBidi"/>
          <w:b w:val="0"/>
          <w:bCs w:val="0"/>
          <w:sz w:val="32"/>
          <w:szCs w:val="32"/>
          <w:rtl/>
        </w:rPr>
      </w:pP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t xml:space="preserve">والمانع من الميراث هو ما تفوت به أهلية الارث ويمنع الوارث من اعتباره وارثاً ، لا ما يفوت به الارث فقط لان هذا يقال له حاجب لا مانع ، فمن يقتل اباه عمداً مثلاً يفقد أهليته لان يكون وارثاً في تركته وذلك لتحقق المانع الذي انتفى بوجوده ما أوجبه السبب (القرابة) واقتضاه ، اما عدم استحقاق ابن الابن في تركة جده شيئاً متى كان ابوه حياً فذلك لوجود من هو مقدم عليه في الميراث ، أي انه محجوب بالابن الذي فوت عليه الميراث فقط دون ان يفقده اهليته له ، وهذا هو الفرق بين المانع من الميراث والحاجب له . وحكم الممنوع من الميراث هو حكم المعدوم ، لا يرث ولا يؤثر على نصيب غيره من الورثة بأي حال من الاحوال . وهو بذلك بخلاف المحجوب كلياً من الميراث </w:t>
      </w:r>
      <w:r>
        <w:rPr>
          <w:rFonts w:asciiTheme="minorBidi" w:hAnsiTheme="minorBidi" w:cstheme="minorBidi"/>
          <w:b w:val="0"/>
          <w:bCs w:val="0"/>
          <w:sz w:val="32"/>
          <w:szCs w:val="32"/>
        </w:rPr>
        <w:t>–</w:t>
      </w: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t xml:space="preserve"> الذي لا يستحق شيئاً بالمرة لوجود من هو أولى به منه </w:t>
      </w:r>
      <w:r>
        <w:rPr>
          <w:rFonts w:asciiTheme="minorBidi" w:hAnsiTheme="minorBidi" w:cstheme="minorBidi"/>
          <w:b w:val="0"/>
          <w:bCs w:val="0"/>
          <w:sz w:val="32"/>
          <w:szCs w:val="32"/>
        </w:rPr>
        <w:t>–</w:t>
      </w: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t xml:space="preserve"> لانه قد يؤثر على نصيب باقي الورثة في بعض الاحوال. </w:t>
      </w:r>
    </w:p>
    <w:p w:rsidR="0009420A" w:rsidRDefault="0009420A" w:rsidP="0009420A">
      <w:pPr>
        <w:pStyle w:val="a3"/>
        <w:jc w:val="lowKashida"/>
        <w:rPr>
          <w:rFonts w:asciiTheme="minorBidi" w:hAnsiTheme="minorBidi" w:cstheme="minorBidi"/>
          <w:b w:val="0"/>
          <w:bCs w:val="0"/>
          <w:sz w:val="32"/>
          <w:szCs w:val="32"/>
          <w:rtl/>
        </w:rPr>
      </w:pP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t xml:space="preserve">وموانع الميراث في الفقه الاسلامي قسمان ، القسم الاول هو الموانع المتفق على مجملها باعتبارها موانع ثابتة للميراث وتشمل الرق والقتل واختلاف الدين ، والقسم الثاني هو الموانع المختلف في اعتبارها موانع للميراث وتشمل اختلاف الدارين والردة والغيبة المنقطعة والزنا واللعان وجهالة تاريخ الموت . </w:t>
      </w:r>
    </w:p>
    <w:p w:rsidR="0009420A" w:rsidRDefault="0009420A" w:rsidP="0009420A">
      <w:pPr>
        <w:pStyle w:val="a3"/>
        <w:jc w:val="lowKashida"/>
        <w:rPr>
          <w:rFonts w:asciiTheme="minorBidi" w:hAnsiTheme="minorBidi" w:cstheme="minorBidi"/>
          <w:b w:val="0"/>
          <w:bCs w:val="0"/>
          <w:sz w:val="32"/>
          <w:szCs w:val="32"/>
          <w:rtl/>
        </w:rPr>
      </w:pPr>
    </w:p>
    <w:p w:rsidR="0009420A" w:rsidRDefault="0009420A" w:rsidP="0009420A">
      <w:pPr>
        <w:pStyle w:val="a3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/>
          <w:sz w:val="32"/>
          <w:szCs w:val="32"/>
          <w:rtl/>
        </w:rPr>
        <w:t xml:space="preserve">الموانع المتفق عليها </w:t>
      </w:r>
    </w:p>
    <w:p w:rsidR="0009420A" w:rsidRDefault="0009420A" w:rsidP="0009420A">
      <w:pPr>
        <w:pStyle w:val="a3"/>
        <w:rPr>
          <w:rFonts w:asciiTheme="minorBidi" w:hAnsiTheme="minorBidi" w:cstheme="minorBidi"/>
          <w:b w:val="0"/>
          <w:bCs w:val="0"/>
          <w:sz w:val="32"/>
          <w:szCs w:val="32"/>
          <w:rtl/>
        </w:rPr>
      </w:pPr>
    </w:p>
    <w:p w:rsidR="0009420A" w:rsidRDefault="0009420A" w:rsidP="0009420A">
      <w:pPr>
        <w:pStyle w:val="a3"/>
        <w:jc w:val="lowKashida"/>
        <w:rPr>
          <w:rFonts w:asciiTheme="minorBidi" w:hAnsiTheme="minorBidi" w:cstheme="minorBidi"/>
          <w:b w:val="0"/>
          <w:bCs w:val="0"/>
          <w:sz w:val="32"/>
          <w:szCs w:val="32"/>
          <w:rtl/>
        </w:rPr>
      </w:pP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tab/>
        <w:t>ان المقصود بالموانع المتفق عليها هو اتفاق الفقهاء المسلمين على ثلاثة احوال ، اعتبروا كلاً منها مانعاً للميراث اذا تحقق ، على الرغم من الاختلاف في تفصيلات كل مانع منها :</w:t>
      </w:r>
    </w:p>
    <w:p w:rsidR="0009420A" w:rsidRDefault="0009420A" w:rsidP="0009420A">
      <w:pPr>
        <w:pStyle w:val="a3"/>
        <w:jc w:val="lowKashida"/>
        <w:rPr>
          <w:rFonts w:asciiTheme="minorBidi" w:hAnsiTheme="minorBidi" w:cstheme="minorBidi"/>
          <w:sz w:val="32"/>
          <w:szCs w:val="32"/>
          <w:u w:val="single"/>
          <w:rtl/>
        </w:rPr>
      </w:pPr>
      <w:r>
        <w:rPr>
          <w:rFonts w:asciiTheme="minorBidi" w:hAnsiTheme="minorBidi" w:cstheme="minorBidi"/>
          <w:sz w:val="32"/>
          <w:szCs w:val="32"/>
          <w:u w:val="single"/>
          <w:rtl/>
        </w:rPr>
        <w:t xml:space="preserve">أولاً- الـــرق : </w:t>
      </w:r>
    </w:p>
    <w:p w:rsidR="0009420A" w:rsidRDefault="0009420A" w:rsidP="0009420A">
      <w:pPr>
        <w:pStyle w:val="a3"/>
        <w:jc w:val="lowKashida"/>
        <w:rPr>
          <w:rFonts w:asciiTheme="minorBidi" w:hAnsiTheme="minorBidi" w:cstheme="minorBidi"/>
          <w:b w:val="0"/>
          <w:bCs w:val="0"/>
          <w:sz w:val="32"/>
          <w:szCs w:val="32"/>
          <w:rtl/>
        </w:rPr>
      </w:pP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t>المانع الاول هو الرق بجميع انواعه ، و الرق لغة : العبودية و الضعف</w:t>
      </w:r>
      <w:r>
        <w:rPr>
          <w:rFonts w:asciiTheme="minorBidi" w:hAnsiTheme="minorBidi" w:cstheme="minorBidi"/>
          <w:b w:val="0"/>
          <w:bCs w:val="0"/>
          <w:sz w:val="32"/>
          <w:szCs w:val="32"/>
        </w:rPr>
        <w:t>.</w:t>
      </w:r>
    </w:p>
    <w:p w:rsidR="0009420A" w:rsidRDefault="0009420A" w:rsidP="0009420A">
      <w:pPr>
        <w:pStyle w:val="a3"/>
        <w:jc w:val="lowKashida"/>
        <w:rPr>
          <w:rFonts w:asciiTheme="minorBidi" w:hAnsiTheme="minorBidi" w:cstheme="minorBidi"/>
          <w:b w:val="0"/>
          <w:bCs w:val="0"/>
          <w:sz w:val="32"/>
          <w:szCs w:val="32"/>
        </w:rPr>
      </w:pP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t>اما في الاصطلاح الشرعي فالرق : هوعجز حكمي يتصف به الشخص ، و العجز الحكمي معناه أن الشارع حكم بعدم نفاذ تصرفه ، لذا فلا يملك و لا يولى أمرا و لا تقبل شهادته ، باعتبار هذه الأمور تصرفات</w:t>
      </w:r>
      <w:r>
        <w:rPr>
          <w:rFonts w:asciiTheme="minorBidi" w:hAnsiTheme="minorBidi" w:cstheme="minorBidi"/>
          <w:b w:val="0"/>
          <w:bCs w:val="0"/>
          <w:sz w:val="32"/>
          <w:szCs w:val="32"/>
        </w:rPr>
        <w:t xml:space="preserve"> .</w:t>
      </w:r>
      <w:r>
        <w:rPr>
          <w:rStyle w:val="apple-converted-space"/>
          <w:rFonts w:asciiTheme="minorBidi" w:hAnsiTheme="minorBidi" w:cstheme="minorBidi"/>
          <w:b w:val="0"/>
          <w:bCs w:val="0"/>
          <w:sz w:val="32"/>
          <w:szCs w:val="32"/>
        </w:rPr>
        <w:t> </w:t>
      </w:r>
    </w:p>
    <w:p w:rsidR="0009420A" w:rsidRDefault="0009420A" w:rsidP="0009420A">
      <w:pPr>
        <w:pStyle w:val="a3"/>
        <w:jc w:val="lowKashida"/>
        <w:rPr>
          <w:rFonts w:asciiTheme="minorBidi" w:hAnsiTheme="minorBidi" w:cstheme="minorBidi"/>
          <w:b w:val="0"/>
          <w:bCs w:val="0"/>
          <w:sz w:val="32"/>
          <w:szCs w:val="32"/>
        </w:rPr>
      </w:pP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lastRenderedPageBreak/>
        <w:t>و لقد وضح لنا ذلك القرآن الكريم في قوله تعالى : (( ضرب الله مثلا عبدا مملوكا لا يقدر على شيء )) ,و المقدرة المقصودة هنا هي المقدرة الشرعية ( التملك و التصرف ) ، و هي منفية على الرقيق</w:t>
      </w:r>
      <w:r>
        <w:rPr>
          <w:rFonts w:asciiTheme="minorBidi" w:hAnsiTheme="minorBidi" w:cstheme="minorBidi"/>
          <w:b w:val="0"/>
          <w:bCs w:val="0"/>
          <w:sz w:val="32"/>
          <w:szCs w:val="32"/>
        </w:rPr>
        <w:t xml:space="preserve"> .</w:t>
      </w:r>
    </w:p>
    <w:p w:rsidR="0009420A" w:rsidRDefault="0009420A" w:rsidP="0009420A">
      <w:pPr>
        <w:pStyle w:val="a3"/>
        <w:jc w:val="lowKashida"/>
        <w:rPr>
          <w:rFonts w:asciiTheme="minorBidi" w:hAnsiTheme="minorBidi" w:cstheme="minorBidi"/>
          <w:b w:val="0"/>
          <w:bCs w:val="0"/>
          <w:sz w:val="32"/>
          <w:szCs w:val="32"/>
        </w:rPr>
      </w:pP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t>اما  أنواع الرق</w:t>
      </w:r>
      <w:r>
        <w:rPr>
          <w:rFonts w:asciiTheme="minorBidi" w:hAnsiTheme="minorBidi" w:cstheme="minorBidi"/>
          <w:b w:val="0"/>
          <w:bCs w:val="0"/>
          <w:sz w:val="32"/>
          <w:szCs w:val="32"/>
        </w:rPr>
        <w:t xml:space="preserve"> :</w:t>
      </w:r>
      <w:r>
        <w:rPr>
          <w:rStyle w:val="apple-converted-space"/>
          <w:rFonts w:asciiTheme="minorBidi" w:hAnsiTheme="minorBidi" w:cstheme="minorBidi"/>
          <w:b w:val="0"/>
          <w:bCs w:val="0"/>
          <w:sz w:val="32"/>
          <w:szCs w:val="32"/>
        </w:rPr>
        <w:t> </w:t>
      </w:r>
    </w:p>
    <w:p w:rsidR="0009420A" w:rsidRDefault="0009420A" w:rsidP="0009420A">
      <w:pPr>
        <w:pStyle w:val="a3"/>
        <w:jc w:val="lowKashida"/>
        <w:rPr>
          <w:rFonts w:asciiTheme="minorBidi" w:hAnsiTheme="minorBidi" w:cstheme="minorBidi"/>
          <w:b w:val="0"/>
          <w:bCs w:val="0"/>
          <w:sz w:val="32"/>
          <w:szCs w:val="32"/>
        </w:rPr>
      </w:pPr>
      <w:r>
        <w:rPr>
          <w:rFonts w:asciiTheme="minorBidi" w:hAnsiTheme="minorBidi" w:cstheme="minorBidi"/>
          <w:b w:val="0"/>
          <w:bCs w:val="0"/>
          <w:sz w:val="32"/>
          <w:szCs w:val="32"/>
          <w:rtl/>
          <w:lang w:bidi="ar-IQ"/>
        </w:rPr>
        <w:t xml:space="preserve">1- </w:t>
      </w: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t>رقيق كامل الرق : و هو ما يسمى بالقن، و هذا لا يرث و لا يورث بالإجماع</w:t>
      </w:r>
      <w:r>
        <w:rPr>
          <w:rFonts w:asciiTheme="minorBidi" w:hAnsiTheme="minorBidi" w:cstheme="minorBidi"/>
          <w:b w:val="0"/>
          <w:bCs w:val="0"/>
          <w:sz w:val="32"/>
          <w:szCs w:val="32"/>
        </w:rPr>
        <w:t xml:space="preserve"> .</w:t>
      </w:r>
      <w:r>
        <w:rPr>
          <w:rStyle w:val="apple-converted-space"/>
          <w:rFonts w:asciiTheme="minorBidi" w:hAnsiTheme="minorBidi" w:cstheme="minorBidi"/>
          <w:b w:val="0"/>
          <w:bCs w:val="0"/>
          <w:sz w:val="32"/>
          <w:szCs w:val="32"/>
        </w:rPr>
        <w:t> </w:t>
      </w:r>
      <w:r>
        <w:rPr>
          <w:rFonts w:asciiTheme="minorBidi" w:hAnsiTheme="minorBidi" w:cstheme="minorBidi"/>
          <w:b w:val="0"/>
          <w:bCs w:val="0"/>
          <w:sz w:val="32"/>
          <w:szCs w:val="32"/>
        </w:rPr>
        <w:br/>
      </w: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t>2- رقيق ناقص الرق : كأم الولد</w:t>
      </w:r>
      <w:r>
        <w:rPr>
          <w:rFonts w:asciiTheme="minorBidi" w:hAnsiTheme="minorBidi" w:cstheme="minorBidi"/>
          <w:b w:val="0"/>
          <w:bCs w:val="0"/>
          <w:sz w:val="32"/>
          <w:szCs w:val="32"/>
        </w:rPr>
        <w:t xml:space="preserve"> .</w:t>
      </w:r>
      <w:r>
        <w:rPr>
          <w:rStyle w:val="apple-converted-space"/>
          <w:rFonts w:asciiTheme="minorBidi" w:hAnsiTheme="minorBidi" w:cstheme="minorBidi"/>
          <w:b w:val="0"/>
          <w:bCs w:val="0"/>
          <w:sz w:val="32"/>
          <w:szCs w:val="32"/>
        </w:rPr>
        <w:t> </w:t>
      </w:r>
    </w:p>
    <w:p w:rsidR="0009420A" w:rsidRDefault="0009420A" w:rsidP="0009420A">
      <w:pPr>
        <w:pStyle w:val="a3"/>
        <w:jc w:val="lowKashida"/>
        <w:rPr>
          <w:rFonts w:asciiTheme="minorBidi" w:hAnsiTheme="minorBidi" w:cstheme="minorBidi"/>
          <w:b w:val="0"/>
          <w:bCs w:val="0"/>
          <w:sz w:val="32"/>
          <w:szCs w:val="32"/>
        </w:rPr>
      </w:pPr>
      <w:r>
        <w:rPr>
          <w:rFonts w:asciiTheme="minorBidi" w:hAnsiTheme="minorBidi" w:cstheme="minorBidi"/>
          <w:b w:val="0"/>
          <w:bCs w:val="0"/>
          <w:sz w:val="32"/>
          <w:szCs w:val="32"/>
          <w:rtl/>
          <w:lang w:bidi="ar-IQ"/>
        </w:rPr>
        <w:t xml:space="preserve">3- </w:t>
      </w: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t>رقيق مكاتب : و هو من توفي و ترك مالا فيه الكفاية للوفاء بكتابته وزيادة ، فيسدد من تركته ما بقي عليه من الكتابة ، و الباقي يورث عنه من طرف ورثته .</w:t>
      </w:r>
    </w:p>
    <w:p w:rsidR="0009420A" w:rsidRDefault="0009420A" w:rsidP="0009420A">
      <w:pPr>
        <w:pStyle w:val="a3"/>
        <w:jc w:val="lowKashida"/>
        <w:rPr>
          <w:rFonts w:asciiTheme="minorBidi" w:hAnsiTheme="minorBidi" w:cstheme="minorBidi"/>
          <w:b w:val="0"/>
          <w:bCs w:val="0"/>
          <w:sz w:val="32"/>
          <w:szCs w:val="32"/>
          <w:rtl/>
        </w:rPr>
      </w:pP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t>أما الرقيق فعدم ميراثه للحر ناتج من أن الميراث نوع تمليك و العبد لا يملك لان ملكه لسيده وبالتالي فاننا لو اننا قلنا بتوريثه فإن ميراثه سينتقل إلى سيده و بالتالي يعتبر قد ورث شخصا آخر أجنبي عن التركة لانه لا قرابة بين السيد و الميت  ، و يعتبر توريثا للسيد بغير سبب للميراث و هو غير مشروع</w:t>
      </w:r>
      <w:r>
        <w:rPr>
          <w:rFonts w:asciiTheme="minorBidi" w:hAnsiTheme="minorBidi" w:cstheme="minorBidi"/>
          <w:b w:val="0"/>
          <w:bCs w:val="0"/>
          <w:sz w:val="32"/>
          <w:szCs w:val="32"/>
        </w:rPr>
        <w:t xml:space="preserve"> </w:t>
      </w: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t>كما ان موجب الارث الحرية الكاملة ولم توجد ، ولا يورث الرقيق أيضاً، لانه لا مال له الا المبعض فانه يورث عنه جميع ما ملكه ببعضه الحر ، ويكون جميعه لورثته على الاصح</w:t>
      </w:r>
      <w:r>
        <w:rPr>
          <w:rFonts w:asciiTheme="minorBidi" w:hAnsiTheme="minorBidi" w:cstheme="minorBidi"/>
          <w:b w:val="0"/>
          <w:bCs w:val="0"/>
          <w:sz w:val="32"/>
          <w:szCs w:val="32"/>
        </w:rPr>
        <w:t>.</w:t>
      </w:r>
      <w:r>
        <w:rPr>
          <w:rStyle w:val="apple-converted-space"/>
          <w:rFonts w:asciiTheme="minorBidi" w:hAnsiTheme="minorBidi" w:cstheme="minorBidi"/>
          <w:b w:val="0"/>
          <w:bCs w:val="0"/>
          <w:sz w:val="32"/>
          <w:szCs w:val="32"/>
        </w:rPr>
        <w:t> </w:t>
      </w:r>
      <w:r>
        <w:rPr>
          <w:rFonts w:asciiTheme="minorBidi" w:hAnsiTheme="minorBidi" w:cstheme="minorBidi"/>
          <w:b w:val="0"/>
          <w:bCs w:val="0"/>
          <w:sz w:val="32"/>
          <w:szCs w:val="32"/>
        </w:rPr>
        <w:br/>
      </w:r>
      <w:r>
        <w:rPr>
          <w:rFonts w:asciiTheme="minorBidi" w:hAnsiTheme="minorBidi" w:cstheme="minorBidi"/>
          <w:b w:val="0"/>
          <w:bCs w:val="0"/>
          <w:sz w:val="32"/>
          <w:szCs w:val="32"/>
          <w:rtl/>
          <w:lang w:bidi="ar-IQ"/>
        </w:rPr>
        <w:t xml:space="preserve">وبما </w:t>
      </w: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t>إن أسباب الرق قد زالت في نظرالإسلام منذ زمن بعيدفلم يعد للرق وجود في الوقت الحاضر وذلك بعد إلغائه ، بل اصبح محظوراً قانوناً , لذا نكتفي بما ذكرناه .</w:t>
      </w:r>
    </w:p>
    <w:p w:rsidR="0009420A" w:rsidRDefault="0009420A" w:rsidP="0009420A">
      <w:pPr>
        <w:pStyle w:val="a3"/>
        <w:jc w:val="lowKashida"/>
        <w:rPr>
          <w:rFonts w:asciiTheme="minorBidi" w:hAnsiTheme="minorBidi" w:cstheme="minorBidi"/>
          <w:b w:val="0"/>
          <w:bCs w:val="0"/>
          <w:sz w:val="32"/>
          <w:szCs w:val="32"/>
          <w:rtl/>
        </w:rPr>
      </w:pPr>
    </w:p>
    <w:p w:rsidR="0009420A" w:rsidRDefault="0009420A" w:rsidP="0009420A">
      <w:pPr>
        <w:pStyle w:val="a3"/>
        <w:jc w:val="lowKashida"/>
        <w:rPr>
          <w:rFonts w:asciiTheme="minorBidi" w:hAnsiTheme="minorBidi" w:cstheme="minorBidi"/>
          <w:sz w:val="32"/>
          <w:szCs w:val="32"/>
          <w:u w:val="single"/>
          <w:rtl/>
        </w:rPr>
      </w:pPr>
      <w:r>
        <w:rPr>
          <w:rFonts w:asciiTheme="minorBidi" w:hAnsiTheme="minorBidi" w:cstheme="minorBidi"/>
          <w:sz w:val="32"/>
          <w:szCs w:val="32"/>
          <w:u w:val="single"/>
          <w:rtl/>
        </w:rPr>
        <w:t xml:space="preserve">ثانياً- القتــل : </w:t>
      </w:r>
    </w:p>
    <w:p w:rsidR="0009420A" w:rsidRDefault="0009420A" w:rsidP="0009420A">
      <w:pPr>
        <w:pStyle w:val="a3"/>
        <w:jc w:val="lowKashida"/>
        <w:rPr>
          <w:rFonts w:asciiTheme="minorBidi" w:hAnsiTheme="minorBidi" w:cstheme="minorBidi"/>
          <w:b w:val="0"/>
          <w:bCs w:val="0"/>
          <w:sz w:val="32"/>
          <w:szCs w:val="32"/>
          <w:rtl/>
        </w:rPr>
      </w:pP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t xml:space="preserve">المانع الثاني القتل , والقتل هو إزهاق روح إنسان معصوم الدم عن طريق مباشر أو بالتسبب ، والقتل إما أن يكون عمدا عدوانا و إما أن يكون غير ذلك. فاذا قتل الوارث مورثه فانه يحرم من الميراث ، وذلك لان القتل من موانع الارث بالنسبة الى القاتل ، اما بالنسبة الى المقتول فانه يرث من قاتله اذا مات قبله لأي سبب من الاسباب ولم يكن محجوباً بمن هو أقرب منه. </w:t>
      </w:r>
    </w:p>
    <w:p w:rsidR="0009420A" w:rsidRDefault="0009420A" w:rsidP="0009420A">
      <w:pPr>
        <w:pStyle w:val="a3"/>
        <w:jc w:val="lowKashida"/>
        <w:rPr>
          <w:rFonts w:asciiTheme="minorBidi" w:hAnsiTheme="minorBidi" w:cstheme="minorBidi"/>
          <w:b w:val="0"/>
          <w:bCs w:val="0"/>
          <w:sz w:val="32"/>
          <w:szCs w:val="32"/>
          <w:rtl/>
        </w:rPr>
      </w:pP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t>أما سبب منع القاتل من الميراث ،</w:t>
      </w:r>
      <w:r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rtl/>
        </w:rPr>
        <w:t xml:space="preserve"> </w:t>
      </w: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t xml:space="preserve">فهو لغرض قطع الطريق عليه خشية ان يستعجل الوارث على قتل مورثه رغبة في الحصول على الميراث ، ومن القواعد الفقهية المقررة في شريعتنا الغراء انه من استعجل شيئاً قبل أوانه عوقب بحرمانه </w:t>
      </w:r>
      <w:r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rtl/>
        </w:rPr>
        <w:t>فهو منع من الارث زجرا له على ما قصد</w:t>
      </w: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t xml:space="preserve">, كما ان التوريث مع القتل يؤدي الى كثرته وهو فساد و الله لا يحب </w:t>
      </w:r>
      <w:r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rtl/>
        </w:rPr>
        <w:t>المفسدين</w:t>
      </w:r>
      <w:r>
        <w:rPr>
          <w:rFonts w:asciiTheme="minorBidi" w:hAnsiTheme="minorBidi" w:cstheme="minorBidi"/>
          <w:b w:val="0"/>
          <w:bCs w:val="0"/>
          <w:sz w:val="32"/>
          <w:szCs w:val="32"/>
          <w:rtl/>
        </w:rPr>
        <w:t xml:space="preserve">. والاساس الشرعي لهذا المانع هو قول الرسول الكريم عليه الصلاة والسلام (( القاتل لا يرث )) . هذا وعلى الرغم من اتفاق الفقهاء المسلمين على ان القاتل لا يرث شيء من تركة مقتوله الا انهم قد اختلفوا فيما يعتبر قتلاً مانعاً من الميراث. </w:t>
      </w:r>
    </w:p>
    <w:p w:rsidR="0009420A" w:rsidRDefault="0009420A" w:rsidP="0009420A">
      <w:pPr>
        <w:spacing w:before="100" w:beforeAutospacing="1" w:after="100" w:afterAutospacing="1"/>
        <w:ind w:left="424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أنواع القتل :</w:t>
      </w:r>
    </w:p>
    <w:p w:rsidR="0009420A" w:rsidRDefault="0009420A" w:rsidP="0009420A">
      <w:pPr>
        <w:spacing w:before="100" w:beforeAutospacing="1" w:after="100" w:afterAutospacing="1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مع اتفاق العلماء على أنّ القتل مانع للإرث ، إلا إنهم اختلفوا في نوع القتل المانع , وذلك أن القتل قسمان : قتل بغير حق ، وقتل بحق .</w:t>
      </w:r>
    </w:p>
    <w:p w:rsidR="0009420A" w:rsidRDefault="0009420A" w:rsidP="0009420A">
      <w:pPr>
        <w:spacing w:before="100" w:beforeAutospacing="1" w:after="100" w:afterAutospacing="1"/>
        <w:ind w:left="424"/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</w:pPr>
    </w:p>
    <w:p w:rsidR="0009420A" w:rsidRDefault="0009420A" w:rsidP="0009420A">
      <w:pPr>
        <w:spacing w:before="100" w:beforeAutospacing="1" w:after="100" w:afterAutospacing="1"/>
        <w:ind w:left="424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lastRenderedPageBreak/>
        <w:t>أولاً - القتل بغير حق : وهذا تحته أنواع :</w:t>
      </w:r>
    </w:p>
    <w:p w:rsidR="0009420A" w:rsidRDefault="0009420A" w:rsidP="0009420A">
      <w:pPr>
        <w:spacing w:before="100" w:beforeAutospacing="1" w:after="100" w:afterAutospacing="1"/>
        <w:ind w:left="424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(1)- قتل عمد : وهو ما كان بآلة قاتلة على سبيل القصد والتصميم ، فهو يُوجب القصاص ، والإثم ، دون الكفارة .</w:t>
      </w:r>
    </w:p>
    <w:p w:rsidR="0009420A" w:rsidRDefault="0009420A" w:rsidP="0009420A">
      <w:pPr>
        <w:spacing w:before="100" w:beforeAutospacing="1" w:after="100" w:afterAutospacing="1"/>
        <w:ind w:left="424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والآلة القاتلة ـ كما عرَّفها الإمام أبو حنيفة ـ هي التي لها حد تفرق الأجزاء , كسلاح ، أو ما يجري مجراه في تفريق الأجزاء , كالنار ، والمحدّد من الخشب ، أو الحجر ، أو الزجاج .</w:t>
      </w:r>
    </w:p>
    <w:p w:rsidR="0009420A" w:rsidRDefault="0009420A" w:rsidP="0009420A">
      <w:pPr>
        <w:spacing w:before="100" w:beforeAutospacing="1" w:after="100" w:afterAutospacing="1"/>
        <w:ind w:left="424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وعرف القتل العمد كذلك : بأن يتعمد ضربه بما يقتل به غالباً , وهو ما لا تطيقه البنية , سواء أكان محدداً كالسيف أو السكين ، أم غير محدد ؛ كحجر عظيم ، وخشب عظيم . ومثله القتل بالقنبلة .</w:t>
      </w:r>
    </w:p>
    <w:p w:rsidR="0009420A" w:rsidRDefault="0009420A" w:rsidP="0009420A">
      <w:pPr>
        <w:spacing w:before="100" w:beforeAutospacing="1" w:after="100" w:afterAutospacing="1"/>
        <w:ind w:left="424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وهذا القتل ـ كمـا قدمنـا ـ يُوجب القصـاص ، والإثم , لقوله تعالى : " كتب عليكم القصاص في القتلى " ، ولقوله عزّ وجلّ : </w:t>
      </w:r>
      <w:r>
        <w:rPr>
          <w:rFonts w:asciiTheme="minorBidi" w:hAnsiTheme="minorBidi" w:cstheme="minorBidi"/>
          <w:color w:val="000000"/>
          <w:sz w:val="32"/>
          <w:szCs w:val="32"/>
          <w:rtl/>
          <w:lang w:bidi="ar-IQ"/>
        </w:rPr>
        <w:t>"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> ومن يقتل مؤمناً متعمِّداً فجزاؤه جهنَّم خالداً فيها وغضب الله عليه ولعنه وأعدَّ له عذاباً عظيماً "  . ولكونه فاحشة وجريمة آثمة ، لم تُشرع فيه الكفَّارة التي فيها معنى العبادة .</w:t>
      </w:r>
    </w:p>
    <w:p w:rsidR="0009420A" w:rsidRDefault="0009420A" w:rsidP="0009420A">
      <w:pPr>
        <w:spacing w:before="100" w:beforeAutospacing="1" w:after="100" w:afterAutospacing="1"/>
        <w:ind w:left="424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(2)- قتل شبه عمد : كأن يتعمد ضرب شخص بما لا يقتل عادة , كالضرب بيده ، أو سوطه ، أو حجر صغير ، أو عصا ليّنة ، أو ما أشبهها ، فيموت منه . فهذا القتل يُوجب الدية على العاقلة ، والكفارة ، مع الإثم .</w:t>
      </w:r>
    </w:p>
    <w:p w:rsidR="0009420A" w:rsidRDefault="0009420A" w:rsidP="0009420A">
      <w:pPr>
        <w:spacing w:before="100" w:beforeAutospacing="1" w:after="100" w:afterAutospacing="1"/>
        <w:ind w:left="424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وسمي هذا النوع "شبه عمد" , لأن فيه معنى العمدية ، باعتبار قصد الفاعل إلى الضرب ، ومعنى الخطأ ، باعتبار عدم قصده إلى القتل , لأن الآلة التي استعملت فيه ليست آلة قتل ، فكان خطأً يُشبه العمد ، فلم يجب فيه القصاص ، ووجبت فيه الكفارة ، والدية المغلَّظة على العاقلة ، ودخل تحت قوله تعالى : " ومن قتل مؤمناً خطأً فتحرير رقبة مؤمنة ودية مسلَّمة إلى أهله " ـ إلى قوله ـ " فمن لم يجد فصيام شهرين متتابعين توبة من الله " . وفي هذا النوع إثم الضرب , لوجود القصد إليه ، وارتكاب ما هو محرَّم شرعاً ، لا إثم القتل , لأنه لم يقصده .</w:t>
      </w:r>
    </w:p>
    <w:p w:rsidR="0009420A" w:rsidRDefault="0009420A" w:rsidP="0009420A">
      <w:pPr>
        <w:spacing w:before="100" w:beforeAutospacing="1" w:after="100" w:afterAutospacing="1"/>
        <w:ind w:left="424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(3)- قتل خطأ : وهو إمّا أن يكون خطأ في القصد , كأن يرمي شبحاً يظنّه حيواناً ، فإذا هو إنسان . وإما أن يكون خطأ في الفعل ؛ كأن يرمي طائراً فيُصيب إنساناً ، فيقتله . فهذا القتل يُوجب الدية على العاقلة ، والكفارة ، ولا إثم عليه .</w:t>
      </w:r>
    </w:p>
    <w:p w:rsidR="0009420A" w:rsidRDefault="0009420A" w:rsidP="0009420A">
      <w:pPr>
        <w:spacing w:before="100" w:beforeAutospacing="1" w:after="100" w:afterAutospacing="1"/>
        <w:ind w:left="424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(4)- قتل شبه خطأ ، أو جار مجرى الخطأ ، أو ملحق به , كأن ينقلب النائم على إنسان فيقتله . وهذا القتل يوجب الدية على العاقلة ، والكفارة ، وفيه إثم ترك التحرُّز والمبالغة في التثبُّت ، وهو دون إثم قصد القتل .</w:t>
      </w:r>
    </w:p>
    <w:p w:rsidR="0009420A" w:rsidRDefault="0009420A" w:rsidP="0009420A">
      <w:pPr>
        <w:spacing w:before="100" w:beforeAutospacing="1" w:after="100" w:afterAutospacing="1"/>
        <w:ind w:left="424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lastRenderedPageBreak/>
        <w:t>(5)- قتل بالتسـبب , كأن يضع السم في الطعام ، أو يحفر بئراً فيتردى فيه ، أو يُشارك القاتل برأي ، أو إعانة ، أو تحريض ، أو يشهد شهادة زور تؤدي إلى الحكم بالإعدام ، أو يكون ربيئة (وهو من يُراقب المكان أثناء مباشرة القتل) . فهذا القتل يُوجب الدية على العاقلة ، ولا كفارة ، ولا قصاص فيه .</w:t>
      </w:r>
    </w:p>
    <w:p w:rsidR="0009420A" w:rsidRDefault="0009420A" w:rsidP="0009420A">
      <w:pPr>
        <w:spacing w:before="100" w:beforeAutospacing="1" w:after="100" w:afterAutospacing="1"/>
        <w:ind w:left="424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ثانياً - القتل بحق ، أو بعذر : وهذا على أنواع أيضاً :</w:t>
      </w:r>
    </w:p>
    <w:p w:rsidR="0009420A" w:rsidRDefault="0009420A" w:rsidP="0009420A">
      <w:pPr>
        <w:spacing w:before="100" w:beforeAutospacing="1" w:after="100" w:afterAutospacing="1"/>
        <w:ind w:left="424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(1)- القتل قصاصاً : كالجلاد يُنفِّذ حكم الإعدام بالقاتل .</w:t>
      </w:r>
    </w:p>
    <w:p w:rsidR="0009420A" w:rsidRDefault="0009420A" w:rsidP="0009420A">
      <w:pPr>
        <w:spacing w:before="100" w:beforeAutospacing="1" w:after="100" w:afterAutospacing="1"/>
        <w:ind w:left="424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(2)- القتل بالحدّ : كقتل المرتدّ .</w:t>
      </w:r>
    </w:p>
    <w:p w:rsidR="0009420A" w:rsidRDefault="0009420A" w:rsidP="0009420A">
      <w:pPr>
        <w:spacing w:before="100" w:beforeAutospacing="1" w:after="100" w:afterAutospacing="1"/>
        <w:ind w:left="424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(3)- القتل دفاعاً عن النفس ، أو المال .</w:t>
      </w:r>
    </w:p>
    <w:p w:rsidR="0009420A" w:rsidRDefault="0009420A" w:rsidP="0009420A">
      <w:pPr>
        <w:spacing w:before="100" w:beforeAutospacing="1" w:after="100" w:afterAutospacing="1"/>
        <w:ind w:left="424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(4)- قتل الزوج زوجته الزانية ، أو قتل المحرم لقريبته الزانية ، وقتل الزاني بها أيضاً .</w:t>
      </w:r>
    </w:p>
    <w:p w:rsidR="0009420A" w:rsidRDefault="0009420A" w:rsidP="0009420A">
      <w:pPr>
        <w:spacing w:before="100" w:beforeAutospacing="1" w:after="100" w:afterAutospacing="1"/>
        <w:ind w:left="424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(5)- القتل مبالغة في الدفاع عن النفس ؛ كأن يكون بحيث يستطيع ردّ هجوم الصائل عليه بما دون القتل ، لكنه يقتله .</w:t>
      </w:r>
    </w:p>
    <w:p w:rsidR="0009420A" w:rsidRDefault="0009420A" w:rsidP="0009420A">
      <w:pPr>
        <w:spacing w:before="100" w:beforeAutospacing="1" w:after="100" w:afterAutospacing="1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وقد اختلف العلماء في القتل الذي يُعتبر مانعاً من موانع الإرث :</w:t>
      </w:r>
    </w:p>
    <w:p w:rsidR="0009420A" w:rsidRDefault="0009420A" w:rsidP="0009420A">
      <w:pPr>
        <w:spacing w:before="100" w:beforeAutospacing="1" w:after="100" w:afterAutospacing="1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فذهب بعضهم الى ان مجرّد القتل بجميع أنواعه السابقة , سواء أكان بحق (مثل قاض حكم على أبيه بالقتل ،  فلا يرث من باب سدّ الذرائع) ، أو بغير حقّ سـواء أكان بمباشرة ، أو بتسبّب (فلا يرث ، لتُهمة الاستعجال بالإرث) . وسواء كان القاتل عاقلاً بالغاً ، أو صبياً ، أو مجنوناً , فالقاتل خطأ ، والقاضي الذي حكم بالقتل، والجلاد الذي نفَّذ القتل ، والمدافع عن نفسه ، والمنتقم لشرفه ، والأب يضرب ولده للتأديب فيقتله ؛ كلّ هؤلاء يُمنعون من الميراث أخذاً بعموم قوله عليه الصلاة و السلام  : "ليس للقاتل شيء ، وإن لم يكن لـه وارث ، فـوارثه أقرب الناس إليه ، ولا يرث القاتل شـيئاً" ، وعملاً بقاعدة من استعجل الشيء قبل أوانه عُوقب بحرمانه.</w:t>
      </w:r>
    </w:p>
    <w:p w:rsidR="0009420A" w:rsidRDefault="0009420A" w:rsidP="0009420A">
      <w:pPr>
        <w:spacing w:before="100" w:beforeAutospacing="1" w:after="100" w:afterAutospacing="1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بينما ذهب اخرون الى ان القاتل له حالتان ؛ إمَّا أن يكون قتل مورِّثه عمداً عدواناً ـ فلا يرث من مال مورثه ولا من ديته ـ ؛ وإمَّا أن يكون قتله خطأ ـ فيرث من ماله ، ولا يرث من ديته ـ.</w:t>
      </w:r>
    </w:p>
    <w:p w:rsidR="0009420A" w:rsidRDefault="0009420A" w:rsidP="0009420A">
      <w:pPr>
        <w:spacing w:before="100" w:beforeAutospacing="1" w:after="100" w:afterAutospacing="1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فالقتل المانع من الإرث عندهم هو القتل العدوان العمد المقصود بغير حقّ ، وبدون عذر ؛ سواء أكان مباشــرة ، أو من طريق التســبُّب . فمتى كان القتل قصداً مع العدوان ، منع من الإرث . أمَّا القتل الخطأ ، أو بحق ، أو بعذر ، أو الذي وقع من صبي أو مجنون ، فلا يمنع من إرث المال ، وإنّما يمنع من إرث الدية ؛ لأنَّ الدية واجبة عليه ، فكيف يرث شيئاً قد وجب عليه .</w:t>
      </w:r>
    </w:p>
    <w:p w:rsidR="0009420A" w:rsidRDefault="0009420A" w:rsidP="0009420A">
      <w:pPr>
        <w:spacing w:before="100" w:beforeAutospacing="1" w:after="100" w:afterAutospacing="1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lastRenderedPageBreak/>
        <w:t>اما الراي السائد فهو ان كلّ قتل أوجب قصاصاً ، أو كفارةً مع الدية ، يمنع من الإرث ؛ وهو القتل بغير حقّ ، شريطة أن يكون بالمباشرة ، سواء أكان عمداً ، أو شبه عمد ، أو خطأ ، أو جارياً مجرى الخطأ . وأما القتل بالتسبب (كما لو حفـر بئـراً ، أو وضع حجراً في الطريق ، فقتل مورّثـه) ، أو القتـل بحق ، أو بعذر ، او القتل اثناء اداء الواجب او اذا صدر من غير مكلف فلا يمنع من الميراث لانعدام العقوبة فيه ف</w:t>
      </w:r>
      <w:r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  <w:rtl/>
        </w:rPr>
        <w:t>إذا قتل الصبي أو المجنون مورثه مباشرة فإنه لا يثبت حكم حرمان</w:t>
      </w:r>
      <w:r>
        <w:rPr>
          <w:rFonts w:asciiTheme="minorBidi" w:hAnsiTheme="minorBidi" w:cstheme="minorBidi"/>
          <w:sz w:val="32"/>
          <w:szCs w:val="32"/>
          <w:rtl/>
        </w:rPr>
        <w:t xml:space="preserve"> </w:t>
      </w:r>
      <w:r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  <w:rtl/>
        </w:rPr>
        <w:t>الميراث بقتل باشره الصبي أو المجنون لانتفاء تهمة القصد، وليس للصبي أو المجنون قصد معتبر شرعا، والحرمان يثبت جزاء لقتل محظور, وفعل الصبي أو المجنون ليس بمحظور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>.</w:t>
      </w:r>
    </w:p>
    <w:p w:rsidR="0009420A" w:rsidRDefault="0009420A" w:rsidP="0009420A">
      <w:pPr>
        <w:pStyle w:val="a3"/>
        <w:jc w:val="lowKashida"/>
        <w:rPr>
          <w:rFonts w:asciiTheme="minorBidi" w:hAnsiTheme="minorBidi" w:cstheme="minorBidi"/>
          <w:b w:val="0"/>
          <w:bCs w:val="0"/>
          <w:color w:val="222222"/>
          <w:sz w:val="32"/>
          <w:szCs w:val="32"/>
          <w:rtl/>
        </w:rPr>
      </w:pPr>
      <w:r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rtl/>
        </w:rPr>
        <w:t>مما تقدم يتبين لنا ان القتل الموجب للحرمان من الميراث هو أن يكون بغير حق, ويتعلق به وجوب القصاص أو الكفارة وهو يعتبر مانعا من الميراث, إذا تحققت الشروط الآتية</w:t>
      </w:r>
      <w:r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</w:rPr>
        <w:t>:</w:t>
      </w:r>
    </w:p>
    <w:p w:rsidR="0009420A" w:rsidRDefault="0009420A" w:rsidP="0009420A">
      <w:pPr>
        <w:pStyle w:val="a3"/>
        <w:jc w:val="lowKashida"/>
        <w:rPr>
          <w:rFonts w:asciiTheme="minorBidi" w:hAnsiTheme="minorBidi" w:cstheme="minorBidi"/>
          <w:b w:val="0"/>
          <w:bCs w:val="0"/>
          <w:color w:val="222222"/>
          <w:sz w:val="32"/>
          <w:szCs w:val="32"/>
        </w:rPr>
      </w:pPr>
      <w:r>
        <w:rPr>
          <w:rFonts w:asciiTheme="minorBidi" w:hAnsiTheme="minorBidi" w:cstheme="minorBidi"/>
          <w:b w:val="0"/>
          <w:bCs w:val="0"/>
          <w:color w:val="222222"/>
          <w:sz w:val="32"/>
          <w:szCs w:val="32"/>
          <w:rtl/>
          <w:lang w:bidi="ar-IQ"/>
        </w:rPr>
        <w:t>1</w:t>
      </w:r>
      <w:r>
        <w:rPr>
          <w:rStyle w:val="red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shd w:val="clear" w:color="auto" w:fill="FFFFFF"/>
          <w:rtl/>
          <w:lang w:bidi="ar-IQ"/>
        </w:rPr>
        <w:t xml:space="preserve">- </w:t>
      </w:r>
      <w:r>
        <w:rPr>
          <w:rStyle w:val="apple-converted-space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 </w:t>
      </w:r>
      <w:r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rtl/>
        </w:rPr>
        <w:t>أن يكون القتل عمدا</w:t>
      </w:r>
      <w:r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</w:rPr>
        <w:t>.</w:t>
      </w:r>
    </w:p>
    <w:p w:rsidR="0009420A" w:rsidRDefault="0009420A" w:rsidP="0009420A">
      <w:pPr>
        <w:pStyle w:val="a3"/>
        <w:jc w:val="lowKashida"/>
        <w:rPr>
          <w:rStyle w:val="red"/>
          <w:bdr w:val="none" w:sz="0" w:space="0" w:color="auto" w:frame="1"/>
          <w:shd w:val="clear" w:color="auto" w:fill="FFFFFF"/>
        </w:rPr>
      </w:pPr>
      <w:r>
        <w:rPr>
          <w:rFonts w:asciiTheme="minorBidi" w:hAnsiTheme="minorBidi" w:cstheme="minorBidi"/>
          <w:b w:val="0"/>
          <w:bCs w:val="0"/>
          <w:color w:val="222222"/>
          <w:sz w:val="32"/>
          <w:szCs w:val="32"/>
          <w:rtl/>
          <w:lang w:bidi="ar-IQ"/>
        </w:rPr>
        <w:t>2</w:t>
      </w:r>
      <w:r>
        <w:rPr>
          <w:rStyle w:val="red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shd w:val="clear" w:color="auto" w:fill="FFFFFF"/>
          <w:rtl/>
        </w:rPr>
        <w:t xml:space="preserve">- </w:t>
      </w:r>
      <w:r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rtl/>
        </w:rPr>
        <w:t>أن يكون مصحوبا بالتعدي والظلم أي: يقع بلا حق ولا عذر</w:t>
      </w:r>
      <w:r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</w:rPr>
        <w:t>.</w:t>
      </w:r>
    </w:p>
    <w:p w:rsidR="0009420A" w:rsidRDefault="0009420A" w:rsidP="0009420A">
      <w:pPr>
        <w:pStyle w:val="a3"/>
        <w:jc w:val="lowKashida"/>
        <w:rPr>
          <w:color w:val="222222"/>
        </w:rPr>
      </w:pPr>
      <w:r>
        <w:rPr>
          <w:rStyle w:val="red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shd w:val="clear" w:color="auto" w:fill="FFFFFF"/>
          <w:rtl/>
          <w:lang w:bidi="ar-IQ"/>
        </w:rPr>
        <w:t>3-</w:t>
      </w:r>
      <w:r>
        <w:rPr>
          <w:rStyle w:val="apple-converted-space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 </w:t>
      </w:r>
      <w:r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rtl/>
        </w:rPr>
        <w:t>أن يكون القاتل عاقلا بالغا</w:t>
      </w:r>
      <w:r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</w:rPr>
        <w:t>.</w:t>
      </w:r>
    </w:p>
    <w:p w:rsidR="0009420A" w:rsidRDefault="0009420A" w:rsidP="0009420A">
      <w:pPr>
        <w:pStyle w:val="a3"/>
        <w:jc w:val="lowKashida"/>
        <w:rPr>
          <w:rFonts w:asciiTheme="minorBidi" w:hAnsiTheme="minorBidi" w:cstheme="minorBidi"/>
          <w:b w:val="0"/>
          <w:bCs w:val="0"/>
          <w:sz w:val="32"/>
          <w:szCs w:val="32"/>
        </w:rPr>
      </w:pPr>
      <w:r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rtl/>
        </w:rPr>
        <w:t>ودية المقتول يرثها كل من يرث من ورثته, كل بحسب استحقاقه الشرعي؛ لأن الرسول -صلى الله عليه وسلم- أمر بتوريث امرأة أشيم الضبابي من عقل زوجها "أي: من دية زوجها" وقال صلى الله عليه وسلم: "من ترك مالا, أو حقا فلورثته" .</w:t>
      </w:r>
    </w:p>
    <w:p w:rsidR="005E5AA3" w:rsidRPr="0009420A" w:rsidRDefault="005E5AA3">
      <w:pPr>
        <w:rPr>
          <w:rFonts w:hint="cs"/>
          <w:lang w:bidi="ar-IQ"/>
        </w:rPr>
      </w:pPr>
    </w:p>
    <w:sectPr w:rsidR="005E5AA3" w:rsidRPr="0009420A" w:rsidSect="008308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Jeddah S_U 3d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420A"/>
    <w:rsid w:val="0009420A"/>
    <w:rsid w:val="00117C04"/>
    <w:rsid w:val="00321C42"/>
    <w:rsid w:val="00406D24"/>
    <w:rsid w:val="005E5AA3"/>
    <w:rsid w:val="007C2EBB"/>
    <w:rsid w:val="008308F8"/>
    <w:rsid w:val="00DE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0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9420A"/>
    <w:pPr>
      <w:jc w:val="center"/>
    </w:pPr>
    <w:rPr>
      <w:rFonts w:cs="MCS Jeddah S_U 3d."/>
      <w:b/>
      <w:bCs/>
      <w:szCs w:val="52"/>
    </w:rPr>
  </w:style>
  <w:style w:type="character" w:customStyle="1" w:styleId="Char">
    <w:name w:val="العنوان Char"/>
    <w:basedOn w:val="a0"/>
    <w:link w:val="a3"/>
    <w:rsid w:val="0009420A"/>
    <w:rPr>
      <w:rFonts w:ascii="Times New Roman" w:eastAsia="Times New Roman" w:hAnsi="Times New Roman" w:cs="MCS Jeddah S_U 3d."/>
      <w:b/>
      <w:bCs/>
      <w:sz w:val="20"/>
      <w:szCs w:val="52"/>
    </w:rPr>
  </w:style>
  <w:style w:type="character" w:customStyle="1" w:styleId="apple-converted-space">
    <w:name w:val="apple-converted-space"/>
    <w:basedOn w:val="a0"/>
    <w:rsid w:val="0009420A"/>
  </w:style>
  <w:style w:type="character" w:customStyle="1" w:styleId="red">
    <w:name w:val="red"/>
    <w:basedOn w:val="a0"/>
    <w:rsid w:val="00094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7784</Characters>
  <Application>Microsoft Office Word</Application>
  <DocSecurity>0</DocSecurity>
  <Lines>64</Lines>
  <Paragraphs>18</Paragraphs>
  <ScaleCrop>false</ScaleCrop>
  <Company/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2</cp:revision>
  <dcterms:created xsi:type="dcterms:W3CDTF">2017-03-19T19:43:00Z</dcterms:created>
  <dcterms:modified xsi:type="dcterms:W3CDTF">2017-03-19T19:43:00Z</dcterms:modified>
</cp:coreProperties>
</file>