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5F" w:rsidRPr="001E4C8C" w:rsidRDefault="00191E5F">
      <w:pPr>
        <w:rPr>
          <w:sz w:val="44"/>
          <w:szCs w:val="44"/>
          <w:rtl/>
          <w:lang w:bidi="ar-IQ"/>
        </w:rPr>
      </w:pPr>
      <w:r w:rsidRPr="001E4C8C">
        <w:rPr>
          <w:rFonts w:hint="cs"/>
          <w:sz w:val="44"/>
          <w:szCs w:val="44"/>
          <w:rtl/>
          <w:lang w:bidi="ar-IQ"/>
        </w:rPr>
        <w:t xml:space="preserve">المحرمات من النساء </w:t>
      </w:r>
    </w:p>
    <w:p w:rsidR="00191E5F" w:rsidRPr="00E21120" w:rsidRDefault="00E21120">
      <w:pPr>
        <w:rPr>
          <w:sz w:val="40"/>
          <w:szCs w:val="40"/>
          <w:rtl/>
          <w:lang w:bidi="ar-IQ"/>
        </w:rPr>
      </w:pPr>
      <w:r w:rsidRPr="00E21120">
        <w:rPr>
          <w:rFonts w:hint="cs"/>
          <w:sz w:val="40"/>
          <w:szCs w:val="40"/>
          <w:rtl/>
          <w:lang w:bidi="ar-IQ"/>
        </w:rPr>
        <w:t>تنقسم المحرمات من النساء ال</w:t>
      </w:r>
      <w:r w:rsidR="00191E5F" w:rsidRPr="00E21120">
        <w:rPr>
          <w:rFonts w:hint="cs"/>
          <w:sz w:val="40"/>
          <w:szCs w:val="40"/>
          <w:rtl/>
          <w:lang w:bidi="ar-IQ"/>
        </w:rPr>
        <w:t xml:space="preserve">ى قسمين تبعا لاختلاف اسباب التحريم </w:t>
      </w:r>
    </w:p>
    <w:p w:rsidR="00191E5F" w:rsidRPr="00E21120" w:rsidRDefault="00191E5F" w:rsidP="00191E5F">
      <w:pPr>
        <w:rPr>
          <w:sz w:val="40"/>
          <w:szCs w:val="40"/>
          <w:rtl/>
          <w:lang w:bidi="ar-IQ"/>
        </w:rPr>
      </w:pPr>
      <w:r w:rsidRPr="00E21120">
        <w:rPr>
          <w:rFonts w:hint="cs"/>
          <w:sz w:val="40"/>
          <w:szCs w:val="40"/>
          <w:rtl/>
          <w:lang w:bidi="ar-IQ"/>
        </w:rPr>
        <w:t xml:space="preserve"> فاسباب التحريم حرمة مؤبدة هي القرابة والمصاهرة والرضاع .</w:t>
      </w:r>
    </w:p>
    <w:p w:rsidR="00191E5F" w:rsidRPr="00E21120" w:rsidRDefault="00191E5F" w:rsidP="00191E5F">
      <w:pPr>
        <w:rPr>
          <w:sz w:val="40"/>
          <w:szCs w:val="40"/>
          <w:rtl/>
          <w:lang w:bidi="ar-IQ"/>
        </w:rPr>
      </w:pPr>
      <w:r w:rsidRPr="00E21120">
        <w:rPr>
          <w:rFonts w:hint="cs"/>
          <w:sz w:val="40"/>
          <w:szCs w:val="40"/>
          <w:rtl/>
          <w:lang w:bidi="ar-IQ"/>
        </w:rPr>
        <w:t>والمحرمات على التأقيت النساء الاتي ذكرهن.</w:t>
      </w:r>
    </w:p>
    <w:p w:rsidR="00191E5F" w:rsidRPr="00E21120" w:rsidRDefault="00191E5F" w:rsidP="00E21120">
      <w:pPr>
        <w:pStyle w:val="a3"/>
        <w:rPr>
          <w:sz w:val="40"/>
          <w:szCs w:val="40"/>
          <w:rtl/>
          <w:lang w:bidi="ar-IQ"/>
        </w:rPr>
      </w:pPr>
      <w:r w:rsidRPr="00E21120">
        <w:rPr>
          <w:rFonts w:hint="cs"/>
          <w:sz w:val="40"/>
          <w:szCs w:val="40"/>
          <w:rtl/>
          <w:lang w:bidi="ar-IQ"/>
        </w:rPr>
        <w:t>1-المرأة الخامسة</w:t>
      </w:r>
      <w:r w:rsidR="00E21120" w:rsidRPr="00E21120">
        <w:rPr>
          <w:rFonts w:hint="cs"/>
          <w:sz w:val="40"/>
          <w:szCs w:val="40"/>
          <w:rtl/>
          <w:lang w:bidi="ar-IQ"/>
        </w:rPr>
        <w:t xml:space="preserve"> </w:t>
      </w:r>
      <w:r w:rsidRPr="00E21120">
        <w:rPr>
          <w:rFonts w:hint="cs"/>
          <w:sz w:val="40"/>
          <w:szCs w:val="40"/>
          <w:rtl/>
          <w:lang w:bidi="ar-IQ"/>
        </w:rPr>
        <w:t xml:space="preserve"> </w:t>
      </w:r>
      <w:r w:rsidR="00E21120">
        <w:rPr>
          <w:rFonts w:hint="cs"/>
          <w:sz w:val="40"/>
          <w:szCs w:val="40"/>
          <w:rtl/>
          <w:lang w:bidi="ar-IQ"/>
        </w:rPr>
        <w:t>فليس للمسلم ذلك لقوله تعالى" فانكحوا ما طاب لكم من النساء مثنى وثلاث ورباع فأن خفتم الا تعدلوا فواحدة"</w:t>
      </w:r>
    </w:p>
    <w:p w:rsidR="00191E5F" w:rsidRPr="00E21120" w:rsidRDefault="00191E5F" w:rsidP="00191E5F">
      <w:pPr>
        <w:pStyle w:val="a3"/>
        <w:rPr>
          <w:sz w:val="40"/>
          <w:szCs w:val="40"/>
          <w:rtl/>
          <w:lang w:bidi="ar-IQ"/>
        </w:rPr>
      </w:pPr>
      <w:r w:rsidRPr="00E21120">
        <w:rPr>
          <w:rFonts w:hint="cs"/>
          <w:sz w:val="40"/>
          <w:szCs w:val="40"/>
          <w:rtl/>
          <w:lang w:bidi="ar-IQ"/>
        </w:rPr>
        <w:t xml:space="preserve">2- عديمة الدين السماوي </w:t>
      </w:r>
      <w:r w:rsidR="00E21120">
        <w:rPr>
          <w:rFonts w:hint="cs"/>
          <w:sz w:val="40"/>
          <w:szCs w:val="40"/>
          <w:rtl/>
          <w:lang w:bidi="ar-IQ"/>
        </w:rPr>
        <w:t xml:space="preserve"> لقوله تعالى " لا تنكحوا المشركات حتى يؤمن "</w:t>
      </w:r>
      <w:r w:rsidRPr="00E21120">
        <w:rPr>
          <w:rFonts w:hint="cs"/>
          <w:sz w:val="40"/>
          <w:szCs w:val="40"/>
          <w:rtl/>
          <w:lang w:bidi="ar-IQ"/>
        </w:rPr>
        <w:t>.</w:t>
      </w:r>
    </w:p>
    <w:p w:rsidR="00191E5F" w:rsidRPr="00E21120" w:rsidRDefault="00191E5F" w:rsidP="00E21120">
      <w:pPr>
        <w:pStyle w:val="a3"/>
        <w:rPr>
          <w:sz w:val="40"/>
          <w:szCs w:val="40"/>
          <w:rtl/>
          <w:lang w:bidi="ar-IQ"/>
        </w:rPr>
      </w:pPr>
      <w:r w:rsidRPr="00E21120">
        <w:rPr>
          <w:rFonts w:hint="cs"/>
          <w:sz w:val="40"/>
          <w:szCs w:val="40"/>
          <w:rtl/>
          <w:lang w:bidi="ar-IQ"/>
        </w:rPr>
        <w:t>3- المطلقة ثلاث</w:t>
      </w:r>
      <w:r w:rsidR="00E21120">
        <w:rPr>
          <w:rFonts w:hint="cs"/>
          <w:sz w:val="40"/>
          <w:szCs w:val="40"/>
          <w:rtl/>
          <w:lang w:bidi="ar-IQ"/>
        </w:rPr>
        <w:t>ا فقد</w:t>
      </w:r>
      <w:r w:rsidR="001E4C8C">
        <w:rPr>
          <w:rFonts w:hint="cs"/>
          <w:sz w:val="40"/>
          <w:szCs w:val="40"/>
          <w:rtl/>
          <w:lang w:bidi="ar-IQ"/>
        </w:rPr>
        <w:t xml:space="preserve"> </w:t>
      </w:r>
      <w:r w:rsidR="00E21120">
        <w:rPr>
          <w:rFonts w:hint="cs"/>
          <w:sz w:val="40"/>
          <w:szCs w:val="40"/>
          <w:rtl/>
          <w:lang w:bidi="ar-IQ"/>
        </w:rPr>
        <w:t>حرمت على مطلقها حرمة مؤقتة فلا تحل له حتى يتزوجها رجل اخر زواجا اعتياديا فاذا شاء ان يطلقها الاخر او يموت عنها تحل للاول وبعقد جديد.</w:t>
      </w:r>
      <w:r w:rsidRPr="00E21120">
        <w:rPr>
          <w:rFonts w:hint="cs"/>
          <w:sz w:val="40"/>
          <w:szCs w:val="40"/>
          <w:rtl/>
          <w:lang w:bidi="ar-IQ"/>
        </w:rPr>
        <w:t>.</w:t>
      </w:r>
    </w:p>
    <w:p w:rsidR="00191E5F" w:rsidRPr="00E21120" w:rsidRDefault="00191E5F" w:rsidP="00191E5F">
      <w:pPr>
        <w:pStyle w:val="a3"/>
        <w:rPr>
          <w:sz w:val="40"/>
          <w:szCs w:val="40"/>
          <w:rtl/>
          <w:lang w:bidi="ar-IQ"/>
        </w:rPr>
      </w:pPr>
      <w:r w:rsidRPr="00E21120">
        <w:rPr>
          <w:rFonts w:hint="cs"/>
          <w:sz w:val="40"/>
          <w:szCs w:val="40"/>
          <w:rtl/>
          <w:lang w:bidi="ar-IQ"/>
        </w:rPr>
        <w:t>4- المشغولة بحق الغير</w:t>
      </w:r>
      <w:r w:rsidR="00E21120">
        <w:rPr>
          <w:rFonts w:hint="cs"/>
          <w:sz w:val="40"/>
          <w:szCs w:val="40"/>
          <w:rtl/>
          <w:lang w:bidi="ar-IQ"/>
        </w:rPr>
        <w:t xml:space="preserve"> بان تكون زوجة لاخر حقيقة بقيام الزوجية فعلا اوحكما  بكونها لا تزال في عدة طلاق او عدة وفاة.</w:t>
      </w:r>
      <w:r w:rsidRPr="00E21120">
        <w:rPr>
          <w:rFonts w:hint="cs"/>
          <w:sz w:val="40"/>
          <w:szCs w:val="40"/>
          <w:rtl/>
          <w:lang w:bidi="ar-IQ"/>
        </w:rPr>
        <w:t xml:space="preserve"> .</w:t>
      </w:r>
    </w:p>
    <w:p w:rsidR="00191E5F" w:rsidRPr="00E21120" w:rsidRDefault="00191E5F" w:rsidP="00191E5F">
      <w:pPr>
        <w:pStyle w:val="a3"/>
        <w:rPr>
          <w:sz w:val="40"/>
          <w:szCs w:val="40"/>
          <w:lang w:bidi="ar-IQ"/>
        </w:rPr>
      </w:pPr>
      <w:r w:rsidRPr="00E21120">
        <w:rPr>
          <w:rFonts w:hint="cs"/>
          <w:sz w:val="40"/>
          <w:szCs w:val="40"/>
          <w:rtl/>
          <w:lang w:bidi="ar-IQ"/>
        </w:rPr>
        <w:t>5-الجمع بين الاختين</w:t>
      </w:r>
      <w:r w:rsidR="00E21120">
        <w:rPr>
          <w:rFonts w:hint="cs"/>
          <w:sz w:val="40"/>
          <w:szCs w:val="40"/>
          <w:rtl/>
          <w:lang w:bidi="ar-IQ"/>
        </w:rPr>
        <w:t xml:space="preserve"> لقوله تعالى"وان تجمعوا بين الاختين".</w:t>
      </w:r>
    </w:p>
    <w:sectPr w:rsidR="00191E5F" w:rsidRPr="00E21120" w:rsidSect="00F274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93286"/>
    <w:multiLevelType w:val="hybridMultilevel"/>
    <w:tmpl w:val="EF5672E0"/>
    <w:lvl w:ilvl="0" w:tplc="0CDCA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/>
  <w:rsids>
    <w:rsidRoot w:val="00191E5F"/>
    <w:rsid w:val="00191E5F"/>
    <w:rsid w:val="001E4C8C"/>
    <w:rsid w:val="003B732D"/>
    <w:rsid w:val="006D5358"/>
    <w:rsid w:val="00995487"/>
    <w:rsid w:val="00E21120"/>
    <w:rsid w:val="00F2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 نورمان للحاسبات</dc:creator>
  <cp:lastModifiedBy>مكتب نورمان للحاسبات</cp:lastModifiedBy>
  <cp:revision>6</cp:revision>
  <dcterms:created xsi:type="dcterms:W3CDTF">2017-04-28T22:32:00Z</dcterms:created>
  <dcterms:modified xsi:type="dcterms:W3CDTF">2017-04-29T07:54:00Z</dcterms:modified>
</cp:coreProperties>
</file>