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EE" w:rsidRPr="00EF0F49" w:rsidRDefault="00024CEE" w:rsidP="00024CEE">
      <w:pPr>
        <w:rPr>
          <w:rFonts w:cs="Mudir MT"/>
          <w:sz w:val="32"/>
          <w:szCs w:val="32"/>
          <w:rtl/>
        </w:rPr>
      </w:pPr>
    </w:p>
    <w:p w:rsidR="00024CEE" w:rsidRPr="00EF0F49" w:rsidRDefault="00024CEE" w:rsidP="00EF0F49">
      <w:pPr>
        <w:jc w:val="center"/>
        <w:rPr>
          <w:rFonts w:cs="Mudir MT"/>
          <w:sz w:val="32"/>
          <w:szCs w:val="32"/>
          <w:rtl/>
        </w:rPr>
      </w:pPr>
      <w:r w:rsidRPr="00EF0F49">
        <w:rPr>
          <w:rFonts w:cs="Mudir MT" w:hint="cs"/>
          <w:sz w:val="32"/>
          <w:szCs w:val="32"/>
          <w:rtl/>
        </w:rPr>
        <w:t>المحاضرة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الرابعة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والعشرون</w:t>
      </w:r>
    </w:p>
    <w:p w:rsidR="00024CEE" w:rsidRPr="00EF0F49" w:rsidRDefault="00024CEE" w:rsidP="00024CEE">
      <w:pPr>
        <w:rPr>
          <w:rFonts w:cs="Mudir MT"/>
          <w:sz w:val="32"/>
          <w:szCs w:val="32"/>
          <w:rtl/>
        </w:rPr>
      </w:pPr>
    </w:p>
    <w:p w:rsidR="00024CEE" w:rsidRPr="00EF0F49" w:rsidRDefault="00024CEE" w:rsidP="00EF0F49">
      <w:pPr>
        <w:jc w:val="highKashida"/>
        <w:rPr>
          <w:rFonts w:cs="Mudir MT"/>
          <w:sz w:val="32"/>
          <w:szCs w:val="32"/>
          <w:rtl/>
        </w:rPr>
      </w:pPr>
      <w:r w:rsidRPr="00EF0F49">
        <w:rPr>
          <w:rFonts w:cs="Mudir MT" w:hint="cs"/>
          <w:sz w:val="32"/>
          <w:szCs w:val="32"/>
          <w:rtl/>
        </w:rPr>
        <w:t>حماية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البيئة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الطبيعية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اثناء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النزاع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المسلح</w:t>
      </w:r>
    </w:p>
    <w:p w:rsidR="00024CEE" w:rsidRPr="00EF0F49" w:rsidRDefault="00024CEE" w:rsidP="00EF0F49">
      <w:pPr>
        <w:jc w:val="highKashida"/>
        <w:rPr>
          <w:rFonts w:cs="Mudir MT"/>
          <w:sz w:val="32"/>
          <w:szCs w:val="32"/>
          <w:rtl/>
        </w:rPr>
      </w:pPr>
    </w:p>
    <w:p w:rsidR="00024CEE" w:rsidRPr="00EF0F49" w:rsidRDefault="00024CEE" w:rsidP="00EF0F49">
      <w:pPr>
        <w:jc w:val="highKashida"/>
        <w:rPr>
          <w:rFonts w:cs="Mudir MT"/>
          <w:sz w:val="32"/>
          <w:szCs w:val="32"/>
          <w:rtl/>
        </w:rPr>
      </w:pPr>
      <w:r w:rsidRPr="00EF0F49">
        <w:rPr>
          <w:rFonts w:cs="Mudir MT" w:hint="cs"/>
          <w:sz w:val="32"/>
          <w:szCs w:val="32"/>
          <w:rtl/>
        </w:rPr>
        <w:t>تتعرض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البيئة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الطبيعية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اثناء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النزاع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المسلح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وبعناصرها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الثلاث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الارض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والماء</w:t>
      </w:r>
      <w:r w:rsidRPr="00EF0F49">
        <w:rPr>
          <w:rFonts w:cs="Mudir MT"/>
          <w:sz w:val="32"/>
          <w:szCs w:val="32"/>
          <w:rtl/>
        </w:rPr>
        <w:t xml:space="preserve"> </w:t>
      </w:r>
      <w:r w:rsidR="00EF0F49" w:rsidRPr="00EF0F49">
        <w:rPr>
          <w:rFonts w:cs="Mudir MT" w:hint="cs"/>
          <w:sz w:val="32"/>
          <w:szCs w:val="32"/>
          <w:rtl/>
        </w:rPr>
        <w:t>والهواء إلى</w:t>
      </w:r>
      <w:bookmarkStart w:id="0" w:name="_GoBack"/>
      <w:bookmarkEnd w:id="0"/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اضرار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فادحة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نتيجة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لجوء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الطرف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الخصم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الى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استخدام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وسائل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واساليب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معينة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في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النزاع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المسلح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من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بينها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على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سبيل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المثال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زرع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الالغام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في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الاراضي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الزراعية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اوفي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البيئة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البحرية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او</w:t>
      </w:r>
      <w:r w:rsidR="00EF0F49">
        <w:rPr>
          <w:rFonts w:cs="Mudir MT" w:hint="cs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تسميم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المياه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والتربة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او</w:t>
      </w:r>
      <w:r w:rsidR="00EF0F49">
        <w:rPr>
          <w:rFonts w:cs="Mudir MT" w:hint="cs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نتيجة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استخدام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الخصم</w:t>
      </w:r>
      <w:r w:rsidRPr="00EF0F49">
        <w:rPr>
          <w:rFonts w:cs="Mudir MT"/>
          <w:sz w:val="32"/>
          <w:szCs w:val="32"/>
          <w:rtl/>
        </w:rPr>
        <w:t xml:space="preserve"> </w:t>
      </w:r>
      <w:r w:rsidR="00EF0F49" w:rsidRPr="00EF0F49">
        <w:rPr>
          <w:rFonts w:cs="Mudir MT" w:hint="cs"/>
          <w:sz w:val="32"/>
          <w:szCs w:val="32"/>
          <w:rtl/>
        </w:rPr>
        <w:t>لأسلحة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معينة</w:t>
      </w:r>
      <w:r w:rsidRPr="00EF0F49">
        <w:rPr>
          <w:rFonts w:cs="Mudir MT"/>
          <w:sz w:val="32"/>
          <w:szCs w:val="32"/>
          <w:rtl/>
        </w:rPr>
        <w:t xml:space="preserve">  </w:t>
      </w:r>
      <w:r w:rsidRPr="00EF0F49">
        <w:rPr>
          <w:rFonts w:cs="Mudir MT" w:hint="cs"/>
          <w:sz w:val="32"/>
          <w:szCs w:val="32"/>
          <w:rtl/>
        </w:rPr>
        <w:t>كيمياوية</w:t>
      </w:r>
      <w:r w:rsidRPr="00EF0F49">
        <w:rPr>
          <w:rFonts w:cs="Mudir MT"/>
          <w:sz w:val="32"/>
          <w:szCs w:val="32"/>
          <w:rtl/>
        </w:rPr>
        <w:t xml:space="preserve"> </w:t>
      </w:r>
      <w:r w:rsidR="00EF0F49" w:rsidRPr="00EF0F49">
        <w:rPr>
          <w:rFonts w:cs="Mudir MT" w:hint="cs"/>
          <w:sz w:val="32"/>
          <w:szCs w:val="32"/>
          <w:rtl/>
        </w:rPr>
        <w:t>وبيولوجية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اثناء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النزاع</w:t>
      </w:r>
      <w:r w:rsidRPr="00EF0F49">
        <w:rPr>
          <w:rFonts w:cs="Mudir MT"/>
          <w:sz w:val="32"/>
          <w:szCs w:val="32"/>
          <w:rtl/>
        </w:rPr>
        <w:t xml:space="preserve"> </w:t>
      </w:r>
      <w:r w:rsidRPr="00EF0F49">
        <w:rPr>
          <w:rFonts w:cs="Mudir MT" w:hint="cs"/>
          <w:sz w:val="32"/>
          <w:szCs w:val="32"/>
          <w:rtl/>
        </w:rPr>
        <w:t>المسلح</w:t>
      </w:r>
      <w:r w:rsidRPr="00EF0F49">
        <w:rPr>
          <w:rFonts w:cs="Mudir MT"/>
          <w:sz w:val="32"/>
          <w:szCs w:val="32"/>
          <w:rtl/>
        </w:rPr>
        <w:t>.</w:t>
      </w:r>
    </w:p>
    <w:p w:rsidR="00B84EB9" w:rsidRPr="00EF0F49" w:rsidRDefault="00B84EB9" w:rsidP="00EF0F49">
      <w:pPr>
        <w:jc w:val="highKashida"/>
        <w:rPr>
          <w:rFonts w:cs="Mudir MT"/>
          <w:sz w:val="32"/>
          <w:szCs w:val="32"/>
        </w:rPr>
      </w:pPr>
    </w:p>
    <w:sectPr w:rsidR="00B84EB9" w:rsidRPr="00EF0F49" w:rsidSect="00E429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EE"/>
    <w:rsid w:val="00024CEE"/>
    <w:rsid w:val="00B84EB9"/>
    <w:rsid w:val="00E4298C"/>
    <w:rsid w:val="00E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 (C)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Dhmiaa</cp:lastModifiedBy>
  <cp:revision>2</cp:revision>
  <dcterms:created xsi:type="dcterms:W3CDTF">2017-04-29T11:51:00Z</dcterms:created>
  <dcterms:modified xsi:type="dcterms:W3CDTF">2017-04-29T11:51:00Z</dcterms:modified>
</cp:coreProperties>
</file>