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6E" w:rsidRPr="00BD766E" w:rsidRDefault="00BD766E" w:rsidP="00BD766E">
      <w:pPr>
        <w:jc w:val="right"/>
        <w:rPr>
          <w:sz w:val="32"/>
          <w:szCs w:val="32"/>
          <w:lang w:bidi="ar-IQ"/>
        </w:rPr>
      </w:pPr>
      <w:r w:rsidRPr="00BD766E">
        <w:rPr>
          <w:sz w:val="32"/>
          <w:szCs w:val="32"/>
          <w:lang w:bidi="ar-IQ"/>
        </w:rPr>
        <w:t>The separation of powers, often imprecisely and metonymically used interchangeably with the tries political principle</w:t>
      </w:r>
      <w:proofErr w:type="gramStart"/>
      <w:r w:rsidRPr="00BD766E">
        <w:rPr>
          <w:sz w:val="32"/>
          <w:szCs w:val="32"/>
          <w:lang w:bidi="ar-IQ"/>
        </w:rPr>
        <w:t>,[</w:t>
      </w:r>
      <w:proofErr w:type="gramEnd"/>
      <w:r w:rsidRPr="00BD766E">
        <w:rPr>
          <w:sz w:val="32"/>
          <w:szCs w:val="32"/>
          <w:lang w:bidi="ar-IQ"/>
        </w:rPr>
        <w:t>1] is a model for the governance of a state (or who controls the state). Under this model, the state is divided into branches, each with separate and independent powers and areas of responsibility so that the powers of one branch are not in conflict with the powers associated with the other branches. The typical division is into three branches: a legislature, an executive, and a judiciary, which is the tries political model. It can be contrasted with the fusion of powers in some parliamentary systems where the executive and legislature (and sometimes parts of the judiciary) are unified</w:t>
      </w:r>
      <w:r w:rsidRPr="00BD766E">
        <w:rPr>
          <w:rFonts w:cs="Arial"/>
          <w:sz w:val="32"/>
          <w:szCs w:val="32"/>
          <w:rtl/>
          <w:lang w:bidi="ar-IQ"/>
        </w:rPr>
        <w:t>.</w:t>
      </w:r>
    </w:p>
    <w:p w:rsidR="00BD766E" w:rsidRPr="00BD766E" w:rsidRDefault="00BD766E" w:rsidP="00BD766E">
      <w:pPr>
        <w:jc w:val="right"/>
        <w:rPr>
          <w:sz w:val="32"/>
          <w:szCs w:val="32"/>
          <w:rtl/>
          <w:lang w:bidi="ar-IQ"/>
        </w:rPr>
      </w:pPr>
    </w:p>
    <w:p w:rsidR="00BD766E" w:rsidRPr="00BD766E" w:rsidRDefault="00BD766E" w:rsidP="00BD766E">
      <w:pPr>
        <w:jc w:val="right"/>
        <w:rPr>
          <w:sz w:val="32"/>
          <w:szCs w:val="32"/>
          <w:lang w:bidi="ar-IQ"/>
        </w:rPr>
      </w:pPr>
      <w:r w:rsidRPr="00BD766E">
        <w:rPr>
          <w:sz w:val="32"/>
          <w:szCs w:val="32"/>
          <w:lang w:bidi="ar-IQ"/>
        </w:rPr>
        <w:t>Separation of powers, therefore, refers to the division of responsibilities into distinct branches to limit any one branch from exercising the core functions of another. The intent is to prevent the concentration of power and provide for checks and balances</w:t>
      </w:r>
      <w:r w:rsidRPr="00BD766E">
        <w:rPr>
          <w:rFonts w:cs="Arial"/>
          <w:sz w:val="32"/>
          <w:szCs w:val="32"/>
          <w:rtl/>
          <w:lang w:bidi="ar-IQ"/>
        </w:rPr>
        <w:t>.</w:t>
      </w:r>
    </w:p>
    <w:p w:rsidR="00BD766E" w:rsidRDefault="00BD766E" w:rsidP="00BD766E">
      <w:pPr>
        <w:jc w:val="right"/>
        <w:rPr>
          <w:rFonts w:hint="cs"/>
          <w:rtl/>
          <w:lang w:bidi="ar-IQ"/>
        </w:rPr>
      </w:pPr>
    </w:p>
    <w:sectPr w:rsidR="00BD766E"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766E"/>
    <w:rsid w:val="001A000E"/>
    <w:rsid w:val="00BD766E"/>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0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2017-04-27T17:57:00Z</dcterms:created>
  <dcterms:modified xsi:type="dcterms:W3CDTF">2017-04-27T17:58:00Z</dcterms:modified>
</cp:coreProperties>
</file>