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BBA" w:rsidRPr="006C3660" w:rsidRDefault="00FE3BBA" w:rsidP="00FE3BBA">
      <w:pPr>
        <w:jc w:val="center"/>
        <w:rPr>
          <w:rFonts w:ascii="Traditional Arabic" w:hAnsi="Traditional Arabic" w:cs="Traditional Arabic"/>
          <w:b/>
          <w:bCs/>
          <w:sz w:val="32"/>
          <w:szCs w:val="32"/>
          <w:u w:val="single"/>
          <w:rtl/>
          <w:lang w:bidi="ar-IQ"/>
        </w:rPr>
      </w:pPr>
      <w:r w:rsidRPr="006C3660">
        <w:rPr>
          <w:rFonts w:ascii="Traditional Arabic" w:hAnsi="Traditional Arabic" w:cs="Traditional Arabic"/>
          <w:b/>
          <w:bCs/>
          <w:sz w:val="32"/>
          <w:szCs w:val="32"/>
          <w:u w:val="single"/>
          <w:rtl/>
          <w:lang w:bidi="ar-IQ"/>
        </w:rPr>
        <w:t xml:space="preserve">العقود </w:t>
      </w:r>
      <w:proofErr w:type="spellStart"/>
      <w:r w:rsidRPr="006C3660">
        <w:rPr>
          <w:rFonts w:ascii="Traditional Arabic" w:hAnsi="Traditional Arabic" w:cs="Traditional Arabic"/>
          <w:b/>
          <w:bCs/>
          <w:sz w:val="32"/>
          <w:szCs w:val="32"/>
          <w:u w:val="single"/>
          <w:rtl/>
          <w:lang w:bidi="ar-IQ"/>
        </w:rPr>
        <w:t>الادارية</w:t>
      </w:r>
      <w:proofErr w:type="spellEnd"/>
    </w:p>
    <w:p w:rsidR="00FE3BBA" w:rsidRPr="00C25C00" w:rsidRDefault="00FE3BBA" w:rsidP="00FE3BBA">
      <w:pPr>
        <w:pStyle w:val="a3"/>
        <w:shd w:val="clear" w:color="auto" w:fill="FFFFFF"/>
        <w:bidi/>
        <w:spacing w:before="120" w:beforeAutospacing="0" w:after="120" w:afterAutospacing="0"/>
        <w:jc w:val="both"/>
        <w:rPr>
          <w:rFonts w:ascii="Traditional Arabic" w:hAnsi="Traditional Arabic" w:cs="Traditional Arabic"/>
          <w:color w:val="222222"/>
          <w:sz w:val="32"/>
          <w:szCs w:val="32"/>
          <w:rtl/>
          <w:lang w:bidi="ar-IQ"/>
        </w:rPr>
      </w:pPr>
      <w:r w:rsidRPr="00C25C00">
        <w:rPr>
          <w:rFonts w:ascii="Traditional Arabic" w:hAnsi="Traditional Arabic" w:cs="Traditional Arabic"/>
          <w:color w:val="222222"/>
          <w:sz w:val="32"/>
          <w:szCs w:val="32"/>
          <w:rtl/>
        </w:rPr>
        <w:t>قد استقر الفقه والقضاء في تعريفه للعقد الإداري بأنه( اتفاق يكون أحد أطرافه شخصا معنويا عاما، بقصد إدارة أحد المرافق العامة أو تسييرها وتظهر فيه النية في الأخذ بأسلوب القانون العام، وذلك من خلال تضمين العقد شروطا استثنائية غير مألوفة في تعاملات الأفراد</w:t>
      </w:r>
      <w:r w:rsidRPr="00C25C00">
        <w:rPr>
          <w:rFonts w:ascii="Traditional Arabic" w:hAnsi="Traditional Arabic" w:cs="Traditional Arabic"/>
          <w:color w:val="222222"/>
          <w:sz w:val="32"/>
          <w:szCs w:val="32"/>
        </w:rPr>
        <w:t>).</w:t>
      </w:r>
    </w:p>
    <w:p w:rsidR="00FE3BBA" w:rsidRPr="00C25C00" w:rsidRDefault="00FE3BBA" w:rsidP="00FE3BBA">
      <w:pPr>
        <w:pStyle w:val="a3"/>
        <w:shd w:val="clear" w:color="auto" w:fill="FFFFFF"/>
        <w:bidi/>
        <w:spacing w:before="120" w:beforeAutospacing="0" w:after="120" w:afterAutospacing="0"/>
        <w:jc w:val="both"/>
        <w:rPr>
          <w:rFonts w:ascii="Traditional Arabic" w:hAnsi="Traditional Arabic" w:cs="Traditional Arabic"/>
          <w:color w:val="222222"/>
          <w:sz w:val="32"/>
          <w:szCs w:val="32"/>
        </w:rPr>
      </w:pPr>
      <w:r w:rsidRPr="00C25C00">
        <w:rPr>
          <w:rFonts w:ascii="Traditional Arabic" w:hAnsi="Traditional Arabic" w:cs="Traditional Arabic"/>
          <w:color w:val="222222"/>
          <w:sz w:val="32"/>
          <w:szCs w:val="32"/>
          <w:rtl/>
        </w:rPr>
        <w:t>لا يمكننا حصر أنواع العقد الإداري خصوصا مع تطور القضاء والنظام الإداري، لذا سوف نذكر أهم العقود الإدارية، وهي</w:t>
      </w:r>
      <w:r w:rsidRPr="00C25C00">
        <w:rPr>
          <w:rFonts w:ascii="Traditional Arabic" w:hAnsi="Traditional Arabic" w:cs="Traditional Arabic"/>
          <w:color w:val="222222"/>
          <w:sz w:val="32"/>
          <w:szCs w:val="32"/>
        </w:rPr>
        <w:t>:</w:t>
      </w:r>
    </w:p>
    <w:p w:rsidR="00FE3BBA" w:rsidRPr="00C25C00" w:rsidRDefault="00FE3BBA" w:rsidP="00FE3BBA">
      <w:pPr>
        <w:pStyle w:val="a3"/>
        <w:shd w:val="clear" w:color="auto" w:fill="FFFFFF"/>
        <w:bidi/>
        <w:spacing w:before="120" w:beforeAutospacing="0" w:after="120" w:afterAutospacing="0"/>
        <w:jc w:val="both"/>
        <w:rPr>
          <w:rFonts w:ascii="Traditional Arabic" w:hAnsi="Traditional Arabic" w:cs="Traditional Arabic"/>
          <w:color w:val="222222"/>
          <w:sz w:val="32"/>
          <w:szCs w:val="32"/>
        </w:rPr>
      </w:pPr>
      <w:r w:rsidRPr="00C25C00">
        <w:rPr>
          <w:rFonts w:ascii="Traditional Arabic" w:hAnsi="Traditional Arabic" w:cs="Traditional Arabic"/>
          <w:color w:val="222222"/>
          <w:sz w:val="32"/>
          <w:szCs w:val="32"/>
          <w:rtl/>
        </w:rPr>
        <w:t>أولا: عقد امتياز المرافق العامة</w:t>
      </w:r>
      <w:r w:rsidRPr="00C25C00">
        <w:rPr>
          <w:rFonts w:ascii="Traditional Arabic" w:hAnsi="Traditional Arabic" w:cs="Traditional Arabic"/>
          <w:color w:val="222222"/>
          <w:sz w:val="32"/>
          <w:szCs w:val="32"/>
        </w:rPr>
        <w:t>.</w:t>
      </w:r>
    </w:p>
    <w:p w:rsidR="00FE3BBA" w:rsidRPr="00C25C00" w:rsidRDefault="00FE3BBA" w:rsidP="00FE3BBA">
      <w:pPr>
        <w:pStyle w:val="a3"/>
        <w:shd w:val="clear" w:color="auto" w:fill="FFFFFF"/>
        <w:bidi/>
        <w:spacing w:before="120" w:beforeAutospacing="0" w:after="120" w:afterAutospacing="0"/>
        <w:jc w:val="both"/>
        <w:rPr>
          <w:rFonts w:ascii="Traditional Arabic" w:hAnsi="Traditional Arabic" w:cs="Traditional Arabic"/>
          <w:color w:val="222222"/>
          <w:sz w:val="32"/>
          <w:szCs w:val="32"/>
        </w:rPr>
      </w:pPr>
      <w:proofErr w:type="spellStart"/>
      <w:r w:rsidRPr="00C25C00">
        <w:rPr>
          <w:rFonts w:ascii="Traditional Arabic" w:hAnsi="Traditional Arabic" w:cs="Traditional Arabic"/>
          <w:color w:val="222222"/>
          <w:sz w:val="32"/>
          <w:szCs w:val="32"/>
          <w:rtl/>
        </w:rPr>
        <w:t>تانيا</w:t>
      </w:r>
      <w:proofErr w:type="spellEnd"/>
      <w:r w:rsidRPr="00C25C00">
        <w:rPr>
          <w:rFonts w:ascii="Traditional Arabic" w:hAnsi="Traditional Arabic" w:cs="Traditional Arabic"/>
          <w:color w:val="222222"/>
          <w:sz w:val="32"/>
          <w:szCs w:val="32"/>
          <w:rtl/>
        </w:rPr>
        <w:t>: عقد الأشغال العامة</w:t>
      </w:r>
      <w:r w:rsidRPr="00C25C00">
        <w:rPr>
          <w:rFonts w:ascii="Traditional Arabic" w:hAnsi="Traditional Arabic" w:cs="Traditional Arabic"/>
          <w:color w:val="222222"/>
          <w:sz w:val="32"/>
          <w:szCs w:val="32"/>
        </w:rPr>
        <w:t>.</w:t>
      </w:r>
    </w:p>
    <w:p w:rsidR="00FE3BBA" w:rsidRDefault="00FE3BBA" w:rsidP="00FE3BBA">
      <w:pPr>
        <w:pStyle w:val="a3"/>
        <w:shd w:val="clear" w:color="auto" w:fill="FFFFFF"/>
        <w:bidi/>
        <w:spacing w:before="120" w:beforeAutospacing="0" w:after="120" w:afterAutospacing="0"/>
        <w:jc w:val="both"/>
        <w:rPr>
          <w:rFonts w:ascii="Traditional Arabic" w:hAnsi="Traditional Arabic" w:cs="Traditional Arabic" w:hint="cs"/>
          <w:color w:val="222222"/>
          <w:sz w:val="32"/>
          <w:szCs w:val="32"/>
          <w:rtl/>
        </w:rPr>
      </w:pPr>
      <w:r w:rsidRPr="00C25C00">
        <w:rPr>
          <w:rFonts w:ascii="Traditional Arabic" w:hAnsi="Traditional Arabic" w:cs="Traditional Arabic"/>
          <w:color w:val="222222"/>
          <w:sz w:val="32"/>
          <w:szCs w:val="32"/>
          <w:rtl/>
        </w:rPr>
        <w:t>ثالثا: عقد التوريد</w:t>
      </w:r>
      <w:r w:rsidRPr="00C25C00">
        <w:rPr>
          <w:rFonts w:ascii="Traditional Arabic" w:hAnsi="Traditional Arabic" w:cs="Traditional Arabic"/>
          <w:color w:val="222222"/>
          <w:sz w:val="32"/>
          <w:szCs w:val="32"/>
        </w:rPr>
        <w:t>.</w:t>
      </w:r>
    </w:p>
    <w:p w:rsidR="00FE3BBA" w:rsidRDefault="00FE3BBA" w:rsidP="00FE3BBA">
      <w:pPr>
        <w:pStyle w:val="a3"/>
        <w:shd w:val="clear" w:color="auto" w:fill="FFFFFF"/>
        <w:bidi/>
        <w:spacing w:before="120" w:beforeAutospacing="0" w:after="120" w:afterAutospacing="0"/>
        <w:jc w:val="both"/>
        <w:rPr>
          <w:rFonts w:ascii="Traditional Arabic" w:hAnsi="Traditional Arabic" w:cs="Traditional Arabic" w:hint="cs"/>
          <w:color w:val="222222"/>
          <w:sz w:val="32"/>
          <w:szCs w:val="32"/>
          <w:rtl/>
        </w:rPr>
      </w:pPr>
    </w:p>
    <w:p w:rsidR="00FE3BBA" w:rsidRPr="00C25C00" w:rsidRDefault="00FE3BBA" w:rsidP="00FE3BBA">
      <w:pPr>
        <w:pStyle w:val="a3"/>
        <w:shd w:val="clear" w:color="auto" w:fill="FFFFFF"/>
        <w:bidi/>
        <w:spacing w:before="120" w:beforeAutospacing="0" w:after="120" w:afterAutospacing="0"/>
        <w:jc w:val="both"/>
        <w:rPr>
          <w:rFonts w:ascii="Traditional Arabic" w:hAnsi="Traditional Arabic" w:cs="Traditional Arabic"/>
          <w:color w:val="222222"/>
          <w:sz w:val="32"/>
          <w:szCs w:val="32"/>
        </w:rPr>
      </w:pPr>
      <w:r>
        <w:rPr>
          <w:rFonts w:ascii="Traditional Arabic" w:hAnsi="Traditional Arabic" w:cs="Traditional Arabic" w:hint="cs"/>
          <w:color w:val="222222"/>
          <w:sz w:val="32"/>
          <w:szCs w:val="32"/>
          <w:rtl/>
        </w:rPr>
        <w:t xml:space="preserve">عناصر العقد </w:t>
      </w:r>
      <w:proofErr w:type="spellStart"/>
      <w:r>
        <w:rPr>
          <w:rFonts w:ascii="Traditional Arabic" w:hAnsi="Traditional Arabic" w:cs="Traditional Arabic" w:hint="cs"/>
          <w:color w:val="222222"/>
          <w:sz w:val="32"/>
          <w:szCs w:val="32"/>
          <w:rtl/>
        </w:rPr>
        <w:t>الاداري</w:t>
      </w:r>
      <w:proofErr w:type="spellEnd"/>
    </w:p>
    <w:p w:rsidR="00FE3BBA" w:rsidRPr="00C25C00" w:rsidRDefault="00FE3BBA" w:rsidP="00FE3BBA">
      <w:pPr>
        <w:pStyle w:val="a3"/>
        <w:shd w:val="clear" w:color="auto" w:fill="FFFFFF"/>
        <w:bidi/>
        <w:spacing w:before="120" w:beforeAutospacing="0" w:after="120" w:afterAutospacing="0"/>
        <w:jc w:val="both"/>
        <w:rPr>
          <w:rFonts w:ascii="Traditional Arabic" w:hAnsi="Traditional Arabic" w:cs="Traditional Arabic"/>
          <w:color w:val="222222"/>
          <w:sz w:val="32"/>
          <w:szCs w:val="32"/>
        </w:rPr>
      </w:pPr>
      <w:r w:rsidRPr="00C25C00">
        <w:rPr>
          <w:rFonts w:ascii="Traditional Arabic" w:hAnsi="Traditional Arabic" w:cs="Traditional Arabic"/>
          <w:color w:val="222222"/>
          <w:sz w:val="32"/>
          <w:szCs w:val="32"/>
        </w:rPr>
        <w:t xml:space="preserve">1- </w:t>
      </w:r>
      <w:r w:rsidRPr="00C25C00">
        <w:rPr>
          <w:rFonts w:ascii="Traditional Arabic" w:hAnsi="Traditional Arabic" w:cs="Traditional Arabic"/>
          <w:color w:val="222222"/>
          <w:sz w:val="32"/>
          <w:szCs w:val="32"/>
          <w:rtl/>
        </w:rPr>
        <w:t>وجود الإدارة طرفا فيه</w:t>
      </w:r>
      <w:r w:rsidRPr="00C25C00">
        <w:rPr>
          <w:rFonts w:ascii="Traditional Arabic" w:hAnsi="Traditional Arabic" w:cs="Traditional Arabic"/>
          <w:color w:val="222222"/>
          <w:sz w:val="32"/>
          <w:szCs w:val="32"/>
        </w:rPr>
        <w:t>.</w:t>
      </w:r>
    </w:p>
    <w:p w:rsidR="00FE3BBA" w:rsidRPr="00C25C00" w:rsidRDefault="00FE3BBA" w:rsidP="00FE3BBA">
      <w:pPr>
        <w:pStyle w:val="a3"/>
        <w:shd w:val="clear" w:color="auto" w:fill="FFFFFF"/>
        <w:bidi/>
        <w:spacing w:before="120" w:beforeAutospacing="0" w:after="120" w:afterAutospacing="0"/>
        <w:jc w:val="both"/>
        <w:rPr>
          <w:rFonts w:ascii="Traditional Arabic" w:hAnsi="Traditional Arabic" w:cs="Traditional Arabic" w:hint="cs"/>
          <w:color w:val="222222"/>
          <w:sz w:val="32"/>
          <w:szCs w:val="32"/>
          <w:rtl/>
          <w:lang w:bidi="ar-IQ"/>
        </w:rPr>
      </w:pPr>
      <w:r w:rsidRPr="00C25C00">
        <w:rPr>
          <w:rFonts w:ascii="Traditional Arabic" w:hAnsi="Traditional Arabic" w:cs="Traditional Arabic"/>
          <w:color w:val="222222"/>
          <w:sz w:val="32"/>
          <w:szCs w:val="32"/>
        </w:rPr>
        <w:t xml:space="preserve">2- </w:t>
      </w:r>
      <w:r w:rsidRPr="00C25C00">
        <w:rPr>
          <w:rFonts w:ascii="Traditional Arabic" w:hAnsi="Traditional Arabic" w:cs="Traditional Arabic"/>
          <w:color w:val="222222"/>
          <w:sz w:val="32"/>
          <w:szCs w:val="32"/>
          <w:rtl/>
        </w:rPr>
        <w:t>اتصاله بمرفق عام</w:t>
      </w:r>
      <w:r w:rsidRPr="00C25C00">
        <w:rPr>
          <w:rFonts w:ascii="Traditional Arabic" w:hAnsi="Traditional Arabic" w:cs="Traditional Arabic"/>
          <w:color w:val="222222"/>
          <w:sz w:val="32"/>
          <w:szCs w:val="32"/>
        </w:rPr>
        <w:t>.</w:t>
      </w:r>
    </w:p>
    <w:p w:rsidR="00FE3BBA" w:rsidRPr="00C25C00" w:rsidRDefault="00FE3BBA" w:rsidP="00FE3BBA">
      <w:pPr>
        <w:pStyle w:val="a3"/>
        <w:shd w:val="clear" w:color="auto" w:fill="FFFFFF"/>
        <w:bidi/>
        <w:spacing w:before="120" w:beforeAutospacing="0" w:after="120" w:afterAutospacing="0"/>
        <w:jc w:val="both"/>
        <w:rPr>
          <w:rFonts w:ascii="Traditional Arabic" w:hAnsi="Traditional Arabic" w:cs="Traditional Arabic"/>
          <w:color w:val="222222"/>
          <w:sz w:val="32"/>
          <w:szCs w:val="32"/>
        </w:rPr>
      </w:pPr>
      <w:r w:rsidRPr="00C25C00">
        <w:rPr>
          <w:rFonts w:ascii="Traditional Arabic" w:hAnsi="Traditional Arabic" w:cs="Traditional Arabic"/>
          <w:color w:val="222222"/>
          <w:sz w:val="32"/>
          <w:szCs w:val="32"/>
        </w:rPr>
        <w:t xml:space="preserve">3- </w:t>
      </w:r>
      <w:r w:rsidRPr="00C25C00">
        <w:rPr>
          <w:rFonts w:ascii="Traditional Arabic" w:hAnsi="Traditional Arabic" w:cs="Traditional Arabic"/>
          <w:color w:val="222222"/>
          <w:sz w:val="32"/>
          <w:szCs w:val="32"/>
          <w:rtl/>
        </w:rPr>
        <w:t>استخدام أساليب السلطة العامة فيه</w:t>
      </w:r>
      <w:r w:rsidRPr="00C25C00">
        <w:rPr>
          <w:rFonts w:ascii="Traditional Arabic" w:hAnsi="Traditional Arabic" w:cs="Traditional Arabic"/>
          <w:color w:val="222222"/>
          <w:sz w:val="32"/>
          <w:szCs w:val="32"/>
        </w:rPr>
        <w:t>.</w:t>
      </w:r>
    </w:p>
    <w:p w:rsidR="00FE3BBA" w:rsidRPr="00C25C00" w:rsidRDefault="00FE3BBA" w:rsidP="00FE3BBA">
      <w:pPr>
        <w:pStyle w:val="a3"/>
        <w:shd w:val="clear" w:color="auto" w:fill="FFFFFF"/>
        <w:bidi/>
        <w:spacing w:before="120" w:beforeAutospacing="0" w:after="120" w:afterAutospacing="0"/>
        <w:jc w:val="both"/>
        <w:rPr>
          <w:rFonts w:ascii="Traditional Arabic" w:hAnsi="Traditional Arabic" w:cs="Traditional Arabic"/>
          <w:color w:val="222222"/>
          <w:sz w:val="32"/>
          <w:szCs w:val="32"/>
        </w:rPr>
      </w:pPr>
      <w:r w:rsidRPr="00C25C00">
        <w:rPr>
          <w:rFonts w:ascii="Traditional Arabic" w:hAnsi="Traditional Arabic" w:cs="Traditional Arabic"/>
          <w:color w:val="222222"/>
          <w:sz w:val="32"/>
          <w:szCs w:val="32"/>
          <w:rtl/>
        </w:rPr>
        <w:t xml:space="preserve">وهذه العناصر تكاملية فيما بينها؛ بحيث لو تخلف أحدها انحسرت عنه </w:t>
      </w:r>
      <w:proofErr w:type="spellStart"/>
      <w:r w:rsidRPr="00C25C00">
        <w:rPr>
          <w:rFonts w:ascii="Traditional Arabic" w:hAnsi="Traditional Arabic" w:cs="Traditional Arabic"/>
          <w:color w:val="222222"/>
          <w:sz w:val="32"/>
          <w:szCs w:val="32"/>
          <w:rtl/>
        </w:rPr>
        <w:t>صفتة</w:t>
      </w:r>
      <w:proofErr w:type="spellEnd"/>
      <w:r w:rsidRPr="00C25C00">
        <w:rPr>
          <w:rFonts w:ascii="Traditional Arabic" w:hAnsi="Traditional Arabic" w:cs="Traditional Arabic"/>
          <w:color w:val="222222"/>
          <w:sz w:val="32"/>
          <w:szCs w:val="32"/>
          <w:rtl/>
        </w:rPr>
        <w:t xml:space="preserve"> الإدارية، كما أنها هي أساس تمييز العقد الإداري عن غيره من العقود وخاصة العقود المدنية، والهدف من معرفة أو تمييز العقد الإداري هو تحديد القانون المطبق والقضاء المختص</w:t>
      </w:r>
      <w:r w:rsidRPr="00C25C00">
        <w:rPr>
          <w:rFonts w:ascii="Traditional Arabic" w:hAnsi="Traditional Arabic" w:cs="Traditional Arabic"/>
          <w:color w:val="222222"/>
          <w:sz w:val="32"/>
          <w:szCs w:val="32"/>
        </w:rPr>
        <w:t>.</w:t>
      </w:r>
    </w:p>
    <w:p w:rsidR="000F2AC7" w:rsidRPr="00FE3BBA" w:rsidRDefault="000F2AC7" w:rsidP="00FE3BBA">
      <w:pPr>
        <w:rPr>
          <w:rFonts w:hint="cs"/>
          <w:sz w:val="32"/>
          <w:rtl/>
          <w:lang w:bidi="ar-IQ"/>
        </w:rPr>
      </w:pPr>
    </w:p>
    <w:sectPr w:rsidR="000F2AC7" w:rsidRPr="00FE3BBA" w:rsidSect="0082486E">
      <w:pgSz w:w="11907" w:h="17634" w:code="9"/>
      <w:pgMar w:top="1134" w:right="1134" w:bottom="1134" w:left="1134" w:header="567" w:footer="1361" w:gutter="0"/>
      <w:paperSrc w:first="7" w:other="7"/>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84D9C"/>
    <w:multiLevelType w:val="hybridMultilevel"/>
    <w:tmpl w:val="F038518A"/>
    <w:lvl w:ilvl="0" w:tplc="5D58591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BE7E90"/>
    <w:multiLevelType w:val="hybridMultilevel"/>
    <w:tmpl w:val="20328CA0"/>
    <w:lvl w:ilvl="0" w:tplc="639237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drawingGridHorizontalSpacing w:val="110"/>
  <w:displayHorizontalDrawingGridEvery w:val="2"/>
  <w:displayVerticalDrawingGridEvery w:val="2"/>
  <w:characterSpacingControl w:val="doNotCompress"/>
  <w:compat/>
  <w:rsids>
    <w:rsidRoot w:val="00FC684F"/>
    <w:rsid w:val="000F2AC7"/>
    <w:rsid w:val="002550CF"/>
    <w:rsid w:val="002F2455"/>
    <w:rsid w:val="00357D09"/>
    <w:rsid w:val="003A1DB5"/>
    <w:rsid w:val="004443CE"/>
    <w:rsid w:val="004D4D4A"/>
    <w:rsid w:val="00635243"/>
    <w:rsid w:val="007914B9"/>
    <w:rsid w:val="008122B3"/>
    <w:rsid w:val="0082486E"/>
    <w:rsid w:val="00927872"/>
    <w:rsid w:val="00944BD0"/>
    <w:rsid w:val="00A00B87"/>
    <w:rsid w:val="00A61116"/>
    <w:rsid w:val="00CC033D"/>
    <w:rsid w:val="00F10223"/>
    <w:rsid w:val="00FC684F"/>
    <w:rsid w:val="00FE3B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BBA"/>
    <w:pPr>
      <w:bidi/>
    </w:pPr>
  </w:style>
  <w:style w:type="paragraph" w:styleId="2">
    <w:name w:val="heading 2"/>
    <w:basedOn w:val="a"/>
    <w:link w:val="2Char"/>
    <w:uiPriority w:val="9"/>
    <w:qFormat/>
    <w:rsid w:val="00FE3BB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FC68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semiHidden/>
    <w:rsid w:val="00FC684F"/>
    <w:rPr>
      <w:rFonts w:asciiTheme="majorHAnsi" w:eastAsiaTheme="majorEastAsia" w:hAnsiTheme="majorHAnsi" w:cstheme="majorBidi"/>
      <w:b/>
      <w:bCs/>
      <w:color w:val="4F81BD" w:themeColor="accent1"/>
    </w:rPr>
  </w:style>
  <w:style w:type="paragraph" w:styleId="a3">
    <w:name w:val="Normal (Web)"/>
    <w:basedOn w:val="a"/>
    <w:uiPriority w:val="99"/>
    <w:unhideWhenUsed/>
    <w:rsid w:val="00FC684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FC684F"/>
  </w:style>
  <w:style w:type="paragraph" w:styleId="a4">
    <w:name w:val="List Paragraph"/>
    <w:basedOn w:val="a"/>
    <w:uiPriority w:val="34"/>
    <w:qFormat/>
    <w:rsid w:val="00944BD0"/>
    <w:pPr>
      <w:ind w:left="720"/>
      <w:contextualSpacing/>
    </w:pPr>
  </w:style>
  <w:style w:type="character" w:customStyle="1" w:styleId="apple-converted-space">
    <w:name w:val="apple-converted-space"/>
    <w:basedOn w:val="a0"/>
    <w:rsid w:val="000F2AC7"/>
  </w:style>
  <w:style w:type="character" w:customStyle="1" w:styleId="2Char">
    <w:name w:val="عنوان 2 Char"/>
    <w:basedOn w:val="a0"/>
    <w:link w:val="2"/>
    <w:uiPriority w:val="9"/>
    <w:rsid w:val="00FE3BBA"/>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FE3B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119</Words>
  <Characters>682</Characters>
  <Application>Microsoft Office Word</Application>
  <DocSecurity>0</DocSecurity>
  <Lines>5</Lines>
  <Paragraphs>1</Paragraphs>
  <ScaleCrop>false</ScaleCrop>
  <Company>OFFICE2007</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abumada</dc:creator>
  <cp:lastModifiedBy>abumada</cp:lastModifiedBy>
  <cp:revision>7</cp:revision>
  <dcterms:created xsi:type="dcterms:W3CDTF">2017-04-20T15:38:00Z</dcterms:created>
  <dcterms:modified xsi:type="dcterms:W3CDTF">2017-04-23T13:22:00Z</dcterms:modified>
</cp:coreProperties>
</file>