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033" w:rsidRPr="00660033" w:rsidRDefault="00660033" w:rsidP="00660033">
      <w:pPr>
        <w:jc w:val="center"/>
        <w:rPr>
          <w:rFonts w:ascii="Traditional Arabic" w:hAnsi="Traditional Arabic" w:cs="Traditional Arabic"/>
          <w:b/>
          <w:bCs/>
          <w:sz w:val="32"/>
          <w:szCs w:val="32"/>
          <w:u w:val="single"/>
          <w:rtl/>
          <w:lang w:bidi="ar-IQ"/>
        </w:rPr>
      </w:pPr>
      <w:r w:rsidRPr="00660033">
        <w:rPr>
          <w:rFonts w:ascii="Traditional Arabic" w:hAnsi="Traditional Arabic" w:cs="Traditional Arabic"/>
          <w:b/>
          <w:bCs/>
          <w:sz w:val="32"/>
          <w:szCs w:val="32"/>
          <w:u w:val="single"/>
          <w:rtl/>
          <w:lang w:bidi="ar-IQ"/>
        </w:rPr>
        <w:t>الوظيفة العامة</w:t>
      </w:r>
    </w:p>
    <w:p w:rsidR="00660033" w:rsidRPr="00660033" w:rsidRDefault="00660033" w:rsidP="00660033">
      <w:pPr>
        <w:rPr>
          <w:rFonts w:ascii="Traditional Arabic" w:hAnsi="Traditional Arabic" w:cs="Traditional Arabic"/>
          <w:sz w:val="32"/>
          <w:szCs w:val="32"/>
          <w:rtl/>
          <w:lang w:bidi="ar-IQ"/>
        </w:rPr>
      </w:pPr>
      <w:r w:rsidRPr="00660033">
        <w:rPr>
          <w:rFonts w:ascii="Traditional Arabic" w:hAnsi="Traditional Arabic" w:cs="Traditional Arabic"/>
          <w:sz w:val="32"/>
          <w:szCs w:val="32"/>
          <w:rtl/>
          <w:lang w:bidi="ar-IQ"/>
        </w:rPr>
        <w:t>تعريف الموظف العام</w:t>
      </w:r>
    </w:p>
    <w:p w:rsidR="00660033" w:rsidRPr="00660033" w:rsidRDefault="00660033" w:rsidP="00660033">
      <w:pPr>
        <w:rPr>
          <w:rFonts w:ascii="Traditional Arabic" w:hAnsi="Traditional Arabic" w:cs="Traditional Arabic"/>
          <w:sz w:val="32"/>
          <w:szCs w:val="32"/>
          <w:rtl/>
          <w:lang w:bidi="ar-IQ"/>
        </w:rPr>
      </w:pPr>
      <w:r w:rsidRPr="00660033">
        <w:rPr>
          <w:rFonts w:ascii="Traditional Arabic" w:hAnsi="Traditional Arabic" w:cs="Traditional Arabic"/>
          <w:sz w:val="32"/>
          <w:szCs w:val="32"/>
          <w:rtl/>
          <w:lang w:bidi="ar-IQ"/>
        </w:rPr>
        <w:t xml:space="preserve">طبيعة العلاقة التي تربط الموظف بالدولة </w:t>
      </w:r>
    </w:p>
    <w:p w:rsidR="00660033" w:rsidRPr="00660033" w:rsidRDefault="00660033" w:rsidP="00660033">
      <w:pPr>
        <w:rPr>
          <w:rFonts w:ascii="Traditional Arabic" w:hAnsi="Traditional Arabic" w:cs="Traditional Arabic"/>
          <w:sz w:val="32"/>
          <w:szCs w:val="32"/>
          <w:rtl/>
          <w:lang w:bidi="ar-IQ"/>
        </w:rPr>
      </w:pPr>
      <w:r w:rsidRPr="00660033">
        <w:rPr>
          <w:rFonts w:ascii="Traditional Arabic" w:hAnsi="Traditional Arabic" w:cs="Traditional Arabic"/>
          <w:sz w:val="32"/>
          <w:szCs w:val="32"/>
          <w:rtl/>
          <w:lang w:bidi="ar-IQ"/>
        </w:rPr>
        <w:t xml:space="preserve">التعيين في الوظيفة العامة طرق اختير  الموظف العام </w:t>
      </w:r>
    </w:p>
    <w:p w:rsidR="00660033" w:rsidRPr="00660033" w:rsidRDefault="00660033" w:rsidP="00660033">
      <w:pPr>
        <w:rPr>
          <w:rFonts w:ascii="Traditional Arabic" w:hAnsi="Traditional Arabic" w:cs="Traditional Arabic"/>
          <w:sz w:val="32"/>
          <w:szCs w:val="32"/>
          <w:rtl/>
          <w:lang w:bidi="ar-IQ"/>
        </w:rPr>
      </w:pPr>
      <w:r w:rsidRPr="00660033">
        <w:rPr>
          <w:rFonts w:ascii="Traditional Arabic" w:hAnsi="Traditional Arabic" w:cs="Traditional Arabic"/>
          <w:sz w:val="32"/>
          <w:szCs w:val="32"/>
          <w:rtl/>
          <w:lang w:bidi="ar-IQ"/>
        </w:rPr>
        <w:t xml:space="preserve">حركة الموظف العام </w:t>
      </w:r>
    </w:p>
    <w:p w:rsidR="00660033" w:rsidRPr="00660033" w:rsidRDefault="00660033" w:rsidP="00660033">
      <w:pPr>
        <w:rPr>
          <w:rFonts w:ascii="Traditional Arabic" w:hAnsi="Traditional Arabic" w:cs="Traditional Arabic"/>
          <w:sz w:val="32"/>
          <w:szCs w:val="32"/>
          <w:rtl/>
          <w:lang w:bidi="ar-IQ"/>
        </w:rPr>
      </w:pPr>
      <w:r w:rsidRPr="00660033">
        <w:rPr>
          <w:rFonts w:ascii="Traditional Arabic" w:hAnsi="Traditional Arabic" w:cs="Traditional Arabic"/>
          <w:sz w:val="32"/>
          <w:szCs w:val="32"/>
          <w:rtl/>
          <w:lang w:bidi="ar-IQ"/>
        </w:rPr>
        <w:t xml:space="preserve">حقوق وواجبات الموظف العام </w:t>
      </w:r>
    </w:p>
    <w:p w:rsidR="00660033" w:rsidRPr="00660033" w:rsidRDefault="00660033" w:rsidP="00660033">
      <w:pPr>
        <w:rPr>
          <w:rFonts w:ascii="Traditional Arabic" w:hAnsi="Traditional Arabic" w:cs="Traditional Arabic"/>
          <w:sz w:val="32"/>
          <w:szCs w:val="32"/>
          <w:rtl/>
          <w:lang w:bidi="ar-IQ"/>
        </w:rPr>
      </w:pPr>
      <w:proofErr w:type="spellStart"/>
      <w:r w:rsidRPr="00660033">
        <w:rPr>
          <w:rFonts w:ascii="Traditional Arabic" w:hAnsi="Traditional Arabic" w:cs="Traditional Arabic"/>
          <w:sz w:val="32"/>
          <w:szCs w:val="32"/>
          <w:rtl/>
          <w:lang w:bidi="ar-IQ"/>
        </w:rPr>
        <w:t>تادييب</w:t>
      </w:r>
      <w:proofErr w:type="spellEnd"/>
      <w:r w:rsidRPr="00660033">
        <w:rPr>
          <w:rFonts w:ascii="Traditional Arabic" w:hAnsi="Traditional Arabic" w:cs="Traditional Arabic"/>
          <w:sz w:val="32"/>
          <w:szCs w:val="32"/>
          <w:rtl/>
          <w:lang w:bidi="ar-IQ"/>
        </w:rPr>
        <w:t xml:space="preserve"> الموظف العام </w:t>
      </w:r>
    </w:p>
    <w:p w:rsidR="00660033" w:rsidRPr="00660033" w:rsidRDefault="00660033" w:rsidP="00660033">
      <w:pPr>
        <w:rPr>
          <w:rFonts w:ascii="Traditional Arabic" w:hAnsi="Traditional Arabic" w:cs="Traditional Arabic"/>
          <w:sz w:val="32"/>
          <w:szCs w:val="32"/>
          <w:rtl/>
          <w:lang w:bidi="ar-IQ"/>
        </w:rPr>
      </w:pPr>
      <w:r w:rsidRPr="00660033">
        <w:rPr>
          <w:rFonts w:ascii="Traditional Arabic" w:hAnsi="Traditional Arabic" w:cs="Traditional Arabic"/>
          <w:sz w:val="32"/>
          <w:szCs w:val="32"/>
          <w:rtl/>
          <w:lang w:bidi="ar-IQ"/>
        </w:rPr>
        <w:t xml:space="preserve">مفهوم الجريمة التأديبية </w:t>
      </w:r>
    </w:p>
    <w:p w:rsidR="00660033" w:rsidRPr="00660033" w:rsidRDefault="00660033" w:rsidP="00660033">
      <w:pPr>
        <w:rPr>
          <w:rFonts w:ascii="Traditional Arabic" w:hAnsi="Traditional Arabic" w:cs="Traditional Arabic"/>
          <w:sz w:val="32"/>
          <w:szCs w:val="32"/>
          <w:rtl/>
          <w:lang w:bidi="ar-IQ"/>
        </w:rPr>
      </w:pPr>
      <w:r w:rsidRPr="00660033">
        <w:rPr>
          <w:rFonts w:ascii="Traditional Arabic" w:hAnsi="Traditional Arabic" w:cs="Traditional Arabic"/>
          <w:sz w:val="32"/>
          <w:szCs w:val="32"/>
          <w:rtl/>
          <w:lang w:bidi="ar-IQ"/>
        </w:rPr>
        <w:t xml:space="preserve">العقوبات التأديبية </w:t>
      </w:r>
    </w:p>
    <w:p w:rsidR="00660033" w:rsidRPr="00660033" w:rsidRDefault="00660033" w:rsidP="00660033">
      <w:pPr>
        <w:rPr>
          <w:rFonts w:ascii="Traditional Arabic" w:hAnsi="Traditional Arabic" w:cs="Traditional Arabic"/>
          <w:sz w:val="32"/>
          <w:szCs w:val="32"/>
          <w:rtl/>
          <w:lang w:bidi="ar-IQ"/>
        </w:rPr>
      </w:pPr>
      <w:r w:rsidRPr="00660033">
        <w:rPr>
          <w:rFonts w:ascii="Traditional Arabic" w:hAnsi="Traditional Arabic" w:cs="Traditional Arabic"/>
          <w:sz w:val="32"/>
          <w:szCs w:val="32"/>
          <w:rtl/>
          <w:lang w:bidi="ar-IQ"/>
        </w:rPr>
        <w:t xml:space="preserve">السلطات التأديبية </w:t>
      </w:r>
    </w:p>
    <w:p w:rsidR="00660033" w:rsidRPr="00660033" w:rsidRDefault="00660033" w:rsidP="00660033">
      <w:pPr>
        <w:rPr>
          <w:rFonts w:ascii="Traditional Arabic" w:hAnsi="Traditional Arabic" w:cs="Traditional Arabic"/>
          <w:sz w:val="32"/>
          <w:szCs w:val="32"/>
          <w:rtl/>
          <w:lang w:bidi="ar-IQ"/>
        </w:rPr>
      </w:pPr>
      <w:r w:rsidRPr="00660033">
        <w:rPr>
          <w:rFonts w:ascii="Traditional Arabic" w:hAnsi="Traditional Arabic" w:cs="Traditional Arabic"/>
          <w:sz w:val="32"/>
          <w:szCs w:val="32"/>
          <w:rtl/>
          <w:lang w:bidi="ar-IQ"/>
        </w:rPr>
        <w:t xml:space="preserve">انتهاء خدمة الموظف العام </w:t>
      </w:r>
    </w:p>
    <w:p w:rsidR="00660033" w:rsidRPr="00660033" w:rsidRDefault="00660033" w:rsidP="00660033">
      <w:pPr>
        <w:pStyle w:val="noparagraphstyle"/>
        <w:shd w:val="clear" w:color="auto" w:fill="FFFFFF"/>
        <w:bidi/>
        <w:spacing w:before="0" w:beforeAutospacing="0" w:after="0" w:afterAutospacing="0"/>
        <w:jc w:val="both"/>
        <w:rPr>
          <w:rFonts w:ascii="Traditional Arabic" w:eastAsiaTheme="minorHAnsi" w:hAnsi="Traditional Arabic" w:cs="Traditional Arabic"/>
          <w:sz w:val="32"/>
          <w:szCs w:val="32"/>
          <w:lang w:bidi="ar-IQ"/>
        </w:rPr>
      </w:pPr>
      <w:r w:rsidRPr="00660033">
        <w:rPr>
          <w:rFonts w:ascii="Traditional Arabic" w:eastAsiaTheme="minorHAnsi" w:hAnsi="Traditional Arabic" w:cs="Traditional Arabic"/>
          <w:sz w:val="32"/>
          <w:szCs w:val="32"/>
          <w:rtl/>
          <w:lang w:bidi="ar-IQ"/>
        </w:rPr>
        <w:t>وجدت الوظيفة العامة منذ زمن بعيد وإن أخذت مسميات مختلفة في المجتمعات المدنية والحضرية السابقة. فكل مجتمع مدني يلزمه أفراد يقومون بأدوار مهمة في إدارة وتنظيم شؤون تلك المجتمعات. وكانت الوظائف في الزمن القديم محدودة ولا تخضع لأنظمة محكمة تحدد مهامها وخصائصها بشكل دقيق وإنما تخضع في الغالب لآراء القادة في تلك المجتمعات. وقد ارتبطت مهام الوظائف في تلك الأزمنة بنشاطات هذه المجتمعات ارتباطًا وثيقًا.</w:t>
      </w:r>
    </w:p>
    <w:p w:rsidR="00660033" w:rsidRPr="00660033" w:rsidRDefault="00660033" w:rsidP="00660033">
      <w:pPr>
        <w:pStyle w:val="noparagraphstyle"/>
        <w:shd w:val="clear" w:color="auto" w:fill="FFFFFF"/>
        <w:bidi/>
        <w:spacing w:before="0" w:beforeAutospacing="0" w:after="0" w:afterAutospacing="0"/>
        <w:jc w:val="both"/>
        <w:rPr>
          <w:rFonts w:ascii="Traditional Arabic" w:eastAsiaTheme="minorHAnsi" w:hAnsi="Traditional Arabic" w:cs="Traditional Arabic"/>
          <w:sz w:val="32"/>
          <w:szCs w:val="32"/>
          <w:lang w:bidi="ar-IQ"/>
        </w:rPr>
      </w:pPr>
      <w:r w:rsidRPr="00660033">
        <w:rPr>
          <w:rFonts w:ascii="Traditional Arabic" w:eastAsiaTheme="minorHAnsi" w:hAnsi="Traditional Arabic" w:cs="Traditional Arabic"/>
          <w:sz w:val="32"/>
          <w:szCs w:val="32"/>
          <w:rtl/>
          <w:lang w:bidi="ar-IQ"/>
        </w:rPr>
        <w:t>ولا شك أن مفهوم الوظيفة العامة قد تبلور في العصور الحديثة أي عند تطور علم الإدارة وتشعبها في جميع المجالات. وأصبح الموظف العام يرتبط ارتباطًا تنظيميًا بالوظيفة العامة من حيث الواجبات والحقوق. ومع التسليم بأن الأفراد مختلفون في القدرات والمهارات إلا أن الكفاءة والجدارة في العمل </w:t>
      </w:r>
      <w:r w:rsidRPr="00660033">
        <w:rPr>
          <w:rFonts w:eastAsiaTheme="minorHAnsi"/>
          <w:rtl/>
          <w:lang w:bidi="ar-IQ"/>
        </w:rPr>
        <w:t> </w:t>
      </w:r>
      <w:r w:rsidRPr="00660033">
        <w:rPr>
          <w:rFonts w:ascii="Traditional Arabic" w:eastAsiaTheme="minorHAnsi" w:hAnsi="Traditional Arabic" w:cs="Traditional Arabic"/>
          <w:sz w:val="32"/>
          <w:szCs w:val="32"/>
          <w:rtl/>
          <w:lang w:bidi="ar-IQ"/>
        </w:rPr>
        <w:t>من أهم الشروط الواجب توفرهما بالموظف العام. وقد أشار القرآن الكريم إلى هذا المبدأ حيث قال سبحانه وتعالى: (إن خير من استأجرت القوي الأمين)</w:t>
      </w:r>
    </w:p>
    <w:p w:rsidR="00635243" w:rsidRPr="00660033" w:rsidRDefault="00635243">
      <w:pPr>
        <w:rPr>
          <w:lang w:bidi="ar-IQ"/>
        </w:rPr>
      </w:pPr>
    </w:p>
    <w:sectPr w:rsidR="00635243" w:rsidRPr="00660033" w:rsidSect="0082486E">
      <w:pgSz w:w="11907" w:h="17634" w:code="9"/>
      <w:pgMar w:top="1134" w:right="1134" w:bottom="1134" w:left="1134" w:header="567" w:footer="1361" w:gutter="0"/>
      <w:paperSrc w:first="7" w:other="7"/>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drawingGridHorizontalSpacing w:val="110"/>
  <w:displayHorizontalDrawingGridEvery w:val="2"/>
  <w:displayVerticalDrawingGridEvery w:val="2"/>
  <w:characterSpacingControl w:val="doNotCompress"/>
  <w:compat/>
  <w:rsids>
    <w:rsidRoot w:val="00660033"/>
    <w:rsid w:val="002B1233"/>
    <w:rsid w:val="00357D09"/>
    <w:rsid w:val="00635243"/>
    <w:rsid w:val="00660033"/>
    <w:rsid w:val="0082486E"/>
    <w:rsid w:val="00A61116"/>
    <w:rsid w:val="00F102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03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60033"/>
  </w:style>
  <w:style w:type="paragraph" w:customStyle="1" w:styleId="noparagraphstyle">
    <w:name w:val="noparagraphstyle"/>
    <w:basedOn w:val="a"/>
    <w:rsid w:val="0066003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934</Characters>
  <Application>Microsoft Office Word</Application>
  <DocSecurity>0</DocSecurity>
  <Lines>7</Lines>
  <Paragraphs>2</Paragraphs>
  <ScaleCrop>false</ScaleCrop>
  <Company>OFFICE2007</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1</cp:revision>
  <dcterms:created xsi:type="dcterms:W3CDTF">2017-04-18T14:43:00Z</dcterms:created>
  <dcterms:modified xsi:type="dcterms:W3CDTF">2017-04-18T14:45:00Z</dcterms:modified>
</cp:coreProperties>
</file>