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D1" w:rsidRPr="00897200" w:rsidRDefault="006964D1" w:rsidP="006964D1">
      <w:pPr>
        <w:tabs>
          <w:tab w:val="left" w:pos="5426"/>
          <w:tab w:val="right" w:pos="8306"/>
        </w:tabs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proofErr w:type="spellStart"/>
      <w:r>
        <w:rPr>
          <w:rFonts w:ascii="Arial-BoldMT" w:hAnsi="Arial-BoldMT" w:cs="Arial-BoldMT"/>
          <w:b/>
          <w:bCs/>
          <w:sz w:val="24"/>
          <w:szCs w:val="24"/>
        </w:rPr>
        <w:t>Mustansiriyah</w:t>
      </w:r>
      <w:proofErr w:type="spellEnd"/>
      <w:r>
        <w:rPr>
          <w:rFonts w:ascii="Arial-BoldMT" w:hAnsi="Arial-BoldMT" w:cs="Arial-BoldMT"/>
          <w:b/>
          <w:bCs/>
          <w:sz w:val="24"/>
          <w:szCs w:val="24"/>
        </w:rPr>
        <w:t xml:space="preserve"> University</w:t>
      </w:r>
    </w:p>
    <w:p w:rsidR="006964D1" w:rsidRDefault="006964D1" w:rsidP="006964D1">
      <w:pPr>
        <w:spacing w:line="240" w:lineRule="auto"/>
        <w:jc w:val="right"/>
        <w:rPr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College of Science</w:t>
      </w:r>
    </w:p>
    <w:p w:rsidR="006964D1" w:rsidRPr="00413B96" w:rsidRDefault="006964D1" w:rsidP="006964D1">
      <w:pPr>
        <w:spacing w:line="240" w:lineRule="auto"/>
        <w:jc w:val="right"/>
        <w:rPr>
          <w:rFonts w:ascii="Arial-BoldMT" w:hAnsi="Arial-Bold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>Department of Biology</w:t>
      </w:r>
    </w:p>
    <w:p w:rsidR="006964D1" w:rsidRPr="001248BD" w:rsidRDefault="006964D1" w:rsidP="006964D1">
      <w:pPr>
        <w:spacing w:line="240" w:lineRule="auto"/>
        <w:jc w:val="right"/>
        <w:rPr>
          <w:rFonts w:ascii="ArialMT" w:hAnsi="ArialMT"/>
          <w:b/>
          <w:bCs/>
          <w:sz w:val="24"/>
          <w:szCs w:val="24"/>
          <w:rtl/>
          <w:lang w:bidi="ar-IQ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Genetic engineering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p w:rsidR="00D01722" w:rsidRDefault="006964D1" w:rsidP="006964D1">
      <w:pPr>
        <w:jc w:val="right"/>
        <w:rPr>
          <w:rtl/>
          <w:lang w:bidi="ar-IQ"/>
        </w:rPr>
      </w:pPr>
      <w:r w:rsidRPr="00413B96">
        <w:rPr>
          <w:rFonts w:ascii="ArialMT" w:hAnsi="ArialMT" w:cs="ArialMT"/>
          <w:b/>
          <w:bCs/>
          <w:sz w:val="24"/>
          <w:szCs w:val="24"/>
          <w:u w:val="single"/>
        </w:rPr>
        <w:t xml:space="preserve">Lab </w:t>
      </w:r>
      <w:r w:rsidRPr="006964D1">
        <w:rPr>
          <w:rFonts w:ascii="ArialMT" w:hAnsi="ArialMT" w:cs="ArialMT"/>
          <w:b/>
          <w:bCs/>
          <w:sz w:val="24"/>
          <w:szCs w:val="24"/>
          <w:u w:val="single"/>
        </w:rPr>
        <w:t>2</w:t>
      </w:r>
    </w:p>
    <w:p w:rsidR="00D01722" w:rsidRPr="00424C19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000000"/>
          <w:sz w:val="28"/>
          <w:szCs w:val="28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                                                </w:t>
      </w:r>
      <w:r w:rsidRPr="00424C19">
        <w:rPr>
          <w:rFonts w:ascii="ArialMT" w:hAnsi="ArialMT" w:cs="ArialMT"/>
          <w:b/>
          <w:bCs/>
          <w:color w:val="000000"/>
          <w:sz w:val="28"/>
          <w:szCs w:val="28"/>
        </w:rPr>
        <w:t>DNA extraction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color w:val="222222"/>
          <w:sz w:val="24"/>
          <w:szCs w:val="24"/>
        </w:rPr>
        <w:t xml:space="preserve">DNA isolation </w:t>
      </w:r>
      <w:r>
        <w:rPr>
          <w:rFonts w:ascii="ArialMT" w:hAnsi="ArialMT" w:cs="ArialMT"/>
          <w:color w:val="222222"/>
          <w:sz w:val="24"/>
          <w:szCs w:val="24"/>
        </w:rPr>
        <w:t>is a process of purification of DNA from sample using a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combination of physical and chemical methods.</w:t>
      </w:r>
    </w:p>
    <w:p w:rsidR="006E25C4" w:rsidRDefault="006E25C4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01722" w:rsidRDefault="006E25C4" w:rsidP="006E25C4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*</w:t>
      </w:r>
      <w:r w:rsidR="00D01722">
        <w:rPr>
          <w:rFonts w:ascii="ArialMT" w:hAnsi="ArialMT" w:cs="ArialMT"/>
          <w:color w:val="000000"/>
          <w:sz w:val="24"/>
          <w:szCs w:val="24"/>
        </w:rPr>
        <w:t>The isolation method of choice is dependent upon: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1- The source of the DNA: blood, tissue, bacterial, virus etc.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2- The final application: PCR, restriction, sequencing, fingerprinting, library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construction etc.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3- The type of DNA: genomic or plasmid.</w:t>
      </w:r>
    </w:p>
    <w:p w:rsidR="00424C19" w:rsidRDefault="00424C19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424C19" w:rsidRDefault="00424C19" w:rsidP="00424C1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424C19" w:rsidRPr="00424C19" w:rsidRDefault="00424C19" w:rsidP="00424C1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222222"/>
          <w:sz w:val="28"/>
          <w:szCs w:val="28"/>
        </w:rPr>
      </w:pPr>
      <w:r w:rsidRPr="00424C19">
        <w:rPr>
          <w:rFonts w:ascii="ArialMT" w:hAnsi="ArialMT" w:cs="ArialMT"/>
          <w:b/>
          <w:bCs/>
          <w:color w:val="222222"/>
          <w:sz w:val="28"/>
          <w:szCs w:val="28"/>
        </w:rPr>
        <w:t>Basic steps in a DNA extraction</w:t>
      </w:r>
      <w:r w:rsidR="0034410B">
        <w:rPr>
          <w:rFonts w:ascii="ArialMT" w:hAnsi="ArialMT" w:cs="ArialMT"/>
          <w:b/>
          <w:bCs/>
          <w:color w:val="222222"/>
          <w:sz w:val="28"/>
          <w:szCs w:val="28"/>
        </w:rPr>
        <w:t>:</w:t>
      </w:r>
    </w:p>
    <w:p w:rsidR="00D01722" w:rsidRDefault="00D01722" w:rsidP="00424C19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1. </w:t>
      </w:r>
      <w:r>
        <w:rPr>
          <w:rFonts w:ascii="ArialMT" w:hAnsi="ArialMT" w:cs="ArialMT"/>
          <w:color w:val="222222"/>
          <w:sz w:val="24"/>
          <w:szCs w:val="24"/>
        </w:rPr>
        <w:t>Breaking the cell membranes open to expose the DNA along with the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cytoplasm within (</w:t>
      </w:r>
      <w:r>
        <w:rPr>
          <w:rFonts w:ascii="ArialMT" w:hAnsi="ArialMT" w:cs="ArialMT"/>
          <w:color w:val="000000"/>
          <w:sz w:val="24"/>
          <w:szCs w:val="24"/>
        </w:rPr>
        <w:t xml:space="preserve">cell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lysis</w:t>
      </w:r>
      <w:proofErr w:type="spellEnd"/>
      <w:r>
        <w:rPr>
          <w:rFonts w:ascii="ArialMT" w:hAnsi="ArialMT" w:cs="ArialMT"/>
          <w:color w:val="222222"/>
          <w:sz w:val="24"/>
          <w:szCs w:val="24"/>
        </w:rPr>
        <w:t>).</w:t>
      </w:r>
    </w:p>
    <w:p w:rsidR="00D01722" w:rsidRDefault="00A26EF0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0"/>
          <w:szCs w:val="20"/>
        </w:rPr>
        <w:t></w:t>
      </w:r>
      <w:r w:rsidR="00D01722">
        <w:rPr>
          <w:rFonts w:ascii="Symbol" w:hAnsi="Symbol" w:cs="Symbol"/>
          <w:color w:val="222222"/>
          <w:sz w:val="20"/>
          <w:szCs w:val="20"/>
        </w:rPr>
        <w:t></w:t>
      </w:r>
      <w:r w:rsidR="00D01722">
        <w:rPr>
          <w:rFonts w:ascii="ArialMT" w:hAnsi="ArialMT" w:cs="ArialMT"/>
          <w:color w:val="222222"/>
          <w:sz w:val="24"/>
          <w:szCs w:val="24"/>
        </w:rPr>
        <w:t>Lipids from the cell membrane and the nucleus are broken down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with detergents and surfactants.</w:t>
      </w:r>
    </w:p>
    <w:p w:rsidR="00D01722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0"/>
          <w:szCs w:val="20"/>
        </w:rPr>
        <w:t></w:t>
      </w:r>
      <w:r w:rsidR="00D01722">
        <w:rPr>
          <w:rFonts w:ascii="Symbol" w:hAnsi="Symbol" w:cs="Symbol"/>
          <w:color w:val="222222"/>
          <w:sz w:val="20"/>
          <w:szCs w:val="20"/>
        </w:rPr>
        <w:t></w:t>
      </w:r>
      <w:r w:rsidR="00D01722">
        <w:rPr>
          <w:rFonts w:ascii="ArialMT" w:hAnsi="ArialMT" w:cs="ArialMT"/>
          <w:color w:val="222222"/>
          <w:sz w:val="24"/>
          <w:szCs w:val="24"/>
        </w:rPr>
        <w:t xml:space="preserve">Breaking </w:t>
      </w:r>
      <w:r w:rsidR="00D01722">
        <w:rPr>
          <w:rFonts w:ascii="ArialMT" w:hAnsi="ArialMT" w:cs="ArialMT"/>
          <w:color w:val="000000"/>
          <w:sz w:val="24"/>
          <w:szCs w:val="24"/>
        </w:rPr>
        <w:t xml:space="preserve">proteins </w:t>
      </w:r>
      <w:r w:rsidR="00D01722">
        <w:rPr>
          <w:rFonts w:ascii="ArialMT" w:hAnsi="ArialMT" w:cs="ArialMT"/>
          <w:color w:val="222222"/>
          <w:sz w:val="24"/>
          <w:szCs w:val="24"/>
        </w:rPr>
        <w:t>by adding a protease (cellular and histone proteins).</w:t>
      </w:r>
    </w:p>
    <w:p w:rsidR="00D01722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Symbol" w:hAnsi="Symbol" w:cs="Symbol"/>
          <w:color w:val="222222"/>
          <w:sz w:val="20"/>
          <w:szCs w:val="20"/>
        </w:rPr>
        <w:t></w:t>
      </w:r>
      <w:r w:rsidR="00D01722">
        <w:rPr>
          <w:rFonts w:ascii="Symbol" w:hAnsi="Symbol" w:cs="Symbol"/>
          <w:color w:val="222222"/>
          <w:sz w:val="20"/>
          <w:szCs w:val="20"/>
        </w:rPr>
        <w:t></w:t>
      </w:r>
      <w:r w:rsidR="00D01722">
        <w:rPr>
          <w:rFonts w:ascii="ArialMT" w:hAnsi="ArialMT" w:cs="ArialMT"/>
          <w:color w:val="222222"/>
          <w:sz w:val="24"/>
          <w:szCs w:val="24"/>
        </w:rPr>
        <w:t xml:space="preserve">Breaking </w:t>
      </w:r>
      <w:r w:rsidR="00D01722">
        <w:rPr>
          <w:rFonts w:ascii="ArialMT" w:hAnsi="ArialMT" w:cs="ArialMT"/>
          <w:color w:val="000000"/>
          <w:sz w:val="24"/>
          <w:szCs w:val="24"/>
        </w:rPr>
        <w:t xml:space="preserve">RNA </w:t>
      </w:r>
      <w:r w:rsidR="00D01722">
        <w:rPr>
          <w:rFonts w:ascii="ArialMT" w:hAnsi="ArialMT" w:cs="ArialMT"/>
          <w:color w:val="222222"/>
          <w:sz w:val="24"/>
          <w:szCs w:val="24"/>
        </w:rPr>
        <w:t xml:space="preserve">by adding an </w:t>
      </w:r>
      <w:proofErr w:type="spellStart"/>
      <w:r w:rsidR="00D01722">
        <w:rPr>
          <w:rFonts w:ascii="ArialMT" w:hAnsi="ArialMT" w:cs="ArialMT"/>
          <w:color w:val="000000"/>
          <w:sz w:val="24"/>
          <w:szCs w:val="24"/>
        </w:rPr>
        <w:t>RNase</w:t>
      </w:r>
      <w:proofErr w:type="spellEnd"/>
      <w:r w:rsidR="00D01722">
        <w:rPr>
          <w:rFonts w:ascii="ArialMT" w:hAnsi="ArialMT" w:cs="ArialMT"/>
          <w:color w:val="222222"/>
          <w:sz w:val="24"/>
          <w:szCs w:val="24"/>
        </w:rPr>
        <w:t>.</w:t>
      </w:r>
    </w:p>
    <w:p w:rsidR="00765AF6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Helvetica" w:hAnsi="Helvetica" w:cs="Helvetica"/>
          <w:color w:val="222222"/>
          <w:sz w:val="20"/>
          <w:szCs w:val="20"/>
        </w:rPr>
      </w:pPr>
    </w:p>
    <w:p w:rsidR="00D01722" w:rsidRDefault="00D01722" w:rsidP="00765AF6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2. </w:t>
      </w:r>
      <w:r>
        <w:rPr>
          <w:rFonts w:ascii="ArialMT" w:hAnsi="ArialMT" w:cs="ArialMT"/>
          <w:color w:val="222222"/>
          <w:sz w:val="24"/>
          <w:szCs w:val="24"/>
        </w:rPr>
        <w:t>The solution is treated with concentrated salt solution to make debris such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as broken proteins, lipids and RNA to clump together.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Helvetica" w:hAnsi="Helvetica" w:cs="Helvetica"/>
          <w:color w:val="222222"/>
          <w:sz w:val="20"/>
          <w:szCs w:val="20"/>
        </w:rPr>
        <w:t xml:space="preserve">3. </w:t>
      </w:r>
      <w:r>
        <w:rPr>
          <w:rFonts w:ascii="ArialMT" w:hAnsi="ArialMT" w:cs="ArialMT"/>
          <w:color w:val="222222"/>
          <w:sz w:val="24"/>
          <w:szCs w:val="24"/>
        </w:rPr>
        <w:t>DNA precipitation by centrifugation of the solution, which separates the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clumped cellular debris from the DNA.</w:t>
      </w:r>
    </w:p>
    <w:p w:rsidR="00765AF6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D01722" w:rsidRPr="00765AF6" w:rsidRDefault="00D01722" w:rsidP="00765AF6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 w:rsidRPr="00765AF6">
        <w:rPr>
          <w:rFonts w:ascii="ArialMT" w:hAnsi="ArialMT" w:cs="ArialMT"/>
          <w:b/>
          <w:bCs/>
          <w:color w:val="222222"/>
          <w:sz w:val="24"/>
          <w:szCs w:val="24"/>
        </w:rPr>
        <w:t>The most commonly used procedures for precipitation are</w:t>
      </w:r>
      <w:r w:rsidRPr="00765AF6">
        <w:rPr>
          <w:rFonts w:ascii="ArialMT" w:hAnsi="ArialMT" w:cs="ArialMT"/>
          <w:color w:val="222222"/>
          <w:sz w:val="24"/>
          <w:szCs w:val="24"/>
        </w:rPr>
        <w:t>:</w:t>
      </w:r>
    </w:p>
    <w:p w:rsidR="00765AF6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D01722" w:rsidRDefault="00D01722" w:rsidP="00765AF6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1A1A1A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1- Ethanol precipitation usually by ice-cold ethanol or isopropanol</w:t>
      </w:r>
      <w:r>
        <w:rPr>
          <w:rFonts w:ascii="ArialMT" w:hAnsi="ArialMT" w:cs="ArialMT"/>
          <w:color w:val="1A1A1A"/>
          <w:sz w:val="24"/>
          <w:szCs w:val="24"/>
        </w:rPr>
        <w:t>. Ethanol is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1A1A1A"/>
          <w:sz w:val="24"/>
          <w:szCs w:val="24"/>
        </w:rPr>
      </w:pPr>
      <w:r>
        <w:rPr>
          <w:rFonts w:ascii="ArialMT" w:hAnsi="ArialMT" w:cs="ArialMT"/>
          <w:color w:val="1A1A1A"/>
          <w:sz w:val="24"/>
          <w:szCs w:val="24"/>
        </w:rPr>
        <w:t>added because DNA is soluble in water. The alcohol causes DNA to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1A1A1A"/>
          <w:sz w:val="24"/>
          <w:szCs w:val="24"/>
        </w:rPr>
      </w:pPr>
      <w:r>
        <w:rPr>
          <w:rFonts w:ascii="ArialMT" w:hAnsi="ArialMT" w:cs="ArialMT"/>
          <w:color w:val="1A1A1A"/>
          <w:sz w:val="24"/>
          <w:szCs w:val="24"/>
        </w:rPr>
        <w:t>precipitate, leaving behind all the cellular components that aren’t soluble in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1A1A1A"/>
          <w:sz w:val="24"/>
          <w:szCs w:val="24"/>
        </w:rPr>
      </w:pPr>
      <w:r>
        <w:rPr>
          <w:rFonts w:ascii="ArialMT" w:hAnsi="ArialMT" w:cs="ArialMT"/>
          <w:color w:val="1A1A1A"/>
          <w:sz w:val="24"/>
          <w:szCs w:val="24"/>
        </w:rPr>
        <w:t>alcohol.</w:t>
      </w:r>
    </w:p>
    <w:p w:rsidR="00ED5862" w:rsidRDefault="00ED586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D01722" w:rsidRDefault="00D0172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2- Phenol-chloroform extraction in which phenol denatures proteins in the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sample. After centrifugation of the sample, denatured proteins stay in the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organic phase while aqueous phase containing N.A is mixed with the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chloroform that removes phenol residues from solution.</w:t>
      </w:r>
    </w:p>
    <w:p w:rsidR="00765AF6" w:rsidRDefault="00765AF6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765AF6" w:rsidRDefault="00765AF6" w:rsidP="00765AF6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ED5862" w:rsidRDefault="00ED5862" w:rsidP="00765AF6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4"/>
          <w:szCs w:val="24"/>
        </w:rPr>
      </w:pPr>
    </w:p>
    <w:p w:rsidR="00D01722" w:rsidRDefault="00D0172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-BoldMT" w:hAnsi="Arial-BoldMT" w:cs="Arial-BoldMT"/>
          <w:b/>
          <w:bCs/>
          <w:color w:val="222222"/>
          <w:sz w:val="24"/>
          <w:szCs w:val="24"/>
        </w:rPr>
        <w:lastRenderedPageBreak/>
        <w:t xml:space="preserve">Chromosomal DNA extraction: </w:t>
      </w:r>
      <w:r>
        <w:rPr>
          <w:rFonts w:ascii="ArialMT" w:hAnsi="ArialMT" w:cs="ArialMT"/>
          <w:color w:val="222222"/>
          <w:sz w:val="24"/>
          <w:szCs w:val="24"/>
        </w:rPr>
        <w:t>There are many ways by which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chromosomal DNA is isolated from microorganism, fungi, as well as high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303030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organisms and plant cells</w:t>
      </w:r>
      <w:r>
        <w:rPr>
          <w:rFonts w:ascii="ArialMT" w:hAnsi="ArialMT" w:cs="ArialMT"/>
          <w:color w:val="303030"/>
          <w:sz w:val="24"/>
          <w:szCs w:val="24"/>
        </w:rPr>
        <w:t>. These methods are: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303030"/>
          <w:sz w:val="24"/>
          <w:szCs w:val="24"/>
        </w:rPr>
      </w:pPr>
      <w:r>
        <w:rPr>
          <w:rFonts w:ascii="ArialMT" w:hAnsi="ArialMT" w:cs="ArialMT"/>
          <w:color w:val="303030"/>
          <w:sz w:val="24"/>
          <w:szCs w:val="24"/>
        </w:rPr>
        <w:t>1- Boiling method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303030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2- </w:t>
      </w:r>
      <w:r>
        <w:rPr>
          <w:rFonts w:ascii="ArialMT" w:hAnsi="ArialMT" w:cs="ArialMT"/>
          <w:color w:val="303030"/>
          <w:sz w:val="24"/>
          <w:szCs w:val="24"/>
        </w:rPr>
        <w:t>Detergent method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303030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3- </w:t>
      </w:r>
      <w:r>
        <w:rPr>
          <w:rFonts w:ascii="ArialMT" w:hAnsi="ArialMT" w:cs="ArialMT"/>
          <w:color w:val="303030"/>
          <w:sz w:val="24"/>
          <w:szCs w:val="24"/>
        </w:rPr>
        <w:t>Alkaline method.</w:t>
      </w:r>
    </w:p>
    <w:p w:rsidR="00D01722" w:rsidRDefault="00D01722" w:rsidP="00D0172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303030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4- </w:t>
      </w:r>
      <w:r>
        <w:rPr>
          <w:rFonts w:ascii="ArialMT" w:hAnsi="ArialMT" w:cs="ArialMT"/>
          <w:color w:val="303030"/>
          <w:sz w:val="24"/>
          <w:szCs w:val="24"/>
        </w:rPr>
        <w:t>Enzymatic method.</w:t>
      </w:r>
    </w:p>
    <w:p w:rsidR="00ED5862" w:rsidRDefault="00D01722" w:rsidP="00D01722">
      <w:pPr>
        <w:jc w:val="right"/>
        <w:rPr>
          <w:rtl/>
          <w:lang w:bidi="ar-IQ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5- </w:t>
      </w:r>
      <w:r>
        <w:rPr>
          <w:rFonts w:ascii="ArialMT" w:hAnsi="ArialMT" w:cs="ArialMT"/>
          <w:color w:val="303030"/>
          <w:sz w:val="24"/>
          <w:szCs w:val="24"/>
        </w:rPr>
        <w:t>Mechanical method.</w:t>
      </w:r>
    </w:p>
    <w:p w:rsidR="00ED5862" w:rsidRP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b/>
          <w:bCs/>
          <w:color w:val="222222"/>
          <w:sz w:val="24"/>
          <w:szCs w:val="24"/>
        </w:rPr>
      </w:pPr>
      <w:r w:rsidRPr="00ED5862">
        <w:rPr>
          <w:rFonts w:ascii="ArialMT" w:hAnsi="ArialMT" w:cs="ArialMT"/>
          <w:b/>
          <w:bCs/>
          <w:color w:val="222222"/>
          <w:sz w:val="24"/>
          <w:szCs w:val="24"/>
        </w:rPr>
        <w:t>Bacterial DNA extraction by boiling method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1- Different strains were isolated from a variety of clinical specimen. Samples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were grown at 37 °C on infusion brain heart agar before extracting their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DNA.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2- Selected 3-4 colonies of types are separately suspended in 0.5 ml of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sterile distilled water in the </w:t>
      </w:r>
      <w:proofErr w:type="spellStart"/>
      <w:r>
        <w:rPr>
          <w:rFonts w:ascii="ArialMT" w:hAnsi="ArialMT" w:cs="ArialMT"/>
          <w:color w:val="222222"/>
          <w:sz w:val="24"/>
          <w:szCs w:val="24"/>
        </w:rPr>
        <w:t>eppendorof</w:t>
      </w:r>
      <w:proofErr w:type="spellEnd"/>
      <w:r>
        <w:rPr>
          <w:rFonts w:ascii="ArialMT" w:hAnsi="ArialMT" w:cs="ArialMT"/>
          <w:color w:val="222222"/>
          <w:sz w:val="24"/>
          <w:szCs w:val="24"/>
        </w:rPr>
        <w:t xml:space="preserve"> tube and mixed by vortex.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3- Boiling for 10 minutes in a water bath, and then centrifuged for 1-2</w:t>
      </w:r>
    </w:p>
    <w:p w:rsidR="00ED5862" w:rsidRDefault="00ED5862" w:rsidP="00ED5862">
      <w:pPr>
        <w:autoSpaceDE w:val="0"/>
        <w:autoSpaceDN w:val="0"/>
        <w:bidi w:val="0"/>
        <w:adjustRightInd w:val="0"/>
        <w:spacing w:after="0" w:line="240" w:lineRule="auto"/>
        <w:rPr>
          <w:rFonts w:ascii="ArialMT" w:hAnsi="ArialMT" w:cs="ArialMT"/>
          <w:color w:val="222222"/>
          <w:sz w:val="24"/>
          <w:szCs w:val="24"/>
        </w:rPr>
      </w:pPr>
      <w:r>
        <w:rPr>
          <w:rFonts w:ascii="ArialMT" w:hAnsi="ArialMT" w:cs="ArialMT"/>
          <w:color w:val="222222"/>
          <w:sz w:val="24"/>
          <w:szCs w:val="24"/>
        </w:rPr>
        <w:t>minutes at 1300 rpm.</w:t>
      </w:r>
    </w:p>
    <w:p w:rsidR="00ED5862" w:rsidRDefault="00ED5862" w:rsidP="00ED5862">
      <w:pPr>
        <w:jc w:val="right"/>
        <w:rPr>
          <w:rFonts w:ascii="ArialMT" w:hAnsi="ArialMT" w:cs="ArialMT"/>
          <w:color w:val="222222"/>
          <w:sz w:val="24"/>
          <w:szCs w:val="24"/>
        </w:rPr>
      </w:pPr>
    </w:p>
    <w:p w:rsidR="00D77E83" w:rsidRDefault="00ED5862" w:rsidP="00ED5862">
      <w:pPr>
        <w:jc w:val="right"/>
        <w:rPr>
          <w:rtl/>
          <w:lang w:bidi="ar-IQ"/>
        </w:rPr>
      </w:pPr>
      <w:r>
        <w:rPr>
          <w:rFonts w:ascii="ArialMT" w:hAnsi="ArialMT" w:cs="ArialMT"/>
          <w:color w:val="222222"/>
          <w:sz w:val="24"/>
          <w:szCs w:val="24"/>
        </w:rPr>
        <w:t xml:space="preserve">4- Remove supernatant in a clean </w:t>
      </w:r>
      <w:proofErr w:type="spellStart"/>
      <w:r>
        <w:rPr>
          <w:rFonts w:ascii="ArialMT" w:hAnsi="ArialMT" w:cs="ArialMT"/>
          <w:color w:val="222222"/>
          <w:sz w:val="24"/>
          <w:szCs w:val="24"/>
        </w:rPr>
        <w:t>eppendorof</w:t>
      </w:r>
      <w:proofErr w:type="spellEnd"/>
      <w:r>
        <w:rPr>
          <w:rFonts w:ascii="ArialMT" w:hAnsi="ArialMT" w:cs="ArialMT"/>
          <w:color w:val="222222"/>
          <w:sz w:val="24"/>
          <w:szCs w:val="24"/>
        </w:rPr>
        <w:t xml:space="preserve"> tube.</w:t>
      </w:r>
    </w:p>
    <w:p w:rsidR="00D77E83" w:rsidRDefault="00D77E83" w:rsidP="00D77E83">
      <w:pPr>
        <w:rPr>
          <w:rtl/>
          <w:lang w:bidi="ar-IQ"/>
        </w:rPr>
      </w:pPr>
      <w:bookmarkStart w:id="0" w:name="_GoBack"/>
      <w:bookmarkEnd w:id="0"/>
    </w:p>
    <w:p w:rsidR="005D6FDE" w:rsidRPr="00D77E83" w:rsidRDefault="00D77E83" w:rsidP="00D77E83">
      <w:pPr>
        <w:rPr>
          <w:rtl/>
          <w:lang w:bidi="ar-IQ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Dr.</w:t>
      </w:r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Rasha</w:t>
      </w:r>
      <w:proofErr w:type="spellEnd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Mohammed Al-</w:t>
      </w:r>
      <w:proofErr w:type="spellStart"/>
      <w:r w:rsidRPr="001248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Oqaili</w:t>
      </w:r>
      <w:proofErr w:type="spellEnd"/>
    </w:p>
    <w:sectPr w:rsidR="005D6FDE" w:rsidRPr="00D77E83" w:rsidSect="00B06B4E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8D"/>
    <w:rsid w:val="0034410B"/>
    <w:rsid w:val="00424C19"/>
    <w:rsid w:val="00466D65"/>
    <w:rsid w:val="0059518E"/>
    <w:rsid w:val="005D6FDE"/>
    <w:rsid w:val="006964D1"/>
    <w:rsid w:val="006E25C4"/>
    <w:rsid w:val="00765AF6"/>
    <w:rsid w:val="00850743"/>
    <w:rsid w:val="00A26EF0"/>
    <w:rsid w:val="00B06B4E"/>
    <w:rsid w:val="00B9148D"/>
    <w:rsid w:val="00D01722"/>
    <w:rsid w:val="00D77E83"/>
    <w:rsid w:val="00ED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5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D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5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13</cp:revision>
  <dcterms:created xsi:type="dcterms:W3CDTF">2025-01-15T16:44:00Z</dcterms:created>
  <dcterms:modified xsi:type="dcterms:W3CDTF">2025-02-01T19:23:00Z</dcterms:modified>
</cp:coreProperties>
</file>