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45" w:rsidRPr="00467745" w:rsidRDefault="00467745" w:rsidP="008141F4">
      <w:pPr>
        <w:autoSpaceDE w:val="0"/>
        <w:autoSpaceDN w:val="0"/>
        <w:adjustRightInd w:val="0"/>
        <w:spacing w:after="0" w:line="240" w:lineRule="auto"/>
        <w:jc w:val="both"/>
        <w:rPr>
          <w:rFonts w:ascii="TimesTen-BoldItalic" w:hAnsi="TimesTen-BoldItalic" w:cs="TimesTen-BoldItalic"/>
          <w:b/>
          <w:bCs/>
          <w:i/>
          <w:iCs/>
          <w:sz w:val="28"/>
          <w:szCs w:val="28"/>
        </w:rPr>
      </w:pPr>
      <w:r w:rsidRPr="00467745">
        <w:rPr>
          <w:rFonts w:ascii="TimesTen-BoldItalic" w:hAnsi="TimesTen-BoldItalic" w:cs="TimesTen-BoldItalic"/>
          <w:b/>
          <w:bCs/>
          <w:i/>
          <w:iCs/>
          <w:sz w:val="28"/>
          <w:szCs w:val="28"/>
        </w:rPr>
        <w:t>BACILLUS CEREUS</w:t>
      </w:r>
      <w:r w:rsidR="008141F4">
        <w:rPr>
          <w:rFonts w:ascii="TimesTen-BoldItalic" w:hAnsi="TimesTen-BoldItalic" w:cs="TimesTen-BoldItalic"/>
          <w:b/>
          <w:bCs/>
          <w:i/>
          <w:iCs/>
          <w:sz w:val="28"/>
          <w:szCs w:val="28"/>
        </w:rPr>
        <w:t xml:space="preserve">                            </w:t>
      </w:r>
      <w:r w:rsidR="009E7BCD">
        <w:rPr>
          <w:rFonts w:ascii="TimesTen-BoldItalic" w:hAnsi="TimesTen-BoldItalic" w:cs="TimesTen-BoldItalic"/>
          <w:b/>
          <w:bCs/>
          <w:i/>
          <w:iCs/>
          <w:sz w:val="28"/>
          <w:szCs w:val="28"/>
        </w:rPr>
        <w:t xml:space="preserve">                    </w:t>
      </w:r>
    </w:p>
    <w:p w:rsidR="00467745" w:rsidRPr="00467745" w:rsidRDefault="00467745" w:rsidP="00E92AB1">
      <w:pPr>
        <w:autoSpaceDE w:val="0"/>
        <w:autoSpaceDN w:val="0"/>
        <w:adjustRightInd w:val="0"/>
        <w:spacing w:after="0" w:line="240" w:lineRule="auto"/>
        <w:jc w:val="both"/>
        <w:rPr>
          <w:rFonts w:ascii="TimesTen-Bold" w:hAnsi="TimesTen-Bold" w:cs="TimesTen-Bold"/>
          <w:b/>
          <w:bCs/>
          <w:sz w:val="28"/>
          <w:szCs w:val="28"/>
        </w:rPr>
      </w:pPr>
    </w:p>
    <w:p w:rsidR="00467745" w:rsidRPr="00467745" w:rsidRDefault="00467745" w:rsidP="00E92AB1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</w:rPr>
      </w:pP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Bacillus cereus </w:t>
      </w:r>
      <w:r w:rsidRPr="00467745">
        <w:rPr>
          <w:rFonts w:ascii="TimesTen-Roman" w:hAnsi="TimesTen-Roman" w:cs="TimesTen-Roman"/>
          <w:sz w:val="28"/>
          <w:szCs w:val="28"/>
        </w:rPr>
        <w:t>is</w:t>
      </w:r>
      <w:r w:rsidR="00951D42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one of over 100 species belonging to the genus </w:t>
      </w:r>
      <w:proofErr w:type="gramStart"/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Bacillus </w:t>
      </w:r>
      <w:r w:rsidRPr="00467745">
        <w:rPr>
          <w:rFonts w:ascii="TimesTen-Roman" w:hAnsi="TimesTen-Roman" w:cs="TimesTen-Roman"/>
          <w:sz w:val="28"/>
          <w:szCs w:val="28"/>
        </w:rPr>
        <w:t>,</w:t>
      </w:r>
      <w:proofErr w:type="gramEnd"/>
    </w:p>
    <w:p w:rsidR="00467745" w:rsidRDefault="00467745" w:rsidP="00861496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rtl/>
        </w:rPr>
      </w:pPr>
      <w:proofErr w:type="gramStart"/>
      <w:r w:rsidRPr="00467745">
        <w:rPr>
          <w:rFonts w:ascii="TimesTen-Roman" w:hAnsi="TimesTen-Roman" w:cs="TimesTen-Roman"/>
          <w:sz w:val="28"/>
          <w:szCs w:val="28"/>
        </w:rPr>
        <w:t>which</w:t>
      </w:r>
      <w:proofErr w:type="gramEnd"/>
      <w:r w:rsidRPr="00467745">
        <w:rPr>
          <w:rFonts w:ascii="TimesTen-Roman" w:hAnsi="TimesTen-Roman" w:cs="TimesTen-Roman"/>
          <w:sz w:val="28"/>
          <w:szCs w:val="28"/>
        </w:rPr>
        <w:t xml:space="preserve"> contains other foodborne species (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B. </w:t>
      </w:r>
      <w:proofErr w:type="spellStart"/>
      <w:r w:rsidRPr="00467745">
        <w:rPr>
          <w:rFonts w:ascii="TimesTen-Italic" w:hAnsi="TimesTen-Italic" w:cs="TimesTen-Italic"/>
          <w:i/>
          <w:iCs/>
          <w:sz w:val="28"/>
          <w:szCs w:val="28"/>
        </w:rPr>
        <w:t>anthracis</w:t>
      </w:r>
      <w:proofErr w:type="spellEnd"/>
      <w:r w:rsidRPr="00467745">
        <w:rPr>
          <w:rFonts w:ascii="TimesTen-Italic" w:hAnsi="TimesTen-Italic" w:cs="TimesTen-Italic"/>
          <w:i/>
          <w:iCs/>
          <w:sz w:val="28"/>
          <w:szCs w:val="28"/>
        </w:rPr>
        <w:t>, B.</w:t>
      </w:r>
      <w:r w:rsidR="007D1491"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 </w:t>
      </w:r>
      <w:proofErr w:type="spellStart"/>
      <w:r w:rsidRPr="00467745">
        <w:rPr>
          <w:rFonts w:ascii="TimesTen-Italic" w:hAnsi="TimesTen-Italic" w:cs="TimesTen-Italic"/>
          <w:i/>
          <w:iCs/>
          <w:sz w:val="28"/>
          <w:szCs w:val="28"/>
        </w:rPr>
        <w:t>thuringiensis</w:t>
      </w:r>
      <w:proofErr w:type="spellEnd"/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, B. </w:t>
      </w:r>
      <w:proofErr w:type="spellStart"/>
      <w:r w:rsidRPr="00467745">
        <w:rPr>
          <w:rFonts w:ascii="TimesTen-Italic" w:hAnsi="TimesTen-Italic" w:cs="TimesTen-Italic"/>
          <w:i/>
          <w:iCs/>
          <w:sz w:val="28"/>
          <w:szCs w:val="28"/>
        </w:rPr>
        <w:t>mycoides</w:t>
      </w:r>
      <w:proofErr w:type="spellEnd"/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, and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B. </w:t>
      </w:r>
      <w:proofErr w:type="spellStart"/>
      <w:r w:rsidRPr="00467745">
        <w:rPr>
          <w:rFonts w:ascii="TimesTen-Italic" w:hAnsi="TimesTen-Italic" w:cs="TimesTen-Italic"/>
          <w:i/>
          <w:iCs/>
          <w:sz w:val="28"/>
          <w:szCs w:val="28"/>
        </w:rPr>
        <w:t>pseudomycoides</w:t>
      </w:r>
      <w:proofErr w:type="spellEnd"/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).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>B.</w:t>
      </w:r>
      <w:r w:rsidR="007D1491"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cereus </w:t>
      </w:r>
      <w:r w:rsidRPr="00467745">
        <w:rPr>
          <w:rFonts w:ascii="TimesTen-Roman" w:hAnsi="TimesTen-Roman" w:cs="TimesTen-Roman"/>
          <w:sz w:val="28"/>
          <w:szCs w:val="28"/>
        </w:rPr>
        <w:t xml:space="preserve">is usually a gram - positive aerobic spore </w:t>
      </w:r>
      <w:r w:rsidR="007D1491">
        <w:rPr>
          <w:rFonts w:ascii="TimesTen-Roman" w:hAnsi="TimesTen-Roman" w:cs="TimesTen-Roman"/>
          <w:sz w:val="28"/>
          <w:szCs w:val="28"/>
        </w:rPr>
        <w:t>–</w:t>
      </w:r>
      <w:r w:rsidRPr="00467745">
        <w:rPr>
          <w:rFonts w:ascii="TimesTen-Roman" w:hAnsi="TimesTen-Roman" w:cs="TimesTen-Roman"/>
          <w:sz w:val="28"/>
          <w:szCs w:val="28"/>
        </w:rPr>
        <w:t xml:space="preserve"> forming</w:t>
      </w:r>
      <w:r w:rsidR="007D1491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bacterium that causes two distinct gastrointestinal illnesses,</w:t>
      </w:r>
      <w:r w:rsidR="007D1491" w:rsidRPr="00467745">
        <w:rPr>
          <w:rFonts w:ascii="TimesTen-Roman" w:hAnsi="TimesTen-Roman" w:cs="TimesTen-Roman"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the emetic syndrome and the diarrheal syndrome.</w:t>
      </w:r>
      <w:r w:rsidR="007D1491"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B. cereus </w:t>
      </w:r>
      <w:r w:rsidRPr="00467745">
        <w:rPr>
          <w:rFonts w:ascii="TimesTen-Roman" w:hAnsi="TimesTen-Roman" w:cs="TimesTen-Roman"/>
          <w:sz w:val="28"/>
          <w:szCs w:val="28"/>
        </w:rPr>
        <w:t>can become a gram - negative or a facultative</w:t>
      </w:r>
      <w:r w:rsidR="007D1491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anaerobe with age while maintaining toxin </w:t>
      </w:r>
      <w:r w:rsidR="007D1491">
        <w:rPr>
          <w:rFonts w:ascii="TimesTen-Roman" w:hAnsi="TimesTen-Roman" w:cs="TimesTen-Roman"/>
          <w:sz w:val="28"/>
          <w:szCs w:val="28"/>
        </w:rPr>
        <w:t>–</w:t>
      </w:r>
      <w:r w:rsidRPr="00467745">
        <w:rPr>
          <w:rFonts w:ascii="TimesTen-Roman" w:hAnsi="TimesTen-Roman" w:cs="TimesTen-Roman"/>
          <w:sz w:val="28"/>
          <w:szCs w:val="28"/>
        </w:rPr>
        <w:t xml:space="preserve"> producing</w:t>
      </w:r>
      <w:r w:rsidR="007D1491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properties. In 1955, the fi </w:t>
      </w:r>
      <w:proofErr w:type="spellStart"/>
      <w:r w:rsidRPr="00467745">
        <w:rPr>
          <w:rFonts w:ascii="TimesTen-Roman" w:hAnsi="TimesTen-Roman" w:cs="TimesTen-Roman"/>
          <w:sz w:val="28"/>
          <w:szCs w:val="28"/>
        </w:rPr>
        <w:t>rst</w:t>
      </w:r>
      <w:proofErr w:type="spellEnd"/>
      <w:r w:rsidRPr="00467745">
        <w:rPr>
          <w:rFonts w:ascii="TimesTen-Roman" w:hAnsi="TimesTen-Roman" w:cs="TimesTen-Roman"/>
          <w:sz w:val="28"/>
          <w:szCs w:val="28"/>
        </w:rPr>
        <w:t xml:space="preserve"> reported cases of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B. cereus </w:t>
      </w:r>
      <w:r w:rsidRPr="00467745">
        <w:rPr>
          <w:rFonts w:ascii="TimesTen-Roman" w:hAnsi="TimesTen-Roman" w:cs="TimesTen-Roman"/>
          <w:sz w:val="28"/>
          <w:szCs w:val="28"/>
        </w:rPr>
        <w:t>-</w:t>
      </w:r>
      <w:r w:rsidR="007D1491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induced food poisoning occurred in Scandinavia, when</w:t>
      </w:r>
      <w:r w:rsidR="007D1491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four outbreaks involving over 600 patients were linked</w:t>
      </w:r>
      <w:r w:rsidR="007D1491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to consumption of vanilla sauce contaminated by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>B.</w:t>
      </w:r>
      <w:r w:rsidR="007D1491"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 </w:t>
      </w:r>
      <w:proofErr w:type="gramStart"/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cereus </w:t>
      </w:r>
      <w:r w:rsidRPr="00467745">
        <w:rPr>
          <w:rFonts w:ascii="TimesTen-Roman" w:hAnsi="TimesTen-Roman" w:cs="TimesTen-Roman"/>
          <w:sz w:val="28"/>
          <w:szCs w:val="28"/>
        </w:rPr>
        <w:t>.</w:t>
      </w:r>
      <w:proofErr w:type="gramEnd"/>
      <w:r w:rsidRPr="00467745">
        <w:rPr>
          <w:rFonts w:ascii="TimesTen-Roman" w:hAnsi="TimesTen-Roman" w:cs="TimesTen-Roman"/>
          <w:sz w:val="28"/>
          <w:szCs w:val="28"/>
        </w:rPr>
        <w:t xml:space="preserve"> Although food poisoning from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B. cereus </w:t>
      </w:r>
      <w:r w:rsidRPr="00467745">
        <w:rPr>
          <w:rFonts w:ascii="TimesTen-Roman" w:hAnsi="TimesTen-Roman" w:cs="TimesTen-Roman"/>
          <w:sz w:val="28"/>
          <w:szCs w:val="28"/>
        </w:rPr>
        <w:t>is well</w:t>
      </w:r>
      <w:r w:rsidR="007D1491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known, cases are vastly under</w:t>
      </w:r>
      <w:r w:rsidR="00951D42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reported or diagnosed as</w:t>
      </w:r>
      <w:r w:rsidR="007D1491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presumed viral infections, secondary to a short and generally</w:t>
      </w:r>
      <w:r w:rsidR="007D1491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mild course of afebrile gastrointestinal illness that</w:t>
      </w:r>
      <w:r w:rsidR="007D1491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usually resolves spontaneously. Detection of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>B. cereus</w:t>
      </w:r>
      <w:r w:rsidR="007D1491">
        <w:rPr>
          <w:rFonts w:ascii="TimesTen-Italic" w:hAnsi="TimesTen-Italic" w:cs="TimesTen-Italic" w:hint="cs"/>
          <w:i/>
          <w:iCs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during food poisoning episodes requires analysis of</w:t>
      </w:r>
      <w:r w:rsidR="007D1491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s</w:t>
      </w:r>
      <w:r w:rsidR="00951D42">
        <w:rPr>
          <w:rFonts w:ascii="TimesTen-Roman" w:hAnsi="TimesTen-Roman" w:cs="TimesTen-Roman"/>
          <w:sz w:val="28"/>
          <w:szCs w:val="28"/>
        </w:rPr>
        <w:t>tool, vomitus, and food specifi</w:t>
      </w:r>
      <w:r w:rsidRPr="00467745">
        <w:rPr>
          <w:rFonts w:ascii="TimesTen-Roman" w:hAnsi="TimesTen-Roman" w:cs="TimesTen-Roman"/>
          <w:sz w:val="28"/>
          <w:szCs w:val="28"/>
        </w:rPr>
        <w:t>cally for this bacterium</w:t>
      </w:r>
      <w:r w:rsidR="00861496">
        <w:rPr>
          <w:rFonts w:ascii="TimesTen-Roman" w:hAnsi="TimesTen-Roman" w:cs="TimesTen-Roman" w:hint="cs"/>
          <w:sz w:val="28"/>
          <w:szCs w:val="28"/>
          <w:rtl/>
        </w:rPr>
        <w:t>.</w:t>
      </w:r>
      <w:r w:rsidRPr="00467745">
        <w:rPr>
          <w:rFonts w:ascii="TimesTen-Roman" w:hAnsi="TimesTen-Roman" w:cs="TimesTen-Roman"/>
          <w:sz w:val="28"/>
          <w:szCs w:val="28"/>
        </w:rPr>
        <w:t xml:space="preserve"> </w:t>
      </w:r>
    </w:p>
    <w:p w:rsidR="00DA401F" w:rsidRPr="00467745" w:rsidRDefault="00DA401F" w:rsidP="00E92AB1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</w:rPr>
      </w:pPr>
    </w:p>
    <w:p w:rsidR="00467745" w:rsidRPr="00467745" w:rsidRDefault="00467745" w:rsidP="00E92AB1">
      <w:pPr>
        <w:autoSpaceDE w:val="0"/>
        <w:autoSpaceDN w:val="0"/>
        <w:adjustRightInd w:val="0"/>
        <w:spacing w:after="0" w:line="240" w:lineRule="auto"/>
        <w:jc w:val="both"/>
        <w:rPr>
          <w:rFonts w:ascii="TimesTen-Bold" w:hAnsi="TimesTen-Bold" w:cs="TimesTen-Bold"/>
          <w:b/>
          <w:bCs/>
          <w:sz w:val="28"/>
          <w:szCs w:val="28"/>
        </w:rPr>
      </w:pPr>
      <w:r w:rsidRPr="00467745">
        <w:rPr>
          <w:rFonts w:ascii="TimesTen-Bold" w:hAnsi="TimesTen-Bold" w:cs="TimesTen-Bold"/>
          <w:b/>
          <w:bCs/>
          <w:sz w:val="28"/>
          <w:szCs w:val="28"/>
        </w:rPr>
        <w:t>EXPOSURE</w:t>
      </w:r>
    </w:p>
    <w:p w:rsidR="00467745" w:rsidRPr="00467745" w:rsidRDefault="00467745" w:rsidP="00E92AB1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</w:rPr>
      </w:pP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Bacillus cereus </w:t>
      </w:r>
      <w:r w:rsidRPr="00467745">
        <w:rPr>
          <w:rFonts w:ascii="TimesTen-Roman" w:hAnsi="TimesTen-Roman" w:cs="TimesTen-Roman"/>
          <w:sz w:val="28"/>
          <w:szCs w:val="28"/>
        </w:rPr>
        <w:t>is ubiquitous in water and soil. Uptake</w:t>
      </w:r>
      <w:r w:rsidR="007D1491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of spores and the bacterium by rice plants occurs in rice</w:t>
      </w:r>
      <w:r w:rsidR="007D1491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fields contaminated by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B. </w:t>
      </w:r>
      <w:proofErr w:type="gramStart"/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cereus </w:t>
      </w:r>
      <w:r w:rsidRPr="00467745">
        <w:rPr>
          <w:rFonts w:ascii="TimesTen-Roman" w:hAnsi="TimesTen-Roman" w:cs="TimesTen-Roman"/>
          <w:sz w:val="28"/>
          <w:szCs w:val="28"/>
        </w:rPr>
        <w:t>.</w:t>
      </w:r>
      <w:proofErr w:type="gramEnd"/>
      <w:r w:rsidRPr="00467745">
        <w:rPr>
          <w:rFonts w:ascii="TimesTen-Roman" w:hAnsi="TimesTen-Roman" w:cs="TimesTen-Roman"/>
          <w:sz w:val="28"/>
          <w:szCs w:val="28"/>
        </w:rPr>
        <w:t xml:space="preserve"> Transfer of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B. cereus </w:t>
      </w:r>
      <w:r w:rsidRPr="00467745">
        <w:rPr>
          <w:rFonts w:ascii="TimesTen-Roman" w:hAnsi="TimesTen-Roman" w:cs="TimesTen-Roman"/>
          <w:sz w:val="28"/>
          <w:szCs w:val="28"/>
        </w:rPr>
        <w:t>to</w:t>
      </w:r>
      <w:r w:rsidR="007D1491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food occurs not only from soil and fertilizers during</w:t>
      </w:r>
    </w:p>
    <w:p w:rsidR="00467745" w:rsidRPr="00467745" w:rsidRDefault="00467745" w:rsidP="0069074A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</w:rPr>
      </w:pPr>
      <w:proofErr w:type="gramStart"/>
      <w:r w:rsidRPr="00467745">
        <w:rPr>
          <w:rFonts w:ascii="TimesTen-Roman" w:hAnsi="TimesTen-Roman" w:cs="TimesTen-Roman"/>
          <w:sz w:val="28"/>
          <w:szCs w:val="28"/>
        </w:rPr>
        <w:t>harvesting</w:t>
      </w:r>
      <w:proofErr w:type="gramEnd"/>
      <w:r w:rsidRPr="00467745">
        <w:rPr>
          <w:rFonts w:ascii="TimesTen-Roman" w:hAnsi="TimesTen-Roman" w:cs="TimesTen-Roman"/>
          <w:sz w:val="28"/>
          <w:szCs w:val="28"/>
        </w:rPr>
        <w:t xml:space="preserve"> and post</w:t>
      </w:r>
      <w:r w:rsidR="00905DFF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harvest handling, but also from contamination</w:t>
      </w:r>
      <w:r w:rsidR="00E92AB1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during processing, shipping, and marketing</w:t>
      </w:r>
      <w:r w:rsidR="007D1491">
        <w:rPr>
          <w:rFonts w:ascii="TimesTen-Roman" w:hAnsi="TimesTen-Roman" w:cs="TimesTen-Roman" w:hint="cs"/>
          <w:sz w:val="28"/>
          <w:szCs w:val="28"/>
          <w:rtl/>
        </w:rPr>
        <w:t>.</w:t>
      </w:r>
      <w:r w:rsidRPr="00467745">
        <w:rPr>
          <w:rFonts w:ascii="TimesTen-Roman" w:hAnsi="TimesTen-Roman" w:cs="TimesTen-Roman"/>
          <w:sz w:val="28"/>
          <w:szCs w:val="28"/>
        </w:rPr>
        <w:t xml:space="preserve"> </w:t>
      </w:r>
      <w:proofErr w:type="gramStart"/>
      <w:r w:rsidRPr="00467745">
        <w:rPr>
          <w:rFonts w:ascii="TimesTen-Roman" w:hAnsi="TimesTen-Roman" w:cs="TimesTen-Roman"/>
          <w:sz w:val="28"/>
          <w:szCs w:val="28"/>
        </w:rPr>
        <w:t>Although this bacterium frequently contaminates vegetables.</w:t>
      </w:r>
      <w:proofErr w:type="gramEnd"/>
    </w:p>
    <w:p w:rsidR="00467745" w:rsidRPr="00467745" w:rsidRDefault="00467745" w:rsidP="0069074A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</w:rPr>
      </w:pP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Bacillus cereus </w:t>
      </w:r>
      <w:r w:rsidRPr="00467745">
        <w:rPr>
          <w:rFonts w:ascii="TimesTen-Roman" w:hAnsi="TimesTen-Roman" w:cs="TimesTen-Roman"/>
          <w:sz w:val="28"/>
          <w:szCs w:val="28"/>
        </w:rPr>
        <w:t>can colonize the gastrointestinal tract of</w:t>
      </w:r>
      <w:r w:rsidR="008E73EA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some invertebrates (e.g., worms, flying insect larvae)</w:t>
      </w:r>
      <w:proofErr w:type="gramStart"/>
      <w:r w:rsidRPr="00467745">
        <w:rPr>
          <w:rFonts w:ascii="TimesTen-Roman" w:hAnsi="TimesTen-Roman" w:cs="TimesTen-Roman"/>
          <w:sz w:val="28"/>
          <w:szCs w:val="28"/>
        </w:rPr>
        <w:t>,</w:t>
      </w:r>
      <w:r w:rsidR="008E73EA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="008E73EA" w:rsidRPr="00467745">
        <w:rPr>
          <w:rFonts w:ascii="TimesTen-Roman" w:hAnsi="TimesTen-Roman" w:cs="TimesTen-Roman"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resulting</w:t>
      </w:r>
      <w:proofErr w:type="gramEnd"/>
      <w:r w:rsidRPr="00467745">
        <w:rPr>
          <w:rFonts w:ascii="TimesTen-Roman" w:hAnsi="TimesTen-Roman" w:cs="TimesTen-Roman"/>
          <w:sz w:val="28"/>
          <w:szCs w:val="28"/>
        </w:rPr>
        <w:t xml:space="preserve"> in the exposure of cows to this bacteria.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>B.</w:t>
      </w:r>
      <w:r w:rsidR="008E73EA"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cereus </w:t>
      </w:r>
      <w:r w:rsidRPr="00467745">
        <w:rPr>
          <w:rFonts w:ascii="TimesTen-Roman" w:hAnsi="TimesTen-Roman" w:cs="TimesTen-Roman"/>
          <w:sz w:val="28"/>
          <w:szCs w:val="28"/>
        </w:rPr>
        <w:t>spores may contaminate dairy feed and provide</w:t>
      </w:r>
      <w:r w:rsidR="0069074A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a source for the contamination of cow milk by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B. </w:t>
      </w:r>
      <w:proofErr w:type="gramStart"/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cereus </w:t>
      </w:r>
      <w:r w:rsidR="008E73EA">
        <w:rPr>
          <w:rFonts w:ascii="TimesTen-Roman" w:hAnsi="TimesTen-Roman" w:cs="TimesTen-Roman" w:hint="cs"/>
          <w:sz w:val="28"/>
          <w:szCs w:val="28"/>
          <w:rtl/>
        </w:rPr>
        <w:t>.</w:t>
      </w:r>
      <w:proofErr w:type="gramEnd"/>
      <w:r w:rsidR="008E73EA" w:rsidRPr="00467745">
        <w:rPr>
          <w:rFonts w:ascii="TimesTen-Roman" w:hAnsi="TimesTen-Roman" w:cs="TimesTen-Roman"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The life cycle of this bacterium may contribute to the</w:t>
      </w:r>
      <w:r w:rsidR="008E73EA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occurrence of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B. cereus </w:t>
      </w:r>
      <w:r w:rsidRPr="00467745">
        <w:rPr>
          <w:rFonts w:ascii="TimesTen-Roman" w:hAnsi="TimesTen-Roman" w:cs="TimesTen-Roman"/>
          <w:sz w:val="28"/>
          <w:szCs w:val="28"/>
        </w:rPr>
        <w:t>in the milk from cows and goats</w:t>
      </w:r>
      <w:r w:rsidR="008E73EA">
        <w:rPr>
          <w:rFonts w:ascii="TimesTen-Roman" w:hAnsi="TimesTen-Roman" w:cs="TimesTen-Roman" w:hint="cs"/>
          <w:sz w:val="28"/>
          <w:szCs w:val="28"/>
          <w:rtl/>
        </w:rPr>
        <w:t>.</w:t>
      </w:r>
      <w:r w:rsidRPr="00467745">
        <w:rPr>
          <w:rFonts w:ascii="TimesTen-Roman" w:hAnsi="TimesTen-Roman" w:cs="TimesTen-Roman"/>
          <w:sz w:val="28"/>
          <w:szCs w:val="28"/>
        </w:rPr>
        <w:t xml:space="preserve"> Some humans transiently carry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B. cereus </w:t>
      </w:r>
      <w:r w:rsidRPr="00467745">
        <w:rPr>
          <w:rFonts w:ascii="TimesTen-Roman" w:hAnsi="TimesTen-Roman" w:cs="TimesTen-Roman"/>
          <w:sz w:val="28"/>
          <w:szCs w:val="28"/>
        </w:rPr>
        <w:t>in the gut</w:t>
      </w:r>
    </w:p>
    <w:p w:rsidR="00467745" w:rsidRPr="00467745" w:rsidRDefault="00467745" w:rsidP="00E92AB1">
      <w:pPr>
        <w:autoSpaceDE w:val="0"/>
        <w:autoSpaceDN w:val="0"/>
        <w:adjustRightInd w:val="0"/>
        <w:spacing w:after="0" w:line="240" w:lineRule="auto"/>
        <w:jc w:val="both"/>
        <w:rPr>
          <w:rFonts w:ascii="TimesTen-Bold" w:hAnsi="TimesTen-Bold" w:cs="TimesTen-Bold"/>
          <w:b/>
          <w:bCs/>
          <w:sz w:val="28"/>
          <w:szCs w:val="28"/>
          <w:rtl/>
        </w:rPr>
      </w:pPr>
      <w:proofErr w:type="gramStart"/>
      <w:r w:rsidRPr="00467745">
        <w:rPr>
          <w:rFonts w:ascii="TimesTen-Roman" w:hAnsi="TimesTen-Roman" w:cs="TimesTen-Roman"/>
          <w:sz w:val="28"/>
          <w:szCs w:val="28"/>
        </w:rPr>
        <w:t>without</w:t>
      </w:r>
      <w:proofErr w:type="gramEnd"/>
      <w:r w:rsidRPr="00467745">
        <w:rPr>
          <w:rFonts w:ascii="TimesTen-Roman" w:hAnsi="TimesTen-Roman" w:cs="TimesTen-Roman"/>
          <w:sz w:val="28"/>
          <w:szCs w:val="28"/>
        </w:rPr>
        <w:t xml:space="preserve"> symptoms (14 – 43%), as a result of the ingestion</w:t>
      </w:r>
      <w:r w:rsidR="008E73EA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of nonpathogenic concentrations of the bacterium from</w:t>
      </w:r>
      <w:r w:rsidR="008E73EA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food.</w:t>
      </w:r>
    </w:p>
    <w:p w:rsidR="00467745" w:rsidRPr="00467745" w:rsidRDefault="00467745" w:rsidP="00E92AB1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</w:rPr>
      </w:pP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Bacillus cereus </w:t>
      </w:r>
      <w:r w:rsidRPr="00467745">
        <w:rPr>
          <w:rFonts w:ascii="TimesTen-Roman" w:hAnsi="TimesTen-Roman" w:cs="TimesTen-Roman"/>
          <w:sz w:val="28"/>
          <w:szCs w:val="28"/>
        </w:rPr>
        <w:t>can contaminate most foods, but the</w:t>
      </w:r>
      <w:r w:rsidR="008E73EA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development of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Bacillus cereus </w:t>
      </w:r>
      <w:r w:rsidRPr="00467745">
        <w:rPr>
          <w:rFonts w:ascii="TimesTen-Roman" w:hAnsi="TimesTen-Roman" w:cs="TimesTen-Roman"/>
          <w:sz w:val="28"/>
          <w:szCs w:val="28"/>
        </w:rPr>
        <w:t>- induced food poisoning</w:t>
      </w:r>
      <w:r w:rsidR="008E73EA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requires high bacterial counts. Foods frequently associated</w:t>
      </w:r>
      <w:r w:rsidR="008E73EA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with high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B. cereus </w:t>
      </w:r>
      <w:r w:rsidRPr="00467745">
        <w:rPr>
          <w:rFonts w:ascii="TimesTen-Roman" w:hAnsi="TimesTen-Roman" w:cs="TimesTen-Roman"/>
          <w:sz w:val="28"/>
          <w:szCs w:val="28"/>
        </w:rPr>
        <w:t>content include rice (particularly</w:t>
      </w:r>
    </w:p>
    <w:p w:rsidR="00467745" w:rsidRPr="00467745" w:rsidRDefault="00467745" w:rsidP="0069074A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</w:rPr>
      </w:pPr>
      <w:proofErr w:type="gramStart"/>
      <w:r w:rsidRPr="00467745">
        <w:rPr>
          <w:rFonts w:ascii="TimesTen-Roman" w:hAnsi="TimesTen-Roman" w:cs="TimesTen-Roman"/>
          <w:sz w:val="28"/>
          <w:szCs w:val="28"/>
        </w:rPr>
        <w:t>fried</w:t>
      </w:r>
      <w:proofErr w:type="gramEnd"/>
      <w:r w:rsidRPr="00467745">
        <w:rPr>
          <w:rFonts w:ascii="TimesTen-Roman" w:hAnsi="TimesTen-Roman" w:cs="TimesTen-Roman"/>
          <w:sz w:val="28"/>
          <w:szCs w:val="28"/>
        </w:rPr>
        <w:t xml:space="preserve"> rice), cereals, pasta, corn, cornstarch, beef,</w:t>
      </w:r>
      <w:r w:rsidR="008E73EA" w:rsidRPr="00467745">
        <w:rPr>
          <w:rFonts w:ascii="TimesTen-Roman" w:hAnsi="TimesTen-Roman" w:cs="TimesTen-Roman"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poultry, pasteurized dairy products, infant formulas,</w:t>
      </w:r>
      <w:r w:rsidR="008E73EA" w:rsidRPr="00467745">
        <w:rPr>
          <w:rFonts w:ascii="TimesTen-Roman" w:hAnsi="TimesTen-Roman" w:cs="TimesTen-Roman"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meats, fish, vegetables, and soups. The diarrheal type</w:t>
      </w:r>
      <w:r w:rsidR="008E73EA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is typically associated with vegetables, sauces, soups,</w:t>
      </w:r>
      <w:r w:rsidR="008E73EA" w:rsidRPr="00467745">
        <w:rPr>
          <w:rFonts w:ascii="TimesTen-Roman" w:hAnsi="TimesTen-Roman" w:cs="TimesTen-Roman"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meat, and milk products, whereas the emetic type is</w:t>
      </w:r>
      <w:r w:rsidR="008E73EA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usually associated with rice, pasta, </w:t>
      </w:r>
      <w:r w:rsidRPr="00467745">
        <w:rPr>
          <w:rFonts w:ascii="TimesTen-Roman" w:hAnsi="TimesTen-Roman" w:cs="TimesTen-Roman"/>
          <w:sz w:val="28"/>
          <w:szCs w:val="28"/>
        </w:rPr>
        <w:lastRenderedPageBreak/>
        <w:t xml:space="preserve">noodles, and pastry. Bacterial growth is enhanced in </w:t>
      </w:r>
      <w:proofErr w:type="spellStart"/>
      <w:r w:rsidRPr="00467745">
        <w:rPr>
          <w:rFonts w:ascii="TimesTen-Roman" w:hAnsi="TimesTen-Roman" w:cs="TimesTen-Roman"/>
          <w:sz w:val="28"/>
          <w:szCs w:val="28"/>
        </w:rPr>
        <w:t>proteinaceous</w:t>
      </w:r>
      <w:proofErr w:type="spellEnd"/>
      <w:r w:rsidRPr="00467745">
        <w:rPr>
          <w:rFonts w:ascii="TimesTen-Roman" w:hAnsi="TimesTen-Roman" w:cs="TimesTen-Roman"/>
          <w:sz w:val="28"/>
          <w:szCs w:val="28"/>
        </w:rPr>
        <w:t xml:space="preserve"> environments.</w:t>
      </w:r>
      <w:r w:rsidR="008E73EA" w:rsidRPr="00467745">
        <w:rPr>
          <w:rFonts w:ascii="TimesTen-Roman" w:hAnsi="TimesTen-Roman" w:cs="TimesTen-Roman"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The preparation of fried rice provides an ideal</w:t>
      </w:r>
      <w:r w:rsidR="008E73EA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milieu for bacterial growth. Rice is typically cooked in</w:t>
      </w:r>
      <w:r w:rsidR="008E73EA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advance, and then cooled at room temperature when</w:t>
      </w:r>
      <w:r w:rsidR="008E73EA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spores begin to germinate.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In vitro </w:t>
      </w:r>
      <w:r w:rsidR="008E73EA">
        <w:rPr>
          <w:rFonts w:ascii="TimesTen-Roman" w:hAnsi="TimesTen-Roman" w:cs="TimesTen-Roman"/>
          <w:sz w:val="28"/>
          <w:szCs w:val="28"/>
        </w:rPr>
        <w:t>studie</w:t>
      </w:r>
      <w:r w:rsidR="00905DFF">
        <w:rPr>
          <w:rFonts w:ascii="TimesTen-Roman" w:hAnsi="TimesTen-Roman" w:cs="TimesTen-Roman"/>
          <w:sz w:val="28"/>
          <w:szCs w:val="28"/>
        </w:rPr>
        <w:t>s</w:t>
      </w:r>
      <w:r w:rsidR="008E73EA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indicate that quantities of emetic - type toxin sufficient</w:t>
      </w:r>
      <w:r w:rsidR="008E73EA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to cause human illness can form at room </w:t>
      </w:r>
      <w:proofErr w:type="gramStart"/>
      <w:r w:rsidRPr="00467745">
        <w:rPr>
          <w:rFonts w:ascii="TimesTen-Roman" w:hAnsi="TimesTen-Roman" w:cs="TimesTen-Roman"/>
          <w:sz w:val="28"/>
          <w:szCs w:val="28"/>
        </w:rPr>
        <w:t>temperature</w:t>
      </w:r>
      <w:r w:rsidR="00E92AB1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="00E92AB1" w:rsidRPr="00467745">
        <w:rPr>
          <w:rFonts w:ascii="TimesTen-Roman" w:hAnsi="TimesTen-Roman" w:cs="TimesTen-Roman"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(</w:t>
      </w:r>
      <w:proofErr w:type="gramEnd"/>
      <w:r w:rsidRPr="00467745">
        <w:rPr>
          <w:rFonts w:ascii="TimesTen-Roman" w:hAnsi="TimesTen-Roman" w:cs="TimesTen-Roman"/>
          <w:sz w:val="28"/>
          <w:szCs w:val="28"/>
        </w:rPr>
        <w:t>20 ° C) within 12 – 16 hours after inoculation of rice</w:t>
      </w:r>
      <w:r w:rsidR="008E73EA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with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B. cereus </w:t>
      </w:r>
      <w:r w:rsidRPr="00467745">
        <w:rPr>
          <w:rFonts w:ascii="TimesTen-Roman" w:hAnsi="TimesTen-Roman" w:cs="TimesTen-Roman"/>
          <w:sz w:val="28"/>
          <w:szCs w:val="28"/>
        </w:rPr>
        <w:t>. These studies also indicate that the</w:t>
      </w:r>
      <w:r w:rsidR="008E73EA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addition of vinegar, mayonnaise, or catsup to foods contaminated</w:t>
      </w:r>
      <w:r w:rsidR="008E73EA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with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B. cereus </w:t>
      </w:r>
      <w:r w:rsidRPr="00467745">
        <w:rPr>
          <w:rFonts w:ascii="TimesTen-Roman" w:hAnsi="TimesTen-Roman" w:cs="TimesTen-Roman"/>
          <w:sz w:val="28"/>
          <w:szCs w:val="28"/>
        </w:rPr>
        <w:t>inhibits both bacterial proliferation</w:t>
      </w:r>
      <w:r w:rsidR="008E73EA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and toxin formation. </w:t>
      </w:r>
    </w:p>
    <w:p w:rsidR="00467745" w:rsidRPr="00467745" w:rsidRDefault="00467745" w:rsidP="00E92AB1">
      <w:pPr>
        <w:autoSpaceDE w:val="0"/>
        <w:autoSpaceDN w:val="0"/>
        <w:adjustRightInd w:val="0"/>
        <w:spacing w:after="0" w:line="240" w:lineRule="auto"/>
        <w:jc w:val="both"/>
        <w:rPr>
          <w:rFonts w:ascii="TimesTen-Bold" w:hAnsi="TimesTen-Bold" w:cs="TimesTen-Bold"/>
          <w:b/>
          <w:bCs/>
          <w:sz w:val="28"/>
          <w:szCs w:val="28"/>
        </w:rPr>
      </w:pPr>
      <w:r w:rsidRPr="00467745">
        <w:rPr>
          <w:rFonts w:ascii="TimesTen-Bold" w:hAnsi="TimesTen-Bold" w:cs="TimesTen-Bold"/>
          <w:b/>
          <w:bCs/>
          <w:sz w:val="28"/>
          <w:szCs w:val="28"/>
        </w:rPr>
        <w:t>Food Processing</w:t>
      </w:r>
    </w:p>
    <w:p w:rsidR="00467745" w:rsidRDefault="00467745" w:rsidP="00905DFF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rtl/>
        </w:rPr>
      </w:pPr>
      <w:r w:rsidRPr="008E73EA">
        <w:rPr>
          <w:rFonts w:asciiTheme="majorBidi" w:hAnsiTheme="majorBidi" w:cstheme="majorBidi"/>
          <w:sz w:val="28"/>
          <w:szCs w:val="28"/>
        </w:rPr>
        <w:t xml:space="preserve">Proper refrigeration does not eliminate </w:t>
      </w:r>
      <w:r w:rsidRPr="008E73EA">
        <w:rPr>
          <w:rFonts w:asciiTheme="majorBidi" w:hAnsiTheme="majorBidi" w:cstheme="majorBidi"/>
          <w:i/>
          <w:iCs/>
          <w:sz w:val="28"/>
          <w:szCs w:val="28"/>
        </w:rPr>
        <w:t>B. cereus</w:t>
      </w:r>
      <w:r w:rsidR="008E73EA" w:rsidRPr="008E73EA">
        <w:rPr>
          <w:rFonts w:asciiTheme="majorBidi" w:hAnsiTheme="majorBidi" w:cstheme="majorBidi"/>
          <w:i/>
          <w:iCs/>
          <w:sz w:val="28"/>
          <w:szCs w:val="28"/>
          <w:rtl/>
        </w:rPr>
        <w:t xml:space="preserve"> </w:t>
      </w:r>
      <w:r w:rsidRPr="008E73EA">
        <w:rPr>
          <w:rFonts w:asciiTheme="majorBidi" w:hAnsiTheme="majorBidi" w:cstheme="majorBidi"/>
          <w:sz w:val="28"/>
          <w:szCs w:val="28"/>
        </w:rPr>
        <w:t>because of the ability of these bacteria to survive low</w:t>
      </w:r>
      <w:r w:rsidR="008E73EA" w:rsidRPr="008E73E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E73EA">
        <w:rPr>
          <w:rFonts w:asciiTheme="majorBidi" w:hAnsiTheme="majorBidi" w:cstheme="majorBidi"/>
          <w:sz w:val="28"/>
          <w:szCs w:val="28"/>
        </w:rPr>
        <w:t>temperatures (i.e., 5 ° C −8 ° C). These</w:t>
      </w:r>
      <w:r w:rsidR="00E92AB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8E73EA">
        <w:rPr>
          <w:rFonts w:asciiTheme="majorBidi" w:hAnsiTheme="majorBidi" w:cstheme="majorBidi"/>
          <w:sz w:val="28"/>
          <w:szCs w:val="28"/>
        </w:rPr>
        <w:t>psychrotrophic</w:t>
      </w:r>
      <w:proofErr w:type="spellEnd"/>
      <w:r w:rsidRPr="008E73EA">
        <w:rPr>
          <w:rFonts w:asciiTheme="majorBidi" w:hAnsiTheme="majorBidi" w:cstheme="majorBidi"/>
          <w:sz w:val="28"/>
          <w:szCs w:val="28"/>
        </w:rPr>
        <w:t xml:space="preserve"> organisms multiply optimally at (20 ° C), but these organisms remain viable at temperatures</w:t>
      </w:r>
      <w:r w:rsidR="008E73EA" w:rsidRPr="008E73E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E73EA">
        <w:rPr>
          <w:rFonts w:asciiTheme="majorBidi" w:hAnsiTheme="majorBidi" w:cstheme="majorBidi"/>
          <w:sz w:val="28"/>
          <w:szCs w:val="28"/>
        </w:rPr>
        <w:t>from (0 ° C −40 ° C). Accordingly, room</w:t>
      </w:r>
      <w:r w:rsidR="008E73EA" w:rsidRPr="008E73E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E73EA">
        <w:rPr>
          <w:rFonts w:asciiTheme="majorBidi" w:hAnsiTheme="majorBidi" w:cstheme="majorBidi"/>
          <w:sz w:val="28"/>
          <w:szCs w:val="28"/>
        </w:rPr>
        <w:t>temperature (22 ° C) provides a favorable environment</w:t>
      </w:r>
      <w:r w:rsidR="008E73EA" w:rsidRPr="008E73E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E73EA">
        <w:rPr>
          <w:rFonts w:asciiTheme="majorBidi" w:hAnsiTheme="majorBidi" w:cstheme="majorBidi"/>
          <w:sz w:val="28"/>
          <w:szCs w:val="28"/>
        </w:rPr>
        <w:t xml:space="preserve">for </w:t>
      </w:r>
      <w:r w:rsidRPr="008E73EA">
        <w:rPr>
          <w:rFonts w:asciiTheme="majorBidi" w:hAnsiTheme="majorBidi" w:cstheme="majorBidi"/>
          <w:i/>
          <w:iCs/>
          <w:sz w:val="28"/>
          <w:szCs w:val="28"/>
        </w:rPr>
        <w:t xml:space="preserve">B. cereus </w:t>
      </w:r>
      <w:r w:rsidRPr="008E73EA">
        <w:rPr>
          <w:rFonts w:asciiTheme="majorBidi" w:hAnsiTheme="majorBidi" w:cstheme="majorBidi"/>
          <w:sz w:val="28"/>
          <w:szCs w:val="28"/>
        </w:rPr>
        <w:t>growth, while refrigeration (2 ° C)</w:t>
      </w:r>
      <w:r w:rsidR="008E73EA" w:rsidRPr="008E73EA">
        <w:rPr>
          <w:rFonts w:asciiTheme="majorBidi" w:hAnsiTheme="majorBidi" w:cstheme="majorBidi"/>
          <w:sz w:val="28"/>
          <w:szCs w:val="28"/>
        </w:rPr>
        <w:t xml:space="preserve"> </w:t>
      </w:r>
      <w:r w:rsidRPr="008E73EA">
        <w:rPr>
          <w:rFonts w:asciiTheme="majorBidi" w:hAnsiTheme="majorBidi" w:cstheme="majorBidi"/>
          <w:sz w:val="28"/>
          <w:szCs w:val="28"/>
        </w:rPr>
        <w:t>and reheating do not always inhibit growth or kill these</w:t>
      </w:r>
      <w:r w:rsidR="008E73EA" w:rsidRPr="008E73E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E73EA">
        <w:rPr>
          <w:rFonts w:asciiTheme="majorBidi" w:hAnsiTheme="majorBidi" w:cstheme="majorBidi"/>
          <w:sz w:val="28"/>
          <w:szCs w:val="28"/>
        </w:rPr>
        <w:t>organisms. The US Department of Agriculture and the</w:t>
      </w:r>
      <w:r w:rsidR="0066399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E73EA">
        <w:rPr>
          <w:rFonts w:asciiTheme="majorBidi" w:hAnsiTheme="majorBidi" w:cstheme="majorBidi"/>
          <w:sz w:val="28"/>
          <w:szCs w:val="28"/>
        </w:rPr>
        <w:t>European Food Safety Authority do not have specific</w:t>
      </w:r>
      <w:r w:rsidR="008E73EA" w:rsidRPr="008E73E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E73EA">
        <w:rPr>
          <w:rFonts w:asciiTheme="majorBidi" w:hAnsiTheme="majorBidi" w:cstheme="majorBidi"/>
          <w:sz w:val="28"/>
          <w:szCs w:val="28"/>
        </w:rPr>
        <w:t xml:space="preserve">regulations on </w:t>
      </w:r>
      <w:r w:rsidRPr="008E73EA">
        <w:rPr>
          <w:rFonts w:asciiTheme="majorBidi" w:hAnsiTheme="majorBidi" w:cstheme="majorBidi"/>
          <w:i/>
          <w:iCs/>
          <w:sz w:val="28"/>
          <w:szCs w:val="28"/>
        </w:rPr>
        <w:t xml:space="preserve">B. cereus </w:t>
      </w:r>
      <w:r w:rsidRPr="008E73EA">
        <w:rPr>
          <w:rFonts w:asciiTheme="majorBidi" w:hAnsiTheme="majorBidi" w:cstheme="majorBidi"/>
          <w:sz w:val="28"/>
          <w:szCs w:val="28"/>
        </w:rPr>
        <w:t>in foodstuffs. The ability to</w:t>
      </w:r>
      <w:r w:rsidR="008E73EA" w:rsidRPr="008E73E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E73EA">
        <w:rPr>
          <w:rFonts w:asciiTheme="majorBidi" w:hAnsiTheme="majorBidi" w:cstheme="majorBidi"/>
          <w:sz w:val="28"/>
          <w:szCs w:val="28"/>
        </w:rPr>
        <w:t xml:space="preserve">control </w:t>
      </w:r>
      <w:r w:rsidRPr="008E73EA">
        <w:rPr>
          <w:rFonts w:asciiTheme="majorBidi" w:hAnsiTheme="majorBidi" w:cstheme="majorBidi"/>
          <w:i/>
          <w:iCs/>
          <w:sz w:val="28"/>
          <w:szCs w:val="28"/>
        </w:rPr>
        <w:t xml:space="preserve">B. cereus </w:t>
      </w:r>
      <w:r w:rsidRPr="008E73EA">
        <w:rPr>
          <w:rFonts w:asciiTheme="majorBidi" w:hAnsiTheme="majorBidi" w:cstheme="majorBidi"/>
          <w:sz w:val="28"/>
          <w:szCs w:val="28"/>
        </w:rPr>
        <w:t>in commercial food processing is</w:t>
      </w:r>
      <w:r w:rsidR="005518C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E73EA">
        <w:rPr>
          <w:rFonts w:asciiTheme="majorBidi" w:hAnsiTheme="majorBidi" w:cstheme="majorBidi"/>
          <w:sz w:val="28"/>
          <w:szCs w:val="28"/>
        </w:rPr>
        <w:t>limited by a number of factors including the ubiquity of</w:t>
      </w:r>
      <w:r w:rsidR="0066399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E73EA">
        <w:rPr>
          <w:rFonts w:asciiTheme="majorBidi" w:hAnsiTheme="majorBidi" w:cstheme="majorBidi"/>
          <w:sz w:val="28"/>
          <w:szCs w:val="28"/>
        </w:rPr>
        <w:t>the organism, the resistances of spores to commercial</w:t>
      </w:r>
      <w:r w:rsidR="005518C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E73EA">
        <w:rPr>
          <w:rFonts w:asciiTheme="majorBidi" w:hAnsiTheme="majorBidi" w:cstheme="majorBidi"/>
          <w:sz w:val="28"/>
          <w:szCs w:val="28"/>
        </w:rPr>
        <w:t>disinfectant processes, and the lack of easily detectable</w:t>
      </w:r>
      <w:r w:rsidR="005518C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E73EA">
        <w:rPr>
          <w:rFonts w:asciiTheme="majorBidi" w:hAnsiTheme="majorBidi" w:cstheme="majorBidi"/>
          <w:sz w:val="28"/>
          <w:szCs w:val="28"/>
        </w:rPr>
        <w:t>contamination by smell or sight. Vegetative cells can</w:t>
      </w:r>
      <w:r w:rsidR="005518C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E73EA">
        <w:rPr>
          <w:rFonts w:asciiTheme="majorBidi" w:hAnsiTheme="majorBidi" w:cstheme="majorBidi"/>
          <w:sz w:val="28"/>
          <w:szCs w:val="28"/>
        </w:rPr>
        <w:t>form films on stainless steel equipment and containers,</w:t>
      </w:r>
      <w:r w:rsidR="005518C6" w:rsidRPr="008E73EA">
        <w:rPr>
          <w:rFonts w:asciiTheme="majorBidi" w:hAnsiTheme="majorBidi" w:cstheme="majorBidi"/>
          <w:sz w:val="28"/>
          <w:szCs w:val="28"/>
        </w:rPr>
        <w:t xml:space="preserve"> </w:t>
      </w:r>
      <w:r w:rsidRPr="008E73EA">
        <w:rPr>
          <w:rFonts w:asciiTheme="majorBidi" w:hAnsiTheme="majorBidi" w:cstheme="majorBidi"/>
          <w:sz w:val="28"/>
          <w:szCs w:val="28"/>
        </w:rPr>
        <w:t>conferring even higher resistance to disinfectants and</w:t>
      </w:r>
      <w:r w:rsidR="005518C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E73EA">
        <w:rPr>
          <w:rFonts w:asciiTheme="majorBidi" w:hAnsiTheme="majorBidi" w:cstheme="majorBidi"/>
          <w:sz w:val="28"/>
          <w:szCs w:val="28"/>
        </w:rPr>
        <w:t>heat. Pasteurization is an effective means of</w:t>
      </w:r>
      <w:r w:rsidR="00B87EB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killing vegetative cells, but the pasteurization process</w:t>
      </w:r>
      <w:r w:rsidR="005518C6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does not kill all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B. cereus </w:t>
      </w:r>
      <w:r w:rsidRPr="00467745">
        <w:rPr>
          <w:rFonts w:ascii="TimesTen-Roman" w:hAnsi="TimesTen-Roman" w:cs="TimesTen-Roman"/>
          <w:sz w:val="28"/>
          <w:szCs w:val="28"/>
        </w:rPr>
        <w:t>spores. Each vegetative cell</w:t>
      </w:r>
      <w:r w:rsidR="005518C6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is capable of producing one spore. The spore core, or</w:t>
      </w:r>
      <w:r w:rsidR="0066399D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protoplast, is surrounded by a cortex and three protein</w:t>
      </w:r>
      <w:r w:rsidR="0066399D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coats that protect the core from environmental stresses</w:t>
      </w:r>
      <w:proofErr w:type="gramStart"/>
      <w:r w:rsidRPr="00467745">
        <w:rPr>
          <w:rFonts w:ascii="TimesTen-Roman" w:hAnsi="TimesTen-Roman" w:cs="TimesTen-Roman"/>
          <w:sz w:val="28"/>
          <w:szCs w:val="28"/>
        </w:rPr>
        <w:t>,</w:t>
      </w:r>
      <w:r w:rsidR="0066399D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="0066399D" w:rsidRPr="00467745">
        <w:rPr>
          <w:rFonts w:ascii="TimesTen-Roman" w:hAnsi="TimesTen-Roman" w:cs="TimesTen-Roman"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such</w:t>
      </w:r>
      <w:proofErr w:type="gramEnd"/>
      <w:r w:rsidRPr="00467745">
        <w:rPr>
          <w:rFonts w:ascii="TimesTen-Roman" w:hAnsi="TimesTen-Roman" w:cs="TimesTen-Roman"/>
          <w:sz w:val="28"/>
          <w:szCs w:val="28"/>
        </w:rPr>
        <w:t xml:space="preserve"> as heat, radiation, chemical disinfectants, and desiccants.</w:t>
      </w:r>
      <w:r w:rsidR="0066399D" w:rsidRPr="00467745">
        <w:rPr>
          <w:rFonts w:ascii="TimesTen-Roman" w:hAnsi="TimesTen-Roman" w:cs="TimesTen-Roman"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Spores from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B. cereus </w:t>
      </w:r>
      <w:r w:rsidRPr="00467745">
        <w:rPr>
          <w:rFonts w:ascii="TimesTen-Roman" w:hAnsi="TimesTen-Roman" w:cs="TimesTen-Roman"/>
          <w:sz w:val="28"/>
          <w:szCs w:val="28"/>
        </w:rPr>
        <w:t>withstand high temperatures</w:t>
      </w:r>
      <w:r w:rsidR="0066399D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during cooking and pasteurization, allowing them</w:t>
      </w:r>
      <w:r w:rsidR="0066399D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to germinate as food cools. Therefore, the storage of</w:t>
      </w:r>
      <w:r w:rsidR="0066399D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precooked food for later serving requires immediate</w:t>
      </w:r>
      <w:r w:rsidR="0066399D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refrigeration after cooking to reduce germination of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>B.</w:t>
      </w:r>
      <w:r w:rsidR="00B87EB0"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cereus </w:t>
      </w:r>
      <w:r w:rsidRPr="00467745">
        <w:rPr>
          <w:rFonts w:ascii="TimesTen-Roman" w:hAnsi="TimesTen-Roman" w:cs="TimesTen-Roman"/>
          <w:sz w:val="28"/>
          <w:szCs w:val="28"/>
        </w:rPr>
        <w:t>spores. Food should be reheated at high temperatures</w:t>
      </w:r>
      <w:r w:rsidR="00FA650C" w:rsidRPr="00467745">
        <w:rPr>
          <w:rFonts w:ascii="TimesTen-Roman" w:hAnsi="TimesTen-Roman" w:cs="TimesTen-Roman"/>
          <w:sz w:val="28"/>
          <w:szCs w:val="28"/>
        </w:rPr>
        <w:t xml:space="preserve"> </w:t>
      </w:r>
      <w:proofErr w:type="gramStart"/>
      <w:r w:rsidRPr="00467745">
        <w:rPr>
          <w:rFonts w:ascii="TimesTen-Roman" w:hAnsi="TimesTen-Roman" w:cs="TimesTen-Roman"/>
          <w:sz w:val="28"/>
          <w:szCs w:val="28"/>
        </w:rPr>
        <w:t xml:space="preserve">( </w:t>
      </w:r>
      <w:r w:rsidRPr="00467745">
        <w:rPr>
          <w:rFonts w:ascii="Symbol" w:hAnsi="Symbol" w:cs="Symbol"/>
          <w:sz w:val="28"/>
          <w:szCs w:val="28"/>
        </w:rPr>
        <w:t></w:t>
      </w:r>
      <w:proofErr w:type="gramEnd"/>
      <w:r w:rsidRPr="00467745">
        <w:rPr>
          <w:rFonts w:ascii="Symbol" w:hAnsi="Symbol" w:cs="Symbol"/>
          <w:sz w:val="28"/>
          <w:szCs w:val="28"/>
        </w:rPr>
        <w:t></w:t>
      </w:r>
      <w:r w:rsidRPr="00467745">
        <w:rPr>
          <w:rFonts w:ascii="TimesTen-Roman" w:hAnsi="TimesTen-Roman" w:cs="TimesTen-Roman"/>
          <w:sz w:val="28"/>
          <w:szCs w:val="28"/>
        </w:rPr>
        <w:t>60 ° C,) to kill new vegetative cells, and</w:t>
      </w:r>
      <w:r w:rsidR="00FA650C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food should be served immediately. Although proper reheating</w:t>
      </w:r>
      <w:r w:rsidR="00FA650C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can kill vegetative cells, the spores and preformed</w:t>
      </w:r>
      <w:r w:rsidR="00FA650C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toxins can survive normal food preparation methods</w:t>
      </w:r>
      <w:r w:rsidR="00E92AB1">
        <w:rPr>
          <w:rFonts w:ascii="TimesTen-Roman" w:hAnsi="TimesTen-Roman" w:cs="TimesTen-Roman" w:hint="cs"/>
          <w:sz w:val="28"/>
          <w:szCs w:val="28"/>
          <w:rtl/>
        </w:rPr>
        <w:t>.</w:t>
      </w:r>
      <w:r w:rsidRPr="00467745">
        <w:rPr>
          <w:rFonts w:ascii="TimesTen-Roman" w:hAnsi="TimesTen-Roman" w:cs="TimesTen-Roman"/>
          <w:sz w:val="28"/>
          <w:szCs w:val="28"/>
        </w:rPr>
        <w:t>Use of separate utensils and containers for cooked and</w:t>
      </w:r>
      <w:r w:rsidR="00FA650C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uncooked food may help prevent recontamination of</w:t>
      </w:r>
      <w:r w:rsidR="00FA650C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cooked food, and food handlers must practice strict</w:t>
      </w:r>
      <w:r w:rsidR="00FA650C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personal hygiene and receive proper food safety</w:t>
      </w:r>
      <w:r w:rsidR="00FA650C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training. </w:t>
      </w:r>
    </w:p>
    <w:p w:rsidR="008659FC" w:rsidRPr="00467745" w:rsidRDefault="008659FC" w:rsidP="00E92AB1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</w:rPr>
      </w:pPr>
    </w:p>
    <w:p w:rsidR="00467745" w:rsidRPr="00467745" w:rsidRDefault="00467745" w:rsidP="00E92AB1">
      <w:pPr>
        <w:autoSpaceDE w:val="0"/>
        <w:autoSpaceDN w:val="0"/>
        <w:adjustRightInd w:val="0"/>
        <w:spacing w:after="0" w:line="240" w:lineRule="auto"/>
        <w:jc w:val="both"/>
        <w:rPr>
          <w:rFonts w:ascii="TimesTen-Bold" w:hAnsi="TimesTen-Bold" w:cs="TimesTen-Bold"/>
          <w:b/>
          <w:bCs/>
          <w:sz w:val="28"/>
          <w:szCs w:val="28"/>
        </w:rPr>
      </w:pPr>
      <w:r w:rsidRPr="00467745">
        <w:rPr>
          <w:rFonts w:ascii="TimesTen-Bold" w:hAnsi="TimesTen-Bold" w:cs="TimesTen-Bold"/>
          <w:b/>
          <w:bCs/>
          <w:sz w:val="28"/>
          <w:szCs w:val="28"/>
        </w:rPr>
        <w:lastRenderedPageBreak/>
        <w:t>TOXINS</w:t>
      </w:r>
    </w:p>
    <w:p w:rsidR="00467745" w:rsidRPr="00467745" w:rsidRDefault="00467745" w:rsidP="00E92AB1">
      <w:pPr>
        <w:autoSpaceDE w:val="0"/>
        <w:autoSpaceDN w:val="0"/>
        <w:adjustRightInd w:val="0"/>
        <w:spacing w:after="0" w:line="240" w:lineRule="auto"/>
        <w:jc w:val="both"/>
        <w:rPr>
          <w:rFonts w:ascii="TimesTen-Bold" w:hAnsi="TimesTen-Bold" w:cs="TimesTen-Bold"/>
          <w:b/>
          <w:bCs/>
          <w:sz w:val="28"/>
          <w:szCs w:val="28"/>
        </w:rPr>
      </w:pPr>
      <w:r w:rsidRPr="00467745">
        <w:rPr>
          <w:rFonts w:ascii="TimesTen-Bold" w:hAnsi="TimesTen-Bold" w:cs="TimesTen-Bold"/>
          <w:b/>
          <w:bCs/>
          <w:sz w:val="28"/>
          <w:szCs w:val="28"/>
        </w:rPr>
        <w:t>Physiochemical Properties</w:t>
      </w:r>
    </w:p>
    <w:p w:rsidR="00467745" w:rsidRPr="00467745" w:rsidRDefault="00467745" w:rsidP="00E92AB1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</w:rPr>
      </w:pPr>
      <w:r w:rsidRPr="00467745">
        <w:rPr>
          <w:rFonts w:ascii="TimesTen-Roman" w:hAnsi="TimesTen-Roman" w:cs="TimesTen-Roman"/>
          <w:sz w:val="28"/>
          <w:szCs w:val="28"/>
        </w:rPr>
        <w:t>Distinct toxins are responsible for two forms of gastrointestinal</w:t>
      </w:r>
      <w:r w:rsidR="00FA650C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illness caused by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B. </w:t>
      </w:r>
      <w:proofErr w:type="gramStart"/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cereus </w:t>
      </w:r>
      <w:r w:rsidRPr="00467745">
        <w:rPr>
          <w:rFonts w:ascii="TimesTen-Roman" w:hAnsi="TimesTen-Roman" w:cs="TimesTen-Roman"/>
          <w:sz w:val="28"/>
          <w:szCs w:val="28"/>
        </w:rPr>
        <w:t>.</w:t>
      </w:r>
      <w:proofErr w:type="gramEnd"/>
      <w:r w:rsidRPr="00467745">
        <w:rPr>
          <w:rFonts w:ascii="TimesTen-Roman" w:hAnsi="TimesTen-Roman" w:cs="TimesTen-Roman"/>
          <w:sz w:val="28"/>
          <w:szCs w:val="28"/>
        </w:rPr>
        <w:t xml:space="preserve"> The emetic - type of</w:t>
      </w:r>
      <w:r w:rsidR="00FA650C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illness results from the formation of the </w:t>
      </w:r>
      <w:proofErr w:type="spellStart"/>
      <w:r w:rsidRPr="00467745">
        <w:rPr>
          <w:rFonts w:ascii="TimesTen-Roman" w:hAnsi="TimesTen-Roman" w:cs="TimesTen-Roman"/>
          <w:sz w:val="28"/>
          <w:szCs w:val="28"/>
        </w:rPr>
        <w:t>dodecadepsipeptide</w:t>
      </w:r>
      <w:proofErr w:type="spellEnd"/>
      <w:r w:rsidR="00FA650C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toxin, </w:t>
      </w:r>
      <w:proofErr w:type="spellStart"/>
      <w:r w:rsidRPr="00467745">
        <w:rPr>
          <w:rFonts w:ascii="TimesTen-Roman" w:hAnsi="TimesTen-Roman" w:cs="TimesTen-Roman"/>
          <w:sz w:val="28"/>
          <w:szCs w:val="28"/>
        </w:rPr>
        <w:t>cereulide</w:t>
      </w:r>
      <w:proofErr w:type="spellEnd"/>
      <w:r w:rsidRPr="00467745">
        <w:rPr>
          <w:rFonts w:ascii="TimesTen-Roman" w:hAnsi="TimesTen-Roman" w:cs="TimesTen-Roman"/>
          <w:sz w:val="28"/>
          <w:szCs w:val="28"/>
        </w:rPr>
        <w:t>, whereas the diarrheal form of</w:t>
      </w:r>
    </w:p>
    <w:p w:rsidR="00467745" w:rsidRDefault="00467745" w:rsidP="00E92AB1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rtl/>
        </w:rPr>
      </w:pPr>
      <w:proofErr w:type="gramStart"/>
      <w:r w:rsidRPr="00467745">
        <w:rPr>
          <w:rFonts w:ascii="TimesTen-Roman" w:hAnsi="TimesTen-Roman" w:cs="TimesTen-Roman"/>
          <w:sz w:val="28"/>
          <w:szCs w:val="28"/>
        </w:rPr>
        <w:t>the</w:t>
      </w:r>
      <w:proofErr w:type="gramEnd"/>
      <w:r w:rsidRPr="00467745">
        <w:rPr>
          <w:rFonts w:ascii="TimesTen-Roman" w:hAnsi="TimesTen-Roman" w:cs="TimesTen-Roman"/>
          <w:sz w:val="28"/>
          <w:szCs w:val="28"/>
        </w:rPr>
        <w:t xml:space="preserve"> illness probabl</w:t>
      </w:r>
      <w:r w:rsidR="00FA650C">
        <w:rPr>
          <w:rFonts w:ascii="TimesTen-Roman" w:hAnsi="TimesTen-Roman" w:cs="TimesTen-Roman"/>
          <w:sz w:val="28"/>
          <w:szCs w:val="28"/>
        </w:rPr>
        <w:t>y involves several enterotoxins</w:t>
      </w:r>
      <w:r w:rsidR="00FA650C">
        <w:rPr>
          <w:rFonts w:ascii="TimesTen-Roman" w:hAnsi="TimesTen-Roman" w:cs="TimesTen-Roman" w:hint="cs"/>
          <w:sz w:val="28"/>
          <w:szCs w:val="28"/>
          <w:rtl/>
        </w:rPr>
        <w:t>.</w:t>
      </w:r>
      <w:r w:rsidRPr="00467745">
        <w:rPr>
          <w:rFonts w:ascii="TimesTen-Roman" w:hAnsi="TimesTen-Roman" w:cs="TimesTen-Roman"/>
          <w:sz w:val="28"/>
          <w:szCs w:val="28"/>
        </w:rPr>
        <w:t xml:space="preserve"> </w:t>
      </w:r>
    </w:p>
    <w:p w:rsidR="008659FC" w:rsidRPr="00467745" w:rsidRDefault="008659FC" w:rsidP="00E92AB1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</w:rPr>
      </w:pPr>
    </w:p>
    <w:p w:rsidR="00467745" w:rsidRPr="00467745" w:rsidRDefault="00467745" w:rsidP="00E92AB1">
      <w:pPr>
        <w:autoSpaceDE w:val="0"/>
        <w:autoSpaceDN w:val="0"/>
        <w:adjustRightInd w:val="0"/>
        <w:spacing w:after="0" w:line="240" w:lineRule="auto"/>
        <w:jc w:val="both"/>
        <w:rPr>
          <w:rFonts w:ascii="TimesTen-RomanSC" w:hAnsi="TimesTen-RomanSC" w:cs="TimesTen-RomanSC"/>
          <w:sz w:val="28"/>
          <w:szCs w:val="28"/>
        </w:rPr>
      </w:pPr>
      <w:r w:rsidRPr="00467745">
        <w:rPr>
          <w:rFonts w:ascii="TimesTen-RomanSC" w:hAnsi="TimesTen-RomanSC" w:cs="TimesTen-RomanSC"/>
          <w:sz w:val="28"/>
          <w:szCs w:val="28"/>
        </w:rPr>
        <w:t>Emetic Toxin</w:t>
      </w:r>
    </w:p>
    <w:p w:rsidR="00B74B0B" w:rsidRPr="00B74B0B" w:rsidRDefault="00467745" w:rsidP="00B74B0B">
      <w:pPr>
        <w:autoSpaceDE w:val="0"/>
        <w:autoSpaceDN w:val="0"/>
        <w:adjustRightInd w:val="0"/>
        <w:spacing w:after="0" w:line="240" w:lineRule="auto"/>
        <w:jc w:val="both"/>
        <w:rPr>
          <w:rFonts w:ascii="TimesTen-Italic" w:hAnsi="TimesTen-Italic" w:cs="TimesTen-Italic"/>
          <w:sz w:val="28"/>
          <w:szCs w:val="28"/>
        </w:rPr>
      </w:pPr>
      <w:proofErr w:type="spellStart"/>
      <w:r w:rsidRPr="00467745">
        <w:rPr>
          <w:rFonts w:ascii="TimesTen-Roman" w:hAnsi="TimesTen-Roman" w:cs="TimesTen-Roman"/>
          <w:sz w:val="28"/>
          <w:szCs w:val="28"/>
        </w:rPr>
        <w:t>Cereulide</w:t>
      </w:r>
      <w:proofErr w:type="spellEnd"/>
      <w:r w:rsidRPr="00467745">
        <w:rPr>
          <w:rFonts w:ascii="TimesTen-Roman" w:hAnsi="TimesTen-Roman" w:cs="TimesTen-Roman"/>
          <w:sz w:val="28"/>
          <w:szCs w:val="28"/>
        </w:rPr>
        <w:t xml:space="preserve"> is a preformed, 1165 - Da cyclic </w:t>
      </w:r>
      <w:proofErr w:type="spellStart"/>
      <w:r w:rsidRPr="00467745">
        <w:rPr>
          <w:rFonts w:ascii="TimesTen-Roman" w:hAnsi="TimesTen-Roman" w:cs="TimesTen-Roman"/>
          <w:sz w:val="28"/>
          <w:szCs w:val="28"/>
        </w:rPr>
        <w:t>dodecadepsipeptide</w:t>
      </w:r>
      <w:proofErr w:type="spellEnd"/>
      <w:r w:rsidR="00FA650C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that is heat stable to (126 ° C). The production</w:t>
      </w:r>
      <w:r w:rsidR="00FA650C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of </w:t>
      </w:r>
      <w:proofErr w:type="spellStart"/>
      <w:r w:rsidRPr="00467745">
        <w:rPr>
          <w:rFonts w:ascii="TimesTen-Roman" w:hAnsi="TimesTen-Roman" w:cs="TimesTen-Roman"/>
          <w:sz w:val="28"/>
          <w:szCs w:val="28"/>
        </w:rPr>
        <w:t>cereulide</w:t>
      </w:r>
      <w:proofErr w:type="spellEnd"/>
      <w:r w:rsidRPr="00467745">
        <w:rPr>
          <w:rFonts w:ascii="TimesTen-Roman" w:hAnsi="TimesTen-Roman" w:cs="TimesTen-Roman"/>
          <w:sz w:val="28"/>
          <w:szCs w:val="28"/>
        </w:rPr>
        <w:t xml:space="preserve"> by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B. cereus </w:t>
      </w:r>
      <w:r w:rsidRPr="00467745">
        <w:rPr>
          <w:rFonts w:ascii="TimesTen-Roman" w:hAnsi="TimesTen-Roman" w:cs="TimesTen-Roman"/>
          <w:sz w:val="28"/>
          <w:szCs w:val="28"/>
        </w:rPr>
        <w:t>depends on several</w:t>
      </w:r>
      <w:r w:rsidR="00FA650C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factors including the type of the food, temperature, pH</w:t>
      </w:r>
      <w:proofErr w:type="gramStart"/>
      <w:r w:rsidRPr="00467745">
        <w:rPr>
          <w:rFonts w:ascii="TimesTen-Roman" w:hAnsi="TimesTen-Roman" w:cs="TimesTen-Roman"/>
          <w:sz w:val="28"/>
          <w:szCs w:val="28"/>
        </w:rPr>
        <w:t>,</w:t>
      </w:r>
      <w:r w:rsidR="00FA650C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="00FA650C" w:rsidRPr="00467745">
        <w:rPr>
          <w:rFonts w:ascii="TimesTen-Roman" w:hAnsi="TimesTen-Roman" w:cs="TimesTen-Roman"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preparation</w:t>
      </w:r>
      <w:proofErr w:type="gramEnd"/>
      <w:r w:rsidRPr="00467745">
        <w:rPr>
          <w:rFonts w:ascii="TimesTen-Roman" w:hAnsi="TimesTen-Roman" w:cs="TimesTen-Roman"/>
          <w:sz w:val="28"/>
          <w:szCs w:val="28"/>
        </w:rPr>
        <w:t xml:space="preserve"> methods (e.g., aeration), and the specific</w:t>
      </w:r>
      <w:r w:rsidR="00FA650C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strain of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>B. cereus</w:t>
      </w:r>
      <w:r w:rsidR="00B74B0B">
        <w:rPr>
          <w:rFonts w:ascii="TimesTen-Italic" w:hAnsi="TimesTen-Italic" w:cs="TimesTen-Italic"/>
          <w:i/>
          <w:iCs/>
          <w:sz w:val="28"/>
          <w:szCs w:val="28"/>
        </w:rPr>
        <w:t xml:space="preserve"> ,</w:t>
      </w:r>
      <w:r w:rsidR="00B74B0B" w:rsidRPr="00B74B0B">
        <w:rPr>
          <w:rFonts w:ascii="TimesTen-Italic" w:hAnsi="TimesTen-Italic" w:cs="TimesTen-Italic"/>
          <w:sz w:val="28"/>
          <w:szCs w:val="28"/>
        </w:rPr>
        <w:t>Foods with 10</w:t>
      </w:r>
      <w:r w:rsidR="00B74B0B" w:rsidRPr="00B74B0B">
        <w:rPr>
          <w:rFonts w:ascii="TimesTen-Italic" w:hAnsi="TimesTen-Italic" w:cs="TimesTen-Italic"/>
          <w:sz w:val="28"/>
          <w:szCs w:val="28"/>
          <w:vertAlign w:val="superscript"/>
        </w:rPr>
        <w:t>6</w:t>
      </w:r>
      <w:r w:rsidR="00B74B0B" w:rsidRPr="00B74B0B">
        <w:rPr>
          <w:rFonts w:ascii="TimesTen-Italic" w:hAnsi="TimesTen-Italic" w:cs="TimesTen-Italic"/>
          <w:sz w:val="28"/>
          <w:szCs w:val="28"/>
        </w:rPr>
        <w:t xml:space="preserve"> organisms generally have sufficient toxin to cause illness</w:t>
      </w:r>
    </w:p>
    <w:p w:rsidR="00467745" w:rsidRDefault="00467745" w:rsidP="00023BED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rtl/>
        </w:rPr>
      </w:pP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. The chemical structure of</w:t>
      </w:r>
      <w:r w:rsidR="00FA650C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proofErr w:type="spellStart"/>
      <w:r w:rsidRPr="00467745">
        <w:rPr>
          <w:rFonts w:ascii="TimesTen-Roman" w:hAnsi="TimesTen-Roman" w:cs="TimesTen-Roman"/>
          <w:sz w:val="28"/>
          <w:szCs w:val="28"/>
        </w:rPr>
        <w:t>cereulide</w:t>
      </w:r>
      <w:proofErr w:type="spellEnd"/>
      <w:r w:rsidRPr="00467745">
        <w:rPr>
          <w:rFonts w:ascii="TimesTen-Roman" w:hAnsi="TimesTen-Roman" w:cs="TimesTen-Roman"/>
          <w:sz w:val="28"/>
          <w:szCs w:val="28"/>
        </w:rPr>
        <w:t xml:space="preserve"> includes a ring - shaped structure consisting of</w:t>
      </w:r>
      <w:r w:rsidR="00FA650C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three repeats of a four - amino acid sequence (</w:t>
      </w:r>
      <w:proofErr w:type="spellStart"/>
      <w:r w:rsidRPr="00467745">
        <w:rPr>
          <w:rFonts w:ascii="TimesTen-Roman" w:hAnsi="TimesTen-Roman" w:cs="TimesTen-Roman"/>
          <w:sz w:val="28"/>
          <w:szCs w:val="28"/>
        </w:rPr>
        <w:t>leucine</w:t>
      </w:r>
      <w:proofErr w:type="spellEnd"/>
      <w:proofErr w:type="gramStart"/>
      <w:r w:rsidRPr="00467745">
        <w:rPr>
          <w:rFonts w:ascii="TimesTen-Roman" w:hAnsi="TimesTen-Roman" w:cs="TimesTen-Roman"/>
          <w:sz w:val="28"/>
          <w:szCs w:val="28"/>
        </w:rPr>
        <w:t>,</w:t>
      </w:r>
      <w:r w:rsidR="00FA650C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="00FA650C" w:rsidRPr="00467745">
        <w:rPr>
          <w:rFonts w:ascii="TimesTen-Roman" w:hAnsi="TimesTen-Roman" w:cs="TimesTen-Roman"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alanine</w:t>
      </w:r>
      <w:proofErr w:type="gramEnd"/>
      <w:r w:rsidRPr="00467745">
        <w:rPr>
          <w:rFonts w:ascii="TimesTen-Roman" w:hAnsi="TimesTen-Roman" w:cs="TimesTen-Roman"/>
          <w:sz w:val="28"/>
          <w:szCs w:val="28"/>
        </w:rPr>
        <w:t xml:space="preserve">, </w:t>
      </w:r>
      <w:proofErr w:type="spellStart"/>
      <w:r w:rsidRPr="00467745">
        <w:rPr>
          <w:rFonts w:ascii="TimesTen-Roman" w:hAnsi="TimesTen-Roman" w:cs="TimesTen-Roman"/>
          <w:sz w:val="28"/>
          <w:szCs w:val="28"/>
        </w:rPr>
        <w:t>valine</w:t>
      </w:r>
      <w:proofErr w:type="spellEnd"/>
      <w:r w:rsidRPr="00467745">
        <w:rPr>
          <w:rFonts w:ascii="TimesTen-Roman" w:hAnsi="TimesTen-Roman" w:cs="TimesTen-Roman"/>
          <w:sz w:val="28"/>
          <w:szCs w:val="28"/>
        </w:rPr>
        <w:t xml:space="preserve">, </w:t>
      </w:r>
      <w:proofErr w:type="spellStart"/>
      <w:r w:rsidRPr="00467745">
        <w:rPr>
          <w:rFonts w:ascii="TimesTen-Roman" w:hAnsi="TimesTen-Roman" w:cs="TimesTen-Roman"/>
          <w:sz w:val="28"/>
          <w:szCs w:val="28"/>
        </w:rPr>
        <w:t>valine</w:t>
      </w:r>
      <w:proofErr w:type="spellEnd"/>
      <w:r w:rsidRPr="00467745">
        <w:rPr>
          <w:rFonts w:ascii="TimesTen-Roman" w:hAnsi="TimesTen-Roman" w:cs="TimesTen-Roman"/>
          <w:sz w:val="28"/>
          <w:szCs w:val="28"/>
        </w:rPr>
        <w:t xml:space="preserve">). </w:t>
      </w:r>
      <w:proofErr w:type="spellStart"/>
      <w:r w:rsidRPr="00467745">
        <w:rPr>
          <w:rFonts w:ascii="TimesTen-Roman" w:hAnsi="TimesTen-Roman" w:cs="TimesTen-Roman"/>
          <w:sz w:val="28"/>
          <w:szCs w:val="28"/>
        </w:rPr>
        <w:t>Cereulide</w:t>
      </w:r>
      <w:proofErr w:type="spellEnd"/>
      <w:r w:rsidRPr="00467745">
        <w:rPr>
          <w:rFonts w:ascii="TimesTen-Roman" w:hAnsi="TimesTen-Roman" w:cs="TimesTen-Roman"/>
          <w:sz w:val="28"/>
          <w:szCs w:val="28"/>
        </w:rPr>
        <w:t xml:space="preserve"> is resistant to</w:t>
      </w:r>
      <w:r w:rsidR="00E92AB1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pepsin and stable in the pH range between 2 and 11.</w:t>
      </w:r>
      <w:r w:rsidR="00FA650C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="00FA650C" w:rsidRPr="00467745">
        <w:rPr>
          <w:rFonts w:ascii="TimesTen-Roman" w:hAnsi="TimesTen-Roman" w:cs="TimesTen-Roman"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This latter property accounts for the ability of </w:t>
      </w:r>
      <w:proofErr w:type="spellStart"/>
      <w:r w:rsidRPr="00467745">
        <w:rPr>
          <w:rFonts w:ascii="TimesTen-Roman" w:hAnsi="TimesTen-Roman" w:cs="TimesTen-Roman"/>
          <w:sz w:val="28"/>
          <w:szCs w:val="28"/>
        </w:rPr>
        <w:t>cereulide</w:t>
      </w:r>
      <w:proofErr w:type="spellEnd"/>
      <w:r w:rsidR="00FA650C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to resist degradation in the human stomach. </w:t>
      </w:r>
    </w:p>
    <w:p w:rsidR="008422CF" w:rsidRPr="00467745" w:rsidRDefault="008422CF" w:rsidP="00E92AB1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</w:rPr>
      </w:pPr>
    </w:p>
    <w:p w:rsidR="00467745" w:rsidRPr="00467745" w:rsidRDefault="00467745" w:rsidP="00E92AB1">
      <w:pPr>
        <w:autoSpaceDE w:val="0"/>
        <w:autoSpaceDN w:val="0"/>
        <w:adjustRightInd w:val="0"/>
        <w:spacing w:after="0" w:line="240" w:lineRule="auto"/>
        <w:jc w:val="both"/>
        <w:rPr>
          <w:rFonts w:ascii="TimesTen-RomanSC" w:hAnsi="TimesTen-RomanSC" w:cs="TimesTen-RomanSC"/>
          <w:sz w:val="28"/>
          <w:szCs w:val="28"/>
        </w:rPr>
      </w:pPr>
      <w:r w:rsidRPr="00467745">
        <w:rPr>
          <w:rFonts w:ascii="TimesTen-RomanSC" w:hAnsi="TimesTen-RomanSC" w:cs="TimesTen-RomanSC"/>
          <w:sz w:val="28"/>
          <w:szCs w:val="28"/>
        </w:rPr>
        <w:t>Diarrheal Toxin</w:t>
      </w:r>
    </w:p>
    <w:p w:rsidR="00467745" w:rsidRPr="00467745" w:rsidRDefault="00467745" w:rsidP="00E92AB1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</w:rPr>
      </w:pP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Bacillus cereus </w:t>
      </w:r>
      <w:r w:rsidRPr="00467745">
        <w:rPr>
          <w:rFonts w:ascii="TimesTen-Roman" w:hAnsi="TimesTen-Roman" w:cs="TimesTen-Roman"/>
          <w:sz w:val="28"/>
          <w:szCs w:val="28"/>
        </w:rPr>
        <w:t xml:space="preserve">produces at least four </w:t>
      </w:r>
      <w:proofErr w:type="gramStart"/>
      <w:r w:rsidRPr="00467745">
        <w:rPr>
          <w:rFonts w:ascii="TimesTen-Roman" w:hAnsi="TimesTen-Roman" w:cs="TimesTen-Roman"/>
          <w:sz w:val="28"/>
          <w:szCs w:val="28"/>
        </w:rPr>
        <w:t>heat</w:t>
      </w:r>
      <w:proofErr w:type="gramEnd"/>
      <w:r w:rsidRPr="00467745">
        <w:rPr>
          <w:rFonts w:ascii="TimesTen-Roman" w:hAnsi="TimesTen-Roman" w:cs="TimesTen-Roman"/>
          <w:sz w:val="28"/>
          <w:szCs w:val="28"/>
        </w:rPr>
        <w:t xml:space="preserve"> - labile enterotoxins</w:t>
      </w:r>
      <w:r w:rsidR="00FA650C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capable of producing diarrheal illness. These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enterotoxins include two protein complexes (</w:t>
      </w:r>
      <w:proofErr w:type="spellStart"/>
      <w:r w:rsidRPr="00467745">
        <w:rPr>
          <w:rFonts w:ascii="TimesTen-Roman" w:hAnsi="TimesTen-Roman" w:cs="TimesTen-Roman"/>
          <w:sz w:val="28"/>
          <w:szCs w:val="28"/>
        </w:rPr>
        <w:t>hemolysin</w:t>
      </w:r>
      <w:proofErr w:type="spellEnd"/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BL, </w:t>
      </w:r>
      <w:proofErr w:type="spellStart"/>
      <w:r w:rsidRPr="00467745">
        <w:rPr>
          <w:rFonts w:ascii="TimesTen-Roman" w:hAnsi="TimesTen-Roman" w:cs="TimesTen-Roman"/>
          <w:sz w:val="28"/>
          <w:szCs w:val="28"/>
        </w:rPr>
        <w:t>nonhemolytic</w:t>
      </w:r>
      <w:proofErr w:type="spellEnd"/>
      <w:r w:rsidRPr="00467745">
        <w:rPr>
          <w:rFonts w:ascii="TimesTen-Roman" w:hAnsi="TimesTen-Roman" w:cs="TimesTen-Roman"/>
          <w:sz w:val="28"/>
          <w:szCs w:val="28"/>
        </w:rPr>
        <w:t xml:space="preserve"> enterotoxin) and two </w:t>
      </w:r>
      <w:proofErr w:type="spellStart"/>
      <w:r w:rsidRPr="00467745">
        <w:rPr>
          <w:rFonts w:ascii="TimesTen-Roman" w:hAnsi="TimesTen-Roman" w:cs="TimesTen-Roman"/>
          <w:sz w:val="28"/>
          <w:szCs w:val="28"/>
        </w:rPr>
        <w:t>enterotoxic</w:t>
      </w:r>
      <w:proofErr w:type="spellEnd"/>
    </w:p>
    <w:p w:rsidR="00467745" w:rsidRDefault="00467745" w:rsidP="00023BED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</w:rPr>
      </w:pPr>
      <w:proofErr w:type="gramStart"/>
      <w:r w:rsidRPr="00467745">
        <w:rPr>
          <w:rFonts w:ascii="TimesTen-Roman" w:hAnsi="TimesTen-Roman" w:cs="TimesTen-Roman"/>
          <w:sz w:val="28"/>
          <w:szCs w:val="28"/>
        </w:rPr>
        <w:t>proteins</w:t>
      </w:r>
      <w:proofErr w:type="gramEnd"/>
      <w:r w:rsidRPr="00467745">
        <w:rPr>
          <w:rFonts w:ascii="TimesTen-Roman" w:hAnsi="TimesTen-Roman" w:cs="TimesTen-Roman"/>
          <w:sz w:val="28"/>
          <w:szCs w:val="28"/>
        </w:rPr>
        <w:t xml:space="preserve"> (enterotoxin T, </w:t>
      </w:r>
      <w:proofErr w:type="spellStart"/>
      <w:r w:rsidRPr="00467745">
        <w:rPr>
          <w:rFonts w:ascii="TimesTen-Roman" w:hAnsi="TimesTen-Roman" w:cs="TimesTen-Roman"/>
          <w:sz w:val="28"/>
          <w:szCs w:val="28"/>
        </w:rPr>
        <w:t>cytotoxin</w:t>
      </w:r>
      <w:proofErr w:type="spellEnd"/>
      <w:r w:rsidRPr="00467745">
        <w:rPr>
          <w:rFonts w:ascii="TimesTen-Roman" w:hAnsi="TimesTen-Roman" w:cs="TimesTen-Roman"/>
          <w:sz w:val="28"/>
          <w:szCs w:val="28"/>
        </w:rPr>
        <w:t xml:space="preserve"> K). </w:t>
      </w:r>
      <w:proofErr w:type="spellStart"/>
      <w:r w:rsidRPr="00467745">
        <w:rPr>
          <w:rFonts w:ascii="TimesTen-Roman" w:hAnsi="TimesTen-Roman" w:cs="TimesTen-Roman"/>
          <w:sz w:val="28"/>
          <w:szCs w:val="28"/>
        </w:rPr>
        <w:t>Hemolysin</w:t>
      </w:r>
      <w:proofErr w:type="spellEnd"/>
      <w:r w:rsidRPr="00467745">
        <w:rPr>
          <w:rFonts w:ascii="TimesTen-Roman" w:hAnsi="TimesTen-Roman" w:cs="TimesTen-Roman"/>
          <w:sz w:val="28"/>
          <w:szCs w:val="28"/>
        </w:rPr>
        <w:t xml:space="preserve"> </w:t>
      </w:r>
      <w:proofErr w:type="gramStart"/>
      <w:r w:rsidRPr="00467745">
        <w:rPr>
          <w:rFonts w:ascii="TimesTen-Roman" w:hAnsi="TimesTen-Roman" w:cs="TimesTen-Roman"/>
          <w:sz w:val="28"/>
          <w:szCs w:val="28"/>
        </w:rPr>
        <w:t>BL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="002F5029" w:rsidRPr="00467745">
        <w:rPr>
          <w:rFonts w:ascii="TimesTen-Roman" w:hAnsi="TimesTen-Roman" w:cs="TimesTen-Roman"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(</w:t>
      </w:r>
      <w:proofErr w:type="gramEnd"/>
      <w:r w:rsidRPr="00467745">
        <w:rPr>
          <w:rFonts w:ascii="TimesTen-Roman" w:hAnsi="TimesTen-Roman" w:cs="TimesTen-Roman"/>
          <w:sz w:val="28"/>
          <w:szCs w:val="28"/>
        </w:rPr>
        <w:t xml:space="preserve">HBL), the diarrheal toxin, is a 40 - </w:t>
      </w:r>
      <w:proofErr w:type="spellStart"/>
      <w:r w:rsidRPr="00467745">
        <w:rPr>
          <w:rFonts w:ascii="TimesTen-Roman" w:hAnsi="TimesTen-Roman" w:cs="TimesTen-Roman"/>
          <w:sz w:val="28"/>
          <w:szCs w:val="28"/>
        </w:rPr>
        <w:t>kDa</w:t>
      </w:r>
      <w:proofErr w:type="spellEnd"/>
      <w:r w:rsidRPr="00467745">
        <w:rPr>
          <w:rFonts w:ascii="TimesTen-Roman" w:hAnsi="TimesTen-Roman" w:cs="TimesTen-Roman"/>
          <w:sz w:val="28"/>
          <w:szCs w:val="28"/>
        </w:rPr>
        <w:t>, three -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component protein that is heat labile and pH stable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between 4 and 11. A minority of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B. cereus </w:t>
      </w:r>
      <w:r w:rsidRPr="00467745">
        <w:rPr>
          <w:rFonts w:ascii="TimesTen-Roman" w:hAnsi="TimesTen-Roman" w:cs="TimesTen-Roman"/>
          <w:sz w:val="28"/>
          <w:szCs w:val="28"/>
        </w:rPr>
        <w:t>strains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produce a </w:t>
      </w:r>
      <w:proofErr w:type="spellStart"/>
      <w:r w:rsidRPr="00467745">
        <w:rPr>
          <w:rFonts w:ascii="TimesTen-Roman" w:hAnsi="TimesTen-Roman" w:cs="TimesTen-Roman"/>
          <w:sz w:val="28"/>
          <w:szCs w:val="28"/>
        </w:rPr>
        <w:t>nonhemolytic</w:t>
      </w:r>
      <w:proofErr w:type="spellEnd"/>
      <w:r w:rsidRPr="00467745">
        <w:rPr>
          <w:rFonts w:ascii="TimesTen-Roman" w:hAnsi="TimesTen-Roman" w:cs="TimesTen-Roman"/>
          <w:sz w:val="28"/>
          <w:szCs w:val="28"/>
        </w:rPr>
        <w:t xml:space="preserve"> enterotoxin (</w:t>
      </w:r>
      <w:proofErr w:type="spellStart"/>
      <w:r w:rsidRPr="00467745">
        <w:rPr>
          <w:rFonts w:ascii="TimesTen-Roman" w:hAnsi="TimesTen-Roman" w:cs="TimesTen-Roman"/>
          <w:sz w:val="28"/>
          <w:szCs w:val="28"/>
        </w:rPr>
        <w:t>Nhe</w:t>
      </w:r>
      <w:proofErr w:type="spellEnd"/>
      <w:r w:rsidRPr="00467745">
        <w:rPr>
          <w:rFonts w:ascii="TimesTen-Roman" w:hAnsi="TimesTen-Roman" w:cs="TimesTen-Roman"/>
          <w:sz w:val="28"/>
          <w:szCs w:val="28"/>
        </w:rPr>
        <w:t>) that also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causes the diarrheal syndrome. The hemolytic notation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of HBL refers to the hemolysis induced by this toxin in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sheep red blood cells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in </w:t>
      </w:r>
      <w:proofErr w:type="gramStart"/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vitro </w:t>
      </w:r>
      <w:r w:rsidRPr="00467745">
        <w:rPr>
          <w:rFonts w:ascii="TimesTen-Roman" w:hAnsi="TimesTen-Roman" w:cs="TimesTen-Roman"/>
          <w:sz w:val="28"/>
          <w:szCs w:val="28"/>
        </w:rPr>
        <w:t>;</w:t>
      </w:r>
      <w:proofErr w:type="gramEnd"/>
      <w:r w:rsidRPr="00467745">
        <w:rPr>
          <w:rFonts w:ascii="TimesTen-Roman" w:hAnsi="TimesTen-Roman" w:cs="TimesTen-Roman"/>
          <w:sz w:val="28"/>
          <w:szCs w:val="28"/>
        </w:rPr>
        <w:t xml:space="preserve"> however, there is no direct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evidence of a similar effect in humans. Although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some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B. cereus </w:t>
      </w:r>
      <w:r w:rsidRPr="00467745">
        <w:rPr>
          <w:rFonts w:ascii="TimesTen-Roman" w:hAnsi="TimesTen-Roman" w:cs="TimesTen-Roman"/>
          <w:sz w:val="28"/>
          <w:szCs w:val="28"/>
        </w:rPr>
        <w:t>strains are capable of producing both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toxins, only one toxin is usually elaborated in disease</w:t>
      </w:r>
      <w:r w:rsidR="00023BED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states. Some strains of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Bacillus </w:t>
      </w:r>
      <w:r w:rsidRPr="00467745">
        <w:rPr>
          <w:rFonts w:ascii="TimesTen-Roman" w:hAnsi="TimesTen-Roman" w:cs="TimesTen-Roman"/>
          <w:sz w:val="28"/>
          <w:szCs w:val="28"/>
        </w:rPr>
        <w:t xml:space="preserve">species other than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>B.</w:t>
      </w:r>
      <w:r w:rsidR="002F5029">
        <w:rPr>
          <w:rFonts w:ascii="TimesTen-Italic" w:hAnsi="TimesTen-Italic" w:cs="TimesTen-Italic" w:hint="cs"/>
          <w:i/>
          <w:iCs/>
          <w:sz w:val="28"/>
          <w:szCs w:val="28"/>
          <w:rtl/>
        </w:rPr>
        <w:t xml:space="preserve"> </w:t>
      </w:r>
      <w:r w:rsidR="002F5029"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 </w:t>
      </w:r>
      <w:proofErr w:type="gramStart"/>
      <w:r w:rsidRPr="00467745">
        <w:rPr>
          <w:rFonts w:ascii="TimesTen-Italic" w:hAnsi="TimesTen-Italic" w:cs="TimesTen-Italic"/>
          <w:i/>
          <w:iCs/>
          <w:sz w:val="28"/>
          <w:szCs w:val="28"/>
        </w:rPr>
        <w:t>cereus</w:t>
      </w:r>
      <w:proofErr w:type="gramEnd"/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can produce emetic toxins or enterotoxins including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B. </w:t>
      </w:r>
      <w:proofErr w:type="spellStart"/>
      <w:r w:rsidRPr="00467745">
        <w:rPr>
          <w:rFonts w:ascii="TimesTen-Italic" w:hAnsi="TimesTen-Italic" w:cs="TimesTen-Italic"/>
          <w:i/>
          <w:iCs/>
          <w:sz w:val="28"/>
          <w:szCs w:val="28"/>
        </w:rPr>
        <w:t>subtilis</w:t>
      </w:r>
      <w:proofErr w:type="spellEnd"/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,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B. </w:t>
      </w:r>
      <w:proofErr w:type="spellStart"/>
      <w:r w:rsidRPr="00467745">
        <w:rPr>
          <w:rFonts w:ascii="TimesTen-Italic" w:hAnsi="TimesTen-Italic" w:cs="TimesTen-Italic"/>
          <w:i/>
          <w:iCs/>
          <w:sz w:val="28"/>
          <w:szCs w:val="28"/>
        </w:rPr>
        <w:t>mojavensis</w:t>
      </w:r>
      <w:proofErr w:type="spellEnd"/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,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B. </w:t>
      </w:r>
      <w:proofErr w:type="spellStart"/>
      <w:r w:rsidRPr="00467745">
        <w:rPr>
          <w:rFonts w:ascii="TimesTen-Italic" w:hAnsi="TimesTen-Italic" w:cs="TimesTen-Italic"/>
          <w:i/>
          <w:iCs/>
          <w:sz w:val="28"/>
          <w:szCs w:val="28"/>
        </w:rPr>
        <w:t>pumilus</w:t>
      </w:r>
      <w:proofErr w:type="spellEnd"/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, and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>B.</w:t>
      </w:r>
      <w:r w:rsidR="002F5029">
        <w:rPr>
          <w:rFonts w:ascii="TimesTen-Italic" w:hAnsi="TimesTen-Italic" w:cs="TimesTen-Italic" w:hint="cs"/>
          <w:i/>
          <w:iCs/>
          <w:sz w:val="28"/>
          <w:szCs w:val="28"/>
          <w:rtl/>
        </w:rPr>
        <w:t xml:space="preserve"> </w:t>
      </w:r>
      <w:r w:rsidR="002F5029"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 </w:t>
      </w:r>
      <w:proofErr w:type="spellStart"/>
      <w:proofErr w:type="gramStart"/>
      <w:r w:rsidRPr="00467745">
        <w:rPr>
          <w:rFonts w:ascii="TimesTen-Italic" w:hAnsi="TimesTen-Italic" w:cs="TimesTen-Italic"/>
          <w:i/>
          <w:iCs/>
          <w:sz w:val="28"/>
          <w:szCs w:val="28"/>
        </w:rPr>
        <w:t>fusiformis</w:t>
      </w:r>
      <w:proofErr w:type="spellEnd"/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.</w:t>
      </w:r>
      <w:proofErr w:type="gramEnd"/>
      <w:r w:rsidRPr="00467745">
        <w:rPr>
          <w:rFonts w:ascii="TimesTen-Roman" w:hAnsi="TimesTen-Roman" w:cs="TimesTen-Roman"/>
          <w:sz w:val="28"/>
          <w:szCs w:val="28"/>
        </w:rPr>
        <w:t xml:space="preserve"> </w:t>
      </w:r>
    </w:p>
    <w:p w:rsidR="00B74B0B" w:rsidRDefault="00B74B0B" w:rsidP="00023BED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</w:rPr>
      </w:pPr>
    </w:p>
    <w:p w:rsidR="00B74B0B" w:rsidRDefault="00B74B0B" w:rsidP="00023BED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</w:rPr>
      </w:pPr>
    </w:p>
    <w:p w:rsidR="00467745" w:rsidRPr="00467745" w:rsidRDefault="00467745" w:rsidP="00E92AB1">
      <w:pPr>
        <w:autoSpaceDE w:val="0"/>
        <w:autoSpaceDN w:val="0"/>
        <w:adjustRightInd w:val="0"/>
        <w:spacing w:after="0" w:line="240" w:lineRule="auto"/>
        <w:jc w:val="both"/>
        <w:rPr>
          <w:rFonts w:ascii="TimesTen-Bold" w:hAnsi="TimesTen-Bold" w:cs="TimesTen-Bold"/>
          <w:b/>
          <w:bCs/>
          <w:sz w:val="28"/>
          <w:szCs w:val="28"/>
        </w:rPr>
      </w:pPr>
      <w:r w:rsidRPr="00467745">
        <w:rPr>
          <w:rFonts w:ascii="TimesTen-Bold" w:hAnsi="TimesTen-Bold" w:cs="TimesTen-Bold"/>
          <w:b/>
          <w:bCs/>
          <w:sz w:val="28"/>
          <w:szCs w:val="28"/>
        </w:rPr>
        <w:t>Mechanism of Toxicity</w:t>
      </w:r>
    </w:p>
    <w:p w:rsidR="00F55523" w:rsidRPr="00F55523" w:rsidRDefault="00467745" w:rsidP="005D4A97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  <w:r w:rsidRPr="00467745">
        <w:rPr>
          <w:rFonts w:ascii="TimesTen-Roman" w:hAnsi="TimesTen-Roman" w:cs="TimesTen-Roman"/>
          <w:sz w:val="28"/>
          <w:szCs w:val="28"/>
        </w:rPr>
        <w:t>Both spores and vegetative cells are found in many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foods. Cooking destroys vegetative cells, but spores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survive to germinate when food is cooled to room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temperature. Emetic (</w:t>
      </w:r>
      <w:proofErr w:type="spellStart"/>
      <w:r w:rsidRPr="00467745">
        <w:rPr>
          <w:rFonts w:ascii="TimesTen-Roman" w:hAnsi="TimesTen-Roman" w:cs="TimesTen-Roman"/>
          <w:sz w:val="28"/>
          <w:szCs w:val="28"/>
        </w:rPr>
        <w:t>cereulide</w:t>
      </w:r>
      <w:proofErr w:type="spellEnd"/>
      <w:r w:rsidRPr="00467745">
        <w:rPr>
          <w:rFonts w:ascii="TimesTen-Roman" w:hAnsi="TimesTen-Roman" w:cs="TimesTen-Roman"/>
          <w:sz w:val="28"/>
          <w:szCs w:val="28"/>
        </w:rPr>
        <w:t>) or diarrheal (HBL</w:t>
      </w:r>
      <w:proofErr w:type="gramStart"/>
      <w:r w:rsidRPr="00467745">
        <w:rPr>
          <w:rFonts w:ascii="TimesTen-Roman" w:hAnsi="TimesTen-Roman" w:cs="TimesTen-Roman"/>
          <w:sz w:val="28"/>
          <w:szCs w:val="28"/>
        </w:rPr>
        <w:t>)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="002F5029" w:rsidRPr="00467745">
        <w:rPr>
          <w:rFonts w:ascii="TimesTen-Roman" w:hAnsi="TimesTen-Roman" w:cs="TimesTen-Roman"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lastRenderedPageBreak/>
        <w:t>enterotoxins</w:t>
      </w:r>
      <w:proofErr w:type="gramEnd"/>
      <w:r w:rsidRPr="00467745">
        <w:rPr>
          <w:rFonts w:ascii="TimesTen-Roman" w:hAnsi="TimesTen-Roman" w:cs="TimesTen-Roman"/>
          <w:sz w:val="28"/>
          <w:szCs w:val="28"/>
        </w:rPr>
        <w:t xml:space="preserve"> are subsequently elaborated when food is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improperly stored and reheating fails to destroy these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toxins. Following ingestion, these enterotoxins produce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either the emetic syndrome or the diarrheal syndrome.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="002F5029" w:rsidRPr="00467745">
        <w:rPr>
          <w:rFonts w:ascii="TimesTen-Roman" w:hAnsi="TimesTen-Roman" w:cs="TimesTen-Roman"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The mechanism and site of action of </w:t>
      </w:r>
      <w:proofErr w:type="spellStart"/>
      <w:r w:rsidRPr="00467745">
        <w:rPr>
          <w:rFonts w:ascii="TimesTen-Roman" w:hAnsi="TimesTen-Roman" w:cs="TimesTen-Roman"/>
          <w:sz w:val="28"/>
          <w:szCs w:val="28"/>
        </w:rPr>
        <w:t>cereulide</w:t>
      </w:r>
      <w:proofErr w:type="spellEnd"/>
      <w:r w:rsidRPr="00467745">
        <w:rPr>
          <w:rFonts w:ascii="TimesTen-Roman" w:hAnsi="TimesTen-Roman" w:cs="TimesTen-Roman"/>
          <w:sz w:val="28"/>
          <w:szCs w:val="28"/>
        </w:rPr>
        <w:t xml:space="preserve"> </w:t>
      </w:r>
      <w:proofErr w:type="gramStart"/>
      <w:r w:rsidRPr="00467745">
        <w:rPr>
          <w:rFonts w:ascii="TimesTen-Roman" w:hAnsi="TimesTen-Roman" w:cs="TimesTen-Roman"/>
          <w:sz w:val="28"/>
          <w:szCs w:val="28"/>
        </w:rPr>
        <w:t>is</w:t>
      </w:r>
      <w:r w:rsidR="005D4A97">
        <w:rPr>
          <w:rFonts w:ascii="TimesTen-Roman" w:hAnsi="TimesTen-Roman" w:cs="TimesTen-Roman"/>
          <w:sz w:val="28"/>
          <w:szCs w:val="28"/>
        </w:rPr>
        <w:t xml:space="preserve">  </w:t>
      </w:r>
      <w:r w:rsidRPr="00467745">
        <w:rPr>
          <w:rFonts w:ascii="TimesTen-Roman" w:hAnsi="TimesTen-Roman" w:cs="TimesTen-Roman"/>
          <w:sz w:val="28"/>
          <w:szCs w:val="28"/>
        </w:rPr>
        <w:t>.</w:t>
      </w:r>
      <w:proofErr w:type="gramEnd"/>
      <w:r w:rsidRPr="00467745">
        <w:rPr>
          <w:rFonts w:ascii="TimesTen-Roman" w:hAnsi="TimesTen-Roman" w:cs="TimesTen-Roman"/>
          <w:sz w:val="28"/>
          <w:szCs w:val="28"/>
        </w:rPr>
        <w:t xml:space="preserve"> </w:t>
      </w:r>
    </w:p>
    <w:p w:rsidR="00F55523" w:rsidRPr="00F55523" w:rsidRDefault="00F55523" w:rsidP="00F55523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000000" w:rsidRPr="005D4A97" w:rsidRDefault="005D4A97" w:rsidP="005D4A97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  <w:r w:rsidRPr="005D4A97">
        <w:rPr>
          <w:rFonts w:ascii="TimesTen-Roman" w:hAnsi="TimesTen-Roman" w:cs="TimesTen-Roman"/>
          <w:b/>
          <w:bCs/>
          <w:sz w:val="28"/>
          <w:szCs w:val="28"/>
        </w:rPr>
        <w:t>Mode of action</w:t>
      </w:r>
    </w:p>
    <w:p w:rsidR="00000000" w:rsidRPr="005D4A97" w:rsidRDefault="005D4A97" w:rsidP="005D4A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rtl/>
          <w:lang w:bidi="ar-IQ"/>
        </w:rPr>
      </w:pPr>
      <w:proofErr w:type="spellStart"/>
      <w:r w:rsidRPr="005D4A97">
        <w:rPr>
          <w:rFonts w:ascii="TimesTen-Roman" w:hAnsi="TimesTen-Roman" w:cs="TimesTen-Roman"/>
          <w:sz w:val="28"/>
          <w:szCs w:val="28"/>
        </w:rPr>
        <w:t>Cereulide</w:t>
      </w:r>
      <w:proofErr w:type="spellEnd"/>
      <w:r w:rsidRPr="005D4A97">
        <w:rPr>
          <w:rFonts w:ascii="TimesTen-Roman" w:hAnsi="TimesTen-Roman" w:cs="TimesTen-Roman"/>
          <w:sz w:val="28"/>
          <w:szCs w:val="28"/>
        </w:rPr>
        <w:t xml:space="preserve"> is encoded on the plasmid pCER270 </w:t>
      </w:r>
    </w:p>
    <w:p w:rsidR="00000000" w:rsidRPr="005D4A97" w:rsidRDefault="005D4A97" w:rsidP="005D4A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rtl/>
          <w:lang w:bidi="ar-IQ"/>
        </w:rPr>
      </w:pPr>
      <w:proofErr w:type="spellStart"/>
      <w:r w:rsidRPr="005D4A97">
        <w:rPr>
          <w:rFonts w:ascii="TimesTen-Roman" w:hAnsi="TimesTen-Roman" w:cs="TimesTen-Roman"/>
          <w:sz w:val="28"/>
          <w:szCs w:val="28"/>
        </w:rPr>
        <w:t>Cereulide</w:t>
      </w:r>
      <w:proofErr w:type="spellEnd"/>
      <w:r w:rsidRPr="005D4A97">
        <w:rPr>
          <w:rFonts w:ascii="TimesTen-Roman" w:hAnsi="TimesTen-Roman" w:cs="TimesTen-Roman"/>
          <w:sz w:val="28"/>
          <w:szCs w:val="28"/>
        </w:rPr>
        <w:t xml:space="preserve"> is absorbed in the intestine and distributed throughout the body where it can cross the blood–brain barrier or accumulate in the liver, kidneys, fat, and muscle tissue </w:t>
      </w:r>
    </w:p>
    <w:p w:rsidR="00000000" w:rsidRPr="005D4A97" w:rsidRDefault="005D4A97" w:rsidP="005D4A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rtl/>
          <w:lang w:bidi="ar-IQ"/>
        </w:rPr>
      </w:pPr>
      <w:r w:rsidRPr="005D4A97">
        <w:rPr>
          <w:rFonts w:ascii="TimesTen-Roman" w:hAnsi="TimesTen-Roman" w:cs="TimesTen-Roman"/>
          <w:sz w:val="28"/>
          <w:szCs w:val="28"/>
        </w:rPr>
        <w:t xml:space="preserve">Either a direct (at vagal sensory endings) or indirect (stimulates secretion of serotonin to activate 5-HT3) interaction with 5-HT3 receptors of the stomach and intestine that drive gut-to-brain signaling induced emesis  (vomiting) </w:t>
      </w:r>
    </w:p>
    <w:p w:rsidR="00000000" w:rsidRPr="005D4A97" w:rsidRDefault="005D4A97" w:rsidP="005D4A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rtl/>
          <w:lang w:bidi="ar-IQ"/>
        </w:rPr>
      </w:pPr>
      <w:proofErr w:type="spellStart"/>
      <w:r w:rsidRPr="005D4A97">
        <w:rPr>
          <w:rFonts w:ascii="TimesTen-Roman" w:hAnsi="TimesTen-Roman" w:cs="TimesTen-Roman"/>
          <w:sz w:val="28"/>
          <w:szCs w:val="28"/>
        </w:rPr>
        <w:t>Cereulide</w:t>
      </w:r>
      <w:proofErr w:type="spellEnd"/>
      <w:r w:rsidRPr="005D4A97">
        <w:rPr>
          <w:rFonts w:ascii="TimesTen-Roman" w:hAnsi="TimesTen-Roman" w:cs="TimesTen-Roman"/>
          <w:sz w:val="28"/>
          <w:szCs w:val="28"/>
        </w:rPr>
        <w:t xml:space="preserve"> destroyed mitochondrial membrane potential (MMP</w:t>
      </w:r>
      <w:proofErr w:type="gramStart"/>
      <w:r w:rsidRPr="005D4A97">
        <w:rPr>
          <w:rFonts w:ascii="TimesTen-Roman" w:hAnsi="TimesTen-Roman" w:cs="TimesTen-Roman"/>
          <w:sz w:val="28"/>
          <w:szCs w:val="28"/>
        </w:rPr>
        <w:t>)  and</w:t>
      </w:r>
      <w:proofErr w:type="gramEnd"/>
      <w:r w:rsidRPr="005D4A97">
        <w:rPr>
          <w:rFonts w:ascii="TimesTen-Roman" w:hAnsi="TimesTen-Roman" w:cs="TimesTen-Roman"/>
          <w:sz w:val="28"/>
          <w:szCs w:val="28"/>
        </w:rPr>
        <w:t xml:space="preserve"> impairs mitochondrial fatty acid metabolism leads to dose-dependent increase of small fatty droplets.</w:t>
      </w:r>
    </w:p>
    <w:p w:rsidR="00000000" w:rsidRPr="005D4A97" w:rsidRDefault="005D4A97" w:rsidP="005D4A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rtl/>
          <w:lang w:bidi="ar-IQ"/>
        </w:rPr>
      </w:pPr>
      <w:r w:rsidRPr="005D4A97">
        <w:rPr>
          <w:rFonts w:ascii="TimesTen-Roman" w:hAnsi="TimesTen-Roman" w:cs="TimesTen-Roman"/>
          <w:sz w:val="28"/>
          <w:szCs w:val="28"/>
        </w:rPr>
        <w:t>And induces hepatocyte damage (massive degeneration of hepatocytes).</w:t>
      </w:r>
    </w:p>
    <w:p w:rsidR="00000000" w:rsidRDefault="005D4A97" w:rsidP="005D4A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  <w:proofErr w:type="spellStart"/>
      <w:r w:rsidRPr="005D4A97">
        <w:rPr>
          <w:rFonts w:ascii="TimesTen-Roman" w:hAnsi="TimesTen-Roman" w:cs="TimesTen-Roman"/>
          <w:sz w:val="28"/>
          <w:szCs w:val="28"/>
        </w:rPr>
        <w:t>Cereluide</w:t>
      </w:r>
      <w:proofErr w:type="spellEnd"/>
      <w:r w:rsidRPr="005D4A97">
        <w:rPr>
          <w:rFonts w:ascii="TimesTen-Roman" w:hAnsi="TimesTen-Roman" w:cs="TimesTen-Roman"/>
          <w:sz w:val="28"/>
          <w:szCs w:val="28"/>
        </w:rPr>
        <w:t xml:space="preserve"> directly act on the brain; Central Nerve System cause acute encephalopathy </w:t>
      </w:r>
    </w:p>
    <w:p w:rsidR="005D4A97" w:rsidRDefault="005D4A97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5D4A97" w:rsidRDefault="005D4A97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5D4A97" w:rsidRDefault="005D4A97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5D4A97" w:rsidRDefault="005D4A97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5D4A97" w:rsidRDefault="005D4A97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5D4A97" w:rsidRDefault="005D4A97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FB2711A" wp14:editId="6BA9B907">
            <wp:simplePos x="0" y="0"/>
            <wp:positionH relativeFrom="column">
              <wp:posOffset>609600</wp:posOffset>
            </wp:positionH>
            <wp:positionV relativeFrom="paragraph">
              <wp:posOffset>1905</wp:posOffset>
            </wp:positionV>
            <wp:extent cx="2294890" cy="6431915"/>
            <wp:effectExtent l="0" t="0" r="0" b="0"/>
            <wp:wrapSquare wrapText="bothSides"/>
            <wp:docPr id="5" name="Content Placeholder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643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5D4A97" w:rsidRDefault="005D4A97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5D4A97" w:rsidRDefault="005D4A97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  <w:r>
        <w:rPr>
          <w:rFonts w:ascii="TimesTen-Roman" w:hAnsi="TimesTen-Roman" w:cs="TimesTen-Roman"/>
          <w:sz w:val="28"/>
          <w:szCs w:val="28"/>
          <w:lang w:bidi="ar-IQ"/>
        </w:rPr>
        <w:br w:type="textWrapping" w:clear="all"/>
      </w:r>
    </w:p>
    <w:p w:rsidR="005D4A97" w:rsidRDefault="005D4A97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5D4A97" w:rsidRDefault="005D4A97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  <w:r>
        <w:rPr>
          <w:noProof/>
        </w:rPr>
        <w:lastRenderedPageBreak/>
        <w:drawing>
          <wp:inline distT="0" distB="0" distL="0" distR="0" wp14:anchorId="432269E8" wp14:editId="4FD25E84">
            <wp:extent cx="5486400" cy="5973445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7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A97" w:rsidRDefault="005D4A97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5D4A97" w:rsidRDefault="005D4A97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5D4A97" w:rsidRDefault="005D4A97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F55523" w:rsidRDefault="00F55523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lang w:bidi="ar-IQ"/>
        </w:rPr>
      </w:pPr>
    </w:p>
    <w:p w:rsidR="005D4A97" w:rsidRPr="005D4A97" w:rsidRDefault="005D4A97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rtl/>
          <w:lang w:bidi="ar-IQ"/>
        </w:rPr>
      </w:pPr>
    </w:p>
    <w:p w:rsidR="00467745" w:rsidRDefault="005D4A97" w:rsidP="005D4A97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rtl/>
        </w:rPr>
      </w:pPr>
      <w:proofErr w:type="gramStart"/>
      <w:r>
        <w:rPr>
          <w:rFonts w:ascii="TimesTen-Roman" w:hAnsi="TimesTen-Roman" w:cs="TimesTen-Roman"/>
          <w:sz w:val="28"/>
          <w:szCs w:val="28"/>
        </w:rPr>
        <w:lastRenderedPageBreak/>
        <w:t>rapi</w:t>
      </w:r>
      <w:r w:rsidR="00467745" w:rsidRPr="00467745">
        <w:rPr>
          <w:rFonts w:ascii="TimesTen-Roman" w:hAnsi="TimesTen-Roman" w:cs="TimesTen-Roman"/>
          <w:sz w:val="28"/>
          <w:szCs w:val="28"/>
        </w:rPr>
        <w:t>d</w:t>
      </w:r>
      <w:proofErr w:type="gramEnd"/>
      <w:r w:rsidR="00467745" w:rsidRPr="00467745">
        <w:rPr>
          <w:rFonts w:ascii="TimesTen-Roman" w:hAnsi="TimesTen-Roman" w:cs="TimesTen-Roman"/>
          <w:sz w:val="28"/>
          <w:szCs w:val="28"/>
        </w:rPr>
        <w:t xml:space="preserve"> onset of illness and the lack of a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="00467745" w:rsidRPr="00467745">
        <w:rPr>
          <w:rFonts w:ascii="TimesTen-Roman" w:hAnsi="TimesTen-Roman" w:cs="TimesTen-Roman"/>
          <w:sz w:val="28"/>
          <w:szCs w:val="28"/>
        </w:rPr>
        <w:t>diarrheal component suggest that the stomach is the site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="00467745" w:rsidRPr="00467745">
        <w:rPr>
          <w:rFonts w:ascii="TimesTen-Roman" w:hAnsi="TimesTen-Roman" w:cs="TimesTen-Roman"/>
          <w:sz w:val="28"/>
          <w:szCs w:val="28"/>
        </w:rPr>
        <w:t xml:space="preserve">of action. Animal studies indicate that </w:t>
      </w:r>
      <w:proofErr w:type="spellStart"/>
      <w:r w:rsidR="00467745" w:rsidRPr="00467745">
        <w:rPr>
          <w:rFonts w:ascii="TimesTen-Roman" w:hAnsi="TimesTen-Roman" w:cs="TimesTen-Roman"/>
          <w:sz w:val="28"/>
          <w:szCs w:val="28"/>
        </w:rPr>
        <w:t>cereulide</w:t>
      </w:r>
      <w:proofErr w:type="spellEnd"/>
      <w:r w:rsidR="00467745" w:rsidRPr="00467745">
        <w:rPr>
          <w:rFonts w:ascii="TimesTen-Roman" w:hAnsi="TimesTen-Roman" w:cs="TimesTen-Roman"/>
          <w:sz w:val="28"/>
          <w:szCs w:val="28"/>
        </w:rPr>
        <w:t xml:space="preserve"> disrupts</w:t>
      </w:r>
      <w:r w:rsidR="002B0A38">
        <w:rPr>
          <w:rFonts w:ascii="TimesTen-Roman" w:hAnsi="TimesTen-Roman" w:cs="TimesTen-Roman"/>
          <w:sz w:val="28"/>
          <w:szCs w:val="28"/>
        </w:rPr>
        <w:t xml:space="preserve"> </w:t>
      </w:r>
      <w:r w:rsidR="00467745" w:rsidRPr="00467745">
        <w:rPr>
          <w:rFonts w:ascii="TimesTen-Roman" w:hAnsi="TimesTen-Roman" w:cs="TimesTen-Roman"/>
          <w:sz w:val="28"/>
          <w:szCs w:val="28"/>
        </w:rPr>
        <w:t>mitochondrial membrane potential and impairs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="00467745" w:rsidRPr="00467745">
        <w:rPr>
          <w:rFonts w:ascii="TimesTen-Roman" w:hAnsi="TimesTen-Roman" w:cs="TimesTen-Roman"/>
          <w:sz w:val="28"/>
          <w:szCs w:val="28"/>
        </w:rPr>
        <w:t>mitochondrial fatty acid metabolism, resulting in a dose -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="00467745" w:rsidRPr="00467745">
        <w:rPr>
          <w:rFonts w:ascii="TimesTen-Roman" w:hAnsi="TimesTen-Roman" w:cs="TimesTen-Roman"/>
          <w:sz w:val="28"/>
          <w:szCs w:val="28"/>
        </w:rPr>
        <w:t>dependent increase of small fatty droplets and massive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="00467745" w:rsidRPr="00467745">
        <w:rPr>
          <w:rFonts w:ascii="TimesTen-Roman" w:hAnsi="TimesTen-Roman" w:cs="TimesTen-Roman"/>
          <w:sz w:val="28"/>
          <w:szCs w:val="28"/>
        </w:rPr>
        <w:t>degeneration of hepatocytes following high doses.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="002F5029" w:rsidRPr="00467745">
        <w:rPr>
          <w:rFonts w:ascii="TimesTen-Roman" w:hAnsi="TimesTen-Roman" w:cs="TimesTen-Roman"/>
          <w:sz w:val="28"/>
          <w:szCs w:val="28"/>
        </w:rPr>
        <w:t xml:space="preserve"> </w:t>
      </w:r>
      <w:proofErr w:type="spellStart"/>
      <w:r w:rsidR="00467745" w:rsidRPr="00467745">
        <w:rPr>
          <w:rFonts w:ascii="TimesTen-Roman" w:hAnsi="TimesTen-Roman" w:cs="TimesTen-Roman"/>
          <w:sz w:val="28"/>
          <w:szCs w:val="28"/>
        </w:rPr>
        <w:t>Hemolysin</w:t>
      </w:r>
      <w:proofErr w:type="spellEnd"/>
      <w:r w:rsidR="00467745" w:rsidRPr="00467745">
        <w:rPr>
          <w:rFonts w:ascii="TimesTen-Roman" w:hAnsi="TimesTen-Roman" w:cs="TimesTen-Roman"/>
          <w:sz w:val="28"/>
          <w:szCs w:val="28"/>
        </w:rPr>
        <w:t xml:space="preserve"> BL consists of three polypeptide components: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="002F5029" w:rsidRPr="00467745">
        <w:rPr>
          <w:rFonts w:ascii="TimesTen-Roman" w:hAnsi="TimesTen-Roman" w:cs="TimesTen-Roman"/>
          <w:sz w:val="28"/>
          <w:szCs w:val="28"/>
        </w:rPr>
        <w:t xml:space="preserve"> </w:t>
      </w:r>
      <w:r w:rsidR="00467745" w:rsidRPr="00467745">
        <w:rPr>
          <w:rFonts w:ascii="TimesTen-Roman" w:hAnsi="TimesTen-Roman" w:cs="TimesTen-Roman"/>
          <w:sz w:val="28"/>
          <w:szCs w:val="28"/>
        </w:rPr>
        <w:t xml:space="preserve">B, L </w:t>
      </w:r>
      <w:proofErr w:type="gramStart"/>
      <w:r w:rsidR="00467745" w:rsidRPr="00467745">
        <w:rPr>
          <w:rFonts w:ascii="TimesTen-Roman" w:hAnsi="TimesTen-Roman" w:cs="TimesTen-Roman"/>
          <w:sz w:val="28"/>
          <w:szCs w:val="28"/>
        </w:rPr>
        <w:t>1 ,</w:t>
      </w:r>
      <w:proofErr w:type="gramEnd"/>
      <w:r w:rsidR="00467745" w:rsidRPr="00467745">
        <w:rPr>
          <w:rFonts w:ascii="TimesTen-Roman" w:hAnsi="TimesTen-Roman" w:cs="TimesTen-Roman"/>
          <w:sz w:val="28"/>
          <w:szCs w:val="28"/>
        </w:rPr>
        <w:t xml:space="preserve"> and L 2 . The B component forms pores in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="00467745" w:rsidRPr="00467745">
        <w:rPr>
          <w:rFonts w:ascii="TimesTen-Roman" w:hAnsi="TimesTen-Roman" w:cs="TimesTen-Roman"/>
          <w:sz w:val="28"/>
          <w:szCs w:val="28"/>
        </w:rPr>
        <w:t>cell membranes of the intestinal mucosa, allowing the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="00467745" w:rsidRPr="00467745">
        <w:rPr>
          <w:rFonts w:ascii="TimesTen-Roman" w:hAnsi="TimesTen-Roman" w:cs="TimesTen-Roman"/>
          <w:sz w:val="28"/>
          <w:szCs w:val="28"/>
        </w:rPr>
        <w:t xml:space="preserve">L 1 and L 2 components to lyse cells and activate </w:t>
      </w:r>
      <w:proofErr w:type="spellStart"/>
      <w:r w:rsidR="00467745" w:rsidRPr="00467745">
        <w:rPr>
          <w:rFonts w:ascii="TimesTen-Roman" w:hAnsi="TimesTen-Roman" w:cs="TimesTen-Roman"/>
          <w:sz w:val="28"/>
          <w:szCs w:val="28"/>
        </w:rPr>
        <w:t>adenylate</w:t>
      </w:r>
      <w:proofErr w:type="spellEnd"/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proofErr w:type="spellStart"/>
      <w:r w:rsidR="00467745" w:rsidRPr="00467745">
        <w:rPr>
          <w:rFonts w:ascii="TimesTen-Roman" w:hAnsi="TimesTen-Roman" w:cs="TimesTen-Roman"/>
          <w:sz w:val="28"/>
          <w:szCs w:val="28"/>
        </w:rPr>
        <w:t>cyclase</w:t>
      </w:r>
      <w:proofErr w:type="spellEnd"/>
      <w:r w:rsidR="00467745" w:rsidRPr="00467745">
        <w:rPr>
          <w:rFonts w:ascii="TimesTen-Roman" w:hAnsi="TimesTen-Roman" w:cs="TimesTen-Roman"/>
          <w:sz w:val="28"/>
          <w:szCs w:val="28"/>
        </w:rPr>
        <w:t>, resulting in altered tissue permeability, tissue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="00467745" w:rsidRPr="00467745">
        <w:rPr>
          <w:rFonts w:ascii="TimesTen-Roman" w:hAnsi="TimesTen-Roman" w:cs="TimesTen-Roman"/>
          <w:sz w:val="28"/>
          <w:szCs w:val="28"/>
        </w:rPr>
        <w:t xml:space="preserve">damage, and fluid secretion. </w:t>
      </w:r>
      <w:r w:rsidR="00467745"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B. cereus </w:t>
      </w:r>
      <w:r w:rsidR="00467745" w:rsidRPr="00467745">
        <w:rPr>
          <w:rFonts w:ascii="TimesTen-Roman" w:hAnsi="TimesTen-Roman" w:cs="TimesTen-Roman"/>
          <w:sz w:val="28"/>
          <w:szCs w:val="28"/>
        </w:rPr>
        <w:t>also produces a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="00467745" w:rsidRPr="00467745">
        <w:rPr>
          <w:rFonts w:ascii="TimesTen-Roman" w:hAnsi="TimesTen-Roman" w:cs="TimesTen-Roman"/>
          <w:sz w:val="28"/>
          <w:szCs w:val="28"/>
        </w:rPr>
        <w:t xml:space="preserve">series of phospholipases that have an affinity for </w:t>
      </w:r>
      <w:proofErr w:type="spellStart"/>
      <w:r w:rsidR="00467745" w:rsidRPr="00467745">
        <w:rPr>
          <w:rFonts w:ascii="TimesTen-Roman" w:hAnsi="TimesTen-Roman" w:cs="TimesTen-Roman"/>
          <w:sz w:val="28"/>
          <w:szCs w:val="28"/>
        </w:rPr>
        <w:t>phosphatidylcholine</w:t>
      </w:r>
      <w:proofErr w:type="spellEnd"/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="00467745" w:rsidRPr="00467745">
        <w:rPr>
          <w:rFonts w:ascii="TimesTen-Roman" w:hAnsi="TimesTen-Roman" w:cs="TimesTen-Roman"/>
          <w:sz w:val="28"/>
          <w:szCs w:val="28"/>
        </w:rPr>
        <w:t xml:space="preserve">and </w:t>
      </w:r>
      <w:proofErr w:type="spellStart"/>
      <w:r w:rsidR="00467745" w:rsidRPr="00467745">
        <w:rPr>
          <w:rFonts w:ascii="TimesTen-Roman" w:hAnsi="TimesTen-Roman" w:cs="TimesTen-Roman"/>
          <w:sz w:val="28"/>
          <w:szCs w:val="28"/>
        </w:rPr>
        <w:t>sphingomyeline</w:t>
      </w:r>
      <w:proofErr w:type="spellEnd"/>
      <w:r w:rsidR="00467745" w:rsidRPr="00467745">
        <w:rPr>
          <w:rFonts w:ascii="TimesTen-Roman" w:hAnsi="TimesTen-Roman" w:cs="TimesTen-Roman"/>
          <w:sz w:val="28"/>
          <w:szCs w:val="28"/>
        </w:rPr>
        <w:t xml:space="preserve"> on intestinal cell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="00467745" w:rsidRPr="00467745">
        <w:rPr>
          <w:rFonts w:ascii="TimesTen-Roman" w:hAnsi="TimesTen-Roman" w:cs="TimesTen-Roman"/>
          <w:sz w:val="28"/>
          <w:szCs w:val="28"/>
        </w:rPr>
        <w:t>membranes. These enzymes play a role in mucosal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="00467745" w:rsidRPr="00467745">
        <w:rPr>
          <w:rFonts w:ascii="TimesTen-Roman" w:hAnsi="TimesTen-Roman" w:cs="TimesTen-Roman"/>
          <w:sz w:val="28"/>
          <w:szCs w:val="28"/>
        </w:rPr>
        <w:t>tissue degradation, and are structurally similar to alpha -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="00467745" w:rsidRPr="00467745">
        <w:rPr>
          <w:rFonts w:ascii="TimesTen-Roman" w:hAnsi="TimesTen-Roman" w:cs="TimesTen-Roman"/>
          <w:sz w:val="28"/>
          <w:szCs w:val="28"/>
        </w:rPr>
        <w:t xml:space="preserve">toxin produced by </w:t>
      </w:r>
      <w:r w:rsidR="00467745"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Clostridium </w:t>
      </w:r>
      <w:proofErr w:type="spellStart"/>
      <w:proofErr w:type="gramStart"/>
      <w:r w:rsidR="00467745" w:rsidRPr="00467745">
        <w:rPr>
          <w:rFonts w:ascii="TimesTen-Italic" w:hAnsi="TimesTen-Italic" w:cs="TimesTen-Italic"/>
          <w:i/>
          <w:iCs/>
          <w:sz w:val="28"/>
          <w:szCs w:val="28"/>
        </w:rPr>
        <w:t>perfringens</w:t>
      </w:r>
      <w:proofErr w:type="spellEnd"/>
      <w:r w:rsidR="00467745"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 </w:t>
      </w:r>
      <w:r w:rsidR="00467745" w:rsidRPr="00467745">
        <w:rPr>
          <w:rFonts w:ascii="TimesTen-Roman" w:hAnsi="TimesTen-Roman" w:cs="TimesTen-Roman"/>
          <w:sz w:val="28"/>
          <w:szCs w:val="28"/>
        </w:rPr>
        <w:t>.</w:t>
      </w:r>
      <w:proofErr w:type="gramEnd"/>
      <w:r w:rsidR="00467745" w:rsidRPr="00467745">
        <w:rPr>
          <w:rFonts w:ascii="TimesTen-Roman" w:hAnsi="TimesTen-Roman" w:cs="TimesTen-Roman"/>
          <w:sz w:val="28"/>
          <w:szCs w:val="28"/>
        </w:rPr>
        <w:t xml:space="preserve"> </w:t>
      </w:r>
    </w:p>
    <w:p w:rsidR="008422CF" w:rsidRPr="00467745" w:rsidRDefault="008422CF" w:rsidP="00E92AB1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</w:rPr>
      </w:pPr>
    </w:p>
    <w:p w:rsidR="00467745" w:rsidRPr="00467745" w:rsidRDefault="00467745" w:rsidP="00E92AB1">
      <w:pPr>
        <w:autoSpaceDE w:val="0"/>
        <w:autoSpaceDN w:val="0"/>
        <w:adjustRightInd w:val="0"/>
        <w:spacing w:after="0" w:line="240" w:lineRule="auto"/>
        <w:jc w:val="both"/>
        <w:rPr>
          <w:rFonts w:ascii="TimesTen-Bold" w:hAnsi="TimesTen-Bold" w:cs="TimesTen-Bold"/>
          <w:b/>
          <w:bCs/>
          <w:sz w:val="28"/>
          <w:szCs w:val="28"/>
        </w:rPr>
      </w:pPr>
      <w:r w:rsidRPr="00467745">
        <w:rPr>
          <w:rFonts w:ascii="TimesTen-Bold" w:hAnsi="TimesTen-Bold" w:cs="TimesTen-Bold"/>
          <w:b/>
          <w:bCs/>
          <w:sz w:val="28"/>
          <w:szCs w:val="28"/>
        </w:rPr>
        <w:t>DOSE RESPONSE</w:t>
      </w:r>
    </w:p>
    <w:p w:rsidR="00467745" w:rsidRPr="00467745" w:rsidRDefault="00467745" w:rsidP="006B141E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</w:rPr>
      </w:pPr>
      <w:r w:rsidRPr="00467745">
        <w:rPr>
          <w:rFonts w:ascii="TimesTen-Roman" w:hAnsi="TimesTen-Roman" w:cs="TimesTen-Roman"/>
          <w:sz w:val="28"/>
          <w:szCs w:val="28"/>
        </w:rPr>
        <w:t>The bacterial dose required for the development of the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emetic syndrome has not been established because the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number of bacteria required to produce sufficient preformed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toxin to cause symptoms is not known. Animal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studies suggest 9 – 12.9 </w:t>
      </w:r>
      <w:r w:rsidR="006B141E">
        <w:rPr>
          <w:rFonts w:ascii="Times New Roman" w:hAnsi="Times New Roman" w:cs="Times New Roman"/>
          <w:sz w:val="28"/>
          <w:szCs w:val="28"/>
        </w:rPr>
        <w:t>µ</w:t>
      </w:r>
      <w:r w:rsidRPr="00467745">
        <w:rPr>
          <w:rFonts w:ascii="Symbol" w:hAnsi="Symbol" w:cs="Symbol"/>
          <w:sz w:val="28"/>
          <w:szCs w:val="28"/>
        </w:rPr>
        <w:t></w:t>
      </w:r>
      <w:r w:rsidRPr="00467745">
        <w:rPr>
          <w:rFonts w:ascii="TimesTen-Roman" w:hAnsi="TimesTen-Roman" w:cs="TimesTen-Roman"/>
          <w:sz w:val="28"/>
          <w:szCs w:val="28"/>
        </w:rPr>
        <w:t xml:space="preserve">g/kg of </w:t>
      </w:r>
      <w:proofErr w:type="spellStart"/>
      <w:r w:rsidRPr="00467745">
        <w:rPr>
          <w:rFonts w:ascii="TimesTen-Roman" w:hAnsi="TimesTen-Roman" w:cs="TimesTen-Roman"/>
          <w:sz w:val="28"/>
          <w:szCs w:val="28"/>
        </w:rPr>
        <w:t>cereulide</w:t>
      </w:r>
      <w:proofErr w:type="spellEnd"/>
      <w:r w:rsidRPr="00467745">
        <w:rPr>
          <w:rFonts w:ascii="TimesTen-Roman" w:hAnsi="TimesTen-Roman" w:cs="TimesTen-Roman"/>
          <w:sz w:val="28"/>
          <w:szCs w:val="28"/>
        </w:rPr>
        <w:t xml:space="preserve"> enterotoxin are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required to induce emesis. The bacterial dose for the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diarrheal syndrome is accepted as </w:t>
      </w:r>
      <w:r w:rsidRPr="00467745">
        <w:rPr>
          <w:rFonts w:ascii="Symbol" w:hAnsi="Symbol" w:cs="Symbol"/>
          <w:sz w:val="28"/>
          <w:szCs w:val="28"/>
        </w:rPr>
        <w:t></w:t>
      </w:r>
      <w:r w:rsidRPr="00467745">
        <w:rPr>
          <w:rFonts w:ascii="Symbol" w:hAnsi="Symbol" w:cs="Symbol"/>
          <w:sz w:val="28"/>
          <w:szCs w:val="28"/>
        </w:rPr>
        <w:t></w:t>
      </w:r>
      <w:r w:rsidRPr="00467745">
        <w:rPr>
          <w:rFonts w:ascii="TimesTen-Roman" w:hAnsi="TimesTen-Roman" w:cs="TimesTen-Roman"/>
          <w:sz w:val="28"/>
          <w:szCs w:val="28"/>
        </w:rPr>
        <w:t>10</w:t>
      </w:r>
      <w:r w:rsidR="006B141E">
        <w:rPr>
          <w:rFonts w:ascii="TimesTen-Roman" w:hAnsi="TimesTen-Roman" w:cs="TimesTen-Roman" w:hint="cs"/>
          <w:sz w:val="28"/>
          <w:szCs w:val="28"/>
          <w:vertAlign w:val="superscript"/>
          <w:rtl/>
        </w:rPr>
        <w:t>5</w:t>
      </w:r>
      <w:r w:rsidRPr="00467745">
        <w:rPr>
          <w:rFonts w:ascii="TimesTen-Roman" w:hAnsi="TimesTen-Roman" w:cs="TimesTen-Roman"/>
          <w:sz w:val="28"/>
          <w:szCs w:val="28"/>
        </w:rPr>
        <w:t xml:space="preserve"> CFU/g of food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substance. This dose is based on epidemiological calculations</w:t>
      </w:r>
    </w:p>
    <w:p w:rsidR="00467745" w:rsidRDefault="00467745" w:rsidP="008C73F4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  <w:rtl/>
        </w:rPr>
      </w:pPr>
      <w:proofErr w:type="gramStart"/>
      <w:r w:rsidRPr="00467745">
        <w:rPr>
          <w:rFonts w:ascii="TimesTen-Roman" w:hAnsi="TimesTen-Roman" w:cs="TimesTen-Roman"/>
          <w:sz w:val="28"/>
          <w:szCs w:val="28"/>
        </w:rPr>
        <w:t>of</w:t>
      </w:r>
      <w:proofErr w:type="gramEnd"/>
      <w:r w:rsidRPr="00467745">
        <w:rPr>
          <w:rFonts w:ascii="TimesTen-Roman" w:hAnsi="TimesTen-Roman" w:cs="TimesTen-Roman"/>
          <w:sz w:val="28"/>
          <w:szCs w:val="28"/>
        </w:rPr>
        <w:t xml:space="preserve"> data obtained from confirmed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B. cereus </w:t>
      </w:r>
      <w:r w:rsidRPr="00467745">
        <w:rPr>
          <w:rFonts w:ascii="TimesTen-Roman" w:hAnsi="TimesTen-Roman" w:cs="TimesTen-Roman"/>
          <w:sz w:val="28"/>
          <w:szCs w:val="28"/>
        </w:rPr>
        <w:t>outbreaks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with diarrheal syndrome (range: 5 </w:t>
      </w:r>
      <w:r w:rsidR="006B141E">
        <w:rPr>
          <w:rFonts w:ascii="Times New Roman" w:hAnsi="Times New Roman" w:cs="Times New Roman"/>
          <w:sz w:val="28"/>
          <w:szCs w:val="28"/>
        </w:rPr>
        <w:t>×</w:t>
      </w:r>
      <w:r w:rsidRPr="00467745">
        <w:rPr>
          <w:rFonts w:ascii="Symbol" w:hAnsi="Symbol" w:cs="Symbol"/>
          <w:sz w:val="28"/>
          <w:szCs w:val="28"/>
        </w:rPr>
        <w:t></w:t>
      </w:r>
      <w:r w:rsidRPr="00467745">
        <w:rPr>
          <w:rFonts w:ascii="TimesTen-Roman" w:hAnsi="TimesTen-Roman" w:cs="TimesTen-Roman"/>
          <w:sz w:val="28"/>
          <w:szCs w:val="28"/>
        </w:rPr>
        <w:t>10</w:t>
      </w:r>
      <w:r w:rsidR="008C73F4">
        <w:rPr>
          <w:rFonts w:ascii="TimesTen-Roman" w:hAnsi="TimesTen-Roman" w:cs="TimesTen-Roman"/>
          <w:sz w:val="28"/>
          <w:szCs w:val="28"/>
          <w:vertAlign w:val="superscript"/>
        </w:rPr>
        <w:t>4</w:t>
      </w:r>
      <w:r w:rsidRPr="00467745">
        <w:rPr>
          <w:rFonts w:ascii="TimesTen-Roman" w:hAnsi="TimesTen-Roman" w:cs="TimesTen-Roman"/>
          <w:sz w:val="28"/>
          <w:szCs w:val="28"/>
        </w:rPr>
        <w:t xml:space="preserve">  – 10</w:t>
      </w:r>
      <w:r w:rsidR="008C73F4">
        <w:rPr>
          <w:rFonts w:ascii="TimesTen-Roman" w:hAnsi="TimesTen-Roman" w:cs="TimesTen-Roman"/>
          <w:sz w:val="28"/>
          <w:szCs w:val="28"/>
          <w:vertAlign w:val="superscript"/>
        </w:rPr>
        <w:t>11</w:t>
      </w:r>
      <w:bookmarkStart w:id="0" w:name="_GoBack"/>
      <w:bookmarkEnd w:id="0"/>
      <w:r w:rsidRPr="00467745">
        <w:rPr>
          <w:rFonts w:ascii="TimesTen-Roman" w:hAnsi="TimesTen-Roman" w:cs="TimesTen-Roman"/>
          <w:sz w:val="28"/>
          <w:szCs w:val="28"/>
        </w:rPr>
        <w:t xml:space="preserve"> 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CFU/g of food substance).</w:t>
      </w:r>
    </w:p>
    <w:p w:rsidR="002F5029" w:rsidRPr="00467745" w:rsidRDefault="002F5029" w:rsidP="00E92AB1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</w:rPr>
      </w:pPr>
    </w:p>
    <w:p w:rsidR="00467745" w:rsidRPr="00467745" w:rsidRDefault="00467745" w:rsidP="00E92AB1">
      <w:pPr>
        <w:autoSpaceDE w:val="0"/>
        <w:autoSpaceDN w:val="0"/>
        <w:adjustRightInd w:val="0"/>
        <w:spacing w:after="0" w:line="240" w:lineRule="auto"/>
        <w:jc w:val="both"/>
        <w:rPr>
          <w:rFonts w:ascii="TimesTen-Bold" w:hAnsi="TimesTen-Bold" w:cs="TimesTen-Bold"/>
          <w:b/>
          <w:bCs/>
          <w:sz w:val="28"/>
          <w:szCs w:val="28"/>
        </w:rPr>
      </w:pPr>
      <w:r w:rsidRPr="00467745">
        <w:rPr>
          <w:rFonts w:ascii="TimesTen-Bold" w:hAnsi="TimesTen-Bold" w:cs="TimesTen-Bold"/>
          <w:b/>
          <w:bCs/>
          <w:sz w:val="28"/>
          <w:szCs w:val="28"/>
        </w:rPr>
        <w:t>CLINICAL RESPONSE</w:t>
      </w:r>
    </w:p>
    <w:p w:rsidR="00467745" w:rsidRPr="00467745" w:rsidRDefault="00467745" w:rsidP="00E92AB1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</w:rPr>
      </w:pP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Bacillus cereus </w:t>
      </w:r>
      <w:r w:rsidRPr="00467745">
        <w:rPr>
          <w:rFonts w:ascii="TimesTen-Roman" w:hAnsi="TimesTen-Roman" w:cs="TimesTen-Roman"/>
          <w:sz w:val="28"/>
          <w:szCs w:val="28"/>
        </w:rPr>
        <w:t>causes the following two forms of food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poisoning: a heat - stable toxin - induced emetic form that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is similar to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Staphylococcus </w:t>
      </w:r>
      <w:proofErr w:type="spellStart"/>
      <w:r w:rsidRPr="00467745">
        <w:rPr>
          <w:rFonts w:ascii="TimesTen-Italic" w:hAnsi="TimesTen-Italic" w:cs="TimesTen-Italic"/>
          <w:i/>
          <w:iCs/>
          <w:sz w:val="28"/>
          <w:szCs w:val="28"/>
        </w:rPr>
        <w:t>aureus</w:t>
      </w:r>
      <w:proofErr w:type="spellEnd"/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food poisoning,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="002F5029" w:rsidRPr="00467745">
        <w:rPr>
          <w:rFonts w:ascii="TimesTen-Roman" w:hAnsi="TimesTen-Roman" w:cs="TimesTen-Roman"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and heat - labile enterotoxin - induced diarrheal form that</w:t>
      </w:r>
    </w:p>
    <w:p w:rsidR="00467745" w:rsidRPr="00467745" w:rsidRDefault="00467745" w:rsidP="00E92AB1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</w:rPr>
      </w:pPr>
      <w:proofErr w:type="gramStart"/>
      <w:r w:rsidRPr="00467745">
        <w:rPr>
          <w:rFonts w:ascii="TimesTen-Roman" w:hAnsi="TimesTen-Roman" w:cs="TimesTen-Roman"/>
          <w:sz w:val="28"/>
          <w:szCs w:val="28"/>
        </w:rPr>
        <w:t>produces</w:t>
      </w:r>
      <w:proofErr w:type="gramEnd"/>
      <w:r w:rsidRPr="00467745">
        <w:rPr>
          <w:rFonts w:ascii="TimesTen-Roman" w:hAnsi="TimesTen-Roman" w:cs="TimesTen-Roman"/>
          <w:sz w:val="28"/>
          <w:szCs w:val="28"/>
        </w:rPr>
        <w:t xml:space="preserve"> symptoms similar to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Clostridium </w:t>
      </w:r>
      <w:proofErr w:type="spellStart"/>
      <w:r w:rsidRPr="00467745">
        <w:rPr>
          <w:rFonts w:ascii="TimesTen-Italic" w:hAnsi="TimesTen-Italic" w:cs="TimesTen-Italic"/>
          <w:i/>
          <w:iCs/>
          <w:sz w:val="28"/>
          <w:szCs w:val="28"/>
        </w:rPr>
        <w:t>perfringens</w:t>
      </w:r>
      <w:proofErr w:type="spellEnd"/>
      <w:r w:rsidR="002F5029">
        <w:rPr>
          <w:rFonts w:ascii="TimesTen-Italic" w:hAnsi="TimesTen-Italic" w:cs="TimesTen-Italic" w:hint="cs"/>
          <w:i/>
          <w:iCs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food poisoning. Nausea, abdominal cramping, bloating</w:t>
      </w:r>
      <w:proofErr w:type="gramStart"/>
      <w:r w:rsidRPr="00467745">
        <w:rPr>
          <w:rFonts w:ascii="TimesTen-Roman" w:hAnsi="TimesTen-Roman" w:cs="TimesTen-Roman"/>
          <w:sz w:val="28"/>
          <w:szCs w:val="28"/>
        </w:rPr>
        <w:t>,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="002F5029" w:rsidRPr="00467745">
        <w:rPr>
          <w:rFonts w:ascii="TimesTen-Roman" w:hAnsi="TimesTen-Roman" w:cs="TimesTen-Roman"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and</w:t>
      </w:r>
      <w:proofErr w:type="gramEnd"/>
      <w:r w:rsidRPr="00467745">
        <w:rPr>
          <w:rFonts w:ascii="TimesTen-Roman" w:hAnsi="TimesTen-Roman" w:cs="TimesTen-Roman"/>
          <w:sz w:val="28"/>
          <w:szCs w:val="28"/>
        </w:rPr>
        <w:t xml:space="preserve"> vomiting characterize the emetic syndrome. Symptoms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occur 30 minutes to 6 hours after ingestion and</w:t>
      </w:r>
    </w:p>
    <w:p w:rsidR="008422CF" w:rsidRDefault="00467745" w:rsidP="00023BED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</w:rPr>
      </w:pPr>
      <w:proofErr w:type="gramStart"/>
      <w:r w:rsidRPr="00467745">
        <w:rPr>
          <w:rFonts w:ascii="TimesTen-Roman" w:hAnsi="TimesTen-Roman" w:cs="TimesTen-Roman"/>
          <w:sz w:val="28"/>
          <w:szCs w:val="28"/>
        </w:rPr>
        <w:t>resolve</w:t>
      </w:r>
      <w:proofErr w:type="gramEnd"/>
      <w:r w:rsidRPr="00467745">
        <w:rPr>
          <w:rFonts w:ascii="TimesTen-Roman" w:hAnsi="TimesTen-Roman" w:cs="TimesTen-Roman"/>
          <w:sz w:val="28"/>
          <w:szCs w:val="28"/>
        </w:rPr>
        <w:t xml:space="preserve"> within 6 – 24 hours. Mild diarrhea is occasionally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associated with the emetic form of gastrointestinal illness.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="002F5029" w:rsidRPr="00467745">
        <w:rPr>
          <w:rFonts w:ascii="TimesTen-Roman" w:hAnsi="TimesTen-Roman" w:cs="TimesTen-Roman"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The diarrheal syndrome is characterized by mild nausea</w:t>
      </w:r>
      <w:proofErr w:type="gramStart"/>
      <w:r w:rsidRPr="00467745">
        <w:rPr>
          <w:rFonts w:ascii="TimesTen-Roman" w:hAnsi="TimesTen-Roman" w:cs="TimesTen-Roman"/>
          <w:sz w:val="28"/>
          <w:szCs w:val="28"/>
        </w:rPr>
        <w:t>,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="002F5029" w:rsidRPr="00467745">
        <w:rPr>
          <w:rFonts w:ascii="TimesTen-Roman" w:hAnsi="TimesTen-Roman" w:cs="TimesTen-Roman"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occasional</w:t>
      </w:r>
      <w:proofErr w:type="gramEnd"/>
      <w:r w:rsidRPr="00467745">
        <w:rPr>
          <w:rFonts w:ascii="TimesTen-Roman" w:hAnsi="TimesTen-Roman" w:cs="TimesTen-Roman"/>
          <w:sz w:val="28"/>
          <w:szCs w:val="28"/>
        </w:rPr>
        <w:t xml:space="preserve"> vomiting, and profuse, </w:t>
      </w:r>
      <w:proofErr w:type="spellStart"/>
      <w:r w:rsidRPr="00467745">
        <w:rPr>
          <w:rFonts w:ascii="TimesTen-Roman" w:hAnsi="TimesTen-Roman" w:cs="TimesTen-Roman"/>
          <w:sz w:val="28"/>
          <w:szCs w:val="28"/>
        </w:rPr>
        <w:t>nonbloody</w:t>
      </w:r>
      <w:proofErr w:type="spellEnd"/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diarrhea. Symptoms occur 8 – 16 hours after ingestion and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persist 12 – 24 hours. Death from either syndrome is extremely rare, and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person - to - person spread does not occur.</w:t>
      </w:r>
      <w:r w:rsidR="002F5029" w:rsidRPr="00467745">
        <w:rPr>
          <w:rFonts w:ascii="TimesTen-Roman" w:hAnsi="TimesTen-Roman" w:cs="TimesTen-Roman"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Rarely, case reports document the development of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serious extra gastrointestinal infections caused by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>B.</w:t>
      </w:r>
      <w:r w:rsidR="002F5029"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cereus </w:t>
      </w:r>
      <w:r w:rsidRPr="00467745">
        <w:rPr>
          <w:rFonts w:ascii="TimesTen-Roman" w:hAnsi="TimesTen-Roman" w:cs="TimesTen-Roman"/>
          <w:sz w:val="28"/>
          <w:szCs w:val="28"/>
        </w:rPr>
        <w:t xml:space="preserve">, including meningitis in an </w:t>
      </w:r>
      <w:proofErr w:type="spellStart"/>
      <w:r w:rsidRPr="00467745">
        <w:rPr>
          <w:rFonts w:ascii="TimesTen-Roman" w:hAnsi="TimesTen-Roman" w:cs="TimesTen-Roman"/>
          <w:sz w:val="28"/>
          <w:szCs w:val="28"/>
        </w:rPr>
        <w:t>immunocompromised</w:t>
      </w:r>
      <w:proofErr w:type="spellEnd"/>
      <w:r w:rsidR="00905DFF">
        <w:rPr>
          <w:rFonts w:ascii="TimesTen-Roman" w:hAnsi="TimesTen-Roman" w:cs="TimesTen-Roman"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patient, sepsis in children </w:t>
      </w:r>
      <w:r w:rsidRPr="00467745">
        <w:rPr>
          <w:rFonts w:ascii="TimesTen-Roman" w:hAnsi="TimesTen-Roman" w:cs="TimesTen-Roman"/>
          <w:sz w:val="28"/>
          <w:szCs w:val="28"/>
        </w:rPr>
        <w:lastRenderedPageBreak/>
        <w:t>with acute leukemia, bacteremia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in neonates, and fulminant necrotizing </w:t>
      </w:r>
      <w:r w:rsidR="002F5029">
        <w:rPr>
          <w:rFonts w:ascii="TimesTen-Roman" w:hAnsi="TimesTen-Roman" w:cs="TimesTen-Roman"/>
          <w:sz w:val="28"/>
          <w:szCs w:val="28"/>
        </w:rPr>
        <w:t>fasciitis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in a healthy child following a puncture wound from a</w:t>
      </w:r>
      <w:r w:rsidR="002F5029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tree branch. </w:t>
      </w:r>
    </w:p>
    <w:p w:rsidR="00F55523" w:rsidRPr="00467745" w:rsidRDefault="00F55523" w:rsidP="00023BED">
      <w:pPr>
        <w:autoSpaceDE w:val="0"/>
        <w:autoSpaceDN w:val="0"/>
        <w:adjustRightInd w:val="0"/>
        <w:spacing w:after="0" w:line="240" w:lineRule="auto"/>
        <w:jc w:val="both"/>
        <w:rPr>
          <w:rFonts w:ascii="TimesTen-Roman" w:hAnsi="TimesTen-Roman" w:cs="TimesTen-Roman"/>
          <w:sz w:val="28"/>
          <w:szCs w:val="28"/>
        </w:rPr>
      </w:pPr>
    </w:p>
    <w:p w:rsidR="00467745" w:rsidRPr="00467745" w:rsidRDefault="00467745" w:rsidP="00E92AB1">
      <w:pPr>
        <w:autoSpaceDE w:val="0"/>
        <w:autoSpaceDN w:val="0"/>
        <w:adjustRightInd w:val="0"/>
        <w:spacing w:after="0" w:line="240" w:lineRule="auto"/>
        <w:jc w:val="both"/>
        <w:rPr>
          <w:rFonts w:ascii="TimesTen-Bold" w:hAnsi="TimesTen-Bold" w:cs="TimesTen-Bold"/>
          <w:b/>
          <w:bCs/>
          <w:sz w:val="28"/>
          <w:szCs w:val="28"/>
        </w:rPr>
      </w:pPr>
      <w:r w:rsidRPr="00467745">
        <w:rPr>
          <w:rFonts w:ascii="TimesTen-Bold" w:hAnsi="TimesTen-Bold" w:cs="TimesTen-Bold"/>
          <w:b/>
          <w:bCs/>
          <w:sz w:val="28"/>
          <w:szCs w:val="28"/>
        </w:rPr>
        <w:t>TREATMENT</w:t>
      </w:r>
    </w:p>
    <w:p w:rsidR="00472CA3" w:rsidRPr="00467745" w:rsidRDefault="00467745" w:rsidP="00023BE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467745">
        <w:rPr>
          <w:rFonts w:ascii="TimesTen-Roman" w:hAnsi="TimesTen-Roman" w:cs="TimesTen-Roman"/>
          <w:sz w:val="28"/>
          <w:szCs w:val="28"/>
        </w:rPr>
        <w:t>Treatment includes rehydration and bowel rest for both</w:t>
      </w:r>
      <w:r w:rsidR="00C165D8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the emetic and the diarrheal syndromes. Oral rehydration</w:t>
      </w:r>
      <w:r w:rsidR="00C165D8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is usually sufficient, but intravenous fluid replacement</w:t>
      </w:r>
      <w:r w:rsidR="00C165D8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and hospitalization may be necessary in cases of</w:t>
      </w:r>
      <w:r w:rsidR="00C165D8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severe dehydration or severe electrolyte abnormalities</w:t>
      </w:r>
      <w:proofErr w:type="gramStart"/>
      <w:r w:rsidRPr="00467745">
        <w:rPr>
          <w:rFonts w:ascii="TimesTen-Roman" w:hAnsi="TimesTen-Roman" w:cs="TimesTen-Roman"/>
          <w:sz w:val="28"/>
          <w:szCs w:val="28"/>
        </w:rPr>
        <w:t>,</w:t>
      </w:r>
      <w:r w:rsidR="00C165D8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="00C165D8" w:rsidRPr="00467745">
        <w:rPr>
          <w:rFonts w:ascii="TimesTen-Roman" w:hAnsi="TimesTen-Roman" w:cs="TimesTen-Roman"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particularly</w:t>
      </w:r>
      <w:proofErr w:type="gramEnd"/>
      <w:r w:rsidRPr="00467745">
        <w:rPr>
          <w:rFonts w:ascii="TimesTen-Roman" w:hAnsi="TimesTen-Roman" w:cs="TimesTen-Roman"/>
          <w:sz w:val="28"/>
          <w:szCs w:val="28"/>
        </w:rPr>
        <w:t xml:space="preserve"> in young children or elderly patients</w:t>
      </w:r>
      <w:r w:rsidR="00C165D8">
        <w:rPr>
          <w:rFonts w:ascii="TimesTen-Roman" w:hAnsi="TimesTen-Roman" w:cs="TimesTen-Roman" w:hint="cs"/>
          <w:sz w:val="28"/>
          <w:szCs w:val="28"/>
          <w:rtl/>
        </w:rPr>
        <w:t>.</w:t>
      </w:r>
      <w:r w:rsidRPr="00467745">
        <w:rPr>
          <w:rFonts w:ascii="TimesTen-Roman" w:hAnsi="TimesTen-Roman" w:cs="TimesTen-Roman"/>
          <w:sz w:val="28"/>
          <w:szCs w:val="28"/>
        </w:rPr>
        <w:t xml:space="preserve"> Anti - emetics may alleviate symptoms in the emetic syndrome.</w:t>
      </w:r>
      <w:r w:rsidR="00C165D8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The</w:t>
      </w:r>
      <w:r w:rsidR="00C165D8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short duration of both syndromes generally limits the</w:t>
      </w:r>
      <w:r w:rsidR="00C165D8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necessity of these medications.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B. cereus </w:t>
      </w:r>
      <w:r w:rsidRPr="00467745">
        <w:rPr>
          <w:rFonts w:ascii="TimesTen-Roman" w:hAnsi="TimesTen-Roman" w:cs="TimesTen-Roman"/>
          <w:sz w:val="28"/>
          <w:szCs w:val="28"/>
        </w:rPr>
        <w:t>produces</w:t>
      </w:r>
      <w:r w:rsidR="00C165D8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beta - lactamases, generating resistance to </w:t>
      </w:r>
      <w:proofErr w:type="spellStart"/>
      <w:r w:rsidRPr="00467745">
        <w:rPr>
          <w:rFonts w:ascii="TimesTen-Roman" w:hAnsi="TimesTen-Roman" w:cs="TimesTen-Roman"/>
          <w:sz w:val="28"/>
          <w:szCs w:val="28"/>
        </w:rPr>
        <w:t>penicillins</w:t>
      </w:r>
      <w:proofErr w:type="spellEnd"/>
      <w:r w:rsidRPr="00467745">
        <w:rPr>
          <w:rFonts w:ascii="TimesTen-Roman" w:hAnsi="TimesTen-Roman" w:cs="TimesTen-Roman"/>
          <w:sz w:val="28"/>
          <w:szCs w:val="28"/>
        </w:rPr>
        <w:t xml:space="preserve"> and</w:t>
      </w:r>
      <w:r w:rsidR="00C165D8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proofErr w:type="spellStart"/>
      <w:r w:rsidRPr="00467745">
        <w:rPr>
          <w:rFonts w:ascii="TimesTen-Roman" w:hAnsi="TimesTen-Roman" w:cs="TimesTen-Roman"/>
          <w:sz w:val="28"/>
          <w:szCs w:val="28"/>
        </w:rPr>
        <w:t>cephalosporins</w:t>
      </w:r>
      <w:proofErr w:type="spellEnd"/>
      <w:r w:rsidRPr="00467745">
        <w:rPr>
          <w:rFonts w:ascii="TimesTen-Roman" w:hAnsi="TimesTen-Roman" w:cs="TimesTen-Roman"/>
          <w:sz w:val="28"/>
          <w:szCs w:val="28"/>
        </w:rPr>
        <w:t xml:space="preserve">, but </w:t>
      </w:r>
      <w:r w:rsidRPr="00467745">
        <w:rPr>
          <w:rFonts w:ascii="TimesTen-Italic" w:hAnsi="TimesTen-Italic" w:cs="TimesTen-Italic"/>
          <w:i/>
          <w:iCs/>
          <w:sz w:val="28"/>
          <w:szCs w:val="28"/>
        </w:rPr>
        <w:t xml:space="preserve">B. cereus </w:t>
      </w:r>
      <w:r w:rsidRPr="00467745">
        <w:rPr>
          <w:rFonts w:ascii="TimesTen-Roman" w:hAnsi="TimesTen-Roman" w:cs="TimesTen-Roman"/>
          <w:sz w:val="28"/>
          <w:szCs w:val="28"/>
        </w:rPr>
        <w:t>is usually susceptible to</w:t>
      </w:r>
      <w:r w:rsidR="00C165D8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 xml:space="preserve">aminoglycosides, sulfonamides, </w:t>
      </w:r>
      <w:proofErr w:type="spellStart"/>
      <w:r w:rsidRPr="00467745">
        <w:rPr>
          <w:rFonts w:ascii="TimesTen-Roman" w:hAnsi="TimesTen-Roman" w:cs="TimesTen-Roman"/>
          <w:sz w:val="28"/>
          <w:szCs w:val="28"/>
        </w:rPr>
        <w:t>vancomycin</w:t>
      </w:r>
      <w:proofErr w:type="spellEnd"/>
      <w:r w:rsidRPr="00467745">
        <w:rPr>
          <w:rFonts w:ascii="TimesTen-Roman" w:hAnsi="TimesTen-Roman" w:cs="TimesTen-Roman"/>
          <w:sz w:val="28"/>
          <w:szCs w:val="28"/>
        </w:rPr>
        <w:t>, erythromycin</w:t>
      </w:r>
      <w:proofErr w:type="gramStart"/>
      <w:r w:rsidRPr="00467745">
        <w:rPr>
          <w:rFonts w:ascii="TimesTen-Roman" w:hAnsi="TimesTen-Roman" w:cs="TimesTen-Roman"/>
          <w:sz w:val="28"/>
          <w:szCs w:val="28"/>
        </w:rPr>
        <w:t>,</w:t>
      </w:r>
      <w:r w:rsidR="00C165D8">
        <w:rPr>
          <w:rFonts w:ascii="TimesTen-Roman" w:hAnsi="TimesTen-Roman" w:cs="TimesTen-Roman" w:hint="cs"/>
          <w:sz w:val="28"/>
          <w:szCs w:val="28"/>
          <w:rtl/>
        </w:rPr>
        <w:t xml:space="preserve"> </w:t>
      </w:r>
      <w:r w:rsidR="00C165D8" w:rsidRPr="00467745">
        <w:rPr>
          <w:rFonts w:ascii="TimesTen-Roman" w:hAnsi="TimesTen-Roman" w:cs="TimesTen-Roman"/>
          <w:sz w:val="28"/>
          <w:szCs w:val="28"/>
        </w:rPr>
        <w:t xml:space="preserve"> </w:t>
      </w:r>
      <w:r w:rsidRPr="00467745">
        <w:rPr>
          <w:rFonts w:ascii="TimesTen-Roman" w:hAnsi="TimesTen-Roman" w:cs="TimesTen-Roman"/>
          <w:sz w:val="28"/>
          <w:szCs w:val="28"/>
        </w:rPr>
        <w:t>tetracycline</w:t>
      </w:r>
      <w:proofErr w:type="gramEnd"/>
      <w:r w:rsidRPr="00467745">
        <w:rPr>
          <w:rFonts w:ascii="TimesTen-Roman" w:hAnsi="TimesTen-Roman" w:cs="TimesTen-Roman"/>
          <w:sz w:val="28"/>
          <w:szCs w:val="28"/>
        </w:rPr>
        <w:t xml:space="preserve">, </w:t>
      </w:r>
      <w:proofErr w:type="spellStart"/>
      <w:r w:rsidRPr="00467745">
        <w:rPr>
          <w:rFonts w:ascii="TimesTen-Roman" w:hAnsi="TimesTen-Roman" w:cs="TimesTen-Roman"/>
          <w:sz w:val="28"/>
          <w:szCs w:val="28"/>
        </w:rPr>
        <w:t>ciprofl</w:t>
      </w:r>
      <w:proofErr w:type="spellEnd"/>
      <w:r w:rsidRPr="00467745">
        <w:rPr>
          <w:rFonts w:ascii="TimesTen-Roman" w:hAnsi="TimesTen-Roman" w:cs="TimesTen-Roman"/>
          <w:sz w:val="28"/>
          <w:szCs w:val="28"/>
        </w:rPr>
        <w:t xml:space="preserve"> </w:t>
      </w:r>
      <w:proofErr w:type="spellStart"/>
      <w:r w:rsidRPr="00467745">
        <w:rPr>
          <w:rFonts w:ascii="TimesTen-Roman" w:hAnsi="TimesTen-Roman" w:cs="TimesTen-Roman"/>
          <w:sz w:val="28"/>
          <w:szCs w:val="28"/>
        </w:rPr>
        <w:t>oxacin</w:t>
      </w:r>
      <w:proofErr w:type="spellEnd"/>
      <w:r w:rsidRPr="00467745">
        <w:rPr>
          <w:rFonts w:ascii="TimesTen-Roman" w:hAnsi="TimesTen-Roman" w:cs="TimesTen-Roman"/>
          <w:sz w:val="28"/>
          <w:szCs w:val="28"/>
        </w:rPr>
        <w:t>, and clindamycin</w:t>
      </w:r>
      <w:r w:rsidR="00861496">
        <w:rPr>
          <w:rFonts w:ascii="TimesTen-Roman" w:hAnsi="TimesTen-Roman" w:cs="TimesTen-Roman" w:hint="cs"/>
          <w:sz w:val="28"/>
          <w:szCs w:val="28"/>
          <w:rtl/>
        </w:rPr>
        <w:t>.</w:t>
      </w:r>
    </w:p>
    <w:sectPr w:rsidR="00472CA3" w:rsidRPr="00467745" w:rsidSect="00472C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Ten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Ten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Ten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Ten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Ten-RomanS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1C3B"/>
    <w:multiLevelType w:val="hybridMultilevel"/>
    <w:tmpl w:val="95AC7C72"/>
    <w:lvl w:ilvl="0" w:tplc="9334B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0A2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E9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69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CC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07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324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21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2C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377832"/>
    <w:multiLevelType w:val="hybridMultilevel"/>
    <w:tmpl w:val="B9B027A8"/>
    <w:lvl w:ilvl="0" w:tplc="B5809C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D88A5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A8E1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5EA8C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E98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0027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ED2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D6C7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840A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7745"/>
    <w:rsid w:val="00023BED"/>
    <w:rsid w:val="001C1E11"/>
    <w:rsid w:val="001C32BE"/>
    <w:rsid w:val="002B0A38"/>
    <w:rsid w:val="002F5029"/>
    <w:rsid w:val="00467745"/>
    <w:rsid w:val="00472CA3"/>
    <w:rsid w:val="005518C6"/>
    <w:rsid w:val="005D4A97"/>
    <w:rsid w:val="0066399D"/>
    <w:rsid w:val="0069074A"/>
    <w:rsid w:val="006B141E"/>
    <w:rsid w:val="007A667C"/>
    <w:rsid w:val="007C08C5"/>
    <w:rsid w:val="007D1491"/>
    <w:rsid w:val="008141F4"/>
    <w:rsid w:val="008422CF"/>
    <w:rsid w:val="00861496"/>
    <w:rsid w:val="008659FC"/>
    <w:rsid w:val="008B12A1"/>
    <w:rsid w:val="008C73F4"/>
    <w:rsid w:val="008E73EA"/>
    <w:rsid w:val="00905DFF"/>
    <w:rsid w:val="00951D42"/>
    <w:rsid w:val="009E2408"/>
    <w:rsid w:val="009E7BCD"/>
    <w:rsid w:val="00B74B0B"/>
    <w:rsid w:val="00B87EB0"/>
    <w:rsid w:val="00C165D8"/>
    <w:rsid w:val="00DA401F"/>
    <w:rsid w:val="00E65E70"/>
    <w:rsid w:val="00E92AB1"/>
    <w:rsid w:val="00F55523"/>
    <w:rsid w:val="00F85FB0"/>
    <w:rsid w:val="00FA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A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926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6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0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7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8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Khawlah</dc:creator>
  <cp:lastModifiedBy>Maher</cp:lastModifiedBy>
  <cp:revision>19</cp:revision>
  <cp:lastPrinted>2014-05-17T18:32:00Z</cp:lastPrinted>
  <dcterms:created xsi:type="dcterms:W3CDTF">2014-04-16T02:52:00Z</dcterms:created>
  <dcterms:modified xsi:type="dcterms:W3CDTF">2022-02-26T05:07:00Z</dcterms:modified>
</cp:coreProperties>
</file>