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5B" w:rsidRPr="00CD380B" w:rsidRDefault="00FA76B9" w:rsidP="00763251">
      <w:pPr>
        <w:widowControl w:val="0"/>
        <w:pBdr>
          <w:top w:val="nil"/>
          <w:left w:val="nil"/>
          <w:bottom w:val="nil"/>
          <w:right w:val="nil"/>
          <w:between w:val="nil"/>
        </w:pBdr>
        <w:spacing w:line="240" w:lineRule="auto"/>
        <w:jc w:val="both"/>
        <w:rPr>
          <w:rFonts w:asciiTheme="majorBidi" w:eastAsia="Cambria" w:hAnsiTheme="majorBidi" w:cstheme="majorBidi"/>
          <w:b/>
          <w:bCs/>
          <w:i/>
          <w:color w:val="000000"/>
          <w:sz w:val="28"/>
          <w:szCs w:val="28"/>
        </w:rPr>
      </w:pPr>
      <w:r w:rsidRPr="00CD380B">
        <w:rPr>
          <w:rFonts w:asciiTheme="majorBidi" w:eastAsia="Cambria" w:hAnsiTheme="majorBidi" w:cstheme="majorBidi"/>
          <w:b/>
          <w:bCs/>
          <w:i/>
          <w:color w:val="000000"/>
          <w:sz w:val="28"/>
          <w:szCs w:val="28"/>
        </w:rPr>
        <w:t>Bacteria</w:t>
      </w:r>
      <w:r w:rsidR="000F0571" w:rsidRPr="00CD380B">
        <w:rPr>
          <w:rFonts w:asciiTheme="majorBidi" w:eastAsia="Cambria" w:hAnsiTheme="majorBidi" w:cstheme="majorBidi"/>
          <w:b/>
          <w:bCs/>
          <w:i/>
          <w:color w:val="000000"/>
          <w:sz w:val="28"/>
          <w:szCs w:val="28"/>
        </w:rPr>
        <w:t xml:space="preserve">l </w:t>
      </w:r>
      <w:r w:rsidR="000F0571" w:rsidRPr="00CD380B">
        <w:rPr>
          <w:rFonts w:asciiTheme="majorBidi" w:eastAsia="Cambria" w:hAnsiTheme="majorBidi" w:cstheme="majorBidi"/>
          <w:b/>
          <w:bCs/>
          <w:i/>
          <w:color w:val="000000"/>
          <w:sz w:val="28"/>
          <w:szCs w:val="28"/>
        </w:rPr>
        <w:t>Taxonomy</w:t>
      </w:r>
      <w:r w:rsidR="000F0571" w:rsidRPr="00CD380B">
        <w:rPr>
          <w:rFonts w:asciiTheme="majorBidi" w:eastAsia="Cambria" w:hAnsiTheme="majorBidi" w:cstheme="majorBidi"/>
          <w:b/>
          <w:bCs/>
          <w:i/>
          <w:color w:val="000000"/>
          <w:sz w:val="28"/>
          <w:szCs w:val="28"/>
        </w:rPr>
        <w:t xml:space="preserve">                                                                  </w:t>
      </w:r>
      <w:r w:rsidRPr="00CD380B">
        <w:rPr>
          <w:rFonts w:asciiTheme="majorBidi" w:eastAsia="Cambria" w:hAnsiTheme="majorBidi" w:cstheme="majorBidi"/>
          <w:b/>
          <w:bCs/>
          <w:i/>
          <w:color w:val="000000"/>
          <w:sz w:val="28"/>
          <w:szCs w:val="28"/>
        </w:rPr>
        <w:t xml:space="preserve"> </w:t>
      </w:r>
      <w:proofErr w:type="spellStart"/>
      <w:r w:rsidRPr="00CD380B">
        <w:rPr>
          <w:rFonts w:asciiTheme="majorBidi" w:eastAsia="Cambria" w:hAnsiTheme="majorBidi" w:cstheme="majorBidi"/>
          <w:b/>
          <w:bCs/>
          <w:i/>
          <w:color w:val="000000"/>
          <w:sz w:val="28"/>
          <w:szCs w:val="28"/>
        </w:rPr>
        <w:t>Lec</w:t>
      </w:r>
      <w:proofErr w:type="spellEnd"/>
      <w:r w:rsidRPr="00CD380B">
        <w:rPr>
          <w:rFonts w:asciiTheme="majorBidi" w:eastAsia="Cambria" w:hAnsiTheme="majorBidi" w:cstheme="majorBidi"/>
          <w:b/>
          <w:bCs/>
          <w:i/>
          <w:color w:val="000000"/>
          <w:sz w:val="28"/>
          <w:szCs w:val="28"/>
        </w:rPr>
        <w:t xml:space="preserve">. 2 </w:t>
      </w:r>
    </w:p>
    <w:p w:rsidR="00484F5B" w:rsidRPr="00CD380B" w:rsidRDefault="00FA76B9" w:rsidP="00763251">
      <w:pPr>
        <w:widowControl w:val="0"/>
        <w:pBdr>
          <w:top w:val="nil"/>
          <w:left w:val="nil"/>
          <w:bottom w:val="nil"/>
          <w:right w:val="nil"/>
          <w:between w:val="nil"/>
        </w:pBdr>
        <w:spacing w:before="397" w:line="240" w:lineRule="auto"/>
        <w:ind w:left="61"/>
        <w:jc w:val="both"/>
        <w:rPr>
          <w:rFonts w:asciiTheme="majorBidi" w:eastAsia="Times" w:hAnsiTheme="majorBidi" w:cstheme="majorBidi"/>
          <w:b/>
          <w:color w:val="FF0000"/>
          <w:sz w:val="31"/>
          <w:szCs w:val="31"/>
        </w:rPr>
      </w:pPr>
      <w:r w:rsidRPr="00CD380B">
        <w:rPr>
          <w:rFonts w:asciiTheme="majorBidi" w:eastAsia="Times" w:hAnsiTheme="majorBidi" w:cstheme="majorBidi"/>
          <w:b/>
          <w:color w:val="FF0000"/>
          <w:sz w:val="31"/>
          <w:szCs w:val="31"/>
          <w:shd w:val="clear" w:color="auto" w:fill="FFFFCC"/>
        </w:rPr>
        <w:t>Classification Systems:</w:t>
      </w:r>
      <w:r w:rsidRPr="00CD380B">
        <w:rPr>
          <w:rFonts w:asciiTheme="majorBidi" w:eastAsia="Times" w:hAnsiTheme="majorBidi" w:cstheme="majorBidi"/>
          <w:b/>
          <w:color w:val="FF0000"/>
          <w:sz w:val="31"/>
          <w:szCs w:val="31"/>
        </w:rPr>
        <w:t xml:space="preserve"> </w:t>
      </w:r>
    </w:p>
    <w:p w:rsidR="00484F5B" w:rsidRPr="00CD380B" w:rsidRDefault="00FA76B9" w:rsidP="00763251">
      <w:pPr>
        <w:widowControl w:val="0"/>
        <w:pBdr>
          <w:top w:val="nil"/>
          <w:left w:val="nil"/>
          <w:bottom w:val="nil"/>
          <w:right w:val="nil"/>
          <w:between w:val="nil"/>
        </w:pBdr>
        <w:spacing w:line="229" w:lineRule="auto"/>
        <w:ind w:left="46" w:right="26" w:firstLine="4"/>
        <w:jc w:val="both"/>
        <w:rPr>
          <w:rFonts w:asciiTheme="majorBidi" w:eastAsia="Times" w:hAnsiTheme="majorBidi" w:cstheme="majorBidi"/>
          <w:color w:val="000000"/>
          <w:sz w:val="28"/>
          <w:szCs w:val="28"/>
        </w:rPr>
      </w:pPr>
      <w:r w:rsidRPr="00CD380B">
        <w:rPr>
          <w:rFonts w:asciiTheme="majorBidi" w:eastAsia="Times" w:hAnsiTheme="majorBidi" w:cstheme="majorBidi"/>
          <w:color w:val="241F1F"/>
          <w:sz w:val="28"/>
          <w:szCs w:val="28"/>
        </w:rPr>
        <w:t>In the middle of the eighteenth century</w:t>
      </w:r>
      <w:r w:rsidRPr="00CD380B">
        <w:rPr>
          <w:rFonts w:asciiTheme="majorBidi" w:eastAsia="Times" w:hAnsiTheme="majorBidi" w:cstheme="majorBidi"/>
          <w:b/>
          <w:color w:val="000000"/>
          <w:sz w:val="28"/>
          <w:szCs w:val="28"/>
        </w:rPr>
        <w:t xml:space="preserve">, </w:t>
      </w:r>
      <w:r w:rsidRPr="00CD380B">
        <w:rPr>
          <w:rFonts w:asciiTheme="majorBidi" w:eastAsia="Times" w:hAnsiTheme="majorBidi" w:cstheme="majorBidi"/>
          <w:color w:val="241F1F"/>
          <w:sz w:val="28"/>
          <w:szCs w:val="28"/>
        </w:rPr>
        <w:t xml:space="preserve">Linnaeus developed the first and  the most desirable system of classification called </w:t>
      </w:r>
      <w:r w:rsidRPr="00CD380B">
        <w:rPr>
          <w:rFonts w:asciiTheme="majorBidi" w:eastAsia="Times" w:hAnsiTheme="majorBidi" w:cstheme="majorBidi"/>
          <w:b/>
          <w:i/>
          <w:color w:val="241F1F"/>
          <w:sz w:val="28"/>
          <w:szCs w:val="28"/>
        </w:rPr>
        <w:t>natural classification</w:t>
      </w:r>
      <w:r w:rsidRPr="00CD380B">
        <w:rPr>
          <w:rFonts w:asciiTheme="majorBidi" w:eastAsia="Times" w:hAnsiTheme="majorBidi" w:cstheme="majorBidi"/>
          <w:color w:val="241F1F"/>
          <w:sz w:val="28"/>
          <w:szCs w:val="28"/>
        </w:rPr>
        <w:t>. based largely on anatomical characteristics</w:t>
      </w:r>
      <w:r w:rsidRPr="00CD380B">
        <w:rPr>
          <w:rFonts w:asciiTheme="majorBidi" w:eastAsia="Times" w:hAnsiTheme="majorBidi" w:cstheme="majorBidi"/>
          <w:color w:val="000000"/>
          <w:sz w:val="28"/>
          <w:szCs w:val="28"/>
        </w:rPr>
        <w:t xml:space="preserve">. </w:t>
      </w:r>
    </w:p>
    <w:p w:rsidR="00484F5B" w:rsidRPr="00CD380B" w:rsidRDefault="00FA76B9" w:rsidP="00763251">
      <w:pPr>
        <w:widowControl w:val="0"/>
        <w:pBdr>
          <w:top w:val="nil"/>
          <w:left w:val="nil"/>
          <w:bottom w:val="nil"/>
          <w:right w:val="nil"/>
          <w:between w:val="nil"/>
        </w:pBdr>
        <w:spacing w:before="332" w:line="227" w:lineRule="auto"/>
        <w:ind w:left="49" w:right="101"/>
        <w:jc w:val="both"/>
        <w:rPr>
          <w:rFonts w:asciiTheme="majorBidi" w:eastAsia="Times" w:hAnsiTheme="majorBidi" w:cstheme="majorBidi"/>
          <w:color w:val="241F1F"/>
          <w:sz w:val="28"/>
          <w:szCs w:val="28"/>
        </w:rPr>
      </w:pPr>
      <w:r w:rsidRPr="00CD380B">
        <w:rPr>
          <w:rFonts w:asciiTheme="majorBidi" w:eastAsia="Times" w:hAnsiTheme="majorBidi" w:cstheme="majorBidi"/>
          <w:b/>
          <w:color w:val="FF0000"/>
          <w:sz w:val="28"/>
          <w:szCs w:val="28"/>
        </w:rPr>
        <w:t>Natural classification</w:t>
      </w:r>
      <w:r w:rsidRPr="00CD380B">
        <w:rPr>
          <w:rFonts w:asciiTheme="majorBidi" w:eastAsia="Times" w:hAnsiTheme="majorBidi" w:cstheme="majorBidi"/>
          <w:b/>
          <w:color w:val="5EA6B4"/>
          <w:sz w:val="31"/>
          <w:szCs w:val="31"/>
        </w:rPr>
        <w:t xml:space="preserve">: </w:t>
      </w:r>
      <w:r w:rsidRPr="00CD380B">
        <w:rPr>
          <w:rFonts w:asciiTheme="majorBidi" w:eastAsia="Times" w:hAnsiTheme="majorBidi" w:cstheme="majorBidi"/>
          <w:color w:val="241F1F"/>
          <w:sz w:val="28"/>
          <w:szCs w:val="28"/>
        </w:rPr>
        <w:t xml:space="preserve">arranges organisms into groups whose members share many characteristics and reflects as much as possible the biological nature of organisms. </w:t>
      </w:r>
    </w:p>
    <w:p w:rsidR="00484F5B" w:rsidRPr="00CD380B" w:rsidRDefault="00FA76B9" w:rsidP="00763251">
      <w:pPr>
        <w:widowControl w:val="0"/>
        <w:pBdr>
          <w:top w:val="nil"/>
          <w:left w:val="nil"/>
          <w:bottom w:val="nil"/>
          <w:right w:val="nil"/>
          <w:between w:val="nil"/>
        </w:pBdr>
        <w:spacing w:before="329" w:line="228" w:lineRule="auto"/>
        <w:ind w:left="46" w:right="27" w:firstLine="3"/>
        <w:jc w:val="both"/>
        <w:rPr>
          <w:rFonts w:asciiTheme="majorBidi" w:eastAsia="Times" w:hAnsiTheme="majorBidi" w:cstheme="majorBidi"/>
          <w:color w:val="241F1F"/>
          <w:sz w:val="28"/>
          <w:szCs w:val="28"/>
        </w:rPr>
      </w:pPr>
      <w:r w:rsidRPr="00CD380B">
        <w:rPr>
          <w:rFonts w:asciiTheme="majorBidi" w:eastAsia="Times" w:hAnsiTheme="majorBidi" w:cstheme="majorBidi"/>
          <w:color w:val="241F1F"/>
          <w:sz w:val="28"/>
          <w:szCs w:val="28"/>
        </w:rPr>
        <w:t xml:space="preserve">There are two general ways in which classification systems can be  constructed. Organisms can be grouped together based on overall  similarity to form a </w:t>
      </w:r>
      <w:proofErr w:type="spellStart"/>
      <w:r w:rsidRPr="00CD380B">
        <w:rPr>
          <w:rFonts w:asciiTheme="majorBidi" w:eastAsia="Times" w:hAnsiTheme="majorBidi" w:cstheme="majorBidi"/>
          <w:b/>
          <w:i/>
          <w:color w:val="241F1F"/>
          <w:sz w:val="28"/>
          <w:szCs w:val="28"/>
        </w:rPr>
        <w:t>phenetic</w:t>
      </w:r>
      <w:proofErr w:type="spellEnd"/>
      <w:r w:rsidRPr="00CD380B">
        <w:rPr>
          <w:rFonts w:asciiTheme="majorBidi" w:eastAsia="Times" w:hAnsiTheme="majorBidi" w:cstheme="majorBidi"/>
          <w:b/>
          <w:i/>
          <w:color w:val="241F1F"/>
          <w:sz w:val="28"/>
          <w:szCs w:val="28"/>
        </w:rPr>
        <w:t xml:space="preserve"> system </w:t>
      </w:r>
      <w:r w:rsidRPr="00CD380B">
        <w:rPr>
          <w:rFonts w:asciiTheme="majorBidi" w:eastAsia="Times" w:hAnsiTheme="majorBidi" w:cstheme="majorBidi"/>
          <w:color w:val="241F1F"/>
          <w:sz w:val="28"/>
          <w:szCs w:val="28"/>
        </w:rPr>
        <w:t xml:space="preserve">or they can be grouped based on  probable evolutionary relationships to produce a </w:t>
      </w:r>
      <w:r w:rsidRPr="00CD380B">
        <w:rPr>
          <w:rFonts w:asciiTheme="majorBidi" w:eastAsia="Times" w:hAnsiTheme="majorBidi" w:cstheme="majorBidi"/>
          <w:b/>
          <w:i/>
          <w:color w:val="241F1F"/>
          <w:sz w:val="28"/>
          <w:szCs w:val="28"/>
        </w:rPr>
        <w:t>phylogenetic system</w:t>
      </w:r>
      <w:r w:rsidRPr="00CD380B">
        <w:rPr>
          <w:rFonts w:asciiTheme="majorBidi" w:eastAsia="Times" w:hAnsiTheme="majorBidi" w:cstheme="majorBidi"/>
          <w:color w:val="241F1F"/>
          <w:sz w:val="28"/>
          <w:szCs w:val="28"/>
        </w:rPr>
        <w:t xml:space="preserve">. </w:t>
      </w:r>
    </w:p>
    <w:p w:rsidR="00484F5B" w:rsidRPr="00CD380B" w:rsidRDefault="00FA76B9" w:rsidP="00763251">
      <w:pPr>
        <w:widowControl w:val="0"/>
        <w:pBdr>
          <w:top w:val="nil"/>
          <w:left w:val="nil"/>
          <w:bottom w:val="nil"/>
          <w:right w:val="nil"/>
          <w:between w:val="nil"/>
        </w:pBdr>
        <w:spacing w:before="336" w:line="240" w:lineRule="auto"/>
        <w:ind w:left="49"/>
        <w:jc w:val="both"/>
        <w:rPr>
          <w:rFonts w:asciiTheme="majorBidi" w:eastAsia="Times" w:hAnsiTheme="majorBidi" w:cstheme="majorBidi"/>
          <w:b/>
          <w:color w:val="5EA6B4"/>
          <w:sz w:val="28"/>
          <w:szCs w:val="28"/>
        </w:rPr>
      </w:pPr>
      <w:proofErr w:type="spellStart"/>
      <w:r w:rsidRPr="00CD380B">
        <w:rPr>
          <w:rFonts w:asciiTheme="majorBidi" w:eastAsia="Times" w:hAnsiTheme="majorBidi" w:cstheme="majorBidi"/>
          <w:b/>
          <w:color w:val="FF0000"/>
          <w:sz w:val="28"/>
          <w:szCs w:val="28"/>
        </w:rPr>
        <w:t>Phenetic</w:t>
      </w:r>
      <w:proofErr w:type="spellEnd"/>
      <w:r w:rsidRPr="00CD380B">
        <w:rPr>
          <w:rFonts w:asciiTheme="majorBidi" w:eastAsia="Times" w:hAnsiTheme="majorBidi" w:cstheme="majorBidi"/>
          <w:b/>
          <w:color w:val="FF0000"/>
          <w:sz w:val="28"/>
          <w:szCs w:val="28"/>
        </w:rPr>
        <w:t xml:space="preserve"> Classification</w:t>
      </w:r>
      <w:r w:rsidRPr="00CD380B">
        <w:rPr>
          <w:rFonts w:asciiTheme="majorBidi" w:eastAsia="Times" w:hAnsiTheme="majorBidi" w:cstheme="majorBidi"/>
          <w:b/>
          <w:color w:val="5EA6B4"/>
          <w:sz w:val="28"/>
          <w:szCs w:val="28"/>
        </w:rPr>
        <w:t xml:space="preserve">: </w:t>
      </w:r>
    </w:p>
    <w:p w:rsidR="00484F5B" w:rsidRPr="00CD380B" w:rsidRDefault="00FA76B9" w:rsidP="00763251">
      <w:pPr>
        <w:widowControl w:val="0"/>
        <w:pBdr>
          <w:top w:val="nil"/>
          <w:left w:val="nil"/>
          <w:bottom w:val="nil"/>
          <w:right w:val="nil"/>
          <w:between w:val="nil"/>
        </w:pBdr>
        <w:spacing w:line="228" w:lineRule="auto"/>
        <w:ind w:left="52" w:right="27" w:firstLine="43"/>
        <w:jc w:val="both"/>
        <w:rPr>
          <w:rFonts w:asciiTheme="majorBidi" w:eastAsia="Times" w:hAnsiTheme="majorBidi" w:cstheme="majorBidi"/>
          <w:color w:val="241F1F"/>
          <w:sz w:val="28"/>
          <w:szCs w:val="28"/>
        </w:rPr>
      </w:pPr>
      <w:proofErr w:type="spellStart"/>
      <w:r w:rsidRPr="00CD380B">
        <w:rPr>
          <w:rFonts w:asciiTheme="majorBidi" w:eastAsia="Times" w:hAnsiTheme="majorBidi" w:cstheme="majorBidi"/>
          <w:color w:val="000000"/>
          <w:sz w:val="28"/>
          <w:szCs w:val="28"/>
        </w:rPr>
        <w:t>Phenetic</w:t>
      </w:r>
      <w:proofErr w:type="spellEnd"/>
      <w:r w:rsidRPr="00CD380B">
        <w:rPr>
          <w:rFonts w:asciiTheme="majorBidi" w:eastAsia="Times" w:hAnsiTheme="majorBidi" w:cstheme="majorBidi"/>
          <w:color w:val="000000"/>
          <w:sz w:val="28"/>
          <w:szCs w:val="28"/>
        </w:rPr>
        <w:t xml:space="preserve"> Classification, </w:t>
      </w:r>
      <w:r w:rsidRPr="00CD380B">
        <w:rPr>
          <w:rFonts w:asciiTheme="majorBidi" w:eastAsia="Times" w:hAnsiTheme="majorBidi" w:cstheme="majorBidi"/>
          <w:color w:val="241F1F"/>
          <w:sz w:val="28"/>
          <w:szCs w:val="28"/>
        </w:rPr>
        <w:t>one type of natural classification , that groups  organisms together based on the mutual similarity of their phenotypic  characteristics</w:t>
      </w:r>
      <w:r w:rsidRPr="00CD380B">
        <w:rPr>
          <w:rFonts w:asciiTheme="majorBidi" w:eastAsia="Times" w:hAnsiTheme="majorBidi" w:cstheme="majorBidi"/>
          <w:b/>
          <w:color w:val="241F1F"/>
          <w:sz w:val="28"/>
          <w:szCs w:val="28"/>
        </w:rPr>
        <w:t xml:space="preserve">. </w:t>
      </w:r>
      <w:r w:rsidRPr="00CD380B">
        <w:rPr>
          <w:rFonts w:asciiTheme="majorBidi" w:eastAsia="Times" w:hAnsiTheme="majorBidi" w:cstheme="majorBidi"/>
          <w:color w:val="241F1F"/>
          <w:sz w:val="28"/>
          <w:szCs w:val="28"/>
        </w:rPr>
        <w:t xml:space="preserve">Although </w:t>
      </w:r>
      <w:proofErr w:type="spellStart"/>
      <w:r w:rsidRPr="00CD380B">
        <w:rPr>
          <w:rFonts w:asciiTheme="majorBidi" w:eastAsia="Times" w:hAnsiTheme="majorBidi" w:cstheme="majorBidi"/>
          <w:color w:val="241F1F"/>
          <w:sz w:val="28"/>
          <w:szCs w:val="28"/>
        </w:rPr>
        <w:t>phenetic</w:t>
      </w:r>
      <w:proofErr w:type="spellEnd"/>
      <w:r w:rsidRPr="00CD380B">
        <w:rPr>
          <w:rFonts w:asciiTheme="majorBidi" w:eastAsia="Times" w:hAnsiTheme="majorBidi" w:cstheme="majorBidi"/>
          <w:color w:val="241F1F"/>
          <w:sz w:val="28"/>
          <w:szCs w:val="28"/>
        </w:rPr>
        <w:t xml:space="preserve"> studies can reveal possible  evolutionary relationships, they are not dependent on phylogenetic  analysis. </w:t>
      </w:r>
    </w:p>
    <w:p w:rsidR="00484F5B" w:rsidRPr="00CD380B" w:rsidRDefault="00FA76B9" w:rsidP="00763251">
      <w:pPr>
        <w:widowControl w:val="0"/>
        <w:pBdr>
          <w:top w:val="nil"/>
          <w:left w:val="nil"/>
          <w:bottom w:val="nil"/>
          <w:right w:val="nil"/>
          <w:between w:val="nil"/>
        </w:pBdr>
        <w:spacing w:before="335" w:line="240" w:lineRule="auto"/>
        <w:ind w:left="49"/>
        <w:jc w:val="both"/>
        <w:rPr>
          <w:rFonts w:asciiTheme="majorBidi" w:eastAsia="Times" w:hAnsiTheme="majorBidi" w:cstheme="majorBidi"/>
          <w:b/>
          <w:color w:val="241F1F"/>
          <w:sz w:val="28"/>
          <w:szCs w:val="28"/>
        </w:rPr>
      </w:pPr>
      <w:r w:rsidRPr="00CD380B">
        <w:rPr>
          <w:rFonts w:asciiTheme="majorBidi" w:eastAsia="Times" w:hAnsiTheme="majorBidi" w:cstheme="majorBidi"/>
          <w:b/>
          <w:color w:val="FF0000"/>
          <w:sz w:val="28"/>
          <w:szCs w:val="28"/>
        </w:rPr>
        <w:t>Phylogenetic Classification</w:t>
      </w:r>
      <w:r w:rsidRPr="00CD380B">
        <w:rPr>
          <w:rFonts w:asciiTheme="majorBidi" w:eastAsia="Times" w:hAnsiTheme="majorBidi" w:cstheme="majorBidi"/>
          <w:b/>
          <w:color w:val="241F1F"/>
          <w:sz w:val="28"/>
          <w:szCs w:val="28"/>
        </w:rPr>
        <w:t xml:space="preserve">: </w:t>
      </w:r>
    </w:p>
    <w:p w:rsidR="00484F5B" w:rsidRPr="00CD380B" w:rsidRDefault="00FA76B9" w:rsidP="00763251">
      <w:pPr>
        <w:widowControl w:val="0"/>
        <w:pBdr>
          <w:top w:val="nil"/>
          <w:left w:val="nil"/>
          <w:bottom w:val="nil"/>
          <w:right w:val="nil"/>
          <w:between w:val="nil"/>
        </w:pBdr>
        <w:spacing w:line="230" w:lineRule="auto"/>
        <w:ind w:left="46" w:right="94" w:firstLine="3"/>
        <w:jc w:val="both"/>
        <w:rPr>
          <w:rFonts w:asciiTheme="majorBidi" w:eastAsia="Times" w:hAnsiTheme="majorBidi" w:cstheme="majorBidi"/>
          <w:b/>
          <w:color w:val="241F1F"/>
          <w:sz w:val="28"/>
          <w:szCs w:val="28"/>
        </w:rPr>
      </w:pPr>
      <w:r w:rsidRPr="00CD380B">
        <w:rPr>
          <w:rFonts w:asciiTheme="majorBidi" w:eastAsia="Times" w:hAnsiTheme="majorBidi" w:cstheme="majorBidi"/>
          <w:color w:val="241F1F"/>
          <w:sz w:val="28"/>
          <w:szCs w:val="28"/>
        </w:rPr>
        <w:t xml:space="preserve">Following the publication in 1859 of Darwin’s on the origin of species, biologists began trying to develop </w:t>
      </w:r>
      <w:r w:rsidRPr="00CD380B">
        <w:rPr>
          <w:rFonts w:asciiTheme="majorBidi" w:eastAsia="Times" w:hAnsiTheme="majorBidi" w:cstheme="majorBidi"/>
          <w:b/>
          <w:i/>
          <w:color w:val="241F1F"/>
          <w:sz w:val="28"/>
          <w:szCs w:val="28"/>
        </w:rPr>
        <w:t xml:space="preserve">phylogenetic </w:t>
      </w:r>
      <w:r w:rsidRPr="00CD380B">
        <w:rPr>
          <w:rFonts w:asciiTheme="majorBidi" w:eastAsia="Times" w:hAnsiTheme="majorBidi" w:cstheme="majorBidi"/>
          <w:color w:val="241F1F"/>
          <w:sz w:val="28"/>
          <w:szCs w:val="28"/>
        </w:rPr>
        <w:t xml:space="preserve">or </w:t>
      </w:r>
      <w:r w:rsidRPr="00CD380B">
        <w:rPr>
          <w:rFonts w:asciiTheme="majorBidi" w:eastAsia="Times" w:hAnsiTheme="majorBidi" w:cstheme="majorBidi"/>
          <w:b/>
          <w:i/>
          <w:color w:val="241F1F"/>
          <w:sz w:val="28"/>
          <w:szCs w:val="28"/>
        </w:rPr>
        <w:t xml:space="preserve">phyletic classification </w:t>
      </w:r>
      <w:r w:rsidRPr="00CD380B">
        <w:rPr>
          <w:rFonts w:asciiTheme="majorBidi" w:eastAsia="Times" w:hAnsiTheme="majorBidi" w:cstheme="majorBidi"/>
          <w:b/>
          <w:color w:val="241F1F"/>
          <w:sz w:val="28"/>
          <w:szCs w:val="28"/>
        </w:rPr>
        <w:t xml:space="preserve">systems . </w:t>
      </w:r>
      <w:r w:rsidRPr="00CD380B">
        <w:rPr>
          <w:rFonts w:asciiTheme="majorBidi" w:eastAsia="Times" w:hAnsiTheme="majorBidi" w:cstheme="majorBidi"/>
          <w:color w:val="241F1F"/>
          <w:sz w:val="28"/>
          <w:szCs w:val="28"/>
        </w:rPr>
        <w:t>These systems based on evolutionary relationships rather than general  resemblance (</w:t>
      </w:r>
      <w:r w:rsidRPr="00CD380B">
        <w:rPr>
          <w:rFonts w:asciiTheme="majorBidi" w:eastAsia="Times" w:hAnsiTheme="majorBidi" w:cstheme="majorBidi"/>
          <w:color w:val="241F1F"/>
          <w:sz w:val="28"/>
          <w:szCs w:val="28"/>
          <w:shd w:val="clear" w:color="auto" w:fill="FFFFCC"/>
        </w:rPr>
        <w:t xml:space="preserve">the term </w:t>
      </w:r>
      <w:r w:rsidRPr="00CD380B">
        <w:rPr>
          <w:rFonts w:asciiTheme="majorBidi" w:eastAsia="Times" w:hAnsiTheme="majorBidi" w:cstheme="majorBidi"/>
          <w:b/>
          <w:color w:val="241F1F"/>
          <w:sz w:val="28"/>
          <w:szCs w:val="28"/>
          <w:shd w:val="clear" w:color="auto" w:fill="FFFFCC"/>
        </w:rPr>
        <w:t xml:space="preserve">phylogeny </w:t>
      </w:r>
      <w:r w:rsidRPr="00CD380B">
        <w:rPr>
          <w:rFonts w:asciiTheme="majorBidi" w:eastAsia="Times" w:hAnsiTheme="majorBidi" w:cstheme="majorBidi"/>
          <w:color w:val="241F1F"/>
          <w:sz w:val="28"/>
          <w:szCs w:val="28"/>
          <w:shd w:val="clear" w:color="auto" w:fill="FFFFCC"/>
        </w:rPr>
        <w:t xml:space="preserve">[Greek </w:t>
      </w:r>
      <w:proofErr w:type="spellStart"/>
      <w:r w:rsidRPr="00CD380B">
        <w:rPr>
          <w:rFonts w:asciiTheme="majorBidi" w:eastAsia="Times" w:hAnsiTheme="majorBidi" w:cstheme="majorBidi"/>
          <w:i/>
          <w:color w:val="241F1F"/>
          <w:sz w:val="28"/>
          <w:szCs w:val="28"/>
          <w:shd w:val="clear" w:color="auto" w:fill="FFFFCC"/>
        </w:rPr>
        <w:t>phylon</w:t>
      </w:r>
      <w:proofErr w:type="spellEnd"/>
      <w:r w:rsidRPr="00CD380B">
        <w:rPr>
          <w:rFonts w:asciiTheme="majorBidi" w:eastAsia="Times" w:hAnsiTheme="majorBidi" w:cstheme="majorBidi"/>
          <w:i/>
          <w:color w:val="241F1F"/>
          <w:sz w:val="28"/>
          <w:szCs w:val="28"/>
          <w:shd w:val="clear" w:color="auto" w:fill="FFFFCC"/>
        </w:rPr>
        <w:t xml:space="preserve">, </w:t>
      </w:r>
      <w:r w:rsidRPr="00CD380B">
        <w:rPr>
          <w:rFonts w:asciiTheme="majorBidi" w:eastAsia="Times" w:hAnsiTheme="majorBidi" w:cstheme="majorBidi"/>
          <w:color w:val="241F1F"/>
          <w:sz w:val="28"/>
          <w:szCs w:val="28"/>
          <w:shd w:val="clear" w:color="auto" w:fill="FFFFCC"/>
        </w:rPr>
        <w:t xml:space="preserve">tribe or race, and </w:t>
      </w:r>
      <w:r w:rsidRPr="00CD380B">
        <w:rPr>
          <w:rFonts w:asciiTheme="majorBidi" w:eastAsia="Times" w:hAnsiTheme="majorBidi" w:cstheme="majorBidi"/>
          <w:color w:val="241F1F"/>
          <w:sz w:val="28"/>
          <w:szCs w:val="28"/>
        </w:rPr>
        <w:t xml:space="preserve"> </w:t>
      </w:r>
      <w:r w:rsidRPr="00CD380B">
        <w:rPr>
          <w:rFonts w:asciiTheme="majorBidi" w:eastAsia="Times" w:hAnsiTheme="majorBidi" w:cstheme="majorBidi"/>
          <w:i/>
          <w:color w:val="241F1F"/>
          <w:sz w:val="28"/>
          <w:szCs w:val="28"/>
          <w:shd w:val="clear" w:color="auto" w:fill="FFFFCC"/>
        </w:rPr>
        <w:t xml:space="preserve">genesis, </w:t>
      </w:r>
      <w:r w:rsidRPr="00CD380B">
        <w:rPr>
          <w:rFonts w:asciiTheme="majorBidi" w:eastAsia="Times" w:hAnsiTheme="majorBidi" w:cstheme="majorBidi"/>
          <w:color w:val="241F1F"/>
          <w:sz w:val="28"/>
          <w:szCs w:val="28"/>
          <w:shd w:val="clear" w:color="auto" w:fill="FFFFCC"/>
        </w:rPr>
        <w:t xml:space="preserve">generation or origin] refers to the evolutionary development of a </w:t>
      </w:r>
      <w:r w:rsidRPr="00CD380B">
        <w:rPr>
          <w:rFonts w:asciiTheme="majorBidi" w:eastAsia="Times" w:hAnsiTheme="majorBidi" w:cstheme="majorBidi"/>
          <w:color w:val="241F1F"/>
          <w:sz w:val="28"/>
          <w:szCs w:val="28"/>
        </w:rPr>
        <w:t xml:space="preserve"> </w:t>
      </w:r>
      <w:r w:rsidRPr="00CD380B">
        <w:rPr>
          <w:rFonts w:asciiTheme="majorBidi" w:eastAsia="Times" w:hAnsiTheme="majorBidi" w:cstheme="majorBidi"/>
          <w:color w:val="241F1F"/>
          <w:sz w:val="28"/>
          <w:szCs w:val="28"/>
          <w:shd w:val="clear" w:color="auto" w:fill="FFFFCC"/>
        </w:rPr>
        <w:t>species</w:t>
      </w:r>
      <w:r w:rsidRPr="00CD380B">
        <w:rPr>
          <w:rFonts w:asciiTheme="majorBidi" w:eastAsia="Times" w:hAnsiTheme="majorBidi" w:cstheme="majorBidi"/>
          <w:color w:val="241F1F"/>
          <w:sz w:val="28"/>
          <w:szCs w:val="28"/>
        </w:rPr>
        <w:t xml:space="preserve">). </w:t>
      </w:r>
    </w:p>
    <w:p w:rsidR="00484F5B" w:rsidRPr="00CD380B" w:rsidRDefault="00FA76B9" w:rsidP="00763251">
      <w:pPr>
        <w:widowControl w:val="0"/>
        <w:pBdr>
          <w:top w:val="nil"/>
          <w:left w:val="nil"/>
          <w:bottom w:val="nil"/>
          <w:right w:val="nil"/>
          <w:between w:val="nil"/>
        </w:pBdr>
        <w:spacing w:before="6" w:line="228" w:lineRule="auto"/>
        <w:ind w:left="46" w:right="27" w:firstLine="3"/>
        <w:jc w:val="both"/>
        <w:rPr>
          <w:rFonts w:asciiTheme="majorBidi" w:eastAsia="Times" w:hAnsiTheme="majorBidi" w:cstheme="majorBidi"/>
          <w:color w:val="241F1F"/>
          <w:sz w:val="28"/>
          <w:szCs w:val="28"/>
        </w:rPr>
      </w:pPr>
      <w:r w:rsidRPr="00CD380B">
        <w:rPr>
          <w:rFonts w:asciiTheme="majorBidi" w:eastAsia="Times" w:hAnsiTheme="majorBidi" w:cstheme="majorBidi"/>
          <w:color w:val="241F1F"/>
          <w:sz w:val="28"/>
          <w:szCs w:val="28"/>
        </w:rPr>
        <w:t xml:space="preserve">This has proven difficult for prokaryotes and other microorganisms, primarily because of the lack of a good fossil record. The direct  comparison of genetic material and gene products such as RNA and  proteins overcomes many of these problems. </w:t>
      </w:r>
    </w:p>
    <w:p w:rsidR="00484F5B" w:rsidRPr="00CD380B" w:rsidRDefault="00FA76B9" w:rsidP="00763251">
      <w:pPr>
        <w:widowControl w:val="0"/>
        <w:pBdr>
          <w:top w:val="nil"/>
          <w:left w:val="nil"/>
          <w:bottom w:val="nil"/>
          <w:right w:val="nil"/>
          <w:between w:val="nil"/>
        </w:pBdr>
        <w:spacing w:before="335" w:line="240" w:lineRule="auto"/>
        <w:ind w:left="50"/>
        <w:jc w:val="both"/>
        <w:rPr>
          <w:rFonts w:asciiTheme="majorBidi" w:eastAsia="Times" w:hAnsiTheme="majorBidi" w:cstheme="majorBidi"/>
          <w:b/>
          <w:color w:val="5EA6B4"/>
          <w:sz w:val="31"/>
          <w:szCs w:val="31"/>
        </w:rPr>
      </w:pPr>
      <w:r w:rsidRPr="00CD380B">
        <w:rPr>
          <w:rFonts w:asciiTheme="majorBidi" w:eastAsia="Times" w:hAnsiTheme="majorBidi" w:cstheme="majorBidi"/>
          <w:b/>
          <w:color w:val="FF0000"/>
          <w:sz w:val="31"/>
          <w:szCs w:val="31"/>
        </w:rPr>
        <w:t>Numerical Taxonomy</w:t>
      </w:r>
      <w:r w:rsidRPr="00CD380B">
        <w:rPr>
          <w:rFonts w:asciiTheme="majorBidi" w:eastAsia="Times" w:hAnsiTheme="majorBidi" w:cstheme="majorBidi"/>
          <w:b/>
          <w:color w:val="5EA6B4"/>
          <w:sz w:val="31"/>
          <w:szCs w:val="31"/>
        </w:rPr>
        <w:t xml:space="preserve">: </w:t>
      </w:r>
    </w:p>
    <w:p w:rsidR="00484F5B" w:rsidRPr="00CD380B" w:rsidRDefault="00FA76B9" w:rsidP="00763251">
      <w:pPr>
        <w:widowControl w:val="0"/>
        <w:pBdr>
          <w:top w:val="nil"/>
          <w:left w:val="nil"/>
          <w:bottom w:val="nil"/>
          <w:right w:val="nil"/>
          <w:between w:val="nil"/>
        </w:pBdr>
        <w:spacing w:line="229" w:lineRule="auto"/>
        <w:ind w:left="55" w:right="103" w:hanging="5"/>
        <w:jc w:val="both"/>
        <w:rPr>
          <w:rFonts w:asciiTheme="majorBidi" w:eastAsia="Times" w:hAnsiTheme="majorBidi" w:cstheme="majorBidi"/>
          <w:b/>
          <w:color w:val="241F1F"/>
          <w:sz w:val="28"/>
          <w:szCs w:val="28"/>
        </w:rPr>
      </w:pPr>
      <w:r w:rsidRPr="00CD380B">
        <w:rPr>
          <w:rFonts w:asciiTheme="majorBidi" w:eastAsia="Times" w:hAnsiTheme="majorBidi" w:cstheme="majorBidi"/>
          <w:color w:val="241F1F"/>
          <w:sz w:val="28"/>
          <w:szCs w:val="28"/>
        </w:rPr>
        <w:t xml:space="preserve">The development of computers has made possible the quantitative approach known as </w:t>
      </w:r>
      <w:r w:rsidRPr="00CD380B">
        <w:rPr>
          <w:rFonts w:asciiTheme="majorBidi" w:eastAsia="Times" w:hAnsiTheme="majorBidi" w:cstheme="majorBidi"/>
          <w:b/>
          <w:i/>
          <w:color w:val="241F1F"/>
          <w:sz w:val="28"/>
          <w:szCs w:val="28"/>
        </w:rPr>
        <w:t>numerical taxonomy</w:t>
      </w:r>
      <w:r w:rsidR="00763251" w:rsidRPr="00CD380B">
        <w:rPr>
          <w:rFonts w:asciiTheme="majorBidi" w:eastAsia="Times" w:hAnsiTheme="majorBidi" w:cstheme="majorBidi"/>
          <w:b/>
          <w:color w:val="241F1F"/>
          <w:sz w:val="28"/>
          <w:szCs w:val="28"/>
        </w:rPr>
        <w:t>;</w:t>
      </w:r>
      <w:r w:rsidRPr="00CD380B">
        <w:rPr>
          <w:rFonts w:asciiTheme="majorBidi" w:eastAsia="Times" w:hAnsiTheme="majorBidi" w:cstheme="majorBidi"/>
          <w:color w:val="241F1F"/>
          <w:sz w:val="28"/>
          <w:szCs w:val="28"/>
        </w:rPr>
        <w:t xml:space="preserve"> </w:t>
      </w:r>
      <w:r w:rsidRPr="00CD380B">
        <w:rPr>
          <w:rFonts w:asciiTheme="majorBidi" w:eastAsia="Times" w:hAnsiTheme="majorBidi" w:cstheme="majorBidi"/>
          <w:color w:val="241F1F"/>
          <w:sz w:val="28"/>
          <w:szCs w:val="28"/>
          <w:shd w:val="clear" w:color="auto" w:fill="FFFFCC"/>
        </w:rPr>
        <w:t xml:space="preserve">the grouping by numerical methods of taxonomic units into taxa on </w:t>
      </w:r>
      <w:r w:rsidRPr="00CD380B">
        <w:rPr>
          <w:rFonts w:asciiTheme="majorBidi" w:eastAsia="Times" w:hAnsiTheme="majorBidi" w:cstheme="majorBidi"/>
          <w:color w:val="241F1F"/>
          <w:sz w:val="28"/>
          <w:szCs w:val="28"/>
        </w:rPr>
        <w:t xml:space="preserve"> </w:t>
      </w:r>
      <w:r w:rsidRPr="00CD380B">
        <w:rPr>
          <w:rFonts w:asciiTheme="majorBidi" w:eastAsia="Times" w:hAnsiTheme="majorBidi" w:cstheme="majorBidi"/>
          <w:color w:val="241F1F"/>
          <w:sz w:val="28"/>
          <w:szCs w:val="28"/>
          <w:shd w:val="clear" w:color="auto" w:fill="FFFFCC"/>
        </w:rPr>
        <w:t>the basis of their character states</w:t>
      </w:r>
      <w:r w:rsidRPr="00CD380B">
        <w:rPr>
          <w:rFonts w:asciiTheme="majorBidi" w:eastAsia="Times" w:hAnsiTheme="majorBidi" w:cstheme="majorBidi"/>
          <w:color w:val="241F1F"/>
          <w:sz w:val="28"/>
          <w:szCs w:val="28"/>
        </w:rPr>
        <w:t>. Information about the properties of  organisms is converted into a form suitable for numerical analysis and  then compared by means of a computer</w:t>
      </w:r>
      <w:r w:rsidRPr="00CD380B">
        <w:rPr>
          <w:rFonts w:asciiTheme="majorBidi" w:eastAsia="Times" w:hAnsiTheme="majorBidi" w:cstheme="majorBidi"/>
          <w:b/>
          <w:color w:val="241F1F"/>
          <w:sz w:val="28"/>
          <w:szCs w:val="28"/>
        </w:rPr>
        <w:t>.</w:t>
      </w:r>
    </w:p>
    <w:p w:rsidR="00484F5B" w:rsidRPr="00CD380B" w:rsidRDefault="00FA76B9" w:rsidP="00763251">
      <w:pPr>
        <w:widowControl w:val="0"/>
        <w:pBdr>
          <w:top w:val="nil"/>
          <w:left w:val="nil"/>
          <w:bottom w:val="nil"/>
          <w:right w:val="nil"/>
          <w:between w:val="nil"/>
        </w:pBdr>
        <w:spacing w:before="524" w:line="240" w:lineRule="auto"/>
        <w:jc w:val="both"/>
        <w:rPr>
          <w:rFonts w:asciiTheme="majorBidi" w:hAnsiTheme="majorBidi" w:cstheme="majorBidi"/>
          <w:color w:val="000000"/>
        </w:rPr>
      </w:pPr>
      <w:r w:rsidRPr="00CD380B">
        <w:rPr>
          <w:rFonts w:asciiTheme="majorBidi" w:hAnsiTheme="majorBidi" w:cstheme="majorBidi"/>
          <w:color w:val="000000"/>
        </w:rPr>
        <w:t xml:space="preserve">1 </w:t>
      </w:r>
    </w:p>
    <w:p w:rsidR="00D200F5" w:rsidRPr="00CD380B" w:rsidRDefault="00D200F5" w:rsidP="00763251">
      <w:pPr>
        <w:widowControl w:val="0"/>
        <w:pBdr>
          <w:top w:val="nil"/>
          <w:left w:val="nil"/>
          <w:bottom w:val="nil"/>
          <w:right w:val="nil"/>
          <w:between w:val="nil"/>
        </w:pBdr>
        <w:spacing w:before="524" w:line="240" w:lineRule="auto"/>
        <w:jc w:val="both"/>
        <w:rPr>
          <w:rFonts w:asciiTheme="majorBidi" w:hAnsiTheme="majorBidi" w:cstheme="majorBidi"/>
          <w:color w:val="000000"/>
        </w:rPr>
      </w:pPr>
    </w:p>
    <w:p w:rsidR="00D200F5" w:rsidRPr="00CD380B" w:rsidRDefault="00D200F5" w:rsidP="00763251">
      <w:pPr>
        <w:widowControl w:val="0"/>
        <w:pBdr>
          <w:top w:val="nil"/>
          <w:left w:val="nil"/>
          <w:bottom w:val="nil"/>
          <w:right w:val="nil"/>
          <w:between w:val="nil"/>
        </w:pBdr>
        <w:spacing w:before="524" w:line="240" w:lineRule="auto"/>
        <w:jc w:val="both"/>
        <w:rPr>
          <w:rFonts w:asciiTheme="majorBidi" w:hAnsiTheme="majorBidi" w:cstheme="majorBidi"/>
          <w:color w:val="000000"/>
        </w:rPr>
      </w:pPr>
    </w:p>
    <w:p w:rsidR="00D200F5" w:rsidRPr="00CD380B" w:rsidRDefault="00D200F5" w:rsidP="00D200F5">
      <w:pPr>
        <w:widowControl w:val="0"/>
        <w:pBdr>
          <w:top w:val="nil"/>
          <w:left w:val="nil"/>
          <w:bottom w:val="nil"/>
          <w:right w:val="nil"/>
          <w:between w:val="nil"/>
        </w:pBdr>
        <w:spacing w:line="228" w:lineRule="auto"/>
        <w:ind w:left="53" w:right="35" w:hanging="3"/>
        <w:jc w:val="both"/>
        <w:rPr>
          <w:rFonts w:asciiTheme="majorBidi" w:eastAsia="Times" w:hAnsiTheme="majorBidi" w:cstheme="majorBidi"/>
          <w:color w:val="241F1F"/>
          <w:sz w:val="28"/>
          <w:szCs w:val="28"/>
        </w:rPr>
      </w:pPr>
      <w:r w:rsidRPr="00CD380B">
        <w:rPr>
          <w:rFonts w:asciiTheme="majorBidi" w:eastAsia="Times" w:hAnsiTheme="majorBidi" w:cstheme="majorBidi"/>
          <w:b/>
          <w:color w:val="FF0000"/>
          <w:sz w:val="31"/>
          <w:szCs w:val="31"/>
          <w:shd w:val="clear" w:color="auto" w:fill="FFFFCC"/>
        </w:rPr>
        <w:t>3- Identification</w:t>
      </w:r>
      <w:r w:rsidRPr="00CD380B">
        <w:rPr>
          <w:rFonts w:asciiTheme="majorBidi" w:eastAsia="Times" w:hAnsiTheme="majorBidi" w:cstheme="majorBidi"/>
          <w:b/>
          <w:color w:val="FF0000"/>
          <w:sz w:val="31"/>
          <w:szCs w:val="31"/>
        </w:rPr>
        <w:t xml:space="preserve"> </w:t>
      </w:r>
      <w:r w:rsidRPr="00CD380B">
        <w:rPr>
          <w:rFonts w:asciiTheme="majorBidi" w:eastAsia="Times" w:hAnsiTheme="majorBidi" w:cstheme="majorBidi"/>
          <w:color w:val="241F1F"/>
          <w:sz w:val="28"/>
          <w:szCs w:val="28"/>
        </w:rPr>
        <w:t xml:space="preserve">It is the practical use of classification criteria to distinguish certain  organisms from others. </w:t>
      </w:r>
    </w:p>
    <w:p w:rsidR="00D200F5" w:rsidRPr="00CD380B" w:rsidRDefault="00FA76B9" w:rsidP="00D200F5">
      <w:pPr>
        <w:widowControl w:val="0"/>
        <w:pBdr>
          <w:top w:val="nil"/>
          <w:left w:val="nil"/>
          <w:bottom w:val="nil"/>
          <w:right w:val="nil"/>
          <w:between w:val="nil"/>
        </w:pBdr>
        <w:spacing w:before="330" w:line="229" w:lineRule="auto"/>
        <w:ind w:left="47" w:right="26" w:firstLine="3"/>
        <w:jc w:val="both"/>
        <w:rPr>
          <w:rFonts w:asciiTheme="majorBidi" w:eastAsia="Times" w:hAnsiTheme="majorBidi" w:cstheme="majorBidi"/>
          <w:color w:val="000000"/>
          <w:sz w:val="28"/>
          <w:szCs w:val="28"/>
        </w:rPr>
      </w:pPr>
      <w:r w:rsidRPr="00CD380B">
        <w:rPr>
          <w:rFonts w:asciiTheme="majorBidi" w:eastAsia="Times" w:hAnsiTheme="majorBidi" w:cstheme="majorBidi"/>
          <w:color w:val="000000"/>
          <w:sz w:val="28"/>
          <w:szCs w:val="28"/>
          <w:highlight w:val="white"/>
        </w:rPr>
        <w:t>Identification simply involves the comparison of an '</w:t>
      </w:r>
      <w:r w:rsidRPr="00CD380B">
        <w:rPr>
          <w:rFonts w:asciiTheme="majorBidi" w:eastAsia="Times" w:hAnsiTheme="majorBidi" w:cstheme="majorBidi"/>
          <w:color w:val="FF0000"/>
          <w:sz w:val="28"/>
          <w:szCs w:val="28"/>
          <w:highlight w:val="white"/>
        </w:rPr>
        <w:t>unknown</w:t>
      </w:r>
      <w:r w:rsidRPr="00CD380B">
        <w:rPr>
          <w:rFonts w:asciiTheme="majorBidi" w:eastAsia="Times" w:hAnsiTheme="majorBidi" w:cstheme="majorBidi"/>
          <w:color w:val="000000"/>
          <w:sz w:val="28"/>
          <w:szCs w:val="28"/>
          <w:highlight w:val="white"/>
        </w:rPr>
        <w:t xml:space="preserve">' object </w:t>
      </w:r>
      <w:r w:rsidRPr="00CD380B">
        <w:rPr>
          <w:rFonts w:asciiTheme="majorBidi" w:eastAsia="Times" w:hAnsiTheme="majorBidi" w:cstheme="majorBidi"/>
          <w:color w:val="000000"/>
          <w:sz w:val="28"/>
          <w:szCs w:val="28"/>
        </w:rPr>
        <w:t xml:space="preserve"> </w:t>
      </w:r>
      <w:r w:rsidRPr="00CD380B">
        <w:rPr>
          <w:rFonts w:asciiTheme="majorBidi" w:eastAsia="Times" w:hAnsiTheme="majorBidi" w:cstheme="majorBidi"/>
          <w:color w:val="000000"/>
          <w:sz w:val="28"/>
          <w:szCs w:val="28"/>
          <w:highlight w:val="white"/>
        </w:rPr>
        <w:t xml:space="preserve">(e.g., a newly isolated bacterium) with all similar bacteria that are already </w:t>
      </w:r>
      <w:r w:rsidRPr="00CD380B">
        <w:rPr>
          <w:rFonts w:asciiTheme="majorBidi" w:eastAsia="Times" w:hAnsiTheme="majorBidi" w:cstheme="majorBidi"/>
          <w:color w:val="000000"/>
          <w:sz w:val="28"/>
          <w:szCs w:val="28"/>
        </w:rPr>
        <w:t xml:space="preserve"> </w:t>
      </w:r>
      <w:r w:rsidRPr="00CD380B">
        <w:rPr>
          <w:rFonts w:asciiTheme="majorBidi" w:eastAsia="Times" w:hAnsiTheme="majorBidi" w:cstheme="majorBidi"/>
          <w:color w:val="000000"/>
          <w:sz w:val="28"/>
          <w:szCs w:val="28"/>
          <w:highlight w:val="white"/>
        </w:rPr>
        <w:t xml:space="preserve">known. </w:t>
      </w:r>
      <w:r w:rsidRPr="00CD380B">
        <w:rPr>
          <w:rFonts w:asciiTheme="majorBidi" w:eastAsia="Times" w:hAnsiTheme="majorBidi" w:cstheme="majorBidi"/>
          <w:color w:val="000000"/>
          <w:sz w:val="28"/>
          <w:szCs w:val="28"/>
          <w:shd w:val="clear" w:color="auto" w:fill="FFFFCC"/>
        </w:rPr>
        <w:t>If the '</w:t>
      </w:r>
      <w:r w:rsidRPr="00CD380B">
        <w:rPr>
          <w:rFonts w:asciiTheme="majorBidi" w:eastAsia="Times" w:hAnsiTheme="majorBidi" w:cstheme="majorBidi"/>
          <w:color w:val="FF0000"/>
          <w:sz w:val="28"/>
          <w:szCs w:val="28"/>
          <w:shd w:val="clear" w:color="auto" w:fill="FFFFCC"/>
        </w:rPr>
        <w:t>unknown</w:t>
      </w:r>
      <w:r w:rsidRPr="00CD380B">
        <w:rPr>
          <w:rFonts w:asciiTheme="majorBidi" w:eastAsia="Times" w:hAnsiTheme="majorBidi" w:cstheme="majorBidi"/>
          <w:color w:val="000000"/>
          <w:sz w:val="28"/>
          <w:szCs w:val="28"/>
          <w:shd w:val="clear" w:color="auto" w:fill="FFFFCC"/>
        </w:rPr>
        <w:t>' bacteria matches up with a '</w:t>
      </w:r>
      <w:r w:rsidRPr="00CD380B">
        <w:rPr>
          <w:rFonts w:asciiTheme="majorBidi" w:eastAsia="Times" w:hAnsiTheme="majorBidi" w:cstheme="majorBidi"/>
          <w:color w:val="FF0000"/>
          <w:sz w:val="28"/>
          <w:szCs w:val="28"/>
          <w:shd w:val="clear" w:color="auto" w:fill="FFFFCC"/>
        </w:rPr>
        <w:t>known</w:t>
      </w:r>
      <w:r w:rsidRPr="00CD380B">
        <w:rPr>
          <w:rFonts w:asciiTheme="majorBidi" w:eastAsia="Times" w:hAnsiTheme="majorBidi" w:cstheme="majorBidi"/>
          <w:color w:val="000000"/>
          <w:sz w:val="28"/>
          <w:szCs w:val="28"/>
          <w:shd w:val="clear" w:color="auto" w:fill="FFFFCC"/>
        </w:rPr>
        <w:t xml:space="preserve">' then the </w:t>
      </w:r>
      <w:r w:rsidRPr="00CD380B">
        <w:rPr>
          <w:rFonts w:asciiTheme="majorBidi" w:eastAsia="Times" w:hAnsiTheme="majorBidi" w:cstheme="majorBidi"/>
          <w:color w:val="000000"/>
          <w:sz w:val="28"/>
          <w:szCs w:val="28"/>
        </w:rPr>
        <w:t xml:space="preserve"> </w:t>
      </w:r>
      <w:r w:rsidRPr="00CD380B">
        <w:rPr>
          <w:rFonts w:asciiTheme="majorBidi" w:eastAsia="Times" w:hAnsiTheme="majorBidi" w:cstheme="majorBidi"/>
          <w:color w:val="000000"/>
          <w:sz w:val="28"/>
          <w:szCs w:val="28"/>
          <w:shd w:val="clear" w:color="auto" w:fill="FFFFCC"/>
        </w:rPr>
        <w:t>former has been identified</w:t>
      </w:r>
      <w:r w:rsidRPr="00CD380B">
        <w:rPr>
          <w:rFonts w:asciiTheme="majorBidi" w:eastAsia="Times" w:hAnsiTheme="majorBidi" w:cstheme="majorBidi"/>
          <w:i/>
          <w:color w:val="000000"/>
          <w:sz w:val="28"/>
          <w:szCs w:val="28"/>
          <w:shd w:val="clear" w:color="auto" w:fill="FFFFCC"/>
        </w:rPr>
        <w:t xml:space="preserve">; </w:t>
      </w:r>
      <w:r w:rsidRPr="00CD380B">
        <w:rPr>
          <w:rFonts w:asciiTheme="majorBidi" w:eastAsia="Times" w:hAnsiTheme="majorBidi" w:cstheme="majorBidi"/>
          <w:color w:val="000000"/>
          <w:sz w:val="28"/>
          <w:szCs w:val="28"/>
          <w:shd w:val="clear" w:color="auto" w:fill="FFFFCC"/>
        </w:rPr>
        <w:t>if not, it may be considered to be a '</w:t>
      </w:r>
      <w:r w:rsidRPr="00CD380B">
        <w:rPr>
          <w:rFonts w:asciiTheme="majorBidi" w:eastAsia="Times" w:hAnsiTheme="majorBidi" w:cstheme="majorBidi"/>
          <w:color w:val="FF0000"/>
          <w:sz w:val="28"/>
          <w:szCs w:val="28"/>
          <w:shd w:val="clear" w:color="auto" w:fill="FFFFCC"/>
        </w:rPr>
        <w:t>new</w:t>
      </w:r>
      <w:r w:rsidRPr="00CD380B">
        <w:rPr>
          <w:rFonts w:asciiTheme="majorBidi" w:eastAsia="Times" w:hAnsiTheme="majorBidi" w:cstheme="majorBidi"/>
          <w:color w:val="000000"/>
          <w:sz w:val="28"/>
          <w:szCs w:val="28"/>
          <w:shd w:val="clear" w:color="auto" w:fill="FFFFCC"/>
        </w:rPr>
        <w:t>'</w:t>
      </w:r>
      <w:r w:rsidRPr="00CD380B">
        <w:rPr>
          <w:rFonts w:asciiTheme="majorBidi" w:eastAsia="Times" w:hAnsiTheme="majorBidi" w:cstheme="majorBidi"/>
          <w:color w:val="000000"/>
          <w:sz w:val="28"/>
          <w:szCs w:val="28"/>
          <w:highlight w:val="white"/>
        </w:rPr>
        <w:t xml:space="preserve"> </w:t>
      </w:r>
      <w:r w:rsidRPr="00CD380B">
        <w:rPr>
          <w:rFonts w:asciiTheme="majorBidi" w:eastAsia="Times" w:hAnsiTheme="majorBidi" w:cstheme="majorBidi"/>
          <w:color w:val="000000"/>
          <w:sz w:val="28"/>
          <w:szCs w:val="28"/>
        </w:rPr>
        <w:t xml:space="preserve"> </w:t>
      </w:r>
      <w:r w:rsidRPr="00CD380B">
        <w:rPr>
          <w:rFonts w:asciiTheme="majorBidi" w:eastAsia="Times" w:hAnsiTheme="majorBidi" w:cstheme="majorBidi"/>
          <w:color w:val="000000"/>
          <w:sz w:val="28"/>
          <w:szCs w:val="28"/>
          <w:shd w:val="clear" w:color="auto" w:fill="FFFFCC"/>
        </w:rPr>
        <w:t xml:space="preserve">species, variety, or strain and, when adequately described, is added to the </w:t>
      </w:r>
      <w:r w:rsidRPr="00CD380B">
        <w:rPr>
          <w:rFonts w:asciiTheme="majorBidi" w:eastAsia="Times" w:hAnsiTheme="majorBidi" w:cstheme="majorBidi"/>
          <w:color w:val="000000"/>
          <w:sz w:val="28"/>
          <w:szCs w:val="28"/>
        </w:rPr>
        <w:t xml:space="preserve"> </w:t>
      </w:r>
      <w:r w:rsidRPr="00CD380B">
        <w:rPr>
          <w:rFonts w:asciiTheme="majorBidi" w:eastAsia="Times" w:hAnsiTheme="majorBidi" w:cstheme="majorBidi"/>
          <w:color w:val="000000"/>
          <w:sz w:val="28"/>
          <w:szCs w:val="28"/>
          <w:shd w:val="clear" w:color="auto" w:fill="FFFFCC"/>
        </w:rPr>
        <w:t>list of known bacteria</w:t>
      </w:r>
      <w:r w:rsidRPr="00CD380B">
        <w:rPr>
          <w:rFonts w:asciiTheme="majorBidi" w:eastAsia="Times" w:hAnsiTheme="majorBidi" w:cstheme="majorBidi"/>
          <w:color w:val="000000"/>
          <w:sz w:val="28"/>
          <w:szCs w:val="28"/>
          <w:highlight w:val="white"/>
        </w:rPr>
        <w:t xml:space="preserve">. In practice this act of comparison is normally </w:t>
      </w:r>
      <w:r w:rsidRPr="00CD380B">
        <w:rPr>
          <w:rFonts w:asciiTheme="majorBidi" w:eastAsia="Times" w:hAnsiTheme="majorBidi" w:cstheme="majorBidi"/>
          <w:color w:val="000000"/>
          <w:sz w:val="28"/>
          <w:szCs w:val="28"/>
        </w:rPr>
        <w:t xml:space="preserve"> </w:t>
      </w:r>
      <w:r w:rsidRPr="00CD380B">
        <w:rPr>
          <w:rFonts w:asciiTheme="majorBidi" w:eastAsia="Times" w:hAnsiTheme="majorBidi" w:cstheme="majorBidi"/>
          <w:color w:val="000000"/>
          <w:sz w:val="28"/>
          <w:szCs w:val="28"/>
          <w:highlight w:val="white"/>
        </w:rPr>
        <w:t xml:space="preserve">carried out not between two actual objects but between the 'unknown' </w:t>
      </w:r>
      <w:r w:rsidRPr="00CD380B">
        <w:rPr>
          <w:rFonts w:asciiTheme="majorBidi" w:eastAsia="Times" w:hAnsiTheme="majorBidi" w:cstheme="majorBidi"/>
          <w:color w:val="000000"/>
          <w:sz w:val="28"/>
          <w:szCs w:val="28"/>
        </w:rPr>
        <w:t xml:space="preserve"> </w:t>
      </w:r>
      <w:r w:rsidRPr="00CD380B">
        <w:rPr>
          <w:rFonts w:asciiTheme="majorBidi" w:eastAsia="Times" w:hAnsiTheme="majorBidi" w:cstheme="majorBidi"/>
          <w:i/>
          <w:color w:val="000000"/>
          <w:sz w:val="28"/>
          <w:szCs w:val="28"/>
          <w:highlight w:val="white"/>
        </w:rPr>
        <w:t xml:space="preserve">isolate </w:t>
      </w:r>
      <w:r w:rsidRPr="00CD380B">
        <w:rPr>
          <w:rFonts w:asciiTheme="majorBidi" w:eastAsia="Times" w:hAnsiTheme="majorBidi" w:cstheme="majorBidi"/>
          <w:color w:val="000000"/>
          <w:sz w:val="28"/>
          <w:szCs w:val="28"/>
          <w:highlight w:val="white"/>
        </w:rPr>
        <w:t xml:space="preserve">and a recorded description of previously discovered </w:t>
      </w:r>
      <w:proofErr w:type="spellStart"/>
      <w:r w:rsidRPr="00CD380B">
        <w:rPr>
          <w:rFonts w:asciiTheme="majorBidi" w:eastAsia="Times" w:hAnsiTheme="majorBidi" w:cstheme="majorBidi"/>
          <w:color w:val="000000"/>
          <w:sz w:val="28"/>
          <w:szCs w:val="28"/>
          <w:highlight w:val="white"/>
        </w:rPr>
        <w:t>micro organisms</w:t>
      </w:r>
      <w:proofErr w:type="spellEnd"/>
      <w:r w:rsidRPr="00CD380B">
        <w:rPr>
          <w:rFonts w:asciiTheme="majorBidi" w:eastAsia="Times" w:hAnsiTheme="majorBidi" w:cstheme="majorBidi"/>
          <w:color w:val="000000"/>
          <w:sz w:val="28"/>
          <w:szCs w:val="28"/>
          <w:highlight w:val="white"/>
        </w:rPr>
        <w:t>.</w:t>
      </w:r>
      <w:r w:rsidRPr="00CD380B">
        <w:rPr>
          <w:rFonts w:asciiTheme="majorBidi" w:eastAsia="Times" w:hAnsiTheme="majorBidi" w:cstheme="majorBidi"/>
          <w:color w:val="000000"/>
          <w:sz w:val="28"/>
          <w:szCs w:val="28"/>
        </w:rPr>
        <w:t xml:space="preserve"> </w:t>
      </w:r>
      <w:r w:rsidRPr="00CD380B">
        <w:rPr>
          <w:rFonts w:asciiTheme="majorBidi" w:eastAsia="Times" w:hAnsiTheme="majorBidi" w:cstheme="majorBidi"/>
          <w:color w:val="241F1F"/>
          <w:sz w:val="28"/>
          <w:szCs w:val="28"/>
        </w:rPr>
        <w:t xml:space="preserve">Many characteristics are used in classifying and identifying </w:t>
      </w:r>
      <w:r w:rsidR="00D200F5" w:rsidRPr="00CD380B">
        <w:rPr>
          <w:rFonts w:asciiTheme="majorBidi" w:eastAsia="Times" w:hAnsiTheme="majorBidi" w:cstheme="majorBidi"/>
          <w:color w:val="241F1F"/>
          <w:sz w:val="28"/>
          <w:szCs w:val="28"/>
        </w:rPr>
        <w:t xml:space="preserve">microorganisms have been divided into two groups: </w:t>
      </w:r>
      <w:r w:rsidR="00D200F5" w:rsidRPr="00CD380B">
        <w:rPr>
          <w:rFonts w:asciiTheme="majorBidi" w:eastAsia="Times" w:hAnsiTheme="majorBidi" w:cstheme="majorBidi"/>
          <w:b/>
          <w:i/>
          <w:color w:val="FF0000"/>
          <w:sz w:val="28"/>
          <w:szCs w:val="28"/>
        </w:rPr>
        <w:t xml:space="preserve">classical </w:t>
      </w:r>
      <w:r w:rsidR="00D200F5" w:rsidRPr="00CD380B">
        <w:rPr>
          <w:rFonts w:asciiTheme="majorBidi" w:eastAsia="Times" w:hAnsiTheme="majorBidi" w:cstheme="majorBidi"/>
          <w:color w:val="241F1F"/>
          <w:sz w:val="28"/>
          <w:szCs w:val="28"/>
        </w:rPr>
        <w:t xml:space="preserve">and  </w:t>
      </w:r>
      <w:r w:rsidR="00D200F5" w:rsidRPr="00CD380B">
        <w:rPr>
          <w:rFonts w:asciiTheme="majorBidi" w:eastAsia="Times" w:hAnsiTheme="majorBidi" w:cstheme="majorBidi"/>
          <w:b/>
          <w:i/>
          <w:color w:val="FF0000"/>
          <w:sz w:val="28"/>
          <w:szCs w:val="28"/>
        </w:rPr>
        <w:t>molecular</w:t>
      </w:r>
      <w:r w:rsidR="00D200F5" w:rsidRPr="00CD380B">
        <w:rPr>
          <w:rFonts w:asciiTheme="majorBidi" w:eastAsia="Times" w:hAnsiTheme="majorBidi" w:cstheme="majorBidi"/>
          <w:color w:val="241F1F"/>
          <w:sz w:val="28"/>
          <w:szCs w:val="28"/>
        </w:rPr>
        <w:t xml:space="preserve">. </w:t>
      </w:r>
    </w:p>
    <w:p w:rsidR="00D200F5" w:rsidRPr="00CD380B" w:rsidRDefault="00D200F5" w:rsidP="00D200F5">
      <w:pPr>
        <w:widowControl w:val="0"/>
        <w:pBdr>
          <w:top w:val="nil"/>
          <w:left w:val="nil"/>
          <w:bottom w:val="nil"/>
          <w:right w:val="nil"/>
          <w:between w:val="nil"/>
        </w:pBdr>
        <w:spacing w:before="332" w:line="240" w:lineRule="auto"/>
        <w:jc w:val="both"/>
        <w:rPr>
          <w:rFonts w:asciiTheme="majorBidi" w:eastAsia="Times" w:hAnsiTheme="majorBidi" w:cstheme="majorBidi"/>
          <w:color w:val="241F1F"/>
          <w:sz w:val="28"/>
          <w:szCs w:val="28"/>
        </w:rPr>
      </w:pPr>
      <w:r w:rsidRPr="00CD380B">
        <w:rPr>
          <w:rFonts w:asciiTheme="majorBidi" w:eastAsia="Times" w:hAnsiTheme="majorBidi" w:cstheme="majorBidi"/>
          <w:b/>
          <w:color w:val="FF0000"/>
          <w:sz w:val="31"/>
          <w:szCs w:val="31"/>
          <w:shd w:val="clear" w:color="auto" w:fill="FFFFCC"/>
        </w:rPr>
        <w:t>1-Classical Characteristics</w:t>
      </w:r>
      <w:r w:rsidRPr="00CD380B">
        <w:rPr>
          <w:rFonts w:asciiTheme="majorBidi" w:eastAsia="Times" w:hAnsiTheme="majorBidi" w:cstheme="majorBidi"/>
          <w:b/>
          <w:color w:val="5EA6B4"/>
          <w:sz w:val="31"/>
          <w:szCs w:val="31"/>
          <w:shd w:val="clear" w:color="auto" w:fill="FFFFCC"/>
        </w:rPr>
        <w:t>:</w:t>
      </w:r>
      <w:r w:rsidRPr="00CD380B">
        <w:rPr>
          <w:rFonts w:asciiTheme="majorBidi" w:eastAsia="Times" w:hAnsiTheme="majorBidi" w:cstheme="majorBidi"/>
          <w:color w:val="241F1F"/>
          <w:sz w:val="28"/>
          <w:szCs w:val="28"/>
        </w:rPr>
        <w:t xml:space="preserve"> </w:t>
      </w:r>
    </w:p>
    <w:p w:rsidR="00D200F5" w:rsidRPr="00CD380B" w:rsidRDefault="00D200F5" w:rsidP="00D200F5">
      <w:pPr>
        <w:widowControl w:val="0"/>
        <w:pBdr>
          <w:top w:val="nil"/>
          <w:left w:val="nil"/>
          <w:bottom w:val="nil"/>
          <w:right w:val="nil"/>
          <w:between w:val="nil"/>
        </w:pBdr>
        <w:spacing w:before="332" w:line="240" w:lineRule="auto"/>
        <w:jc w:val="both"/>
        <w:rPr>
          <w:rFonts w:asciiTheme="majorBidi" w:eastAsia="Times" w:hAnsiTheme="majorBidi" w:cstheme="majorBidi"/>
          <w:b/>
          <w:color w:val="5EA6B4"/>
          <w:sz w:val="31"/>
          <w:szCs w:val="31"/>
        </w:rPr>
      </w:pPr>
      <w:r w:rsidRPr="00CD380B">
        <w:rPr>
          <w:rFonts w:asciiTheme="majorBidi" w:eastAsia="Times" w:hAnsiTheme="majorBidi" w:cstheme="majorBidi"/>
          <w:color w:val="241F1F"/>
          <w:sz w:val="28"/>
          <w:szCs w:val="28"/>
        </w:rPr>
        <w:t xml:space="preserve">Classical approaches of taxonomy make use of </w:t>
      </w:r>
      <w:r w:rsidRPr="00CD380B">
        <w:rPr>
          <w:rFonts w:asciiTheme="majorBidi" w:eastAsia="Times" w:hAnsiTheme="majorBidi" w:cstheme="majorBidi"/>
          <w:b/>
          <w:i/>
          <w:color w:val="241F1F"/>
          <w:sz w:val="28"/>
          <w:szCs w:val="28"/>
        </w:rPr>
        <w:t>morphological</w:t>
      </w:r>
      <w:r w:rsidRPr="00CD380B">
        <w:rPr>
          <w:rFonts w:asciiTheme="majorBidi" w:eastAsia="Times" w:hAnsiTheme="majorBidi" w:cstheme="majorBidi"/>
          <w:color w:val="241F1F"/>
          <w:sz w:val="28"/>
          <w:szCs w:val="28"/>
        </w:rPr>
        <w:t xml:space="preserve">, </w:t>
      </w:r>
      <w:r w:rsidRPr="00CD380B">
        <w:rPr>
          <w:rFonts w:asciiTheme="majorBidi" w:eastAsia="Times" w:hAnsiTheme="majorBidi" w:cstheme="majorBidi"/>
          <w:b/>
          <w:i/>
          <w:color w:val="241F1F"/>
          <w:sz w:val="28"/>
          <w:szCs w:val="28"/>
        </w:rPr>
        <w:t>physiological</w:t>
      </w:r>
      <w:r w:rsidRPr="00CD380B">
        <w:rPr>
          <w:rFonts w:asciiTheme="majorBidi" w:eastAsia="Times" w:hAnsiTheme="majorBidi" w:cstheme="majorBidi"/>
          <w:color w:val="241F1F"/>
          <w:sz w:val="28"/>
          <w:szCs w:val="28"/>
        </w:rPr>
        <w:t xml:space="preserve">, </w:t>
      </w:r>
      <w:r w:rsidRPr="00CD380B">
        <w:rPr>
          <w:rFonts w:asciiTheme="majorBidi" w:eastAsia="Times" w:hAnsiTheme="majorBidi" w:cstheme="majorBidi"/>
          <w:b/>
          <w:i/>
          <w:color w:val="241F1F"/>
          <w:sz w:val="28"/>
          <w:szCs w:val="28"/>
        </w:rPr>
        <w:t>biochemical</w:t>
      </w:r>
      <w:r w:rsidRPr="00CD380B">
        <w:rPr>
          <w:rFonts w:asciiTheme="majorBidi" w:eastAsia="Times" w:hAnsiTheme="majorBidi" w:cstheme="majorBidi"/>
          <w:color w:val="241F1F"/>
          <w:sz w:val="28"/>
          <w:szCs w:val="28"/>
        </w:rPr>
        <w:t xml:space="preserve">, </w:t>
      </w:r>
      <w:r w:rsidRPr="00CD380B">
        <w:rPr>
          <w:rFonts w:asciiTheme="majorBidi" w:eastAsia="Times" w:hAnsiTheme="majorBidi" w:cstheme="majorBidi"/>
          <w:b/>
          <w:i/>
          <w:color w:val="241F1F"/>
          <w:sz w:val="28"/>
          <w:szCs w:val="28"/>
        </w:rPr>
        <w:t>ecological</w:t>
      </w:r>
      <w:r w:rsidRPr="00CD380B">
        <w:rPr>
          <w:rFonts w:asciiTheme="majorBidi" w:eastAsia="Times" w:hAnsiTheme="majorBidi" w:cstheme="majorBidi"/>
          <w:color w:val="241F1F"/>
          <w:sz w:val="28"/>
          <w:szCs w:val="28"/>
        </w:rPr>
        <w:t xml:space="preserve">, and </w:t>
      </w:r>
      <w:r w:rsidRPr="00CD380B">
        <w:rPr>
          <w:rFonts w:asciiTheme="majorBidi" w:eastAsia="Times" w:hAnsiTheme="majorBidi" w:cstheme="majorBidi"/>
          <w:b/>
          <w:i/>
          <w:color w:val="241F1F"/>
          <w:sz w:val="28"/>
          <w:szCs w:val="28"/>
        </w:rPr>
        <w:t>genetic characteristics</w:t>
      </w:r>
      <w:r w:rsidRPr="00CD380B">
        <w:rPr>
          <w:rFonts w:asciiTheme="majorBidi" w:eastAsia="Times" w:hAnsiTheme="majorBidi" w:cstheme="majorBidi"/>
          <w:color w:val="241F1F"/>
          <w:sz w:val="28"/>
          <w:szCs w:val="28"/>
        </w:rPr>
        <w:t>. These characteristics have been employed in microbial taxonomy</w:t>
      </w:r>
      <w:r w:rsidRPr="00CD380B">
        <w:rPr>
          <w:rFonts w:asciiTheme="majorBidi" w:eastAsia="Times" w:hAnsiTheme="majorBidi" w:cstheme="majorBidi"/>
          <w:color w:val="241F1F"/>
          <w:sz w:val="28"/>
          <w:szCs w:val="28"/>
        </w:rPr>
        <w:t>.</w:t>
      </w:r>
      <w:r w:rsidRPr="00CD380B">
        <w:rPr>
          <w:rFonts w:asciiTheme="majorBidi" w:eastAsia="Times" w:hAnsiTheme="majorBidi" w:cstheme="majorBidi"/>
          <w:b/>
          <w:color w:val="5EA6B4"/>
          <w:sz w:val="31"/>
          <w:szCs w:val="31"/>
        </w:rPr>
        <w:t xml:space="preserve"> </w:t>
      </w:r>
    </w:p>
    <w:p w:rsidR="00D200F5" w:rsidRPr="00CD380B" w:rsidRDefault="00D200F5" w:rsidP="00763251">
      <w:pPr>
        <w:widowControl w:val="0"/>
        <w:pBdr>
          <w:top w:val="nil"/>
          <w:left w:val="nil"/>
          <w:bottom w:val="nil"/>
          <w:right w:val="nil"/>
          <w:between w:val="nil"/>
        </w:pBdr>
        <w:spacing w:before="328" w:line="229" w:lineRule="auto"/>
        <w:ind w:left="41" w:right="26" w:firstLine="7"/>
        <w:jc w:val="both"/>
        <w:rPr>
          <w:rFonts w:asciiTheme="majorBidi" w:eastAsia="Times" w:hAnsiTheme="majorBidi" w:cstheme="majorBidi"/>
          <w:color w:val="241F1F"/>
          <w:sz w:val="28"/>
          <w:szCs w:val="28"/>
        </w:rPr>
      </w:pPr>
    </w:p>
    <w:p w:rsidR="00484F5B" w:rsidRPr="00CD380B" w:rsidRDefault="00FA76B9" w:rsidP="00D200F5">
      <w:pPr>
        <w:widowControl w:val="0"/>
        <w:pBdr>
          <w:top w:val="nil"/>
          <w:left w:val="nil"/>
          <w:bottom w:val="nil"/>
          <w:right w:val="nil"/>
          <w:between w:val="nil"/>
        </w:pBdr>
        <w:spacing w:line="229" w:lineRule="auto"/>
        <w:ind w:right="93"/>
        <w:jc w:val="both"/>
        <w:rPr>
          <w:rFonts w:asciiTheme="majorBidi" w:eastAsia="Times" w:hAnsiTheme="majorBidi" w:cstheme="majorBidi"/>
          <w:b/>
          <w:color w:val="000000"/>
          <w:sz w:val="28"/>
          <w:szCs w:val="28"/>
        </w:rPr>
      </w:pPr>
      <w:r w:rsidRPr="00CD380B">
        <w:rPr>
          <w:rFonts w:asciiTheme="majorBidi" w:hAnsiTheme="majorBidi" w:cstheme="majorBidi"/>
          <w:noProof/>
        </w:rPr>
        <w:drawing>
          <wp:anchor distT="19050" distB="19050" distL="19050" distR="19050" simplePos="0" relativeHeight="251658240" behindDoc="0" locked="0" layoutInCell="1" hidden="0" allowOverlap="1" wp14:anchorId="36067570" wp14:editId="30D42D58">
            <wp:simplePos x="0" y="0"/>
            <wp:positionH relativeFrom="column">
              <wp:posOffset>-147014</wp:posOffset>
            </wp:positionH>
            <wp:positionV relativeFrom="paragraph">
              <wp:posOffset>-210235</wp:posOffset>
            </wp:positionV>
            <wp:extent cx="365760" cy="1121664"/>
            <wp:effectExtent l="0" t="0" r="0" b="0"/>
            <wp:wrapSquare wrapText="bothSides" distT="19050" distB="19050" distL="19050" distR="1905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365760" cy="1121664"/>
                    </a:xfrm>
                    <a:prstGeom prst="rect">
                      <a:avLst/>
                    </a:prstGeom>
                    <a:ln/>
                  </pic:spPr>
                </pic:pic>
              </a:graphicData>
            </a:graphic>
          </wp:anchor>
        </w:drawing>
      </w:r>
      <w:r w:rsidRPr="00CD380B">
        <w:rPr>
          <w:rFonts w:asciiTheme="majorBidi" w:hAnsiTheme="majorBidi" w:cstheme="majorBidi"/>
          <w:noProof/>
        </w:rPr>
        <w:drawing>
          <wp:anchor distT="19050" distB="19050" distL="19050" distR="19050" simplePos="0" relativeHeight="251659264" behindDoc="0" locked="0" layoutInCell="1" hidden="0" allowOverlap="1" wp14:anchorId="56DC52C6" wp14:editId="5D604C8C">
            <wp:simplePos x="0" y="0"/>
            <wp:positionH relativeFrom="column">
              <wp:posOffset>3002712</wp:posOffset>
            </wp:positionH>
            <wp:positionV relativeFrom="paragraph">
              <wp:posOffset>-210616</wp:posOffset>
            </wp:positionV>
            <wp:extent cx="2066925" cy="1171575"/>
            <wp:effectExtent l="0" t="0" r="0" b="0"/>
            <wp:wrapSquare wrapText="left" distT="19050" distB="19050" distL="19050" distR="1905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066925" cy="1171575"/>
                    </a:xfrm>
                    <a:prstGeom prst="rect">
                      <a:avLst/>
                    </a:prstGeom>
                    <a:ln/>
                  </pic:spPr>
                </pic:pic>
              </a:graphicData>
            </a:graphic>
          </wp:anchor>
        </w:drawing>
      </w:r>
      <w:r w:rsidRPr="00CD380B">
        <w:rPr>
          <w:rFonts w:asciiTheme="majorBidi" w:hAnsiTheme="majorBidi" w:cstheme="majorBidi"/>
          <w:noProof/>
        </w:rPr>
        <w:drawing>
          <wp:anchor distT="19050" distB="19050" distL="19050" distR="19050" simplePos="0" relativeHeight="251660288" behindDoc="0" locked="0" layoutInCell="1" hidden="0" allowOverlap="1" wp14:anchorId="52656FCC" wp14:editId="187ED641">
            <wp:simplePos x="0" y="0"/>
            <wp:positionH relativeFrom="column">
              <wp:posOffset>383337</wp:posOffset>
            </wp:positionH>
            <wp:positionV relativeFrom="paragraph">
              <wp:posOffset>-210615</wp:posOffset>
            </wp:positionV>
            <wp:extent cx="2390775" cy="1219200"/>
            <wp:effectExtent l="0" t="0" r="0" b="0"/>
            <wp:wrapSquare wrapText="left" distT="19050" distB="19050" distL="19050" distR="19050"/>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2390775" cy="1219200"/>
                    </a:xfrm>
                    <a:prstGeom prst="rect">
                      <a:avLst/>
                    </a:prstGeom>
                    <a:ln/>
                  </pic:spPr>
                </pic:pic>
              </a:graphicData>
            </a:graphic>
          </wp:anchor>
        </w:drawing>
      </w:r>
    </w:p>
    <w:p w:rsidR="00484F5B" w:rsidRPr="00CD380B" w:rsidRDefault="00FA76B9" w:rsidP="00D200F5">
      <w:pPr>
        <w:widowControl w:val="0"/>
        <w:pBdr>
          <w:top w:val="nil"/>
          <w:left w:val="nil"/>
          <w:bottom w:val="nil"/>
          <w:right w:val="nil"/>
          <w:between w:val="nil"/>
        </w:pBdr>
        <w:spacing w:before="59" w:line="240" w:lineRule="auto"/>
        <w:ind w:left="261"/>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l</w:t>
      </w:r>
    </w:p>
    <w:p w:rsidR="00484F5B" w:rsidRPr="00CD380B" w:rsidRDefault="00FA76B9" w:rsidP="00763251">
      <w:pPr>
        <w:widowControl w:val="0"/>
        <w:pBdr>
          <w:top w:val="nil"/>
          <w:left w:val="nil"/>
          <w:bottom w:val="nil"/>
          <w:right w:val="nil"/>
          <w:between w:val="nil"/>
        </w:pBdr>
        <w:spacing w:before="86" w:line="240" w:lineRule="auto"/>
        <w:ind w:left="309"/>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r</w:t>
      </w:r>
    </w:p>
    <w:p w:rsidR="00484F5B" w:rsidRPr="00CD380B" w:rsidRDefault="00FA76B9" w:rsidP="00763251">
      <w:pPr>
        <w:widowControl w:val="0"/>
        <w:pBdr>
          <w:top w:val="nil"/>
          <w:left w:val="nil"/>
          <w:bottom w:val="nil"/>
          <w:right w:val="nil"/>
          <w:between w:val="nil"/>
        </w:pBdr>
        <w:spacing w:before="129" w:line="240" w:lineRule="auto"/>
        <w:ind w:left="309"/>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o</w:t>
      </w:r>
    </w:p>
    <w:p w:rsidR="00484F5B" w:rsidRPr="00CD380B" w:rsidRDefault="00FA76B9" w:rsidP="00763251">
      <w:pPr>
        <w:widowControl w:val="0"/>
        <w:pBdr>
          <w:top w:val="nil"/>
          <w:left w:val="nil"/>
          <w:bottom w:val="nil"/>
          <w:right w:val="nil"/>
          <w:between w:val="nil"/>
        </w:pBdr>
        <w:spacing w:before="208" w:line="240" w:lineRule="auto"/>
        <w:ind w:left="272"/>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M</w:t>
      </w:r>
    </w:p>
    <w:p w:rsidR="00484F5B" w:rsidRPr="00CD380B" w:rsidRDefault="00FA76B9" w:rsidP="00763251">
      <w:pPr>
        <w:widowControl w:val="0"/>
        <w:pBdr>
          <w:top w:val="nil"/>
          <w:left w:val="nil"/>
          <w:bottom w:val="nil"/>
          <w:right w:val="nil"/>
          <w:between w:val="nil"/>
        </w:pBdr>
        <w:spacing w:before="791" w:line="240" w:lineRule="auto"/>
        <w:ind w:left="400"/>
        <w:jc w:val="both"/>
        <w:rPr>
          <w:rFonts w:asciiTheme="majorBidi" w:eastAsia="Calibri" w:hAnsiTheme="majorBidi" w:cstheme="majorBidi"/>
          <w:color w:val="000000"/>
          <w:sz w:val="2"/>
          <w:szCs w:val="2"/>
        </w:rPr>
      </w:pPr>
      <w:r w:rsidRPr="00CD380B">
        <w:rPr>
          <w:rFonts w:asciiTheme="majorBidi" w:eastAsia="Calibri" w:hAnsiTheme="majorBidi" w:cstheme="majorBidi"/>
          <w:color w:val="000000"/>
          <w:sz w:val="2"/>
          <w:szCs w:val="2"/>
        </w:rPr>
        <w:t xml:space="preserve">. </w:t>
      </w:r>
      <w:r w:rsidRPr="00CD380B">
        <w:rPr>
          <w:rFonts w:asciiTheme="majorBidi" w:hAnsiTheme="majorBidi" w:cstheme="majorBidi"/>
          <w:noProof/>
        </w:rPr>
        <w:drawing>
          <wp:anchor distT="19050" distB="19050" distL="19050" distR="19050" simplePos="0" relativeHeight="251661312" behindDoc="0" locked="0" layoutInCell="1" hidden="0" allowOverlap="1" wp14:anchorId="54EE39BA" wp14:editId="522984AA">
            <wp:simplePos x="0" y="0"/>
            <wp:positionH relativeFrom="column">
              <wp:posOffset>-203664</wp:posOffset>
            </wp:positionH>
            <wp:positionV relativeFrom="paragraph">
              <wp:posOffset>-60578</wp:posOffset>
            </wp:positionV>
            <wp:extent cx="365760" cy="1056132"/>
            <wp:effectExtent l="0" t="0" r="0" b="0"/>
            <wp:wrapSquare wrapText="bothSides" distT="19050" distB="19050" distL="19050" distR="1905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5760" cy="1056132"/>
                    </a:xfrm>
                    <a:prstGeom prst="rect">
                      <a:avLst/>
                    </a:prstGeom>
                    <a:ln/>
                  </pic:spPr>
                </pic:pic>
              </a:graphicData>
            </a:graphic>
          </wp:anchor>
        </w:drawing>
      </w:r>
      <w:r w:rsidRPr="00CD380B">
        <w:rPr>
          <w:rFonts w:asciiTheme="majorBidi" w:hAnsiTheme="majorBidi" w:cstheme="majorBidi"/>
          <w:noProof/>
        </w:rPr>
        <w:drawing>
          <wp:anchor distT="19050" distB="19050" distL="19050" distR="19050" simplePos="0" relativeHeight="251662336" behindDoc="0" locked="0" layoutInCell="1" hidden="0" allowOverlap="1" wp14:anchorId="1DD33D69" wp14:editId="4BE79BD7">
            <wp:simplePos x="0" y="0"/>
            <wp:positionH relativeFrom="column">
              <wp:posOffset>326052</wp:posOffset>
            </wp:positionH>
            <wp:positionV relativeFrom="paragraph">
              <wp:posOffset>-108711</wp:posOffset>
            </wp:positionV>
            <wp:extent cx="2333625" cy="1152525"/>
            <wp:effectExtent l="0" t="0" r="0" b="0"/>
            <wp:wrapSquare wrapText="left" distT="19050" distB="19050" distL="19050" distR="1905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333625" cy="1152525"/>
                    </a:xfrm>
                    <a:prstGeom prst="rect">
                      <a:avLst/>
                    </a:prstGeom>
                    <a:ln/>
                  </pic:spPr>
                </pic:pic>
              </a:graphicData>
            </a:graphic>
          </wp:anchor>
        </w:drawing>
      </w:r>
      <w:r w:rsidRPr="00CD380B">
        <w:rPr>
          <w:rFonts w:asciiTheme="majorBidi" w:hAnsiTheme="majorBidi" w:cstheme="majorBidi"/>
          <w:noProof/>
        </w:rPr>
        <w:drawing>
          <wp:anchor distT="19050" distB="19050" distL="19050" distR="19050" simplePos="0" relativeHeight="251663360" behindDoc="0" locked="0" layoutInCell="1" hidden="0" allowOverlap="1" wp14:anchorId="0F5277E0" wp14:editId="69CD8E03">
            <wp:simplePos x="0" y="0"/>
            <wp:positionH relativeFrom="column">
              <wp:posOffset>2946062</wp:posOffset>
            </wp:positionH>
            <wp:positionV relativeFrom="paragraph">
              <wp:posOffset>-108711</wp:posOffset>
            </wp:positionV>
            <wp:extent cx="2133600" cy="1152525"/>
            <wp:effectExtent l="0" t="0" r="0" b="0"/>
            <wp:wrapSquare wrapText="left" distT="19050" distB="19050" distL="19050" distR="1905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133600" cy="1152525"/>
                    </a:xfrm>
                    <a:prstGeom prst="rect">
                      <a:avLst/>
                    </a:prstGeom>
                    <a:ln/>
                  </pic:spPr>
                </pic:pic>
              </a:graphicData>
            </a:graphic>
          </wp:anchor>
        </w:drawing>
      </w:r>
    </w:p>
    <w:p w:rsidR="00484F5B" w:rsidRPr="00CD380B" w:rsidRDefault="00FA76B9" w:rsidP="00763251">
      <w:pPr>
        <w:widowControl w:val="0"/>
        <w:pBdr>
          <w:top w:val="nil"/>
          <w:left w:val="nil"/>
          <w:bottom w:val="nil"/>
          <w:right w:val="nil"/>
          <w:between w:val="nil"/>
        </w:pBdr>
        <w:spacing w:before="116" w:line="240" w:lineRule="auto"/>
        <w:ind w:left="309"/>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a</w:t>
      </w:r>
    </w:p>
    <w:p w:rsidR="00484F5B" w:rsidRPr="00CD380B" w:rsidRDefault="00FA76B9" w:rsidP="00763251">
      <w:pPr>
        <w:widowControl w:val="0"/>
        <w:pBdr>
          <w:top w:val="nil"/>
          <w:left w:val="nil"/>
          <w:bottom w:val="nil"/>
          <w:right w:val="nil"/>
          <w:between w:val="nil"/>
        </w:pBdr>
        <w:spacing w:before="86" w:line="240" w:lineRule="auto"/>
        <w:ind w:left="309"/>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r</w:t>
      </w:r>
    </w:p>
    <w:p w:rsidR="00484F5B" w:rsidRPr="00CD380B" w:rsidRDefault="00FA76B9" w:rsidP="00763251">
      <w:pPr>
        <w:widowControl w:val="0"/>
        <w:pBdr>
          <w:top w:val="nil"/>
          <w:left w:val="nil"/>
          <w:bottom w:val="nil"/>
          <w:right w:val="nil"/>
          <w:between w:val="nil"/>
        </w:pBdr>
        <w:spacing w:before="117" w:line="240" w:lineRule="auto"/>
        <w:ind w:left="309"/>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a</w:t>
      </w:r>
    </w:p>
    <w:p w:rsidR="00484F5B" w:rsidRPr="00CD380B" w:rsidRDefault="00FA76B9" w:rsidP="00763251">
      <w:pPr>
        <w:widowControl w:val="0"/>
        <w:pBdr>
          <w:top w:val="nil"/>
          <w:left w:val="nil"/>
          <w:bottom w:val="nil"/>
          <w:right w:val="nil"/>
          <w:between w:val="nil"/>
        </w:pBdr>
        <w:spacing w:before="129" w:line="240" w:lineRule="auto"/>
        <w:ind w:left="261"/>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h</w:t>
      </w:r>
    </w:p>
    <w:p w:rsidR="00484F5B" w:rsidRPr="00CD380B" w:rsidRDefault="00FA76B9" w:rsidP="00763251">
      <w:pPr>
        <w:widowControl w:val="0"/>
        <w:pBdr>
          <w:top w:val="nil"/>
          <w:left w:val="nil"/>
          <w:bottom w:val="nil"/>
          <w:right w:val="nil"/>
          <w:between w:val="nil"/>
        </w:pBdr>
        <w:spacing w:before="124" w:line="240" w:lineRule="auto"/>
        <w:ind w:left="270"/>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C</w:t>
      </w:r>
    </w:p>
    <w:p w:rsidR="00484F5B" w:rsidRPr="00CD380B" w:rsidRDefault="00FA76B9" w:rsidP="00763251">
      <w:pPr>
        <w:widowControl w:val="0"/>
        <w:pBdr>
          <w:top w:val="nil"/>
          <w:left w:val="nil"/>
          <w:bottom w:val="nil"/>
          <w:right w:val="nil"/>
          <w:between w:val="nil"/>
        </w:pBdr>
        <w:spacing w:before="54" w:line="240" w:lineRule="auto"/>
        <w:ind w:left="424"/>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 xml:space="preserve"> </w:t>
      </w:r>
    </w:p>
    <w:p w:rsidR="00484F5B" w:rsidRPr="00CD380B" w:rsidRDefault="00FA76B9" w:rsidP="00763251">
      <w:pPr>
        <w:widowControl w:val="0"/>
        <w:pBdr>
          <w:top w:val="nil"/>
          <w:left w:val="nil"/>
          <w:bottom w:val="nil"/>
          <w:right w:val="nil"/>
          <w:between w:val="nil"/>
        </w:pBdr>
        <w:spacing w:before="59" w:line="240" w:lineRule="auto"/>
        <w:ind w:left="261"/>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l</w:t>
      </w:r>
    </w:p>
    <w:p w:rsidR="00484F5B" w:rsidRPr="00CD380B" w:rsidRDefault="00FA76B9" w:rsidP="00763251">
      <w:pPr>
        <w:widowControl w:val="0"/>
        <w:pBdr>
          <w:top w:val="nil"/>
          <w:left w:val="nil"/>
          <w:bottom w:val="nil"/>
          <w:right w:val="nil"/>
          <w:between w:val="nil"/>
        </w:pBdr>
        <w:spacing w:before="117" w:line="240" w:lineRule="auto"/>
        <w:ind w:left="309"/>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a</w:t>
      </w:r>
    </w:p>
    <w:p w:rsidR="00484F5B" w:rsidRPr="00CD380B" w:rsidRDefault="00FA76B9" w:rsidP="00763251">
      <w:pPr>
        <w:widowControl w:val="0"/>
        <w:pBdr>
          <w:top w:val="nil"/>
          <w:left w:val="nil"/>
          <w:bottom w:val="nil"/>
          <w:right w:val="nil"/>
          <w:between w:val="nil"/>
        </w:pBdr>
        <w:spacing w:before="86" w:line="240" w:lineRule="auto"/>
        <w:ind w:left="309"/>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r</w:t>
      </w:r>
    </w:p>
    <w:p w:rsidR="00484F5B" w:rsidRPr="00CD380B" w:rsidRDefault="00FA76B9" w:rsidP="00763251">
      <w:pPr>
        <w:widowControl w:val="0"/>
        <w:pBdr>
          <w:top w:val="nil"/>
          <w:left w:val="nil"/>
          <w:bottom w:val="nil"/>
          <w:right w:val="nil"/>
          <w:between w:val="nil"/>
        </w:pBdr>
        <w:spacing w:before="129" w:line="240" w:lineRule="auto"/>
        <w:ind w:left="311"/>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u</w:t>
      </w:r>
    </w:p>
    <w:p w:rsidR="00484F5B" w:rsidRPr="00CD380B" w:rsidRDefault="00FA76B9" w:rsidP="00763251">
      <w:pPr>
        <w:widowControl w:val="0"/>
        <w:pBdr>
          <w:top w:val="nil"/>
          <w:left w:val="nil"/>
          <w:bottom w:val="nil"/>
          <w:right w:val="nil"/>
          <w:between w:val="nil"/>
        </w:pBdr>
        <w:spacing w:before="81" w:line="240" w:lineRule="auto"/>
        <w:ind w:left="283"/>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t</w:t>
      </w:r>
    </w:p>
    <w:p w:rsidR="00484F5B" w:rsidRPr="00CD380B" w:rsidRDefault="00FA76B9" w:rsidP="00763251">
      <w:pPr>
        <w:widowControl w:val="0"/>
        <w:pBdr>
          <w:top w:val="nil"/>
          <w:left w:val="nil"/>
          <w:bottom w:val="nil"/>
          <w:right w:val="nil"/>
          <w:between w:val="nil"/>
        </w:pBdr>
        <w:spacing w:before="59" w:line="240" w:lineRule="auto"/>
        <w:ind w:left="261"/>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l</w:t>
      </w:r>
    </w:p>
    <w:p w:rsidR="00484F5B" w:rsidRPr="00CD380B" w:rsidRDefault="00FA76B9" w:rsidP="00763251">
      <w:pPr>
        <w:widowControl w:val="0"/>
        <w:pBdr>
          <w:top w:val="nil"/>
          <w:left w:val="nil"/>
          <w:bottom w:val="nil"/>
          <w:right w:val="nil"/>
          <w:between w:val="nil"/>
        </w:pBdr>
        <w:spacing w:before="129" w:line="240" w:lineRule="auto"/>
        <w:ind w:left="311"/>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u</w:t>
      </w:r>
    </w:p>
    <w:p w:rsidR="00484F5B" w:rsidRPr="00CD380B" w:rsidRDefault="00FA76B9" w:rsidP="00763251">
      <w:pPr>
        <w:widowControl w:val="0"/>
        <w:pBdr>
          <w:top w:val="nil"/>
          <w:left w:val="nil"/>
          <w:bottom w:val="nil"/>
          <w:right w:val="nil"/>
          <w:between w:val="nil"/>
        </w:pBdr>
        <w:spacing w:before="126" w:line="240" w:lineRule="auto"/>
        <w:ind w:left="270"/>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C</w:t>
      </w:r>
    </w:p>
    <w:p w:rsidR="00484F5B" w:rsidRPr="00CD380B" w:rsidRDefault="00FA76B9" w:rsidP="00763251">
      <w:pPr>
        <w:widowControl w:val="0"/>
        <w:pBdr>
          <w:top w:val="nil"/>
          <w:left w:val="nil"/>
          <w:bottom w:val="nil"/>
          <w:right w:val="nil"/>
          <w:between w:val="nil"/>
        </w:pBdr>
        <w:spacing w:before="669" w:line="240" w:lineRule="auto"/>
        <w:ind w:left="373"/>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w:t>
      </w:r>
      <w:r w:rsidRPr="00CD380B">
        <w:rPr>
          <w:rFonts w:asciiTheme="majorBidi" w:hAnsiTheme="majorBidi" w:cstheme="majorBidi"/>
          <w:noProof/>
        </w:rPr>
        <w:drawing>
          <wp:anchor distT="19050" distB="19050" distL="19050" distR="19050" simplePos="0" relativeHeight="251664384" behindDoc="0" locked="0" layoutInCell="1" hidden="0" allowOverlap="1" wp14:anchorId="0DCDE76E" wp14:editId="2F340E60">
            <wp:simplePos x="0" y="0"/>
            <wp:positionH relativeFrom="column">
              <wp:posOffset>-186425</wp:posOffset>
            </wp:positionH>
            <wp:positionV relativeFrom="paragraph">
              <wp:posOffset>-57789</wp:posOffset>
            </wp:positionV>
            <wp:extent cx="316992" cy="1130808"/>
            <wp:effectExtent l="0" t="0" r="0" b="0"/>
            <wp:wrapSquare wrapText="bothSides" distT="19050" distB="19050" distL="19050" distR="1905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316992" cy="1130808"/>
                    </a:xfrm>
                    <a:prstGeom prst="rect">
                      <a:avLst/>
                    </a:prstGeom>
                    <a:ln/>
                  </pic:spPr>
                </pic:pic>
              </a:graphicData>
            </a:graphic>
          </wp:anchor>
        </w:drawing>
      </w:r>
      <w:r w:rsidRPr="00CD380B">
        <w:rPr>
          <w:rFonts w:asciiTheme="majorBidi" w:hAnsiTheme="majorBidi" w:cstheme="majorBidi"/>
          <w:noProof/>
        </w:rPr>
        <w:drawing>
          <wp:anchor distT="19050" distB="19050" distL="19050" distR="19050" simplePos="0" relativeHeight="251665408" behindDoc="0" locked="0" layoutInCell="1" hidden="0" allowOverlap="1" wp14:anchorId="7B18412D" wp14:editId="6C89666A">
            <wp:simplePos x="0" y="0"/>
            <wp:positionH relativeFrom="column">
              <wp:posOffset>343926</wp:posOffset>
            </wp:positionH>
            <wp:positionV relativeFrom="paragraph">
              <wp:posOffset>-107192</wp:posOffset>
            </wp:positionV>
            <wp:extent cx="2438400" cy="1228725"/>
            <wp:effectExtent l="0" t="0" r="0" b="0"/>
            <wp:wrapSquare wrapText="left" distT="19050" distB="19050" distL="19050" distR="1905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2438400" cy="1228725"/>
                    </a:xfrm>
                    <a:prstGeom prst="rect">
                      <a:avLst/>
                    </a:prstGeom>
                    <a:ln/>
                  </pic:spPr>
                </pic:pic>
              </a:graphicData>
            </a:graphic>
          </wp:anchor>
        </w:drawing>
      </w:r>
      <w:r w:rsidRPr="00CD380B">
        <w:rPr>
          <w:rFonts w:asciiTheme="majorBidi" w:hAnsiTheme="majorBidi" w:cstheme="majorBidi"/>
          <w:noProof/>
        </w:rPr>
        <w:drawing>
          <wp:anchor distT="19050" distB="19050" distL="19050" distR="19050" simplePos="0" relativeHeight="251666432" behindDoc="0" locked="0" layoutInCell="1" hidden="0" allowOverlap="1" wp14:anchorId="6E2ACF24" wp14:editId="7B5981CC">
            <wp:simplePos x="0" y="0"/>
            <wp:positionH relativeFrom="column">
              <wp:posOffset>2963301</wp:posOffset>
            </wp:positionH>
            <wp:positionV relativeFrom="paragraph">
              <wp:posOffset>-211967</wp:posOffset>
            </wp:positionV>
            <wp:extent cx="2133600" cy="1333500"/>
            <wp:effectExtent l="0" t="0" r="0" b="0"/>
            <wp:wrapSquare wrapText="left" distT="19050" distB="19050" distL="19050" distR="1905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2133600" cy="1333500"/>
                    </a:xfrm>
                    <a:prstGeom prst="rect">
                      <a:avLst/>
                    </a:prstGeom>
                    <a:ln/>
                  </pic:spPr>
                </pic:pic>
              </a:graphicData>
            </a:graphic>
          </wp:anchor>
        </w:drawing>
      </w:r>
    </w:p>
    <w:p w:rsidR="00484F5B" w:rsidRPr="00CD380B" w:rsidRDefault="00FA76B9" w:rsidP="00763251">
      <w:pPr>
        <w:widowControl w:val="0"/>
        <w:pBdr>
          <w:top w:val="nil"/>
          <w:left w:val="nil"/>
          <w:bottom w:val="nil"/>
          <w:right w:val="nil"/>
          <w:between w:val="nil"/>
        </w:pBdr>
        <w:spacing w:before="107" w:line="240" w:lineRule="auto"/>
        <w:ind w:left="299"/>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a</w:t>
      </w:r>
    </w:p>
    <w:p w:rsidR="00484F5B" w:rsidRPr="00CD380B" w:rsidRDefault="00FA76B9" w:rsidP="00763251">
      <w:pPr>
        <w:widowControl w:val="0"/>
        <w:pBdr>
          <w:top w:val="nil"/>
          <w:left w:val="nil"/>
          <w:bottom w:val="nil"/>
          <w:right w:val="nil"/>
          <w:between w:val="nil"/>
        </w:pBdr>
        <w:spacing w:before="79" w:line="240" w:lineRule="auto"/>
        <w:ind w:left="299"/>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r</w:t>
      </w:r>
    </w:p>
    <w:p w:rsidR="00484F5B" w:rsidRPr="00CD380B" w:rsidRDefault="00FA76B9" w:rsidP="00763251">
      <w:pPr>
        <w:widowControl w:val="0"/>
        <w:pBdr>
          <w:top w:val="nil"/>
          <w:left w:val="nil"/>
          <w:bottom w:val="nil"/>
          <w:right w:val="nil"/>
          <w:between w:val="nil"/>
        </w:pBdr>
        <w:spacing w:before="107" w:line="240" w:lineRule="auto"/>
        <w:ind w:left="299"/>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a</w:t>
      </w:r>
    </w:p>
    <w:p w:rsidR="00484F5B" w:rsidRPr="00CD380B" w:rsidRDefault="00FA76B9" w:rsidP="00763251">
      <w:pPr>
        <w:widowControl w:val="0"/>
        <w:pBdr>
          <w:top w:val="nil"/>
          <w:left w:val="nil"/>
          <w:bottom w:val="nil"/>
          <w:right w:val="nil"/>
          <w:between w:val="nil"/>
        </w:pBdr>
        <w:spacing w:before="117" w:line="240" w:lineRule="auto"/>
        <w:ind w:left="255"/>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h</w:t>
      </w:r>
    </w:p>
    <w:p w:rsidR="00484F5B" w:rsidRPr="00CD380B" w:rsidRDefault="00FA76B9" w:rsidP="00763251">
      <w:pPr>
        <w:widowControl w:val="0"/>
        <w:pBdr>
          <w:top w:val="nil"/>
          <w:left w:val="nil"/>
          <w:bottom w:val="nil"/>
          <w:right w:val="nil"/>
          <w:between w:val="nil"/>
        </w:pBdr>
        <w:spacing w:before="93" w:line="240" w:lineRule="auto"/>
        <w:ind w:left="299"/>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c</w:t>
      </w:r>
    </w:p>
    <w:p w:rsidR="00484F5B" w:rsidRPr="00CD380B" w:rsidRDefault="00FA76B9" w:rsidP="00763251">
      <w:pPr>
        <w:widowControl w:val="0"/>
        <w:pBdr>
          <w:top w:val="nil"/>
          <w:left w:val="nil"/>
          <w:bottom w:val="nil"/>
          <w:right w:val="nil"/>
          <w:between w:val="nil"/>
        </w:pBdr>
        <w:spacing w:before="47" w:line="240" w:lineRule="auto"/>
        <w:ind w:left="405"/>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 xml:space="preserve"> </w:t>
      </w:r>
    </w:p>
    <w:p w:rsidR="00484F5B" w:rsidRPr="00CD380B" w:rsidRDefault="00484F5B" w:rsidP="00D200F5">
      <w:pPr>
        <w:widowControl w:val="0"/>
        <w:pBdr>
          <w:top w:val="nil"/>
          <w:left w:val="nil"/>
          <w:bottom w:val="nil"/>
          <w:right w:val="nil"/>
          <w:between w:val="nil"/>
        </w:pBdr>
        <w:spacing w:before="54" w:line="240" w:lineRule="auto"/>
        <w:ind w:left="255"/>
        <w:jc w:val="both"/>
        <w:rPr>
          <w:rFonts w:asciiTheme="majorBidi" w:eastAsia="Calibri" w:hAnsiTheme="majorBidi" w:cstheme="majorBidi"/>
          <w:b/>
          <w:color w:val="000000"/>
          <w:sz w:val="2"/>
          <w:szCs w:val="2"/>
        </w:rPr>
      </w:pPr>
    </w:p>
    <w:p w:rsidR="00484F5B" w:rsidRPr="00CD380B" w:rsidRDefault="00FA76B9" w:rsidP="00763251">
      <w:pPr>
        <w:widowControl w:val="0"/>
        <w:pBdr>
          <w:top w:val="nil"/>
          <w:left w:val="nil"/>
          <w:bottom w:val="nil"/>
          <w:right w:val="nil"/>
          <w:between w:val="nil"/>
        </w:pBdr>
        <w:spacing w:before="124" w:line="240" w:lineRule="auto"/>
        <w:ind w:left="265"/>
        <w:jc w:val="both"/>
        <w:rPr>
          <w:rFonts w:asciiTheme="majorBidi" w:eastAsia="Calibri" w:hAnsiTheme="majorBidi" w:cstheme="majorBidi"/>
          <w:b/>
          <w:color w:val="000000"/>
          <w:sz w:val="2"/>
          <w:szCs w:val="2"/>
        </w:rPr>
      </w:pPr>
      <w:r w:rsidRPr="00CD380B">
        <w:rPr>
          <w:rFonts w:asciiTheme="majorBidi" w:eastAsia="Calibri" w:hAnsiTheme="majorBidi" w:cstheme="majorBidi"/>
          <w:b/>
          <w:color w:val="000000"/>
          <w:sz w:val="2"/>
          <w:szCs w:val="2"/>
        </w:rPr>
        <w:t>B</w:t>
      </w:r>
    </w:p>
    <w:p w:rsidR="00484F5B" w:rsidRPr="00CD380B" w:rsidRDefault="00D200F5" w:rsidP="00763251">
      <w:pPr>
        <w:widowControl w:val="0"/>
        <w:pBdr>
          <w:top w:val="nil"/>
          <w:left w:val="nil"/>
          <w:bottom w:val="nil"/>
          <w:right w:val="nil"/>
          <w:between w:val="nil"/>
        </w:pBdr>
        <w:spacing w:before="417" w:line="240" w:lineRule="auto"/>
        <w:jc w:val="both"/>
        <w:rPr>
          <w:rFonts w:asciiTheme="majorBidi" w:hAnsiTheme="majorBidi" w:cstheme="majorBidi"/>
          <w:color w:val="000000"/>
        </w:rPr>
      </w:pPr>
      <w:r w:rsidRPr="00CD380B">
        <w:rPr>
          <w:rFonts w:asciiTheme="majorBidi" w:hAnsiTheme="majorBidi" w:cstheme="majorBidi"/>
          <w:color w:val="000000"/>
        </w:rPr>
        <w:t xml:space="preserve">2        </w:t>
      </w:r>
    </w:p>
    <w:p w:rsidR="00484F5B" w:rsidRPr="00CD380B" w:rsidRDefault="00FA76B9" w:rsidP="00763251">
      <w:pPr>
        <w:widowControl w:val="0"/>
        <w:pBdr>
          <w:top w:val="nil"/>
          <w:left w:val="nil"/>
          <w:bottom w:val="nil"/>
          <w:right w:val="nil"/>
          <w:between w:val="nil"/>
        </w:pBdr>
        <w:spacing w:before="433" w:line="240" w:lineRule="auto"/>
        <w:jc w:val="both"/>
        <w:rPr>
          <w:rFonts w:asciiTheme="majorBidi" w:eastAsia="Calibri" w:hAnsiTheme="majorBidi" w:cstheme="majorBidi"/>
          <w:b/>
          <w:color w:val="000000"/>
          <w:sz w:val="24"/>
          <w:szCs w:val="24"/>
        </w:rPr>
      </w:pPr>
      <w:r w:rsidRPr="00CD380B">
        <w:rPr>
          <w:rFonts w:asciiTheme="majorBidi" w:eastAsia="Cambria" w:hAnsiTheme="majorBidi" w:cstheme="majorBidi"/>
          <w:i/>
          <w:noProof/>
          <w:color w:val="000000"/>
          <w:sz w:val="28"/>
          <w:szCs w:val="28"/>
        </w:rPr>
        <w:lastRenderedPageBreak/>
        <w:drawing>
          <wp:inline distT="19050" distB="19050" distL="19050" distR="19050" wp14:anchorId="33D57AB4" wp14:editId="1FD10E27">
            <wp:extent cx="460248" cy="17830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460248" cy="178308"/>
                    </a:xfrm>
                    <a:prstGeom prst="rect">
                      <a:avLst/>
                    </a:prstGeom>
                    <a:ln/>
                  </pic:spPr>
                </pic:pic>
              </a:graphicData>
            </a:graphic>
          </wp:inline>
        </w:drawing>
      </w:r>
    </w:p>
    <w:p w:rsidR="00CD380B" w:rsidRPr="00CD380B" w:rsidRDefault="00CD380B" w:rsidP="00763251">
      <w:pPr>
        <w:widowControl w:val="0"/>
        <w:pBdr>
          <w:top w:val="nil"/>
          <w:left w:val="nil"/>
          <w:bottom w:val="nil"/>
          <w:right w:val="nil"/>
          <w:between w:val="nil"/>
        </w:pBdr>
        <w:spacing w:before="154" w:line="240" w:lineRule="auto"/>
        <w:ind w:left="50"/>
        <w:jc w:val="both"/>
        <w:rPr>
          <w:rFonts w:asciiTheme="majorBidi" w:eastAsia="Times" w:hAnsiTheme="majorBidi" w:cstheme="majorBidi"/>
          <w:b/>
          <w:color w:val="FF0000"/>
          <w:sz w:val="28"/>
          <w:szCs w:val="28"/>
          <w:shd w:val="clear" w:color="auto" w:fill="FFFFCC"/>
        </w:rPr>
      </w:pPr>
      <w:r w:rsidRPr="00CD380B">
        <w:rPr>
          <w:rFonts w:asciiTheme="majorBidi" w:eastAsia="Times" w:hAnsiTheme="majorBidi" w:cstheme="majorBidi"/>
          <w:b/>
          <w:color w:val="FF0000"/>
          <w:sz w:val="28"/>
          <w:szCs w:val="28"/>
          <w:shd w:val="clear" w:color="auto" w:fill="FFFFCC"/>
        </w:rPr>
        <w:t>Some Physiological and Metabolic Characteristics Used in Classification and Identification</w:t>
      </w:r>
    </w:p>
    <w:p w:rsidR="00CD380B" w:rsidRPr="00161D75" w:rsidRDefault="00CD380B" w:rsidP="00CD380B">
      <w:pPr>
        <w:pStyle w:val="ListParagraph"/>
        <w:widowControl w:val="0"/>
        <w:numPr>
          <w:ilvl w:val="0"/>
          <w:numId w:val="1"/>
        </w:numPr>
        <w:pBdr>
          <w:top w:val="nil"/>
          <w:left w:val="nil"/>
          <w:bottom w:val="nil"/>
          <w:right w:val="nil"/>
          <w:between w:val="nil"/>
        </w:pBdr>
        <w:spacing w:before="154" w:line="240" w:lineRule="auto"/>
        <w:jc w:val="both"/>
        <w:rPr>
          <w:rFonts w:asciiTheme="majorBidi" w:eastAsia="Times" w:hAnsiTheme="majorBidi" w:cstheme="majorBidi"/>
          <w:bCs/>
          <w:color w:val="000000" w:themeColor="text1"/>
          <w:sz w:val="28"/>
          <w:szCs w:val="28"/>
          <w:shd w:val="clear" w:color="auto" w:fill="FFFFCC"/>
        </w:rPr>
      </w:pPr>
      <w:r w:rsidRPr="00161D75">
        <w:rPr>
          <w:rFonts w:asciiTheme="majorBidi" w:eastAsia="Times" w:hAnsiTheme="majorBidi" w:cstheme="majorBidi"/>
          <w:bCs/>
          <w:color w:val="000000" w:themeColor="text1"/>
          <w:sz w:val="28"/>
          <w:szCs w:val="28"/>
          <w:shd w:val="clear" w:color="auto" w:fill="FFFFCC"/>
        </w:rPr>
        <w:t>Carbon and nitrogen sources</w:t>
      </w:r>
    </w:p>
    <w:p w:rsidR="00CD380B" w:rsidRPr="00161D75" w:rsidRDefault="00CD380B" w:rsidP="00CD380B">
      <w:pPr>
        <w:pStyle w:val="ListParagraph"/>
        <w:widowControl w:val="0"/>
        <w:numPr>
          <w:ilvl w:val="0"/>
          <w:numId w:val="1"/>
        </w:numPr>
        <w:pBdr>
          <w:top w:val="nil"/>
          <w:left w:val="nil"/>
          <w:bottom w:val="nil"/>
          <w:right w:val="nil"/>
          <w:between w:val="nil"/>
        </w:pBdr>
        <w:spacing w:before="154" w:line="240" w:lineRule="auto"/>
        <w:jc w:val="both"/>
        <w:rPr>
          <w:rFonts w:asciiTheme="majorBidi" w:eastAsia="Times" w:hAnsiTheme="majorBidi" w:cstheme="majorBidi"/>
          <w:bCs/>
          <w:color w:val="000000" w:themeColor="text1"/>
          <w:sz w:val="28"/>
          <w:szCs w:val="28"/>
          <w:shd w:val="clear" w:color="auto" w:fill="FFFFCC"/>
        </w:rPr>
      </w:pPr>
      <w:r w:rsidRPr="00161D75">
        <w:rPr>
          <w:rFonts w:asciiTheme="majorBidi" w:eastAsia="Times" w:hAnsiTheme="majorBidi" w:cstheme="majorBidi"/>
          <w:bCs/>
          <w:color w:val="000000" w:themeColor="text1"/>
          <w:sz w:val="28"/>
          <w:szCs w:val="28"/>
          <w:shd w:val="clear" w:color="auto" w:fill="FFFFCC"/>
        </w:rPr>
        <w:t xml:space="preserve">Cell wall constituents </w:t>
      </w:r>
    </w:p>
    <w:p w:rsidR="00CD380B" w:rsidRPr="00161D75" w:rsidRDefault="00CD380B" w:rsidP="00CD380B">
      <w:pPr>
        <w:pStyle w:val="ListParagraph"/>
        <w:widowControl w:val="0"/>
        <w:numPr>
          <w:ilvl w:val="0"/>
          <w:numId w:val="1"/>
        </w:numPr>
        <w:pBdr>
          <w:top w:val="nil"/>
          <w:left w:val="nil"/>
          <w:bottom w:val="nil"/>
          <w:right w:val="nil"/>
          <w:between w:val="nil"/>
        </w:pBdr>
        <w:spacing w:before="154" w:line="240" w:lineRule="auto"/>
        <w:jc w:val="both"/>
        <w:rPr>
          <w:rFonts w:asciiTheme="majorBidi" w:eastAsia="Times" w:hAnsiTheme="majorBidi" w:cstheme="majorBidi"/>
          <w:bCs/>
          <w:color w:val="000000" w:themeColor="text1"/>
          <w:sz w:val="28"/>
          <w:szCs w:val="28"/>
          <w:shd w:val="clear" w:color="auto" w:fill="FFFFCC"/>
        </w:rPr>
      </w:pPr>
      <w:r w:rsidRPr="00161D75">
        <w:rPr>
          <w:rFonts w:asciiTheme="majorBidi" w:eastAsia="Times" w:hAnsiTheme="majorBidi" w:cstheme="majorBidi"/>
          <w:bCs/>
          <w:color w:val="000000" w:themeColor="text1"/>
          <w:sz w:val="28"/>
          <w:szCs w:val="28"/>
          <w:shd w:val="clear" w:color="auto" w:fill="FFFFCC"/>
        </w:rPr>
        <w:t>Energy sources</w:t>
      </w:r>
    </w:p>
    <w:p w:rsidR="00CD380B" w:rsidRPr="00161D75" w:rsidRDefault="00CD380B" w:rsidP="00CD380B">
      <w:pPr>
        <w:pStyle w:val="ListParagraph"/>
        <w:widowControl w:val="0"/>
        <w:numPr>
          <w:ilvl w:val="0"/>
          <w:numId w:val="1"/>
        </w:numPr>
        <w:pBdr>
          <w:top w:val="nil"/>
          <w:left w:val="nil"/>
          <w:bottom w:val="nil"/>
          <w:right w:val="nil"/>
          <w:between w:val="nil"/>
        </w:pBdr>
        <w:spacing w:before="154" w:line="240" w:lineRule="auto"/>
        <w:jc w:val="both"/>
        <w:rPr>
          <w:rFonts w:asciiTheme="majorBidi" w:eastAsia="Times" w:hAnsiTheme="majorBidi" w:cstheme="majorBidi"/>
          <w:bCs/>
          <w:color w:val="000000" w:themeColor="text1"/>
          <w:sz w:val="28"/>
          <w:szCs w:val="28"/>
          <w:shd w:val="clear" w:color="auto" w:fill="FFFFCC"/>
        </w:rPr>
      </w:pPr>
      <w:r w:rsidRPr="00161D75">
        <w:rPr>
          <w:rFonts w:asciiTheme="majorBidi" w:eastAsia="Times" w:hAnsiTheme="majorBidi" w:cstheme="majorBidi"/>
          <w:bCs/>
          <w:color w:val="000000" w:themeColor="text1"/>
          <w:sz w:val="28"/>
          <w:szCs w:val="28"/>
          <w:shd w:val="clear" w:color="auto" w:fill="FFFFCC"/>
        </w:rPr>
        <w:t>Fermentation products</w:t>
      </w:r>
    </w:p>
    <w:p w:rsidR="00CD380B" w:rsidRPr="00161D75" w:rsidRDefault="00CD380B" w:rsidP="00CD380B">
      <w:pPr>
        <w:pStyle w:val="ListParagraph"/>
        <w:widowControl w:val="0"/>
        <w:numPr>
          <w:ilvl w:val="0"/>
          <w:numId w:val="1"/>
        </w:numPr>
        <w:pBdr>
          <w:top w:val="nil"/>
          <w:left w:val="nil"/>
          <w:bottom w:val="nil"/>
          <w:right w:val="nil"/>
          <w:between w:val="nil"/>
        </w:pBdr>
        <w:spacing w:before="154" w:line="240" w:lineRule="auto"/>
        <w:jc w:val="both"/>
        <w:rPr>
          <w:rFonts w:asciiTheme="majorBidi" w:eastAsia="Times" w:hAnsiTheme="majorBidi" w:cstheme="majorBidi"/>
          <w:bCs/>
          <w:color w:val="000000" w:themeColor="text1"/>
          <w:sz w:val="28"/>
          <w:szCs w:val="28"/>
          <w:shd w:val="clear" w:color="auto" w:fill="FFFFCC"/>
        </w:rPr>
      </w:pPr>
      <w:r w:rsidRPr="00161D75">
        <w:rPr>
          <w:rFonts w:asciiTheme="majorBidi" w:eastAsia="Times" w:hAnsiTheme="majorBidi" w:cstheme="majorBidi"/>
          <w:bCs/>
          <w:color w:val="000000" w:themeColor="text1"/>
          <w:sz w:val="28"/>
          <w:szCs w:val="28"/>
          <w:shd w:val="clear" w:color="auto" w:fill="FFFFCC"/>
        </w:rPr>
        <w:t>General nutritional type</w:t>
      </w:r>
    </w:p>
    <w:p w:rsidR="00CD380B" w:rsidRPr="00161D75" w:rsidRDefault="00CD380B" w:rsidP="00CD380B">
      <w:pPr>
        <w:pStyle w:val="ListParagraph"/>
        <w:widowControl w:val="0"/>
        <w:numPr>
          <w:ilvl w:val="0"/>
          <w:numId w:val="1"/>
        </w:numPr>
        <w:pBdr>
          <w:top w:val="nil"/>
          <w:left w:val="nil"/>
          <w:bottom w:val="nil"/>
          <w:right w:val="nil"/>
          <w:between w:val="nil"/>
        </w:pBdr>
        <w:spacing w:before="154" w:line="240" w:lineRule="auto"/>
        <w:jc w:val="both"/>
        <w:rPr>
          <w:rFonts w:asciiTheme="majorBidi" w:eastAsia="Times" w:hAnsiTheme="majorBidi" w:cstheme="majorBidi"/>
          <w:bCs/>
          <w:color w:val="000000" w:themeColor="text1"/>
          <w:sz w:val="28"/>
          <w:szCs w:val="28"/>
          <w:shd w:val="clear" w:color="auto" w:fill="FFFFCC"/>
        </w:rPr>
      </w:pPr>
      <w:r w:rsidRPr="00161D75">
        <w:rPr>
          <w:rFonts w:asciiTheme="majorBidi" w:eastAsia="Times" w:hAnsiTheme="majorBidi" w:cstheme="majorBidi"/>
          <w:bCs/>
          <w:color w:val="000000" w:themeColor="text1"/>
          <w:sz w:val="28"/>
          <w:szCs w:val="28"/>
          <w:shd w:val="clear" w:color="auto" w:fill="FFFFCC"/>
        </w:rPr>
        <w:t>Growth temperature optimum and range</w:t>
      </w:r>
    </w:p>
    <w:p w:rsidR="00CD380B" w:rsidRPr="00161D75" w:rsidRDefault="00CD380B" w:rsidP="00CD380B">
      <w:pPr>
        <w:widowControl w:val="0"/>
        <w:pBdr>
          <w:top w:val="nil"/>
          <w:left w:val="nil"/>
          <w:bottom w:val="nil"/>
          <w:right w:val="nil"/>
          <w:between w:val="nil"/>
        </w:pBdr>
        <w:spacing w:before="154" w:line="240" w:lineRule="auto"/>
        <w:jc w:val="both"/>
        <w:rPr>
          <w:rFonts w:asciiTheme="majorBidi" w:eastAsia="Times" w:hAnsiTheme="majorBidi" w:cstheme="majorBidi"/>
          <w:bCs/>
          <w:color w:val="FF0000"/>
          <w:sz w:val="28"/>
          <w:szCs w:val="28"/>
          <w:shd w:val="clear" w:color="auto" w:fill="FFFFCC"/>
        </w:rPr>
      </w:pPr>
    </w:p>
    <w:p w:rsidR="00484F5B" w:rsidRPr="00CD380B" w:rsidRDefault="00FA76B9" w:rsidP="00763251">
      <w:pPr>
        <w:widowControl w:val="0"/>
        <w:pBdr>
          <w:top w:val="nil"/>
          <w:left w:val="nil"/>
          <w:bottom w:val="nil"/>
          <w:right w:val="nil"/>
          <w:between w:val="nil"/>
        </w:pBdr>
        <w:spacing w:before="154" w:line="240" w:lineRule="auto"/>
        <w:ind w:left="50"/>
        <w:jc w:val="both"/>
        <w:rPr>
          <w:rFonts w:asciiTheme="majorBidi" w:eastAsia="Times" w:hAnsiTheme="majorBidi" w:cstheme="majorBidi"/>
          <w:b/>
          <w:color w:val="5EA6B4"/>
          <w:sz w:val="31"/>
          <w:szCs w:val="31"/>
        </w:rPr>
      </w:pPr>
      <w:r w:rsidRPr="00CD380B">
        <w:rPr>
          <w:rFonts w:asciiTheme="majorBidi" w:eastAsia="Times" w:hAnsiTheme="majorBidi" w:cstheme="majorBidi"/>
          <w:b/>
          <w:color w:val="FF0000"/>
          <w:sz w:val="31"/>
          <w:szCs w:val="31"/>
          <w:shd w:val="clear" w:color="auto" w:fill="FFFFCC"/>
        </w:rPr>
        <w:t>2- Molecular Characteristics</w:t>
      </w:r>
      <w:r w:rsidRPr="00CD380B">
        <w:rPr>
          <w:rFonts w:asciiTheme="majorBidi" w:eastAsia="Times" w:hAnsiTheme="majorBidi" w:cstheme="majorBidi"/>
          <w:b/>
          <w:color w:val="5EA6B4"/>
          <w:sz w:val="31"/>
          <w:szCs w:val="31"/>
        </w:rPr>
        <w:t xml:space="preserve"> </w:t>
      </w:r>
    </w:p>
    <w:p w:rsidR="00484F5B" w:rsidRPr="00CD380B" w:rsidRDefault="00FA76B9" w:rsidP="00763251">
      <w:pPr>
        <w:widowControl w:val="0"/>
        <w:pBdr>
          <w:top w:val="nil"/>
          <w:left w:val="nil"/>
          <w:bottom w:val="nil"/>
          <w:right w:val="nil"/>
          <w:between w:val="nil"/>
        </w:pBdr>
        <w:spacing w:line="229" w:lineRule="auto"/>
        <w:ind w:left="46" w:right="27" w:firstLine="10"/>
        <w:jc w:val="both"/>
        <w:rPr>
          <w:rFonts w:asciiTheme="majorBidi" w:eastAsia="Times" w:hAnsiTheme="majorBidi" w:cstheme="majorBidi"/>
          <w:color w:val="241F1F"/>
          <w:sz w:val="28"/>
          <w:szCs w:val="28"/>
        </w:rPr>
      </w:pPr>
      <w:r w:rsidRPr="00CD380B">
        <w:rPr>
          <w:rFonts w:asciiTheme="majorBidi" w:eastAsia="Times" w:hAnsiTheme="majorBidi" w:cstheme="majorBidi"/>
          <w:color w:val="241F1F"/>
          <w:sz w:val="28"/>
          <w:szCs w:val="28"/>
        </w:rPr>
        <w:t>Some of</w:t>
      </w:r>
      <w:r w:rsidR="00161D75">
        <w:rPr>
          <w:rFonts w:asciiTheme="majorBidi" w:eastAsia="Times" w:hAnsiTheme="majorBidi" w:cstheme="majorBidi"/>
          <w:color w:val="241F1F"/>
          <w:sz w:val="28"/>
          <w:szCs w:val="28"/>
        </w:rPr>
        <w:t xml:space="preserve"> the most powerful approaches of</w:t>
      </w:r>
      <w:r w:rsidRPr="00CD380B">
        <w:rPr>
          <w:rFonts w:asciiTheme="majorBidi" w:eastAsia="Times" w:hAnsiTheme="majorBidi" w:cstheme="majorBidi"/>
          <w:color w:val="241F1F"/>
          <w:sz w:val="28"/>
          <w:szCs w:val="28"/>
        </w:rPr>
        <w:t xml:space="preserve"> taxonomy are through the study  of proteins and nucleic acids. Because these are either direct gene  products or the genes themselves, comparisons of proteins and nucleic  acids yield considerable information about true relatedness. The more  recent molecular approaches have become increasingly important in  prokaryotic taxonomy are: </w:t>
      </w:r>
    </w:p>
    <w:p w:rsidR="00484F5B" w:rsidRPr="00161D75" w:rsidRDefault="00FA76B9" w:rsidP="00161D75">
      <w:pPr>
        <w:pStyle w:val="ListParagraph"/>
        <w:widowControl w:val="0"/>
        <w:numPr>
          <w:ilvl w:val="0"/>
          <w:numId w:val="2"/>
        </w:numPr>
        <w:pBdr>
          <w:top w:val="nil"/>
          <w:left w:val="nil"/>
          <w:bottom w:val="nil"/>
          <w:right w:val="nil"/>
          <w:between w:val="nil"/>
        </w:pBdr>
        <w:spacing w:before="6" w:line="240" w:lineRule="auto"/>
        <w:jc w:val="both"/>
        <w:rPr>
          <w:rFonts w:asciiTheme="majorBidi" w:eastAsia="Times" w:hAnsiTheme="majorBidi" w:cstheme="majorBidi"/>
          <w:color w:val="FF0000"/>
          <w:sz w:val="28"/>
          <w:szCs w:val="28"/>
        </w:rPr>
      </w:pPr>
      <w:r w:rsidRPr="00161D75">
        <w:rPr>
          <w:rFonts w:asciiTheme="majorBidi" w:eastAsia="Times" w:hAnsiTheme="majorBidi" w:cstheme="majorBidi"/>
          <w:color w:val="FF0000"/>
          <w:sz w:val="28"/>
          <w:szCs w:val="28"/>
        </w:rPr>
        <w:t xml:space="preserve">Comparison of Proteins </w:t>
      </w:r>
    </w:p>
    <w:p w:rsidR="00484F5B" w:rsidRPr="00161D75" w:rsidRDefault="00FA76B9" w:rsidP="00161D75">
      <w:pPr>
        <w:pStyle w:val="ListParagraph"/>
        <w:widowControl w:val="0"/>
        <w:numPr>
          <w:ilvl w:val="0"/>
          <w:numId w:val="2"/>
        </w:numPr>
        <w:pBdr>
          <w:top w:val="nil"/>
          <w:left w:val="nil"/>
          <w:bottom w:val="nil"/>
          <w:right w:val="nil"/>
          <w:between w:val="nil"/>
        </w:pBdr>
        <w:spacing w:line="240" w:lineRule="auto"/>
        <w:jc w:val="both"/>
        <w:rPr>
          <w:rFonts w:asciiTheme="majorBidi" w:eastAsia="Times" w:hAnsiTheme="majorBidi" w:cstheme="majorBidi"/>
          <w:color w:val="FF0000"/>
          <w:sz w:val="28"/>
          <w:szCs w:val="28"/>
        </w:rPr>
      </w:pPr>
      <w:r w:rsidRPr="00161D75">
        <w:rPr>
          <w:rFonts w:asciiTheme="majorBidi" w:eastAsia="Times" w:hAnsiTheme="majorBidi" w:cstheme="majorBidi"/>
          <w:color w:val="FF0000"/>
          <w:sz w:val="28"/>
          <w:szCs w:val="28"/>
        </w:rPr>
        <w:t xml:space="preserve">Nucleic Acid Base Composition </w:t>
      </w:r>
    </w:p>
    <w:p w:rsidR="00484F5B" w:rsidRPr="00161D75" w:rsidRDefault="00FA76B9" w:rsidP="00161D75">
      <w:pPr>
        <w:pStyle w:val="ListParagraph"/>
        <w:widowControl w:val="0"/>
        <w:numPr>
          <w:ilvl w:val="0"/>
          <w:numId w:val="2"/>
        </w:numPr>
        <w:pBdr>
          <w:top w:val="nil"/>
          <w:left w:val="nil"/>
          <w:bottom w:val="nil"/>
          <w:right w:val="nil"/>
          <w:between w:val="nil"/>
        </w:pBdr>
        <w:spacing w:line="240" w:lineRule="auto"/>
        <w:jc w:val="both"/>
        <w:rPr>
          <w:rFonts w:asciiTheme="majorBidi" w:eastAsia="Times" w:hAnsiTheme="majorBidi" w:cstheme="majorBidi"/>
          <w:color w:val="FF0000"/>
          <w:sz w:val="28"/>
          <w:szCs w:val="28"/>
        </w:rPr>
      </w:pPr>
      <w:r w:rsidRPr="00161D75">
        <w:rPr>
          <w:rFonts w:asciiTheme="majorBidi" w:eastAsia="Times" w:hAnsiTheme="majorBidi" w:cstheme="majorBidi"/>
          <w:color w:val="FF0000"/>
          <w:sz w:val="28"/>
          <w:szCs w:val="28"/>
        </w:rPr>
        <w:t xml:space="preserve">Nucleic Acid Hybridization </w:t>
      </w:r>
    </w:p>
    <w:p w:rsidR="00484F5B" w:rsidRPr="00161D75" w:rsidRDefault="00FA76B9" w:rsidP="00161D75">
      <w:pPr>
        <w:pStyle w:val="ListParagraph"/>
        <w:widowControl w:val="0"/>
        <w:numPr>
          <w:ilvl w:val="0"/>
          <w:numId w:val="2"/>
        </w:numPr>
        <w:pBdr>
          <w:top w:val="nil"/>
          <w:left w:val="nil"/>
          <w:bottom w:val="nil"/>
          <w:right w:val="nil"/>
          <w:between w:val="nil"/>
        </w:pBdr>
        <w:spacing w:line="240" w:lineRule="auto"/>
        <w:jc w:val="both"/>
        <w:rPr>
          <w:rFonts w:asciiTheme="majorBidi" w:eastAsia="Times" w:hAnsiTheme="majorBidi" w:cstheme="majorBidi"/>
          <w:color w:val="FF0000"/>
          <w:sz w:val="28"/>
          <w:szCs w:val="28"/>
        </w:rPr>
      </w:pPr>
      <w:r w:rsidRPr="00161D75">
        <w:rPr>
          <w:rFonts w:asciiTheme="majorBidi" w:eastAsia="Times" w:hAnsiTheme="majorBidi" w:cstheme="majorBidi"/>
          <w:color w:val="FF0000"/>
          <w:sz w:val="28"/>
          <w:szCs w:val="28"/>
        </w:rPr>
        <w:t xml:space="preserve">Nucleic Acid Sequencing </w:t>
      </w:r>
    </w:p>
    <w:p w:rsidR="00484F5B" w:rsidRPr="00CD380B" w:rsidRDefault="00FA76B9" w:rsidP="00161D75">
      <w:pPr>
        <w:widowControl w:val="0"/>
        <w:pBdr>
          <w:top w:val="nil"/>
          <w:left w:val="nil"/>
          <w:bottom w:val="nil"/>
          <w:right w:val="nil"/>
          <w:between w:val="nil"/>
        </w:pBdr>
        <w:spacing w:before="315" w:line="240" w:lineRule="auto"/>
        <w:jc w:val="both"/>
        <w:rPr>
          <w:rFonts w:asciiTheme="majorBidi" w:eastAsia="Times" w:hAnsiTheme="majorBidi" w:cstheme="majorBidi"/>
          <w:b/>
          <w:color w:val="FF0000"/>
          <w:sz w:val="28"/>
          <w:szCs w:val="28"/>
        </w:rPr>
      </w:pPr>
      <w:r w:rsidRPr="00CD380B">
        <w:rPr>
          <w:rFonts w:asciiTheme="majorBidi" w:eastAsia="Times" w:hAnsiTheme="majorBidi" w:cstheme="majorBidi"/>
          <w:color w:val="241F1F"/>
          <w:sz w:val="28"/>
          <w:szCs w:val="28"/>
        </w:rPr>
        <w:t xml:space="preserve"> </w:t>
      </w:r>
      <w:r w:rsidRPr="00CD380B">
        <w:rPr>
          <w:rFonts w:asciiTheme="majorBidi" w:eastAsia="Times" w:hAnsiTheme="majorBidi" w:cstheme="majorBidi"/>
          <w:b/>
          <w:color w:val="FF0000"/>
          <w:sz w:val="28"/>
          <w:szCs w:val="28"/>
        </w:rPr>
        <w:t xml:space="preserve">Comparison of Proteins </w:t>
      </w:r>
    </w:p>
    <w:p w:rsidR="00484F5B" w:rsidRPr="00CD380B" w:rsidRDefault="00FA76B9" w:rsidP="00763251">
      <w:pPr>
        <w:widowControl w:val="0"/>
        <w:pBdr>
          <w:top w:val="nil"/>
          <w:left w:val="nil"/>
          <w:bottom w:val="nil"/>
          <w:right w:val="nil"/>
          <w:between w:val="nil"/>
        </w:pBdr>
        <w:spacing w:line="229" w:lineRule="auto"/>
        <w:ind w:left="50" w:right="28" w:hanging="2"/>
        <w:jc w:val="both"/>
        <w:rPr>
          <w:rFonts w:asciiTheme="majorBidi" w:eastAsia="Times" w:hAnsiTheme="majorBidi" w:cstheme="majorBidi"/>
          <w:color w:val="241F1F"/>
          <w:sz w:val="28"/>
          <w:szCs w:val="28"/>
        </w:rPr>
      </w:pPr>
      <w:r w:rsidRPr="00CD380B">
        <w:rPr>
          <w:rFonts w:asciiTheme="majorBidi" w:eastAsia="Times" w:hAnsiTheme="majorBidi" w:cstheme="majorBidi"/>
          <w:color w:val="241F1F"/>
          <w:sz w:val="28"/>
          <w:szCs w:val="28"/>
        </w:rPr>
        <w:t xml:space="preserve">The amino acid sequences of proteins are direct reflections of </w:t>
      </w:r>
      <w:r w:rsidRPr="00CD380B">
        <w:rPr>
          <w:rFonts w:asciiTheme="majorBidi" w:eastAsia="Times" w:hAnsiTheme="majorBidi" w:cstheme="majorBidi"/>
          <w:b/>
          <w:i/>
          <w:color w:val="241F1F"/>
          <w:sz w:val="28"/>
          <w:szCs w:val="28"/>
        </w:rPr>
        <w:t xml:space="preserve">mRNA </w:t>
      </w:r>
      <w:r w:rsidRPr="00CD380B">
        <w:rPr>
          <w:rFonts w:asciiTheme="majorBidi" w:eastAsia="Times" w:hAnsiTheme="majorBidi" w:cstheme="majorBidi"/>
          <w:color w:val="241F1F"/>
          <w:sz w:val="28"/>
          <w:szCs w:val="28"/>
        </w:rPr>
        <w:t xml:space="preserve">sequences and therefore closely related to the structures of the genes  coding for their synthesis. For this reason, comparisons of proteins from  </w:t>
      </w:r>
    </w:p>
    <w:p w:rsidR="00484F5B" w:rsidRPr="00CD380B" w:rsidRDefault="00FA76B9" w:rsidP="00763251">
      <w:pPr>
        <w:widowControl w:val="0"/>
        <w:pBdr>
          <w:top w:val="nil"/>
          <w:left w:val="nil"/>
          <w:bottom w:val="nil"/>
          <w:right w:val="nil"/>
          <w:between w:val="nil"/>
        </w:pBdr>
        <w:spacing w:before="6" w:line="229" w:lineRule="auto"/>
        <w:ind w:left="42" w:right="26" w:firstLine="10"/>
        <w:jc w:val="both"/>
        <w:rPr>
          <w:rFonts w:asciiTheme="majorBidi" w:eastAsia="Times" w:hAnsiTheme="majorBidi" w:cstheme="majorBidi"/>
          <w:color w:val="241F1F"/>
          <w:sz w:val="28"/>
          <w:szCs w:val="28"/>
        </w:rPr>
      </w:pPr>
      <w:r w:rsidRPr="00CD380B">
        <w:rPr>
          <w:rFonts w:asciiTheme="majorBidi" w:eastAsia="Times" w:hAnsiTheme="majorBidi" w:cstheme="majorBidi"/>
          <w:color w:val="241F1F"/>
          <w:sz w:val="28"/>
          <w:szCs w:val="28"/>
        </w:rPr>
        <w:t xml:space="preserve">different microorganisms are very useful taxonomically. The sequences of proteins with dissimilar functions often change at  different rates; some sequences change quite rapidly, whereas others are  very stable. </w:t>
      </w:r>
      <w:r w:rsidRPr="00CD380B">
        <w:rPr>
          <w:rFonts w:asciiTheme="majorBidi" w:eastAsia="Times" w:hAnsiTheme="majorBidi" w:cstheme="majorBidi"/>
          <w:color w:val="241F1F"/>
          <w:sz w:val="28"/>
          <w:szCs w:val="28"/>
          <w:shd w:val="clear" w:color="auto" w:fill="FFFFCC"/>
        </w:rPr>
        <w:t xml:space="preserve">If the sequences of proteins with the same function are </w:t>
      </w:r>
      <w:r w:rsidRPr="00CD380B">
        <w:rPr>
          <w:rFonts w:asciiTheme="majorBidi" w:eastAsia="Times" w:hAnsiTheme="majorBidi" w:cstheme="majorBidi"/>
          <w:color w:val="241F1F"/>
          <w:sz w:val="28"/>
          <w:szCs w:val="28"/>
        </w:rPr>
        <w:t xml:space="preserve"> </w:t>
      </w:r>
      <w:r w:rsidRPr="00CD380B">
        <w:rPr>
          <w:rFonts w:asciiTheme="majorBidi" w:eastAsia="Times" w:hAnsiTheme="majorBidi" w:cstheme="majorBidi"/>
          <w:color w:val="241F1F"/>
          <w:sz w:val="28"/>
          <w:szCs w:val="28"/>
          <w:shd w:val="clear" w:color="auto" w:fill="FFFFCC"/>
        </w:rPr>
        <w:t>similar, the organisms possessing them are probably closely related</w:t>
      </w:r>
      <w:r w:rsidR="00161D75">
        <w:rPr>
          <w:rFonts w:asciiTheme="majorBidi" w:eastAsia="Times" w:hAnsiTheme="majorBidi" w:cstheme="majorBidi"/>
          <w:color w:val="241F1F"/>
          <w:sz w:val="28"/>
          <w:szCs w:val="28"/>
        </w:rPr>
        <w:t xml:space="preserve">. </w:t>
      </w:r>
      <w:r w:rsidRPr="00CD380B">
        <w:rPr>
          <w:rFonts w:asciiTheme="majorBidi" w:eastAsia="Times" w:hAnsiTheme="majorBidi" w:cstheme="majorBidi"/>
          <w:color w:val="241F1F"/>
          <w:sz w:val="28"/>
          <w:szCs w:val="28"/>
        </w:rPr>
        <w:t xml:space="preserve"> </w:t>
      </w:r>
    </w:p>
    <w:p w:rsidR="00484F5B" w:rsidRPr="00CD380B" w:rsidRDefault="00FA76B9" w:rsidP="00763251">
      <w:pPr>
        <w:widowControl w:val="0"/>
        <w:pBdr>
          <w:top w:val="nil"/>
          <w:left w:val="nil"/>
          <w:bottom w:val="nil"/>
          <w:right w:val="nil"/>
          <w:between w:val="nil"/>
        </w:pBdr>
        <w:spacing w:before="328" w:line="240" w:lineRule="auto"/>
        <w:ind w:left="50"/>
        <w:jc w:val="both"/>
        <w:rPr>
          <w:rFonts w:asciiTheme="majorBidi" w:eastAsia="Times" w:hAnsiTheme="majorBidi" w:cstheme="majorBidi"/>
          <w:b/>
          <w:color w:val="FF0000"/>
          <w:sz w:val="28"/>
          <w:szCs w:val="28"/>
        </w:rPr>
      </w:pPr>
      <w:r w:rsidRPr="00CD380B">
        <w:rPr>
          <w:rFonts w:asciiTheme="majorBidi" w:eastAsia="Times" w:hAnsiTheme="majorBidi" w:cstheme="majorBidi"/>
          <w:color w:val="241F1F"/>
          <w:sz w:val="28"/>
          <w:szCs w:val="28"/>
        </w:rPr>
        <w:t xml:space="preserve"> </w:t>
      </w:r>
      <w:r w:rsidRPr="00CD380B">
        <w:rPr>
          <w:rFonts w:asciiTheme="majorBidi" w:eastAsia="Times" w:hAnsiTheme="majorBidi" w:cstheme="majorBidi"/>
          <w:b/>
          <w:color w:val="FF0000"/>
          <w:sz w:val="28"/>
          <w:szCs w:val="28"/>
        </w:rPr>
        <w:t xml:space="preserve">Nucleic Acid Base Composition </w:t>
      </w:r>
    </w:p>
    <w:p w:rsidR="00484F5B" w:rsidRPr="00CD380B" w:rsidRDefault="00FA76B9" w:rsidP="00763251">
      <w:pPr>
        <w:widowControl w:val="0"/>
        <w:pBdr>
          <w:top w:val="nil"/>
          <w:left w:val="nil"/>
          <w:bottom w:val="nil"/>
          <w:right w:val="nil"/>
          <w:between w:val="nil"/>
        </w:pBdr>
        <w:spacing w:line="229" w:lineRule="auto"/>
        <w:ind w:left="47" w:right="26" w:firstLine="2"/>
        <w:jc w:val="both"/>
        <w:rPr>
          <w:rFonts w:asciiTheme="majorBidi" w:eastAsia="Times" w:hAnsiTheme="majorBidi" w:cstheme="majorBidi"/>
          <w:color w:val="241F1F"/>
          <w:sz w:val="28"/>
          <w:szCs w:val="28"/>
        </w:rPr>
      </w:pPr>
      <w:r w:rsidRPr="00CD380B">
        <w:rPr>
          <w:rFonts w:asciiTheme="majorBidi" w:eastAsia="Times" w:hAnsiTheme="majorBidi" w:cstheme="majorBidi"/>
          <w:color w:val="241F1F"/>
          <w:sz w:val="28"/>
          <w:szCs w:val="28"/>
        </w:rPr>
        <w:t xml:space="preserve">The </w:t>
      </w:r>
      <w:r w:rsidRPr="00CD380B">
        <w:rPr>
          <w:rFonts w:asciiTheme="majorBidi" w:eastAsia="Times" w:hAnsiTheme="majorBidi" w:cstheme="majorBidi"/>
          <w:b/>
          <w:color w:val="241F1F"/>
          <w:sz w:val="28"/>
          <w:szCs w:val="28"/>
        </w:rPr>
        <w:t xml:space="preserve">G + C </w:t>
      </w:r>
      <w:r w:rsidRPr="00CD380B">
        <w:rPr>
          <w:rFonts w:asciiTheme="majorBidi" w:eastAsia="Times" w:hAnsiTheme="majorBidi" w:cstheme="majorBidi"/>
          <w:color w:val="241F1F"/>
          <w:sz w:val="28"/>
          <w:szCs w:val="28"/>
        </w:rPr>
        <w:t>content of many microorganisms has been determined</w:t>
      </w:r>
      <w:r w:rsidRPr="00CD380B">
        <w:rPr>
          <w:rFonts w:asciiTheme="majorBidi" w:eastAsia="Times" w:hAnsiTheme="majorBidi" w:cstheme="majorBidi"/>
          <w:color w:val="000000"/>
          <w:sz w:val="28"/>
          <w:szCs w:val="28"/>
        </w:rPr>
        <w:t xml:space="preserve">. </w:t>
      </w:r>
      <w:r w:rsidRPr="00CD380B">
        <w:rPr>
          <w:rFonts w:asciiTheme="majorBidi" w:eastAsia="Times" w:hAnsiTheme="majorBidi" w:cstheme="majorBidi"/>
          <w:color w:val="241F1F"/>
          <w:sz w:val="28"/>
          <w:szCs w:val="28"/>
        </w:rPr>
        <w:t xml:space="preserve">G + C  content data are taxonomically valuable in at least two ways: </w:t>
      </w:r>
      <w:r w:rsidRPr="00CD380B">
        <w:rPr>
          <w:rFonts w:asciiTheme="majorBidi" w:eastAsia="Times" w:hAnsiTheme="majorBidi" w:cstheme="majorBidi"/>
          <w:i/>
          <w:color w:val="FF0000"/>
          <w:sz w:val="28"/>
          <w:szCs w:val="28"/>
        </w:rPr>
        <w:t>First</w:t>
      </w:r>
      <w:r w:rsidRPr="00CD380B">
        <w:rPr>
          <w:rFonts w:asciiTheme="majorBidi" w:eastAsia="Times" w:hAnsiTheme="majorBidi" w:cstheme="majorBidi"/>
          <w:color w:val="241F1F"/>
          <w:sz w:val="28"/>
          <w:szCs w:val="28"/>
        </w:rPr>
        <w:t xml:space="preserve">, they can confirm a taxonomic scheme developed using other data.  If organisms in the same taxon are too dissimilar in G + C content, the  taxon probably should be divided. </w:t>
      </w:r>
    </w:p>
    <w:p w:rsidR="00484F5B" w:rsidRPr="00CD380B" w:rsidRDefault="00FA76B9" w:rsidP="00763251">
      <w:pPr>
        <w:widowControl w:val="0"/>
        <w:pBdr>
          <w:top w:val="nil"/>
          <w:left w:val="nil"/>
          <w:bottom w:val="nil"/>
          <w:right w:val="nil"/>
          <w:between w:val="nil"/>
        </w:pBdr>
        <w:spacing w:before="6" w:line="228" w:lineRule="auto"/>
        <w:ind w:left="49" w:right="26" w:firstLine="1"/>
        <w:jc w:val="both"/>
        <w:rPr>
          <w:rFonts w:asciiTheme="majorBidi" w:eastAsia="Times" w:hAnsiTheme="majorBidi" w:cstheme="majorBidi"/>
          <w:color w:val="241F1F"/>
          <w:sz w:val="28"/>
          <w:szCs w:val="28"/>
        </w:rPr>
      </w:pPr>
      <w:r w:rsidRPr="00CD380B">
        <w:rPr>
          <w:rFonts w:asciiTheme="majorBidi" w:eastAsia="Times" w:hAnsiTheme="majorBidi" w:cstheme="majorBidi"/>
          <w:i/>
          <w:color w:val="FF0000"/>
          <w:sz w:val="28"/>
          <w:szCs w:val="28"/>
        </w:rPr>
        <w:t>Second</w:t>
      </w:r>
      <w:r w:rsidRPr="00CD380B">
        <w:rPr>
          <w:rFonts w:asciiTheme="majorBidi" w:eastAsia="Times" w:hAnsiTheme="majorBidi" w:cstheme="majorBidi"/>
          <w:color w:val="241F1F"/>
          <w:sz w:val="28"/>
          <w:szCs w:val="28"/>
        </w:rPr>
        <w:t xml:space="preserve">, G + C content appears to be useful in characterizing prokaryotic genera since the variation within a genus is usually less than </w:t>
      </w:r>
      <w:r w:rsidRPr="00CD380B">
        <w:rPr>
          <w:rFonts w:asciiTheme="majorBidi" w:eastAsia="Times" w:hAnsiTheme="majorBidi" w:cstheme="majorBidi"/>
          <w:color w:val="FF0000"/>
          <w:sz w:val="28"/>
          <w:szCs w:val="28"/>
        </w:rPr>
        <w:t xml:space="preserve">10% </w:t>
      </w:r>
      <w:r w:rsidRPr="00CD380B">
        <w:rPr>
          <w:rFonts w:asciiTheme="majorBidi" w:eastAsia="Times" w:hAnsiTheme="majorBidi" w:cstheme="majorBidi"/>
          <w:color w:val="241F1F"/>
          <w:sz w:val="28"/>
          <w:szCs w:val="28"/>
        </w:rPr>
        <w:t xml:space="preserve">even  though the content may vary greatly between genera.  </w:t>
      </w:r>
    </w:p>
    <w:p w:rsidR="00484F5B" w:rsidRDefault="00FA76B9" w:rsidP="00763251">
      <w:pPr>
        <w:widowControl w:val="0"/>
        <w:pBdr>
          <w:top w:val="nil"/>
          <w:left w:val="nil"/>
          <w:bottom w:val="nil"/>
          <w:right w:val="nil"/>
          <w:between w:val="nil"/>
        </w:pBdr>
        <w:spacing w:before="342" w:line="240" w:lineRule="auto"/>
        <w:jc w:val="both"/>
        <w:rPr>
          <w:rFonts w:asciiTheme="majorBidi" w:hAnsiTheme="majorBidi" w:cstheme="majorBidi"/>
          <w:color w:val="000000"/>
        </w:rPr>
      </w:pPr>
      <w:r w:rsidRPr="00CD380B">
        <w:rPr>
          <w:rFonts w:asciiTheme="majorBidi" w:hAnsiTheme="majorBidi" w:cstheme="majorBidi"/>
          <w:color w:val="000000"/>
        </w:rPr>
        <w:t xml:space="preserve">3 </w:t>
      </w:r>
    </w:p>
    <w:p w:rsidR="00161D75" w:rsidRPr="00CD380B" w:rsidRDefault="00161D75" w:rsidP="00763251">
      <w:pPr>
        <w:widowControl w:val="0"/>
        <w:pBdr>
          <w:top w:val="nil"/>
          <w:left w:val="nil"/>
          <w:bottom w:val="nil"/>
          <w:right w:val="nil"/>
          <w:between w:val="nil"/>
        </w:pBdr>
        <w:spacing w:before="342" w:line="240" w:lineRule="auto"/>
        <w:jc w:val="both"/>
        <w:rPr>
          <w:rFonts w:asciiTheme="majorBidi" w:hAnsiTheme="majorBidi" w:cstheme="majorBidi"/>
          <w:color w:val="000000"/>
        </w:rPr>
      </w:pPr>
    </w:p>
    <w:p w:rsidR="00484F5B" w:rsidRPr="00CD380B" w:rsidRDefault="00FA76B9" w:rsidP="00763251">
      <w:pPr>
        <w:widowControl w:val="0"/>
        <w:pBdr>
          <w:top w:val="nil"/>
          <w:left w:val="nil"/>
          <w:bottom w:val="nil"/>
          <w:right w:val="nil"/>
          <w:between w:val="nil"/>
        </w:pBdr>
        <w:spacing w:before="392" w:line="240" w:lineRule="auto"/>
        <w:ind w:left="47"/>
        <w:jc w:val="both"/>
        <w:rPr>
          <w:rFonts w:asciiTheme="majorBidi" w:eastAsia="Times" w:hAnsiTheme="majorBidi" w:cstheme="majorBidi"/>
          <w:color w:val="241F1F"/>
          <w:sz w:val="28"/>
          <w:szCs w:val="28"/>
        </w:rPr>
      </w:pPr>
      <w:r w:rsidRPr="00CD380B">
        <w:rPr>
          <w:rFonts w:asciiTheme="majorBidi" w:eastAsia="Times" w:hAnsiTheme="majorBidi" w:cstheme="majorBidi"/>
          <w:i/>
          <w:color w:val="FF0000"/>
          <w:sz w:val="28"/>
          <w:szCs w:val="28"/>
        </w:rPr>
        <w:lastRenderedPageBreak/>
        <w:t xml:space="preserve">For example </w:t>
      </w:r>
      <w:r w:rsidRPr="00CD380B">
        <w:rPr>
          <w:rFonts w:asciiTheme="majorBidi" w:eastAsia="Times" w:hAnsiTheme="majorBidi" w:cstheme="majorBidi"/>
          <w:color w:val="241F1F"/>
          <w:sz w:val="28"/>
          <w:szCs w:val="28"/>
        </w:rPr>
        <w:t xml:space="preserve">: </w:t>
      </w:r>
    </w:p>
    <w:p w:rsidR="00484F5B" w:rsidRPr="00CD380B" w:rsidRDefault="00FA76B9" w:rsidP="00763251">
      <w:pPr>
        <w:widowControl w:val="0"/>
        <w:pBdr>
          <w:top w:val="nil"/>
          <w:left w:val="nil"/>
          <w:bottom w:val="nil"/>
          <w:right w:val="nil"/>
          <w:between w:val="nil"/>
        </w:pBdr>
        <w:spacing w:line="228" w:lineRule="auto"/>
        <w:ind w:left="40" w:right="1101" w:firstLine="9"/>
        <w:jc w:val="both"/>
        <w:rPr>
          <w:rFonts w:asciiTheme="majorBidi" w:eastAsia="Times" w:hAnsiTheme="majorBidi" w:cstheme="majorBidi"/>
          <w:color w:val="241F1F"/>
          <w:sz w:val="28"/>
          <w:szCs w:val="28"/>
        </w:rPr>
      </w:pPr>
      <w:r w:rsidRPr="00CD380B">
        <w:rPr>
          <w:rFonts w:asciiTheme="majorBidi" w:eastAsia="Times" w:hAnsiTheme="majorBidi" w:cstheme="majorBidi"/>
          <w:i/>
          <w:color w:val="FF0000"/>
          <w:sz w:val="28"/>
          <w:szCs w:val="28"/>
          <w:shd w:val="clear" w:color="auto" w:fill="FFFFCC"/>
        </w:rPr>
        <w:t xml:space="preserve">Staphylococcus </w:t>
      </w:r>
      <w:r w:rsidRPr="00CD380B">
        <w:rPr>
          <w:rFonts w:asciiTheme="majorBidi" w:eastAsia="Times" w:hAnsiTheme="majorBidi" w:cstheme="majorBidi"/>
          <w:color w:val="241F1F"/>
          <w:sz w:val="28"/>
          <w:szCs w:val="28"/>
          <w:shd w:val="clear" w:color="auto" w:fill="FFFFCC"/>
        </w:rPr>
        <w:t xml:space="preserve">has a G + C content of </w:t>
      </w:r>
      <w:r w:rsidRPr="00CD380B">
        <w:rPr>
          <w:rFonts w:asciiTheme="majorBidi" w:eastAsia="Times" w:hAnsiTheme="majorBidi" w:cstheme="majorBidi"/>
          <w:color w:val="FF0000"/>
          <w:sz w:val="28"/>
          <w:szCs w:val="28"/>
          <w:shd w:val="clear" w:color="auto" w:fill="FFFFCC"/>
        </w:rPr>
        <w:t xml:space="preserve">30 to 38%, </w:t>
      </w:r>
      <w:r w:rsidRPr="00CD380B">
        <w:rPr>
          <w:rFonts w:asciiTheme="majorBidi" w:eastAsia="Times" w:hAnsiTheme="majorBidi" w:cstheme="majorBidi"/>
          <w:color w:val="241F1F"/>
          <w:sz w:val="28"/>
          <w:szCs w:val="28"/>
          <w:shd w:val="clear" w:color="auto" w:fill="FFFFCC"/>
        </w:rPr>
        <w:t>whereas</w:t>
      </w:r>
      <w:r w:rsidRPr="00CD380B">
        <w:rPr>
          <w:rFonts w:asciiTheme="majorBidi" w:eastAsia="Times" w:hAnsiTheme="majorBidi" w:cstheme="majorBidi"/>
          <w:color w:val="241F1F"/>
          <w:sz w:val="28"/>
          <w:szCs w:val="28"/>
        </w:rPr>
        <w:t xml:space="preserve"> </w:t>
      </w:r>
      <w:r w:rsidRPr="00CD380B">
        <w:rPr>
          <w:rFonts w:asciiTheme="majorBidi" w:eastAsia="Times" w:hAnsiTheme="majorBidi" w:cstheme="majorBidi"/>
          <w:i/>
          <w:color w:val="FF0000"/>
          <w:sz w:val="28"/>
          <w:szCs w:val="28"/>
          <w:shd w:val="clear" w:color="auto" w:fill="FFFFCC"/>
        </w:rPr>
        <w:t xml:space="preserve">Micrococcus </w:t>
      </w:r>
      <w:r w:rsidRPr="00CD380B">
        <w:rPr>
          <w:rFonts w:asciiTheme="majorBidi" w:eastAsia="Times" w:hAnsiTheme="majorBidi" w:cstheme="majorBidi"/>
          <w:color w:val="241F1F"/>
          <w:sz w:val="28"/>
          <w:szCs w:val="28"/>
          <w:shd w:val="clear" w:color="auto" w:fill="FFFFCC"/>
        </w:rPr>
        <w:t xml:space="preserve">DNA has </w:t>
      </w:r>
      <w:r w:rsidRPr="00CD380B">
        <w:rPr>
          <w:rFonts w:asciiTheme="majorBidi" w:eastAsia="Times" w:hAnsiTheme="majorBidi" w:cstheme="majorBidi"/>
          <w:color w:val="FF0000"/>
          <w:sz w:val="28"/>
          <w:szCs w:val="28"/>
          <w:shd w:val="clear" w:color="auto" w:fill="FFFFCC"/>
        </w:rPr>
        <w:t xml:space="preserve">64 to 75% </w:t>
      </w:r>
      <w:r w:rsidRPr="00CD380B">
        <w:rPr>
          <w:rFonts w:asciiTheme="majorBidi" w:eastAsia="Times" w:hAnsiTheme="majorBidi" w:cstheme="majorBidi"/>
          <w:color w:val="241F1F"/>
          <w:sz w:val="28"/>
          <w:szCs w:val="28"/>
          <w:shd w:val="clear" w:color="auto" w:fill="FFFFCC"/>
        </w:rPr>
        <w:t>G + C; yet these two genera of</w:t>
      </w:r>
      <w:r w:rsidRPr="00CD380B">
        <w:rPr>
          <w:rFonts w:asciiTheme="majorBidi" w:eastAsia="Times" w:hAnsiTheme="majorBidi" w:cstheme="majorBidi"/>
          <w:color w:val="241F1F"/>
          <w:sz w:val="28"/>
          <w:szCs w:val="28"/>
        </w:rPr>
        <w:t xml:space="preserve"> </w:t>
      </w:r>
      <w:r w:rsidR="00161D75">
        <w:rPr>
          <w:rFonts w:asciiTheme="majorBidi" w:eastAsia="Times" w:hAnsiTheme="majorBidi" w:cstheme="majorBidi"/>
          <w:color w:val="241F1F"/>
          <w:sz w:val="28"/>
          <w:szCs w:val="28"/>
          <w:shd w:val="clear" w:color="auto" w:fill="FFFFCC"/>
        </w:rPr>
        <w:t>G</w:t>
      </w:r>
      <w:r w:rsidRPr="00CD380B">
        <w:rPr>
          <w:rFonts w:asciiTheme="majorBidi" w:eastAsia="Times" w:hAnsiTheme="majorBidi" w:cstheme="majorBidi"/>
          <w:color w:val="241F1F"/>
          <w:sz w:val="28"/>
          <w:szCs w:val="28"/>
          <w:shd w:val="clear" w:color="auto" w:fill="FFFFCC"/>
        </w:rPr>
        <w:t xml:space="preserve">ram-positive </w:t>
      </w:r>
      <w:proofErr w:type="spellStart"/>
      <w:r w:rsidRPr="00CD380B">
        <w:rPr>
          <w:rFonts w:asciiTheme="majorBidi" w:eastAsia="Times" w:hAnsiTheme="majorBidi" w:cstheme="majorBidi"/>
          <w:color w:val="241F1F"/>
          <w:sz w:val="28"/>
          <w:szCs w:val="28"/>
          <w:shd w:val="clear" w:color="auto" w:fill="FFFFCC"/>
        </w:rPr>
        <w:t>cocci</w:t>
      </w:r>
      <w:proofErr w:type="spellEnd"/>
      <w:r w:rsidRPr="00CD380B">
        <w:rPr>
          <w:rFonts w:asciiTheme="majorBidi" w:eastAsia="Times" w:hAnsiTheme="majorBidi" w:cstheme="majorBidi"/>
          <w:color w:val="241F1F"/>
          <w:sz w:val="28"/>
          <w:szCs w:val="28"/>
          <w:shd w:val="clear" w:color="auto" w:fill="FFFFCC"/>
        </w:rPr>
        <w:t xml:space="preserve"> have many other features in common.</w:t>
      </w:r>
      <w:r w:rsidRPr="00CD380B">
        <w:rPr>
          <w:rFonts w:asciiTheme="majorBidi" w:eastAsia="Times" w:hAnsiTheme="majorBidi" w:cstheme="majorBidi"/>
          <w:color w:val="241F1F"/>
          <w:sz w:val="28"/>
          <w:szCs w:val="28"/>
        </w:rPr>
        <w:t xml:space="preserve"> </w:t>
      </w:r>
    </w:p>
    <w:p w:rsidR="00484F5B" w:rsidRPr="00CD380B" w:rsidRDefault="00FA76B9" w:rsidP="00763251">
      <w:pPr>
        <w:widowControl w:val="0"/>
        <w:pBdr>
          <w:top w:val="nil"/>
          <w:left w:val="nil"/>
          <w:bottom w:val="nil"/>
          <w:right w:val="nil"/>
          <w:between w:val="nil"/>
        </w:pBdr>
        <w:spacing w:before="338" w:line="240" w:lineRule="auto"/>
        <w:ind w:left="52"/>
        <w:jc w:val="both"/>
        <w:rPr>
          <w:rFonts w:asciiTheme="majorBidi" w:eastAsia="Times" w:hAnsiTheme="majorBidi" w:cstheme="majorBidi"/>
          <w:b/>
          <w:color w:val="241F1F"/>
          <w:sz w:val="24"/>
          <w:szCs w:val="24"/>
        </w:rPr>
      </w:pPr>
      <w:r w:rsidRPr="00CD380B">
        <w:rPr>
          <w:rFonts w:asciiTheme="majorBidi" w:eastAsia="Times" w:hAnsiTheme="majorBidi" w:cstheme="majorBidi"/>
          <w:b/>
          <w:color w:val="241F1F"/>
          <w:sz w:val="24"/>
          <w:szCs w:val="24"/>
        </w:rPr>
        <w:t xml:space="preserve">Table 2 : Representative G + C Contents of some bacteria </w:t>
      </w:r>
    </w:p>
    <w:tbl>
      <w:tblPr>
        <w:tblStyle w:val="a"/>
        <w:tblW w:w="8415"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2"/>
        <w:gridCol w:w="4263"/>
      </w:tblGrid>
      <w:tr w:rsidR="00484F5B" w:rsidRPr="00CD380B">
        <w:trPr>
          <w:trHeight w:val="331"/>
        </w:trPr>
        <w:tc>
          <w:tcPr>
            <w:tcW w:w="4152" w:type="dxa"/>
            <w:shd w:val="clear" w:color="auto" w:fill="auto"/>
            <w:tcMar>
              <w:top w:w="100" w:type="dxa"/>
              <w:left w:w="100" w:type="dxa"/>
              <w:bottom w:w="100" w:type="dxa"/>
              <w:right w:w="100" w:type="dxa"/>
            </w:tcMar>
          </w:tcPr>
          <w:p w:rsidR="00484F5B" w:rsidRPr="00CD380B" w:rsidRDefault="00FA76B9" w:rsidP="00763251">
            <w:pPr>
              <w:widowControl w:val="0"/>
              <w:pBdr>
                <w:top w:val="nil"/>
                <w:left w:val="nil"/>
                <w:bottom w:val="nil"/>
                <w:right w:val="nil"/>
                <w:between w:val="nil"/>
              </w:pBdr>
              <w:spacing w:line="240" w:lineRule="auto"/>
              <w:jc w:val="both"/>
              <w:rPr>
                <w:rFonts w:asciiTheme="majorBidi" w:eastAsia="Times" w:hAnsiTheme="majorBidi" w:cstheme="majorBidi"/>
                <w:b/>
                <w:color w:val="FF0000"/>
                <w:sz w:val="28"/>
                <w:szCs w:val="28"/>
                <w:shd w:val="clear" w:color="auto" w:fill="FFFFCC"/>
              </w:rPr>
            </w:pPr>
            <w:r w:rsidRPr="00CD380B">
              <w:rPr>
                <w:rFonts w:asciiTheme="majorBidi" w:eastAsia="Times" w:hAnsiTheme="majorBidi" w:cstheme="majorBidi"/>
                <w:b/>
                <w:color w:val="FF0000"/>
                <w:sz w:val="28"/>
                <w:szCs w:val="28"/>
                <w:shd w:val="clear" w:color="auto" w:fill="FFFFCC"/>
              </w:rPr>
              <w:t xml:space="preserve">Bacteria </w:t>
            </w:r>
          </w:p>
        </w:tc>
        <w:tc>
          <w:tcPr>
            <w:tcW w:w="4263" w:type="dxa"/>
            <w:shd w:val="clear" w:color="auto" w:fill="auto"/>
            <w:tcMar>
              <w:top w:w="100" w:type="dxa"/>
              <w:left w:w="100" w:type="dxa"/>
              <w:bottom w:w="100" w:type="dxa"/>
              <w:right w:w="100" w:type="dxa"/>
            </w:tcMar>
          </w:tcPr>
          <w:p w:rsidR="00484F5B" w:rsidRPr="00CD380B" w:rsidRDefault="00FA76B9" w:rsidP="00763251">
            <w:pPr>
              <w:widowControl w:val="0"/>
              <w:pBdr>
                <w:top w:val="nil"/>
                <w:left w:val="nil"/>
                <w:bottom w:val="nil"/>
                <w:right w:val="nil"/>
                <w:between w:val="nil"/>
              </w:pBdr>
              <w:spacing w:line="240" w:lineRule="auto"/>
              <w:jc w:val="both"/>
              <w:rPr>
                <w:rFonts w:asciiTheme="majorBidi" w:eastAsia="Times" w:hAnsiTheme="majorBidi" w:cstheme="majorBidi"/>
                <w:b/>
                <w:color w:val="FF0000"/>
                <w:sz w:val="28"/>
                <w:szCs w:val="28"/>
                <w:shd w:val="clear" w:color="auto" w:fill="FFFFCC"/>
              </w:rPr>
            </w:pPr>
            <w:r w:rsidRPr="00CD380B">
              <w:rPr>
                <w:rFonts w:asciiTheme="majorBidi" w:eastAsia="Times" w:hAnsiTheme="majorBidi" w:cstheme="majorBidi"/>
                <w:b/>
                <w:color w:val="FF0000"/>
                <w:sz w:val="28"/>
                <w:szCs w:val="28"/>
                <w:shd w:val="clear" w:color="auto" w:fill="FFFFCC"/>
              </w:rPr>
              <w:t>G + C</w:t>
            </w:r>
            <w:r w:rsidR="00161D75">
              <w:rPr>
                <w:rFonts w:asciiTheme="majorBidi" w:eastAsia="Times" w:hAnsiTheme="majorBidi" w:cstheme="majorBidi"/>
                <w:b/>
                <w:color w:val="FF0000"/>
                <w:sz w:val="28"/>
                <w:szCs w:val="28"/>
                <w:shd w:val="clear" w:color="auto" w:fill="FFFFCC"/>
              </w:rPr>
              <w:t xml:space="preserve"> %</w:t>
            </w:r>
          </w:p>
        </w:tc>
      </w:tr>
      <w:tr w:rsidR="00484F5B" w:rsidRPr="00CD380B">
        <w:trPr>
          <w:trHeight w:val="331"/>
        </w:trPr>
        <w:tc>
          <w:tcPr>
            <w:tcW w:w="4152" w:type="dxa"/>
            <w:shd w:val="clear" w:color="auto" w:fill="auto"/>
            <w:tcMar>
              <w:top w:w="100" w:type="dxa"/>
              <w:left w:w="100" w:type="dxa"/>
              <w:bottom w:w="100" w:type="dxa"/>
              <w:right w:w="100" w:type="dxa"/>
            </w:tcMar>
          </w:tcPr>
          <w:p w:rsidR="00484F5B" w:rsidRPr="00CD380B" w:rsidRDefault="00FA76B9" w:rsidP="00763251">
            <w:pPr>
              <w:widowControl w:val="0"/>
              <w:pBdr>
                <w:top w:val="nil"/>
                <w:left w:val="nil"/>
                <w:bottom w:val="nil"/>
                <w:right w:val="nil"/>
                <w:between w:val="nil"/>
              </w:pBdr>
              <w:spacing w:line="240" w:lineRule="auto"/>
              <w:jc w:val="both"/>
              <w:rPr>
                <w:rFonts w:asciiTheme="majorBidi" w:eastAsia="Times" w:hAnsiTheme="majorBidi" w:cstheme="majorBidi"/>
                <w:i/>
                <w:color w:val="000000"/>
                <w:sz w:val="28"/>
                <w:szCs w:val="28"/>
              </w:rPr>
            </w:pPr>
            <w:r w:rsidRPr="00CD380B">
              <w:rPr>
                <w:rFonts w:asciiTheme="majorBidi" w:eastAsia="Times" w:hAnsiTheme="majorBidi" w:cstheme="majorBidi"/>
                <w:i/>
                <w:color w:val="000000"/>
                <w:sz w:val="28"/>
                <w:szCs w:val="28"/>
              </w:rPr>
              <w:t xml:space="preserve">Bacillus </w:t>
            </w:r>
          </w:p>
        </w:tc>
        <w:tc>
          <w:tcPr>
            <w:tcW w:w="4263" w:type="dxa"/>
            <w:shd w:val="clear" w:color="auto" w:fill="auto"/>
            <w:tcMar>
              <w:top w:w="100" w:type="dxa"/>
              <w:left w:w="100" w:type="dxa"/>
              <w:bottom w:w="100" w:type="dxa"/>
              <w:right w:w="100" w:type="dxa"/>
            </w:tcMar>
          </w:tcPr>
          <w:p w:rsidR="00484F5B" w:rsidRPr="00CD380B" w:rsidRDefault="00FA76B9" w:rsidP="00763251">
            <w:pPr>
              <w:widowControl w:val="0"/>
              <w:pBdr>
                <w:top w:val="nil"/>
                <w:left w:val="nil"/>
                <w:bottom w:val="nil"/>
                <w:right w:val="nil"/>
                <w:between w:val="nil"/>
              </w:pBdr>
              <w:spacing w:line="240" w:lineRule="auto"/>
              <w:jc w:val="both"/>
              <w:rPr>
                <w:rFonts w:asciiTheme="majorBidi" w:eastAsia="Times" w:hAnsiTheme="majorBidi" w:cstheme="majorBidi"/>
                <w:color w:val="000000"/>
                <w:sz w:val="28"/>
                <w:szCs w:val="28"/>
              </w:rPr>
            </w:pPr>
            <w:r w:rsidRPr="00CD380B">
              <w:rPr>
                <w:rFonts w:asciiTheme="majorBidi" w:eastAsia="Times" w:hAnsiTheme="majorBidi" w:cstheme="majorBidi"/>
                <w:color w:val="000000"/>
                <w:sz w:val="28"/>
                <w:szCs w:val="28"/>
              </w:rPr>
              <w:t>32–62</w:t>
            </w:r>
          </w:p>
        </w:tc>
      </w:tr>
      <w:tr w:rsidR="00484F5B" w:rsidRPr="00CD380B">
        <w:trPr>
          <w:trHeight w:val="333"/>
        </w:trPr>
        <w:tc>
          <w:tcPr>
            <w:tcW w:w="4152" w:type="dxa"/>
            <w:shd w:val="clear" w:color="auto" w:fill="auto"/>
            <w:tcMar>
              <w:top w:w="100" w:type="dxa"/>
              <w:left w:w="100" w:type="dxa"/>
              <w:bottom w:w="100" w:type="dxa"/>
              <w:right w:w="100" w:type="dxa"/>
            </w:tcMar>
          </w:tcPr>
          <w:p w:rsidR="00484F5B" w:rsidRPr="00CD380B" w:rsidRDefault="00FA76B9" w:rsidP="00763251">
            <w:pPr>
              <w:widowControl w:val="0"/>
              <w:pBdr>
                <w:top w:val="nil"/>
                <w:left w:val="nil"/>
                <w:bottom w:val="nil"/>
                <w:right w:val="nil"/>
                <w:between w:val="nil"/>
              </w:pBdr>
              <w:spacing w:line="240" w:lineRule="auto"/>
              <w:jc w:val="both"/>
              <w:rPr>
                <w:rFonts w:asciiTheme="majorBidi" w:eastAsia="Times" w:hAnsiTheme="majorBidi" w:cstheme="majorBidi"/>
                <w:i/>
                <w:color w:val="000000"/>
                <w:sz w:val="28"/>
                <w:szCs w:val="28"/>
              </w:rPr>
            </w:pPr>
            <w:r w:rsidRPr="00CD380B">
              <w:rPr>
                <w:rFonts w:asciiTheme="majorBidi" w:eastAsia="Times" w:hAnsiTheme="majorBidi" w:cstheme="majorBidi"/>
                <w:i/>
                <w:color w:val="000000"/>
                <w:sz w:val="28"/>
                <w:szCs w:val="28"/>
              </w:rPr>
              <w:t xml:space="preserve">Clostridium </w:t>
            </w:r>
          </w:p>
        </w:tc>
        <w:tc>
          <w:tcPr>
            <w:tcW w:w="4263" w:type="dxa"/>
            <w:shd w:val="clear" w:color="auto" w:fill="auto"/>
            <w:tcMar>
              <w:top w:w="100" w:type="dxa"/>
              <w:left w:w="100" w:type="dxa"/>
              <w:bottom w:w="100" w:type="dxa"/>
              <w:right w:w="100" w:type="dxa"/>
            </w:tcMar>
          </w:tcPr>
          <w:p w:rsidR="00484F5B" w:rsidRPr="00CD380B" w:rsidRDefault="00FA76B9" w:rsidP="00763251">
            <w:pPr>
              <w:widowControl w:val="0"/>
              <w:pBdr>
                <w:top w:val="nil"/>
                <w:left w:val="nil"/>
                <w:bottom w:val="nil"/>
                <w:right w:val="nil"/>
                <w:between w:val="nil"/>
              </w:pBdr>
              <w:spacing w:line="240" w:lineRule="auto"/>
              <w:jc w:val="both"/>
              <w:rPr>
                <w:rFonts w:asciiTheme="majorBidi" w:eastAsia="Times" w:hAnsiTheme="majorBidi" w:cstheme="majorBidi"/>
                <w:color w:val="000000"/>
                <w:sz w:val="28"/>
                <w:szCs w:val="28"/>
              </w:rPr>
            </w:pPr>
            <w:r w:rsidRPr="00CD380B">
              <w:rPr>
                <w:rFonts w:asciiTheme="majorBidi" w:eastAsia="Times" w:hAnsiTheme="majorBidi" w:cstheme="majorBidi"/>
                <w:color w:val="000000"/>
                <w:sz w:val="28"/>
                <w:szCs w:val="28"/>
              </w:rPr>
              <w:t>21–54</w:t>
            </w:r>
          </w:p>
        </w:tc>
      </w:tr>
      <w:tr w:rsidR="00484F5B" w:rsidRPr="00CD380B">
        <w:trPr>
          <w:trHeight w:val="331"/>
        </w:trPr>
        <w:tc>
          <w:tcPr>
            <w:tcW w:w="4152" w:type="dxa"/>
            <w:shd w:val="clear" w:color="auto" w:fill="auto"/>
            <w:tcMar>
              <w:top w:w="100" w:type="dxa"/>
              <w:left w:w="100" w:type="dxa"/>
              <w:bottom w:w="100" w:type="dxa"/>
              <w:right w:w="100" w:type="dxa"/>
            </w:tcMar>
          </w:tcPr>
          <w:p w:rsidR="00484F5B" w:rsidRPr="00CD380B" w:rsidRDefault="00FA76B9" w:rsidP="00763251">
            <w:pPr>
              <w:widowControl w:val="0"/>
              <w:pBdr>
                <w:top w:val="nil"/>
                <w:left w:val="nil"/>
                <w:bottom w:val="nil"/>
                <w:right w:val="nil"/>
                <w:between w:val="nil"/>
              </w:pBdr>
              <w:spacing w:line="240" w:lineRule="auto"/>
              <w:jc w:val="both"/>
              <w:rPr>
                <w:rFonts w:asciiTheme="majorBidi" w:eastAsia="Times" w:hAnsiTheme="majorBidi" w:cstheme="majorBidi"/>
                <w:i/>
                <w:color w:val="000000"/>
                <w:sz w:val="28"/>
                <w:szCs w:val="28"/>
              </w:rPr>
            </w:pPr>
            <w:r w:rsidRPr="00CD380B">
              <w:rPr>
                <w:rFonts w:asciiTheme="majorBidi" w:eastAsia="Times" w:hAnsiTheme="majorBidi" w:cstheme="majorBidi"/>
                <w:i/>
                <w:color w:val="000000"/>
                <w:sz w:val="28"/>
                <w:szCs w:val="28"/>
              </w:rPr>
              <w:t xml:space="preserve">Escherichia </w:t>
            </w:r>
          </w:p>
        </w:tc>
        <w:tc>
          <w:tcPr>
            <w:tcW w:w="4263" w:type="dxa"/>
            <w:shd w:val="clear" w:color="auto" w:fill="auto"/>
            <w:tcMar>
              <w:top w:w="100" w:type="dxa"/>
              <w:left w:w="100" w:type="dxa"/>
              <w:bottom w:w="100" w:type="dxa"/>
              <w:right w:w="100" w:type="dxa"/>
            </w:tcMar>
          </w:tcPr>
          <w:p w:rsidR="00484F5B" w:rsidRPr="00CD380B" w:rsidRDefault="00FA76B9" w:rsidP="00763251">
            <w:pPr>
              <w:widowControl w:val="0"/>
              <w:pBdr>
                <w:top w:val="nil"/>
                <w:left w:val="nil"/>
                <w:bottom w:val="nil"/>
                <w:right w:val="nil"/>
                <w:between w:val="nil"/>
              </w:pBdr>
              <w:spacing w:line="240" w:lineRule="auto"/>
              <w:jc w:val="both"/>
              <w:rPr>
                <w:rFonts w:asciiTheme="majorBidi" w:eastAsia="Times" w:hAnsiTheme="majorBidi" w:cstheme="majorBidi"/>
                <w:color w:val="000000"/>
                <w:sz w:val="28"/>
                <w:szCs w:val="28"/>
              </w:rPr>
            </w:pPr>
            <w:r w:rsidRPr="00CD380B">
              <w:rPr>
                <w:rFonts w:asciiTheme="majorBidi" w:eastAsia="Times" w:hAnsiTheme="majorBidi" w:cstheme="majorBidi"/>
                <w:color w:val="000000"/>
                <w:sz w:val="28"/>
                <w:szCs w:val="28"/>
              </w:rPr>
              <w:t>48–52</w:t>
            </w:r>
          </w:p>
        </w:tc>
      </w:tr>
      <w:tr w:rsidR="00484F5B" w:rsidRPr="00CD380B">
        <w:trPr>
          <w:trHeight w:val="331"/>
        </w:trPr>
        <w:tc>
          <w:tcPr>
            <w:tcW w:w="4152" w:type="dxa"/>
            <w:shd w:val="clear" w:color="auto" w:fill="auto"/>
            <w:tcMar>
              <w:top w:w="100" w:type="dxa"/>
              <w:left w:w="100" w:type="dxa"/>
              <w:bottom w:w="100" w:type="dxa"/>
              <w:right w:w="100" w:type="dxa"/>
            </w:tcMar>
          </w:tcPr>
          <w:p w:rsidR="00484F5B" w:rsidRPr="00CD380B" w:rsidRDefault="00FA76B9" w:rsidP="00763251">
            <w:pPr>
              <w:widowControl w:val="0"/>
              <w:pBdr>
                <w:top w:val="nil"/>
                <w:left w:val="nil"/>
                <w:bottom w:val="nil"/>
                <w:right w:val="nil"/>
                <w:between w:val="nil"/>
              </w:pBdr>
              <w:spacing w:line="240" w:lineRule="auto"/>
              <w:jc w:val="both"/>
              <w:rPr>
                <w:rFonts w:asciiTheme="majorBidi" w:eastAsia="Times" w:hAnsiTheme="majorBidi" w:cstheme="majorBidi"/>
                <w:i/>
                <w:color w:val="000000"/>
                <w:sz w:val="28"/>
                <w:szCs w:val="28"/>
              </w:rPr>
            </w:pPr>
            <w:r w:rsidRPr="00CD380B">
              <w:rPr>
                <w:rFonts w:asciiTheme="majorBidi" w:eastAsia="Times" w:hAnsiTheme="majorBidi" w:cstheme="majorBidi"/>
                <w:i/>
                <w:color w:val="000000"/>
                <w:sz w:val="28"/>
                <w:szCs w:val="28"/>
              </w:rPr>
              <w:t xml:space="preserve">Neisseria </w:t>
            </w:r>
          </w:p>
        </w:tc>
        <w:tc>
          <w:tcPr>
            <w:tcW w:w="4263" w:type="dxa"/>
            <w:shd w:val="clear" w:color="auto" w:fill="auto"/>
            <w:tcMar>
              <w:top w:w="100" w:type="dxa"/>
              <w:left w:w="100" w:type="dxa"/>
              <w:bottom w:w="100" w:type="dxa"/>
              <w:right w:w="100" w:type="dxa"/>
            </w:tcMar>
          </w:tcPr>
          <w:p w:rsidR="00484F5B" w:rsidRPr="00CD380B" w:rsidRDefault="00FA76B9" w:rsidP="00763251">
            <w:pPr>
              <w:widowControl w:val="0"/>
              <w:pBdr>
                <w:top w:val="nil"/>
                <w:left w:val="nil"/>
                <w:bottom w:val="nil"/>
                <w:right w:val="nil"/>
                <w:between w:val="nil"/>
              </w:pBdr>
              <w:spacing w:line="240" w:lineRule="auto"/>
              <w:jc w:val="both"/>
              <w:rPr>
                <w:rFonts w:asciiTheme="majorBidi" w:eastAsia="Times" w:hAnsiTheme="majorBidi" w:cstheme="majorBidi"/>
                <w:color w:val="000000"/>
                <w:sz w:val="28"/>
                <w:szCs w:val="28"/>
              </w:rPr>
            </w:pPr>
            <w:r w:rsidRPr="00CD380B">
              <w:rPr>
                <w:rFonts w:asciiTheme="majorBidi" w:eastAsia="Times" w:hAnsiTheme="majorBidi" w:cstheme="majorBidi"/>
                <w:color w:val="000000"/>
                <w:sz w:val="28"/>
                <w:szCs w:val="28"/>
              </w:rPr>
              <w:t>47–54</w:t>
            </w:r>
          </w:p>
        </w:tc>
      </w:tr>
      <w:tr w:rsidR="00484F5B" w:rsidRPr="00CD380B">
        <w:trPr>
          <w:trHeight w:val="333"/>
        </w:trPr>
        <w:tc>
          <w:tcPr>
            <w:tcW w:w="4152" w:type="dxa"/>
            <w:shd w:val="clear" w:color="auto" w:fill="auto"/>
            <w:tcMar>
              <w:top w:w="100" w:type="dxa"/>
              <w:left w:w="100" w:type="dxa"/>
              <w:bottom w:w="100" w:type="dxa"/>
              <w:right w:w="100" w:type="dxa"/>
            </w:tcMar>
          </w:tcPr>
          <w:p w:rsidR="00484F5B" w:rsidRPr="00CD380B" w:rsidRDefault="00FA76B9" w:rsidP="00763251">
            <w:pPr>
              <w:widowControl w:val="0"/>
              <w:pBdr>
                <w:top w:val="nil"/>
                <w:left w:val="nil"/>
                <w:bottom w:val="nil"/>
                <w:right w:val="nil"/>
                <w:between w:val="nil"/>
              </w:pBdr>
              <w:spacing w:line="240" w:lineRule="auto"/>
              <w:jc w:val="both"/>
              <w:rPr>
                <w:rFonts w:asciiTheme="majorBidi" w:eastAsia="Times" w:hAnsiTheme="majorBidi" w:cstheme="majorBidi"/>
                <w:i/>
                <w:color w:val="000000"/>
                <w:sz w:val="28"/>
                <w:szCs w:val="28"/>
              </w:rPr>
            </w:pPr>
            <w:proofErr w:type="spellStart"/>
            <w:r w:rsidRPr="00CD380B">
              <w:rPr>
                <w:rFonts w:asciiTheme="majorBidi" w:eastAsia="Times" w:hAnsiTheme="majorBidi" w:cstheme="majorBidi"/>
                <w:i/>
                <w:color w:val="000000"/>
                <w:sz w:val="28"/>
                <w:szCs w:val="28"/>
              </w:rPr>
              <w:t>Nitrobacter</w:t>
            </w:r>
            <w:proofErr w:type="spellEnd"/>
            <w:r w:rsidRPr="00CD380B">
              <w:rPr>
                <w:rFonts w:asciiTheme="majorBidi" w:eastAsia="Times" w:hAnsiTheme="majorBidi" w:cstheme="majorBidi"/>
                <w:i/>
                <w:color w:val="000000"/>
                <w:sz w:val="28"/>
                <w:szCs w:val="28"/>
              </w:rPr>
              <w:t xml:space="preserve"> </w:t>
            </w:r>
          </w:p>
        </w:tc>
        <w:tc>
          <w:tcPr>
            <w:tcW w:w="4263" w:type="dxa"/>
            <w:shd w:val="clear" w:color="auto" w:fill="auto"/>
            <w:tcMar>
              <w:top w:w="100" w:type="dxa"/>
              <w:left w:w="100" w:type="dxa"/>
              <w:bottom w:w="100" w:type="dxa"/>
              <w:right w:w="100" w:type="dxa"/>
            </w:tcMar>
          </w:tcPr>
          <w:p w:rsidR="00484F5B" w:rsidRPr="00CD380B" w:rsidRDefault="00FA76B9" w:rsidP="00763251">
            <w:pPr>
              <w:widowControl w:val="0"/>
              <w:pBdr>
                <w:top w:val="nil"/>
                <w:left w:val="nil"/>
                <w:bottom w:val="nil"/>
                <w:right w:val="nil"/>
                <w:between w:val="nil"/>
              </w:pBdr>
              <w:spacing w:line="240" w:lineRule="auto"/>
              <w:jc w:val="both"/>
              <w:rPr>
                <w:rFonts w:asciiTheme="majorBidi" w:eastAsia="Times" w:hAnsiTheme="majorBidi" w:cstheme="majorBidi"/>
                <w:color w:val="000000"/>
                <w:sz w:val="28"/>
                <w:szCs w:val="28"/>
              </w:rPr>
            </w:pPr>
            <w:r w:rsidRPr="00CD380B">
              <w:rPr>
                <w:rFonts w:asciiTheme="majorBidi" w:eastAsia="Times" w:hAnsiTheme="majorBidi" w:cstheme="majorBidi"/>
                <w:color w:val="000000"/>
                <w:sz w:val="28"/>
                <w:szCs w:val="28"/>
              </w:rPr>
              <w:t>60–62</w:t>
            </w:r>
          </w:p>
        </w:tc>
      </w:tr>
    </w:tbl>
    <w:p w:rsidR="00484F5B" w:rsidRPr="00CD380B" w:rsidRDefault="00484F5B" w:rsidP="00763251">
      <w:pPr>
        <w:widowControl w:val="0"/>
        <w:pBdr>
          <w:top w:val="nil"/>
          <w:left w:val="nil"/>
          <w:bottom w:val="nil"/>
          <w:right w:val="nil"/>
          <w:between w:val="nil"/>
        </w:pBdr>
        <w:jc w:val="both"/>
        <w:rPr>
          <w:rFonts w:asciiTheme="majorBidi" w:hAnsiTheme="majorBidi" w:cstheme="majorBidi"/>
          <w:color w:val="000000"/>
        </w:rPr>
      </w:pPr>
    </w:p>
    <w:p w:rsidR="00484F5B" w:rsidRPr="00CD380B" w:rsidRDefault="00484F5B" w:rsidP="00763251">
      <w:pPr>
        <w:widowControl w:val="0"/>
        <w:pBdr>
          <w:top w:val="nil"/>
          <w:left w:val="nil"/>
          <w:bottom w:val="nil"/>
          <w:right w:val="nil"/>
          <w:between w:val="nil"/>
        </w:pBdr>
        <w:jc w:val="both"/>
        <w:rPr>
          <w:rFonts w:asciiTheme="majorBidi" w:hAnsiTheme="majorBidi" w:cstheme="majorBidi"/>
          <w:color w:val="000000"/>
        </w:rPr>
      </w:pPr>
    </w:p>
    <w:p w:rsidR="00484F5B" w:rsidRPr="00CD380B" w:rsidRDefault="00FA76B9" w:rsidP="00763251">
      <w:pPr>
        <w:widowControl w:val="0"/>
        <w:pBdr>
          <w:top w:val="nil"/>
          <w:left w:val="nil"/>
          <w:bottom w:val="nil"/>
          <w:right w:val="nil"/>
          <w:between w:val="nil"/>
        </w:pBdr>
        <w:spacing w:line="240" w:lineRule="auto"/>
        <w:ind w:left="49"/>
        <w:jc w:val="both"/>
        <w:rPr>
          <w:rFonts w:asciiTheme="majorBidi" w:eastAsia="Times" w:hAnsiTheme="majorBidi" w:cstheme="majorBidi"/>
          <w:b/>
          <w:color w:val="FF0000"/>
          <w:sz w:val="28"/>
          <w:szCs w:val="28"/>
        </w:rPr>
      </w:pPr>
      <w:r w:rsidRPr="00CD380B">
        <w:rPr>
          <w:rFonts w:asciiTheme="majorBidi" w:eastAsia="Times" w:hAnsiTheme="majorBidi" w:cstheme="majorBidi"/>
          <w:b/>
          <w:color w:val="FF0000"/>
          <w:sz w:val="28"/>
          <w:szCs w:val="28"/>
        </w:rPr>
        <w:t xml:space="preserve">Nucleic Acid Hybridization </w:t>
      </w:r>
    </w:p>
    <w:p w:rsidR="00484F5B" w:rsidRPr="00CD380B" w:rsidRDefault="00FA76B9" w:rsidP="00763251">
      <w:pPr>
        <w:widowControl w:val="0"/>
        <w:pBdr>
          <w:top w:val="nil"/>
          <w:left w:val="nil"/>
          <w:bottom w:val="nil"/>
          <w:right w:val="nil"/>
          <w:between w:val="nil"/>
        </w:pBdr>
        <w:spacing w:line="229" w:lineRule="auto"/>
        <w:ind w:left="46" w:right="26" w:firstLine="3"/>
        <w:jc w:val="both"/>
        <w:rPr>
          <w:rFonts w:asciiTheme="majorBidi" w:eastAsia="Times" w:hAnsiTheme="majorBidi" w:cstheme="majorBidi"/>
          <w:color w:val="000000"/>
          <w:sz w:val="28"/>
          <w:szCs w:val="28"/>
        </w:rPr>
      </w:pPr>
      <w:r w:rsidRPr="00CD380B">
        <w:rPr>
          <w:rFonts w:asciiTheme="majorBidi" w:eastAsia="Times" w:hAnsiTheme="majorBidi" w:cstheme="majorBidi"/>
          <w:color w:val="241F1F"/>
          <w:sz w:val="28"/>
          <w:szCs w:val="28"/>
        </w:rPr>
        <w:t xml:space="preserve">The similarity between genomes can be compared more directly by use of  </w:t>
      </w:r>
      <w:r w:rsidRPr="00CD380B">
        <w:rPr>
          <w:rFonts w:asciiTheme="majorBidi" w:eastAsia="Times" w:hAnsiTheme="majorBidi" w:cstheme="majorBidi"/>
          <w:b/>
          <w:color w:val="241F1F"/>
          <w:sz w:val="28"/>
          <w:szCs w:val="28"/>
        </w:rPr>
        <w:t xml:space="preserve">nucleic acid hybridization </w:t>
      </w:r>
      <w:r w:rsidRPr="00CD380B">
        <w:rPr>
          <w:rFonts w:asciiTheme="majorBidi" w:eastAsia="Times" w:hAnsiTheme="majorBidi" w:cstheme="majorBidi"/>
          <w:color w:val="241F1F"/>
          <w:sz w:val="28"/>
          <w:szCs w:val="28"/>
        </w:rPr>
        <w:t>studies</w:t>
      </w:r>
      <w:r w:rsidRPr="00CD380B">
        <w:rPr>
          <w:rFonts w:asciiTheme="majorBidi" w:eastAsia="Times" w:hAnsiTheme="majorBidi" w:cstheme="majorBidi"/>
          <w:color w:val="000000"/>
          <w:sz w:val="28"/>
          <w:szCs w:val="28"/>
        </w:rPr>
        <w:t xml:space="preserve">. </w:t>
      </w:r>
      <w:r w:rsidRPr="00CD380B">
        <w:rPr>
          <w:rFonts w:asciiTheme="majorBidi" w:eastAsia="Times" w:hAnsiTheme="majorBidi" w:cstheme="majorBidi"/>
          <w:color w:val="241F1F"/>
          <w:sz w:val="28"/>
          <w:szCs w:val="28"/>
        </w:rPr>
        <w:t xml:space="preserve">If a mixture of single stranded DNA  formed by heating </w:t>
      </w:r>
      <w:proofErr w:type="spellStart"/>
      <w:r w:rsidRPr="00CD380B">
        <w:rPr>
          <w:rFonts w:asciiTheme="majorBidi" w:eastAsia="Times" w:hAnsiTheme="majorBidi" w:cstheme="majorBidi"/>
          <w:color w:val="241F1F"/>
          <w:sz w:val="28"/>
          <w:szCs w:val="28"/>
        </w:rPr>
        <w:t>dsDNA</w:t>
      </w:r>
      <w:proofErr w:type="spellEnd"/>
      <w:r w:rsidRPr="00CD380B">
        <w:rPr>
          <w:rFonts w:asciiTheme="majorBidi" w:eastAsia="Times" w:hAnsiTheme="majorBidi" w:cstheme="majorBidi"/>
          <w:color w:val="241F1F"/>
          <w:sz w:val="28"/>
          <w:szCs w:val="28"/>
        </w:rPr>
        <w:t xml:space="preserve"> is cooled and held at a temperature about </w:t>
      </w:r>
      <w:r w:rsidRPr="00CD380B">
        <w:rPr>
          <w:rFonts w:asciiTheme="majorBidi" w:eastAsia="Times" w:hAnsiTheme="majorBidi" w:cstheme="majorBidi"/>
          <w:color w:val="FF0000"/>
          <w:sz w:val="28"/>
          <w:szCs w:val="28"/>
        </w:rPr>
        <w:t xml:space="preserve">25°C  </w:t>
      </w:r>
      <w:r w:rsidRPr="00CD380B">
        <w:rPr>
          <w:rFonts w:asciiTheme="majorBidi" w:eastAsia="Times" w:hAnsiTheme="majorBidi" w:cstheme="majorBidi"/>
          <w:color w:val="241F1F"/>
          <w:sz w:val="28"/>
          <w:szCs w:val="28"/>
        </w:rPr>
        <w:t xml:space="preserve">below the </w:t>
      </w:r>
      <w:r w:rsidRPr="00CD380B">
        <w:rPr>
          <w:rFonts w:asciiTheme="majorBidi" w:eastAsia="Times" w:hAnsiTheme="majorBidi" w:cstheme="majorBidi"/>
          <w:i/>
          <w:color w:val="FF0000"/>
          <w:sz w:val="28"/>
          <w:szCs w:val="28"/>
        </w:rPr>
        <w:t>Tm</w:t>
      </w:r>
      <w:r w:rsidRPr="00CD380B">
        <w:rPr>
          <w:rFonts w:asciiTheme="majorBidi" w:eastAsia="Times" w:hAnsiTheme="majorBidi" w:cstheme="majorBidi"/>
          <w:color w:val="241F1F"/>
          <w:sz w:val="28"/>
          <w:szCs w:val="28"/>
        </w:rPr>
        <w:t>, strands with complementary base sequences will  re</w:t>
      </w:r>
      <w:r w:rsidR="00161D75">
        <w:rPr>
          <w:rFonts w:asciiTheme="majorBidi" w:eastAsia="Times" w:hAnsiTheme="majorBidi" w:cstheme="majorBidi"/>
          <w:color w:val="241F1F"/>
          <w:sz w:val="28"/>
          <w:szCs w:val="28"/>
        </w:rPr>
        <w:t xml:space="preserve">- </w:t>
      </w:r>
      <w:r w:rsidRPr="00CD380B">
        <w:rPr>
          <w:rFonts w:asciiTheme="majorBidi" w:eastAsia="Times" w:hAnsiTheme="majorBidi" w:cstheme="majorBidi"/>
          <w:color w:val="241F1F"/>
          <w:sz w:val="28"/>
          <w:szCs w:val="28"/>
        </w:rPr>
        <w:t xml:space="preserve">associate to form stable </w:t>
      </w:r>
      <w:proofErr w:type="spellStart"/>
      <w:r w:rsidRPr="00CD380B">
        <w:rPr>
          <w:rFonts w:asciiTheme="majorBidi" w:eastAsia="Times" w:hAnsiTheme="majorBidi" w:cstheme="majorBidi"/>
          <w:color w:val="FF0000"/>
          <w:sz w:val="28"/>
          <w:szCs w:val="28"/>
        </w:rPr>
        <w:t>dsDNA</w:t>
      </w:r>
      <w:proofErr w:type="spellEnd"/>
      <w:r w:rsidRPr="00CD380B">
        <w:rPr>
          <w:rFonts w:asciiTheme="majorBidi" w:eastAsia="Times" w:hAnsiTheme="majorBidi" w:cstheme="majorBidi"/>
          <w:color w:val="241F1F"/>
          <w:sz w:val="28"/>
          <w:szCs w:val="28"/>
        </w:rPr>
        <w:t xml:space="preserve">, whereas </w:t>
      </w:r>
      <w:proofErr w:type="spellStart"/>
      <w:r w:rsidRPr="00CD380B">
        <w:rPr>
          <w:rFonts w:asciiTheme="majorBidi" w:eastAsia="Times" w:hAnsiTheme="majorBidi" w:cstheme="majorBidi"/>
          <w:color w:val="241F1F"/>
          <w:sz w:val="28"/>
          <w:szCs w:val="28"/>
        </w:rPr>
        <w:t>noncomplementary</w:t>
      </w:r>
      <w:proofErr w:type="spellEnd"/>
      <w:r w:rsidRPr="00CD380B">
        <w:rPr>
          <w:rFonts w:asciiTheme="majorBidi" w:eastAsia="Times" w:hAnsiTheme="majorBidi" w:cstheme="majorBidi"/>
          <w:color w:val="241F1F"/>
          <w:sz w:val="28"/>
          <w:szCs w:val="28"/>
        </w:rPr>
        <w:t xml:space="preserve"> strands  will remain single</w:t>
      </w:r>
      <w:r w:rsidRPr="00CD380B">
        <w:rPr>
          <w:rFonts w:asciiTheme="majorBidi" w:eastAsia="Times" w:hAnsiTheme="majorBidi" w:cstheme="majorBidi"/>
          <w:color w:val="000000"/>
          <w:sz w:val="28"/>
          <w:szCs w:val="28"/>
        </w:rPr>
        <w:t xml:space="preserve">. </w:t>
      </w:r>
    </w:p>
    <w:p w:rsidR="00484F5B" w:rsidRPr="00CD380B" w:rsidRDefault="00FA76B9" w:rsidP="00763251">
      <w:pPr>
        <w:widowControl w:val="0"/>
        <w:pBdr>
          <w:top w:val="nil"/>
          <w:left w:val="nil"/>
          <w:bottom w:val="nil"/>
          <w:right w:val="nil"/>
          <w:between w:val="nil"/>
        </w:pBdr>
        <w:spacing w:before="330" w:line="228" w:lineRule="auto"/>
        <w:ind w:left="48" w:right="27" w:firstLine="2"/>
        <w:jc w:val="both"/>
        <w:rPr>
          <w:rFonts w:asciiTheme="majorBidi" w:eastAsia="Times" w:hAnsiTheme="majorBidi" w:cstheme="majorBidi"/>
          <w:color w:val="241F1F"/>
          <w:sz w:val="28"/>
          <w:szCs w:val="28"/>
        </w:rPr>
      </w:pPr>
      <w:r w:rsidRPr="00CD380B">
        <w:rPr>
          <w:rFonts w:asciiTheme="majorBidi" w:eastAsia="Times" w:hAnsiTheme="majorBidi" w:cstheme="majorBidi"/>
          <w:color w:val="241F1F"/>
          <w:sz w:val="28"/>
          <w:szCs w:val="28"/>
          <w:shd w:val="clear" w:color="auto" w:fill="FFFFCC"/>
        </w:rPr>
        <w:t xml:space="preserve">Two strains whose DNAs show at least </w:t>
      </w:r>
      <w:r w:rsidRPr="00CD380B">
        <w:rPr>
          <w:rFonts w:asciiTheme="majorBidi" w:eastAsia="Times" w:hAnsiTheme="majorBidi" w:cstheme="majorBidi"/>
          <w:color w:val="FF0000"/>
          <w:sz w:val="28"/>
          <w:szCs w:val="28"/>
          <w:shd w:val="clear" w:color="auto" w:fill="FFFFCC"/>
        </w:rPr>
        <w:t xml:space="preserve">70% </w:t>
      </w:r>
      <w:r w:rsidRPr="00CD380B">
        <w:rPr>
          <w:rFonts w:asciiTheme="majorBidi" w:eastAsia="Times" w:hAnsiTheme="majorBidi" w:cstheme="majorBidi"/>
          <w:color w:val="241F1F"/>
          <w:sz w:val="28"/>
          <w:szCs w:val="28"/>
          <w:shd w:val="clear" w:color="auto" w:fill="FFFFCC"/>
        </w:rPr>
        <w:t xml:space="preserve">relatedness under optimal </w:t>
      </w:r>
      <w:r w:rsidRPr="00CD380B">
        <w:rPr>
          <w:rFonts w:asciiTheme="majorBidi" w:eastAsia="Times" w:hAnsiTheme="majorBidi" w:cstheme="majorBidi"/>
          <w:color w:val="241F1F"/>
          <w:sz w:val="28"/>
          <w:szCs w:val="28"/>
        </w:rPr>
        <w:t xml:space="preserve"> </w:t>
      </w:r>
      <w:r w:rsidRPr="00CD380B">
        <w:rPr>
          <w:rFonts w:asciiTheme="majorBidi" w:eastAsia="Times" w:hAnsiTheme="majorBidi" w:cstheme="majorBidi"/>
          <w:color w:val="241F1F"/>
          <w:sz w:val="28"/>
          <w:szCs w:val="28"/>
          <w:shd w:val="clear" w:color="auto" w:fill="FFFFCC"/>
        </w:rPr>
        <w:t xml:space="preserve">hybridization conditions and less than a </w:t>
      </w:r>
      <w:r w:rsidRPr="00CD380B">
        <w:rPr>
          <w:rFonts w:asciiTheme="majorBidi" w:eastAsia="Times" w:hAnsiTheme="majorBidi" w:cstheme="majorBidi"/>
          <w:color w:val="FF0000"/>
          <w:sz w:val="28"/>
          <w:szCs w:val="28"/>
          <w:shd w:val="clear" w:color="auto" w:fill="FFFFCC"/>
        </w:rPr>
        <w:t xml:space="preserve">5% </w:t>
      </w:r>
      <w:r w:rsidRPr="00CD380B">
        <w:rPr>
          <w:rFonts w:asciiTheme="majorBidi" w:eastAsia="Times" w:hAnsiTheme="majorBidi" w:cstheme="majorBidi"/>
          <w:color w:val="241F1F"/>
          <w:sz w:val="28"/>
          <w:szCs w:val="28"/>
          <w:shd w:val="clear" w:color="auto" w:fill="FFFFCC"/>
        </w:rPr>
        <w:t xml:space="preserve">difference in </w:t>
      </w:r>
      <w:r w:rsidRPr="00CD380B">
        <w:rPr>
          <w:rFonts w:asciiTheme="majorBidi" w:eastAsia="Times" w:hAnsiTheme="majorBidi" w:cstheme="majorBidi"/>
          <w:i/>
          <w:color w:val="FF0000"/>
          <w:sz w:val="28"/>
          <w:szCs w:val="28"/>
          <w:shd w:val="clear" w:color="auto" w:fill="FFFFCC"/>
        </w:rPr>
        <w:t xml:space="preserve">Tm </w:t>
      </w:r>
      <w:r w:rsidRPr="00CD380B">
        <w:rPr>
          <w:rFonts w:asciiTheme="majorBidi" w:eastAsia="Times" w:hAnsiTheme="majorBidi" w:cstheme="majorBidi"/>
          <w:color w:val="241F1F"/>
          <w:sz w:val="28"/>
          <w:szCs w:val="28"/>
          <w:shd w:val="clear" w:color="auto" w:fill="FFFFCC"/>
        </w:rPr>
        <w:t xml:space="preserve">often are </w:t>
      </w:r>
      <w:r w:rsidRPr="00CD380B">
        <w:rPr>
          <w:rFonts w:asciiTheme="majorBidi" w:eastAsia="Times" w:hAnsiTheme="majorBidi" w:cstheme="majorBidi"/>
          <w:color w:val="241F1F"/>
          <w:sz w:val="28"/>
          <w:szCs w:val="28"/>
        </w:rPr>
        <w:t xml:space="preserve"> </w:t>
      </w:r>
      <w:r w:rsidRPr="00CD380B">
        <w:rPr>
          <w:rFonts w:asciiTheme="majorBidi" w:eastAsia="Times" w:hAnsiTheme="majorBidi" w:cstheme="majorBidi"/>
          <w:color w:val="241F1F"/>
          <w:sz w:val="28"/>
          <w:szCs w:val="28"/>
          <w:shd w:val="clear" w:color="auto" w:fill="FFFFCC"/>
        </w:rPr>
        <w:t>considered members of the same species.</w:t>
      </w:r>
      <w:r w:rsidRPr="00CD380B">
        <w:rPr>
          <w:rFonts w:asciiTheme="majorBidi" w:eastAsia="Times" w:hAnsiTheme="majorBidi" w:cstheme="majorBidi"/>
          <w:color w:val="241F1F"/>
          <w:sz w:val="28"/>
          <w:szCs w:val="28"/>
        </w:rPr>
        <w:t xml:space="preserve"> </w:t>
      </w:r>
    </w:p>
    <w:p w:rsidR="00484F5B" w:rsidRPr="00CD380B" w:rsidRDefault="00FA76B9" w:rsidP="00763251">
      <w:pPr>
        <w:widowControl w:val="0"/>
        <w:pBdr>
          <w:top w:val="nil"/>
          <w:left w:val="nil"/>
          <w:bottom w:val="nil"/>
          <w:right w:val="nil"/>
          <w:between w:val="nil"/>
        </w:pBdr>
        <w:spacing w:before="328" w:line="229" w:lineRule="auto"/>
        <w:ind w:left="50" w:right="27" w:hanging="1"/>
        <w:jc w:val="both"/>
        <w:rPr>
          <w:rFonts w:asciiTheme="majorBidi" w:eastAsia="Times" w:hAnsiTheme="majorBidi" w:cstheme="majorBidi"/>
          <w:color w:val="241F1F"/>
          <w:sz w:val="28"/>
          <w:szCs w:val="28"/>
          <w:shd w:val="clear" w:color="auto" w:fill="FFFFCC"/>
        </w:rPr>
      </w:pPr>
      <w:r w:rsidRPr="00CD380B">
        <w:rPr>
          <w:rFonts w:asciiTheme="majorBidi" w:eastAsia="Times" w:hAnsiTheme="majorBidi" w:cstheme="majorBidi"/>
          <w:color w:val="241F1F"/>
          <w:sz w:val="28"/>
          <w:szCs w:val="28"/>
          <w:shd w:val="clear" w:color="auto" w:fill="FFFFCC"/>
        </w:rPr>
        <w:t xml:space="preserve">If DNA molecules are very different in sequence, they will not form a </w:t>
      </w:r>
      <w:r w:rsidRPr="00CD380B">
        <w:rPr>
          <w:rFonts w:asciiTheme="majorBidi" w:eastAsia="Times" w:hAnsiTheme="majorBidi" w:cstheme="majorBidi"/>
          <w:color w:val="241F1F"/>
          <w:sz w:val="28"/>
          <w:szCs w:val="28"/>
        </w:rPr>
        <w:t xml:space="preserve"> </w:t>
      </w:r>
      <w:r w:rsidRPr="00CD380B">
        <w:rPr>
          <w:rFonts w:asciiTheme="majorBidi" w:eastAsia="Times" w:hAnsiTheme="majorBidi" w:cstheme="majorBidi"/>
          <w:color w:val="241F1F"/>
          <w:sz w:val="28"/>
          <w:szCs w:val="28"/>
          <w:shd w:val="clear" w:color="auto" w:fill="FFFFCC"/>
        </w:rPr>
        <w:t xml:space="preserve">stable, detectable hybrid. Therefore </w:t>
      </w:r>
      <w:r w:rsidRPr="00CD380B">
        <w:rPr>
          <w:rFonts w:asciiTheme="majorBidi" w:eastAsia="Times" w:hAnsiTheme="majorBidi" w:cstheme="majorBidi"/>
          <w:color w:val="FF0000"/>
          <w:sz w:val="28"/>
          <w:szCs w:val="28"/>
          <w:shd w:val="clear" w:color="auto" w:fill="FFFFCC"/>
        </w:rPr>
        <w:t xml:space="preserve">DNA-DNA </w:t>
      </w:r>
      <w:r w:rsidRPr="00CD380B">
        <w:rPr>
          <w:rFonts w:asciiTheme="majorBidi" w:eastAsia="Times" w:hAnsiTheme="majorBidi" w:cstheme="majorBidi"/>
          <w:color w:val="241F1F"/>
          <w:sz w:val="28"/>
          <w:szCs w:val="28"/>
          <w:shd w:val="clear" w:color="auto" w:fill="FFFFCC"/>
        </w:rPr>
        <w:t xml:space="preserve">hybridization is used to </w:t>
      </w:r>
      <w:r w:rsidRPr="00CD380B">
        <w:rPr>
          <w:rFonts w:asciiTheme="majorBidi" w:eastAsia="Times" w:hAnsiTheme="majorBidi" w:cstheme="majorBidi"/>
          <w:color w:val="241F1F"/>
          <w:sz w:val="28"/>
          <w:szCs w:val="28"/>
        </w:rPr>
        <w:t xml:space="preserve"> </w:t>
      </w:r>
      <w:r w:rsidRPr="00CD380B">
        <w:rPr>
          <w:rFonts w:asciiTheme="majorBidi" w:eastAsia="Times" w:hAnsiTheme="majorBidi" w:cstheme="majorBidi"/>
          <w:color w:val="241F1F"/>
          <w:sz w:val="28"/>
          <w:szCs w:val="28"/>
          <w:shd w:val="clear" w:color="auto" w:fill="FFFFCC"/>
        </w:rPr>
        <w:t xml:space="preserve">study only closely related microorganisms. More distantly related </w:t>
      </w:r>
      <w:r w:rsidRPr="00CD380B">
        <w:rPr>
          <w:rFonts w:asciiTheme="majorBidi" w:eastAsia="Times" w:hAnsiTheme="majorBidi" w:cstheme="majorBidi"/>
          <w:color w:val="241F1F"/>
          <w:sz w:val="28"/>
          <w:szCs w:val="28"/>
        </w:rPr>
        <w:t xml:space="preserve"> </w:t>
      </w:r>
      <w:r w:rsidRPr="00CD380B">
        <w:rPr>
          <w:rFonts w:asciiTheme="majorBidi" w:eastAsia="Times" w:hAnsiTheme="majorBidi" w:cstheme="majorBidi"/>
          <w:color w:val="241F1F"/>
          <w:sz w:val="28"/>
          <w:szCs w:val="28"/>
          <w:shd w:val="clear" w:color="auto" w:fill="FFFFCC"/>
        </w:rPr>
        <w:t xml:space="preserve">organisms are compared by carrying out </w:t>
      </w:r>
      <w:r w:rsidRPr="00CD380B">
        <w:rPr>
          <w:rFonts w:asciiTheme="majorBidi" w:eastAsia="Times" w:hAnsiTheme="majorBidi" w:cstheme="majorBidi"/>
          <w:color w:val="FF0000"/>
          <w:sz w:val="28"/>
          <w:szCs w:val="28"/>
          <w:shd w:val="clear" w:color="auto" w:fill="FFFFCC"/>
        </w:rPr>
        <w:t xml:space="preserve">DNA-RNA </w:t>
      </w:r>
      <w:r w:rsidRPr="00CD380B">
        <w:rPr>
          <w:rFonts w:asciiTheme="majorBidi" w:eastAsia="Times" w:hAnsiTheme="majorBidi" w:cstheme="majorBidi"/>
          <w:color w:val="241F1F"/>
          <w:sz w:val="28"/>
          <w:szCs w:val="28"/>
          <w:shd w:val="clear" w:color="auto" w:fill="FFFFCC"/>
        </w:rPr>
        <w:t xml:space="preserve">hybridization </w:t>
      </w:r>
      <w:r w:rsidRPr="00CD380B">
        <w:rPr>
          <w:rFonts w:asciiTheme="majorBidi" w:eastAsia="Times" w:hAnsiTheme="majorBidi" w:cstheme="majorBidi"/>
          <w:color w:val="241F1F"/>
          <w:sz w:val="28"/>
          <w:szCs w:val="28"/>
        </w:rPr>
        <w:t xml:space="preserve"> </w:t>
      </w:r>
      <w:r w:rsidRPr="00CD380B">
        <w:rPr>
          <w:rFonts w:asciiTheme="majorBidi" w:eastAsia="Times" w:hAnsiTheme="majorBidi" w:cstheme="majorBidi"/>
          <w:color w:val="241F1F"/>
          <w:sz w:val="28"/>
          <w:szCs w:val="28"/>
          <w:shd w:val="clear" w:color="auto" w:fill="FFFFCC"/>
        </w:rPr>
        <w:t>experiments using radioactive ribosomal or transfer RNA.</w:t>
      </w:r>
    </w:p>
    <w:p w:rsidR="00484F5B" w:rsidRPr="00CD380B" w:rsidRDefault="00FA76B9" w:rsidP="00763251">
      <w:pPr>
        <w:widowControl w:val="0"/>
        <w:pBdr>
          <w:top w:val="nil"/>
          <w:left w:val="nil"/>
          <w:bottom w:val="nil"/>
          <w:right w:val="nil"/>
          <w:between w:val="nil"/>
        </w:pBdr>
        <w:spacing w:before="1604" w:line="240" w:lineRule="auto"/>
        <w:jc w:val="both"/>
        <w:rPr>
          <w:rFonts w:asciiTheme="majorBidi" w:hAnsiTheme="majorBidi" w:cstheme="majorBidi"/>
          <w:color w:val="000000"/>
        </w:rPr>
      </w:pPr>
      <w:r w:rsidRPr="00CD380B">
        <w:rPr>
          <w:rFonts w:asciiTheme="majorBidi" w:hAnsiTheme="majorBidi" w:cstheme="majorBidi"/>
          <w:color w:val="000000"/>
        </w:rPr>
        <w:t xml:space="preserve">4 </w:t>
      </w:r>
    </w:p>
    <w:p w:rsidR="00484F5B" w:rsidRPr="00CD380B" w:rsidRDefault="00FA76B9" w:rsidP="00763251">
      <w:pPr>
        <w:widowControl w:val="0"/>
        <w:pBdr>
          <w:top w:val="nil"/>
          <w:left w:val="nil"/>
          <w:bottom w:val="nil"/>
          <w:right w:val="nil"/>
          <w:between w:val="nil"/>
        </w:pBdr>
        <w:spacing w:before="4458" w:line="240" w:lineRule="auto"/>
        <w:ind w:left="50"/>
        <w:jc w:val="both"/>
        <w:rPr>
          <w:rFonts w:asciiTheme="majorBidi" w:eastAsia="Times" w:hAnsiTheme="majorBidi" w:cstheme="majorBidi"/>
          <w:b/>
          <w:color w:val="FF0000"/>
          <w:sz w:val="28"/>
          <w:szCs w:val="28"/>
        </w:rPr>
      </w:pPr>
      <w:bookmarkStart w:id="0" w:name="_GoBack"/>
      <w:bookmarkEnd w:id="0"/>
      <w:r w:rsidRPr="00CD380B">
        <w:rPr>
          <w:rFonts w:asciiTheme="majorBidi" w:eastAsia="Times" w:hAnsiTheme="majorBidi" w:cstheme="majorBidi"/>
          <w:b/>
          <w:color w:val="FF0000"/>
          <w:sz w:val="28"/>
          <w:szCs w:val="28"/>
        </w:rPr>
        <w:lastRenderedPageBreak/>
        <w:t xml:space="preserve">Nucleic Acid Sequencing </w:t>
      </w:r>
    </w:p>
    <w:p w:rsidR="00484F5B" w:rsidRPr="00CD380B" w:rsidRDefault="00FA76B9" w:rsidP="00763251">
      <w:pPr>
        <w:widowControl w:val="0"/>
        <w:pBdr>
          <w:top w:val="nil"/>
          <w:left w:val="nil"/>
          <w:bottom w:val="nil"/>
          <w:right w:val="nil"/>
          <w:between w:val="nil"/>
        </w:pBdr>
        <w:spacing w:line="229" w:lineRule="auto"/>
        <w:ind w:left="49" w:right="31" w:firstLine="4"/>
        <w:jc w:val="both"/>
        <w:rPr>
          <w:rFonts w:asciiTheme="majorBidi" w:eastAsia="Times" w:hAnsiTheme="majorBidi" w:cstheme="majorBidi"/>
          <w:color w:val="000000"/>
          <w:sz w:val="28"/>
          <w:szCs w:val="28"/>
        </w:rPr>
      </w:pPr>
      <w:r w:rsidRPr="00CD380B">
        <w:rPr>
          <w:rFonts w:asciiTheme="majorBidi" w:eastAsia="Times" w:hAnsiTheme="majorBidi" w:cstheme="majorBidi"/>
          <w:color w:val="000000"/>
          <w:sz w:val="28"/>
          <w:szCs w:val="28"/>
        </w:rPr>
        <w:t xml:space="preserve">Genome structures can be directly compared only by sequencing DNA  and RNA. Techniques for rapidly sequencing both DNA and RNA are  now available, thus far RNA sequencing has been used more extensively  in microbial taxonomy. </w:t>
      </w:r>
    </w:p>
    <w:p w:rsidR="00484F5B" w:rsidRPr="00766141" w:rsidRDefault="00FA76B9" w:rsidP="00766141">
      <w:pPr>
        <w:widowControl w:val="0"/>
        <w:pBdr>
          <w:top w:val="nil"/>
          <w:left w:val="nil"/>
          <w:bottom w:val="nil"/>
          <w:right w:val="nil"/>
          <w:between w:val="nil"/>
        </w:pBdr>
        <w:spacing w:before="6" w:line="228" w:lineRule="auto"/>
        <w:ind w:left="46" w:right="30" w:firstLine="3"/>
        <w:jc w:val="both"/>
        <w:rPr>
          <w:rFonts w:asciiTheme="majorBidi" w:eastAsia="Times" w:hAnsiTheme="majorBidi" w:cstheme="majorBidi"/>
          <w:color w:val="000000"/>
          <w:sz w:val="28"/>
          <w:szCs w:val="28"/>
        </w:rPr>
      </w:pPr>
      <w:r w:rsidRPr="00CD380B">
        <w:rPr>
          <w:rFonts w:asciiTheme="majorBidi" w:eastAsia="Times" w:hAnsiTheme="majorBidi" w:cstheme="majorBidi"/>
          <w:color w:val="000000"/>
          <w:sz w:val="28"/>
          <w:szCs w:val="28"/>
        </w:rPr>
        <w:t xml:space="preserve">The </w:t>
      </w:r>
      <w:proofErr w:type="spellStart"/>
      <w:r w:rsidRPr="00CD380B">
        <w:rPr>
          <w:rFonts w:asciiTheme="majorBidi" w:eastAsia="Times" w:hAnsiTheme="majorBidi" w:cstheme="majorBidi"/>
          <w:color w:val="000000"/>
          <w:sz w:val="28"/>
          <w:szCs w:val="28"/>
        </w:rPr>
        <w:t>rRNAs</w:t>
      </w:r>
      <w:proofErr w:type="spellEnd"/>
      <w:r w:rsidRPr="00CD380B">
        <w:rPr>
          <w:rFonts w:asciiTheme="majorBidi" w:eastAsia="Times" w:hAnsiTheme="majorBidi" w:cstheme="majorBidi"/>
          <w:color w:val="000000"/>
          <w:sz w:val="28"/>
          <w:szCs w:val="28"/>
        </w:rPr>
        <w:t xml:space="preserve"> are almost ideal for studies of microbial evolution and  relatedness since they are essential to a critical organelle found in all  microorganisms. Most attention has been given to sequences of the 5S  and 16S </w:t>
      </w:r>
      <w:proofErr w:type="spellStart"/>
      <w:r w:rsidRPr="00CD380B">
        <w:rPr>
          <w:rFonts w:asciiTheme="majorBidi" w:eastAsia="Times" w:hAnsiTheme="majorBidi" w:cstheme="majorBidi"/>
          <w:color w:val="000000"/>
          <w:sz w:val="28"/>
          <w:szCs w:val="28"/>
        </w:rPr>
        <w:t>rRNAs</w:t>
      </w:r>
      <w:proofErr w:type="spellEnd"/>
      <w:r w:rsidRPr="00CD380B">
        <w:rPr>
          <w:rFonts w:asciiTheme="majorBidi" w:eastAsia="Times" w:hAnsiTheme="majorBidi" w:cstheme="majorBidi"/>
          <w:color w:val="000000"/>
          <w:sz w:val="28"/>
          <w:szCs w:val="28"/>
        </w:rPr>
        <w:t xml:space="preserve"> isolated from the 50S and 30S subunits, respectively, of prokaryotic ribosomes. </w:t>
      </w:r>
    </w:p>
    <w:p w:rsidR="00484F5B" w:rsidRPr="00CD380B" w:rsidRDefault="00FA76B9" w:rsidP="00763251">
      <w:pPr>
        <w:widowControl w:val="0"/>
        <w:pBdr>
          <w:top w:val="nil"/>
          <w:left w:val="nil"/>
          <w:bottom w:val="nil"/>
          <w:right w:val="nil"/>
          <w:between w:val="nil"/>
        </w:pBdr>
        <w:spacing w:before="311" w:line="229" w:lineRule="auto"/>
        <w:ind w:left="40" w:right="26" w:firstLine="9"/>
        <w:jc w:val="both"/>
        <w:rPr>
          <w:rFonts w:asciiTheme="majorBidi" w:eastAsia="Times" w:hAnsiTheme="majorBidi" w:cstheme="majorBidi"/>
          <w:color w:val="241F1F"/>
          <w:sz w:val="28"/>
          <w:szCs w:val="28"/>
        </w:rPr>
      </w:pPr>
      <w:r w:rsidRPr="00CD380B">
        <w:rPr>
          <w:rFonts w:asciiTheme="majorBidi" w:eastAsia="Times" w:hAnsiTheme="majorBidi" w:cstheme="majorBidi"/>
          <w:color w:val="241F1F"/>
          <w:sz w:val="28"/>
          <w:szCs w:val="28"/>
        </w:rPr>
        <w:t xml:space="preserve">In 1923, </w:t>
      </w:r>
      <w:r w:rsidRPr="00CD380B">
        <w:rPr>
          <w:rFonts w:asciiTheme="majorBidi" w:eastAsia="Times" w:hAnsiTheme="majorBidi" w:cstheme="majorBidi"/>
          <w:b/>
          <w:i/>
          <w:color w:val="FF0000"/>
          <w:sz w:val="28"/>
          <w:szCs w:val="28"/>
        </w:rPr>
        <w:t xml:space="preserve">David </w:t>
      </w:r>
      <w:proofErr w:type="spellStart"/>
      <w:r w:rsidRPr="00CD380B">
        <w:rPr>
          <w:rFonts w:asciiTheme="majorBidi" w:eastAsia="Times" w:hAnsiTheme="majorBidi" w:cstheme="majorBidi"/>
          <w:b/>
          <w:i/>
          <w:color w:val="FF0000"/>
          <w:sz w:val="28"/>
          <w:szCs w:val="28"/>
        </w:rPr>
        <w:t>Bergey</w:t>
      </w:r>
      <w:proofErr w:type="spellEnd"/>
      <w:r w:rsidRPr="00CD380B">
        <w:rPr>
          <w:rFonts w:asciiTheme="majorBidi" w:eastAsia="Times" w:hAnsiTheme="majorBidi" w:cstheme="majorBidi"/>
          <w:color w:val="241F1F"/>
          <w:sz w:val="28"/>
          <w:szCs w:val="28"/>
        </w:rPr>
        <w:t xml:space="preserve">, professor of bacteriology at the University of  Pennsylvania, and four colleagues published a classification of bacteria  that could be used for identification of bacterial species, the </w:t>
      </w:r>
      <w:proofErr w:type="spellStart"/>
      <w:r w:rsidRPr="00CD380B">
        <w:rPr>
          <w:rFonts w:asciiTheme="majorBidi" w:eastAsia="Times" w:hAnsiTheme="majorBidi" w:cstheme="majorBidi"/>
          <w:i/>
          <w:color w:val="241F1F"/>
          <w:sz w:val="28"/>
          <w:szCs w:val="28"/>
        </w:rPr>
        <w:t>Bergey’s</w:t>
      </w:r>
      <w:proofErr w:type="spellEnd"/>
      <w:r w:rsidRPr="00CD380B">
        <w:rPr>
          <w:rFonts w:asciiTheme="majorBidi" w:eastAsia="Times" w:hAnsiTheme="majorBidi" w:cstheme="majorBidi"/>
          <w:i/>
          <w:color w:val="241F1F"/>
          <w:sz w:val="28"/>
          <w:szCs w:val="28"/>
        </w:rPr>
        <w:t xml:space="preserve">  Manual of Determinative Bacteriology</w:t>
      </w:r>
      <w:r w:rsidR="00766141">
        <w:rPr>
          <w:rFonts w:asciiTheme="majorBidi" w:eastAsia="Times" w:hAnsiTheme="majorBidi" w:cstheme="majorBidi"/>
          <w:i/>
          <w:color w:val="241F1F"/>
          <w:sz w:val="28"/>
          <w:szCs w:val="28"/>
        </w:rPr>
        <w:t xml:space="preserve"> as well as </w:t>
      </w:r>
      <w:r w:rsidR="00766141" w:rsidRPr="00CD380B">
        <w:rPr>
          <w:rFonts w:asciiTheme="majorBidi" w:eastAsia="Times" w:hAnsiTheme="majorBidi" w:cstheme="majorBidi"/>
          <w:color w:val="241F1F"/>
          <w:sz w:val="28"/>
          <w:szCs w:val="28"/>
        </w:rPr>
        <w:t xml:space="preserve">the </w:t>
      </w:r>
      <w:proofErr w:type="spellStart"/>
      <w:r w:rsidR="00766141" w:rsidRPr="00CD380B">
        <w:rPr>
          <w:rFonts w:asciiTheme="majorBidi" w:eastAsia="Times" w:hAnsiTheme="majorBidi" w:cstheme="majorBidi"/>
          <w:i/>
          <w:color w:val="241F1F"/>
          <w:sz w:val="28"/>
          <w:szCs w:val="28"/>
        </w:rPr>
        <w:t>Bergey’s</w:t>
      </w:r>
      <w:proofErr w:type="spellEnd"/>
      <w:r w:rsidR="00766141" w:rsidRPr="00CD380B">
        <w:rPr>
          <w:rFonts w:asciiTheme="majorBidi" w:eastAsia="Times" w:hAnsiTheme="majorBidi" w:cstheme="majorBidi"/>
          <w:i/>
          <w:color w:val="241F1F"/>
          <w:sz w:val="28"/>
          <w:szCs w:val="28"/>
        </w:rPr>
        <w:t xml:space="preserve">  </w:t>
      </w:r>
      <w:proofErr w:type="spellStart"/>
      <w:r w:rsidR="00766141" w:rsidRPr="00CD380B">
        <w:rPr>
          <w:rFonts w:asciiTheme="majorBidi" w:eastAsia="Times" w:hAnsiTheme="majorBidi" w:cstheme="majorBidi"/>
          <w:i/>
          <w:color w:val="241F1F"/>
          <w:sz w:val="28"/>
          <w:szCs w:val="28"/>
        </w:rPr>
        <w:t>Manual</w:t>
      </w:r>
      <w:r w:rsidR="00766141">
        <w:rPr>
          <w:rFonts w:asciiTheme="majorBidi" w:eastAsia="Times" w:hAnsiTheme="majorBidi" w:cstheme="majorBidi"/>
          <w:i/>
          <w:color w:val="241F1F"/>
          <w:sz w:val="28"/>
          <w:szCs w:val="28"/>
        </w:rPr>
        <w:t>of</w:t>
      </w:r>
      <w:proofErr w:type="spellEnd"/>
      <w:r w:rsidR="00766141">
        <w:rPr>
          <w:rFonts w:asciiTheme="majorBidi" w:eastAsia="Times" w:hAnsiTheme="majorBidi" w:cstheme="majorBidi"/>
          <w:i/>
          <w:color w:val="241F1F"/>
          <w:sz w:val="28"/>
          <w:szCs w:val="28"/>
        </w:rPr>
        <w:t xml:space="preserve"> Systematic</w:t>
      </w:r>
      <w:r w:rsidR="00766141" w:rsidRPr="00766141">
        <w:rPr>
          <w:rFonts w:asciiTheme="majorBidi" w:eastAsia="Times" w:hAnsiTheme="majorBidi" w:cstheme="majorBidi"/>
          <w:i/>
          <w:color w:val="241F1F"/>
          <w:sz w:val="28"/>
          <w:szCs w:val="28"/>
        </w:rPr>
        <w:t xml:space="preserve"> </w:t>
      </w:r>
      <w:r w:rsidR="00766141" w:rsidRPr="00CD380B">
        <w:rPr>
          <w:rFonts w:asciiTheme="majorBidi" w:eastAsia="Times" w:hAnsiTheme="majorBidi" w:cstheme="majorBidi"/>
          <w:i/>
          <w:color w:val="241F1F"/>
          <w:sz w:val="28"/>
          <w:szCs w:val="28"/>
        </w:rPr>
        <w:t>Bacteriology</w:t>
      </w:r>
      <w:r w:rsidR="00766141">
        <w:rPr>
          <w:rFonts w:asciiTheme="majorBidi" w:eastAsia="Times" w:hAnsiTheme="majorBidi" w:cstheme="majorBidi"/>
          <w:i/>
          <w:color w:val="241F1F"/>
          <w:sz w:val="28"/>
          <w:szCs w:val="28"/>
        </w:rPr>
        <w:t xml:space="preserve"> </w:t>
      </w:r>
      <w:r w:rsidRPr="00CD380B">
        <w:rPr>
          <w:rFonts w:asciiTheme="majorBidi" w:eastAsia="Times" w:hAnsiTheme="majorBidi" w:cstheme="majorBidi"/>
          <w:i/>
          <w:color w:val="241F1F"/>
          <w:sz w:val="28"/>
          <w:szCs w:val="28"/>
        </w:rPr>
        <w:t xml:space="preserve"> </w:t>
      </w:r>
      <w:r w:rsidRPr="00CD380B">
        <w:rPr>
          <w:rFonts w:asciiTheme="majorBidi" w:eastAsia="Times" w:hAnsiTheme="majorBidi" w:cstheme="majorBidi"/>
          <w:color w:val="241F1F"/>
          <w:sz w:val="28"/>
          <w:szCs w:val="28"/>
        </w:rPr>
        <w:t>( The first edition)</w:t>
      </w:r>
      <w:r w:rsidRPr="00CD380B">
        <w:rPr>
          <w:rFonts w:asciiTheme="majorBidi" w:eastAsia="Times" w:hAnsiTheme="majorBidi" w:cstheme="majorBidi"/>
          <w:i/>
          <w:color w:val="241F1F"/>
          <w:sz w:val="28"/>
          <w:szCs w:val="28"/>
        </w:rPr>
        <w:t xml:space="preserve">, </w:t>
      </w:r>
      <w:r w:rsidRPr="00CD380B">
        <w:rPr>
          <w:rFonts w:asciiTheme="majorBidi" w:eastAsia="Times" w:hAnsiTheme="majorBidi" w:cstheme="majorBidi"/>
          <w:color w:val="241F1F"/>
          <w:sz w:val="28"/>
          <w:szCs w:val="28"/>
        </w:rPr>
        <w:t>a more  detailed work that contains descriptions of all prokaryotic species  currently identified</w:t>
      </w:r>
      <w:r w:rsidRPr="00CD380B">
        <w:rPr>
          <w:rFonts w:asciiTheme="majorBidi" w:eastAsia="Times" w:hAnsiTheme="majorBidi" w:cstheme="majorBidi"/>
          <w:color w:val="000000"/>
          <w:sz w:val="28"/>
          <w:szCs w:val="28"/>
        </w:rPr>
        <w:t xml:space="preserve">. </w:t>
      </w:r>
      <w:r w:rsidRPr="00CD380B">
        <w:rPr>
          <w:rFonts w:asciiTheme="majorBidi" w:eastAsia="Times" w:hAnsiTheme="majorBidi" w:cstheme="majorBidi"/>
          <w:color w:val="241F1F"/>
          <w:sz w:val="28"/>
          <w:szCs w:val="28"/>
        </w:rPr>
        <w:t>This manual is now in its ninth edition.</w:t>
      </w:r>
    </w:p>
    <w:p w:rsidR="00C01BAB" w:rsidRDefault="00FA76B9" w:rsidP="00763251">
      <w:pPr>
        <w:widowControl w:val="0"/>
        <w:pBdr>
          <w:top w:val="nil"/>
          <w:left w:val="nil"/>
          <w:bottom w:val="nil"/>
          <w:right w:val="nil"/>
          <w:between w:val="nil"/>
        </w:pBdr>
        <w:spacing w:before="137" w:line="219" w:lineRule="auto"/>
        <w:ind w:right="20"/>
        <w:jc w:val="both"/>
        <w:rPr>
          <w:rFonts w:asciiTheme="majorBidi" w:hAnsiTheme="majorBidi" w:cstheme="majorBidi"/>
          <w:color w:val="000000"/>
        </w:rPr>
      </w:pPr>
      <w:r w:rsidRPr="00CD380B">
        <w:rPr>
          <w:rFonts w:asciiTheme="majorBidi" w:eastAsia="Times" w:hAnsiTheme="majorBidi" w:cstheme="majorBidi"/>
          <w:noProof/>
          <w:color w:val="241F1F"/>
          <w:sz w:val="28"/>
          <w:szCs w:val="28"/>
        </w:rPr>
        <w:drawing>
          <wp:inline distT="19050" distB="19050" distL="19050" distR="19050" wp14:anchorId="3218C1F0" wp14:editId="7AD4F0DF">
            <wp:extent cx="5353050" cy="2209800"/>
            <wp:effectExtent l="0" t="0" r="0" b="0"/>
            <wp:docPr id="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a:stretch>
                      <a:fillRect/>
                    </a:stretch>
                  </pic:blipFill>
                  <pic:spPr>
                    <a:xfrm>
                      <a:off x="0" y="0"/>
                      <a:ext cx="5353050" cy="2209800"/>
                    </a:xfrm>
                    <a:prstGeom prst="rect">
                      <a:avLst/>
                    </a:prstGeom>
                    <a:ln/>
                  </pic:spPr>
                </pic:pic>
              </a:graphicData>
            </a:graphic>
          </wp:inline>
        </w:drawing>
      </w:r>
    </w:p>
    <w:p w:rsidR="00C01BAB" w:rsidRDefault="00C01BAB" w:rsidP="00763251">
      <w:pPr>
        <w:widowControl w:val="0"/>
        <w:pBdr>
          <w:top w:val="nil"/>
          <w:left w:val="nil"/>
          <w:bottom w:val="nil"/>
          <w:right w:val="nil"/>
          <w:between w:val="nil"/>
        </w:pBdr>
        <w:spacing w:before="137" w:line="219" w:lineRule="auto"/>
        <w:ind w:right="20"/>
        <w:jc w:val="both"/>
        <w:rPr>
          <w:rFonts w:asciiTheme="majorBidi" w:hAnsiTheme="majorBidi" w:cstheme="majorBidi"/>
          <w:color w:val="000000"/>
        </w:rPr>
      </w:pPr>
    </w:p>
    <w:p w:rsidR="00C01BAB" w:rsidRDefault="00C01BAB" w:rsidP="00763251">
      <w:pPr>
        <w:widowControl w:val="0"/>
        <w:pBdr>
          <w:top w:val="nil"/>
          <w:left w:val="nil"/>
          <w:bottom w:val="nil"/>
          <w:right w:val="nil"/>
          <w:between w:val="nil"/>
        </w:pBdr>
        <w:spacing w:before="137" w:line="219" w:lineRule="auto"/>
        <w:ind w:right="20"/>
        <w:jc w:val="both"/>
        <w:rPr>
          <w:rFonts w:asciiTheme="majorBidi" w:hAnsiTheme="majorBidi" w:cstheme="majorBidi"/>
          <w:color w:val="000000"/>
        </w:rPr>
      </w:pPr>
    </w:p>
    <w:p w:rsidR="00C01BAB" w:rsidRDefault="00C01BAB" w:rsidP="00763251">
      <w:pPr>
        <w:widowControl w:val="0"/>
        <w:pBdr>
          <w:top w:val="nil"/>
          <w:left w:val="nil"/>
          <w:bottom w:val="nil"/>
          <w:right w:val="nil"/>
          <w:between w:val="nil"/>
        </w:pBdr>
        <w:spacing w:before="137" w:line="219" w:lineRule="auto"/>
        <w:ind w:right="20"/>
        <w:jc w:val="both"/>
        <w:rPr>
          <w:rFonts w:asciiTheme="majorBidi" w:hAnsiTheme="majorBidi" w:cstheme="majorBidi"/>
          <w:color w:val="000000"/>
        </w:rPr>
      </w:pPr>
    </w:p>
    <w:p w:rsidR="00484F5B" w:rsidRPr="00CD380B" w:rsidRDefault="00FA76B9" w:rsidP="00763251">
      <w:pPr>
        <w:widowControl w:val="0"/>
        <w:pBdr>
          <w:top w:val="nil"/>
          <w:left w:val="nil"/>
          <w:bottom w:val="nil"/>
          <w:right w:val="nil"/>
          <w:between w:val="nil"/>
        </w:pBdr>
        <w:spacing w:before="137" w:line="219" w:lineRule="auto"/>
        <w:ind w:right="20"/>
        <w:jc w:val="both"/>
        <w:rPr>
          <w:rFonts w:asciiTheme="majorBidi" w:hAnsiTheme="majorBidi" w:cstheme="majorBidi"/>
          <w:color w:val="000000"/>
        </w:rPr>
      </w:pPr>
      <w:r w:rsidRPr="00CD380B">
        <w:rPr>
          <w:rFonts w:asciiTheme="majorBidi" w:hAnsiTheme="majorBidi" w:cstheme="majorBidi"/>
          <w:color w:val="000000"/>
        </w:rPr>
        <w:t xml:space="preserve">5 </w:t>
      </w:r>
    </w:p>
    <w:sectPr w:rsidR="00484F5B" w:rsidRPr="00CD380B">
      <w:pgSz w:w="11900" w:h="16820"/>
      <w:pgMar w:top="693" w:right="1694" w:bottom="1022" w:left="175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4494"/>
    <w:multiLevelType w:val="hybridMultilevel"/>
    <w:tmpl w:val="B3D0D34E"/>
    <w:lvl w:ilvl="0" w:tplc="04090009">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nsid w:val="6E6F597A"/>
    <w:multiLevelType w:val="hybridMultilevel"/>
    <w:tmpl w:val="DE585F40"/>
    <w:lvl w:ilvl="0" w:tplc="04090009">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484F5B"/>
    <w:rsid w:val="000F0571"/>
    <w:rsid w:val="00161D75"/>
    <w:rsid w:val="00484F5B"/>
    <w:rsid w:val="00763251"/>
    <w:rsid w:val="00766141"/>
    <w:rsid w:val="00C01BAB"/>
    <w:rsid w:val="00CD380B"/>
    <w:rsid w:val="00D200F5"/>
    <w:rsid w:val="00FA7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F05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571"/>
    <w:rPr>
      <w:rFonts w:ascii="Tahoma" w:hAnsi="Tahoma" w:cs="Tahoma"/>
      <w:sz w:val="16"/>
      <w:szCs w:val="16"/>
    </w:rPr>
  </w:style>
  <w:style w:type="paragraph" w:styleId="ListParagraph">
    <w:name w:val="List Paragraph"/>
    <w:basedOn w:val="Normal"/>
    <w:uiPriority w:val="34"/>
    <w:qFormat/>
    <w:rsid w:val="00CD38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F05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571"/>
    <w:rPr>
      <w:rFonts w:ascii="Tahoma" w:hAnsi="Tahoma" w:cs="Tahoma"/>
      <w:sz w:val="16"/>
      <w:szCs w:val="16"/>
    </w:rPr>
  </w:style>
  <w:style w:type="paragraph" w:styleId="ListParagraph">
    <w:name w:val="List Paragraph"/>
    <w:basedOn w:val="Normal"/>
    <w:uiPriority w:val="34"/>
    <w:qFormat/>
    <w:rsid w:val="00CD3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dc:creator>
  <cp:lastModifiedBy>Maher</cp:lastModifiedBy>
  <cp:revision>4</cp:revision>
  <dcterms:created xsi:type="dcterms:W3CDTF">2022-10-02T08:01:00Z</dcterms:created>
  <dcterms:modified xsi:type="dcterms:W3CDTF">2022-10-02T08:03:00Z</dcterms:modified>
</cp:coreProperties>
</file>