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74C" w:rsidRPr="004C5857" w:rsidRDefault="0051219D" w:rsidP="004C5857">
      <w:pPr>
        <w:bidi w:val="0"/>
        <w:jc w:val="both"/>
        <w:rPr>
          <w:rFonts w:asciiTheme="majorBidi" w:hAnsiTheme="majorBidi" w:cstheme="majorBidi"/>
          <w:b/>
          <w:bCs/>
          <w:sz w:val="24"/>
          <w:szCs w:val="24"/>
        </w:rPr>
      </w:pPr>
      <w:r w:rsidRPr="004C5857">
        <w:rPr>
          <w:rFonts w:asciiTheme="majorBidi" w:hAnsiTheme="majorBidi" w:cstheme="majorBidi"/>
          <w:b/>
          <w:bCs/>
          <w:sz w:val="24"/>
          <w:szCs w:val="24"/>
        </w:rPr>
        <w:t xml:space="preserve"> </w:t>
      </w:r>
    </w:p>
    <w:p w:rsidR="0072346F" w:rsidRPr="004C5857" w:rsidRDefault="00A9274C" w:rsidP="004C5857">
      <w:pPr>
        <w:bidi w:val="0"/>
        <w:jc w:val="both"/>
        <w:rPr>
          <w:rFonts w:asciiTheme="majorBidi" w:hAnsiTheme="majorBidi" w:cstheme="majorBidi"/>
          <w:b/>
          <w:bCs/>
          <w:sz w:val="24"/>
          <w:szCs w:val="24"/>
        </w:rPr>
      </w:pPr>
      <w:proofErr w:type="spellStart"/>
      <w:r w:rsidRPr="004C5857">
        <w:rPr>
          <w:rFonts w:asciiTheme="majorBidi" w:hAnsiTheme="majorBidi" w:cstheme="majorBidi"/>
          <w:b/>
          <w:bCs/>
          <w:sz w:val="24"/>
          <w:szCs w:val="24"/>
        </w:rPr>
        <w:t>Lec</w:t>
      </w:r>
      <w:proofErr w:type="spellEnd"/>
      <w:r w:rsidRPr="004C5857">
        <w:rPr>
          <w:rFonts w:asciiTheme="majorBidi" w:hAnsiTheme="majorBidi" w:cstheme="majorBidi"/>
          <w:b/>
          <w:bCs/>
          <w:sz w:val="24"/>
          <w:szCs w:val="24"/>
        </w:rPr>
        <w:t xml:space="preserve"> 7  </w:t>
      </w:r>
      <w:r w:rsidR="004C5857" w:rsidRPr="004C5857">
        <w:rPr>
          <w:rFonts w:asciiTheme="majorBidi" w:hAnsiTheme="majorBidi" w:cstheme="majorBidi"/>
          <w:b/>
          <w:bCs/>
          <w:sz w:val="24"/>
          <w:szCs w:val="24"/>
        </w:rPr>
        <w:t xml:space="preserve">                                                                                           </w:t>
      </w:r>
      <w:proofErr w:type="spellStart"/>
      <w:r w:rsidRPr="004C5857">
        <w:rPr>
          <w:rFonts w:asciiTheme="majorBidi" w:hAnsiTheme="majorBidi" w:cstheme="majorBidi"/>
          <w:b/>
          <w:bCs/>
          <w:sz w:val="24"/>
          <w:szCs w:val="24"/>
        </w:rPr>
        <w:t>Dr</w:t>
      </w:r>
      <w:proofErr w:type="spellEnd"/>
      <w:r w:rsidRPr="004C5857">
        <w:rPr>
          <w:rFonts w:asciiTheme="majorBidi" w:hAnsiTheme="majorBidi" w:cstheme="majorBidi"/>
          <w:b/>
          <w:bCs/>
          <w:sz w:val="24"/>
          <w:szCs w:val="24"/>
        </w:rPr>
        <w:t xml:space="preserve"> </w:t>
      </w:r>
      <w:proofErr w:type="spellStart"/>
      <w:r w:rsidRPr="004C5857">
        <w:rPr>
          <w:rFonts w:asciiTheme="majorBidi" w:hAnsiTheme="majorBidi" w:cstheme="majorBidi"/>
          <w:b/>
          <w:bCs/>
          <w:sz w:val="24"/>
          <w:szCs w:val="24"/>
        </w:rPr>
        <w:t>AmnaAl</w:t>
      </w:r>
      <w:proofErr w:type="spellEnd"/>
      <w:r w:rsidRPr="004C5857">
        <w:rPr>
          <w:rFonts w:asciiTheme="majorBidi" w:hAnsiTheme="majorBidi" w:cstheme="majorBidi"/>
          <w:b/>
          <w:bCs/>
          <w:sz w:val="24"/>
          <w:szCs w:val="24"/>
        </w:rPr>
        <w:t xml:space="preserve"> </w:t>
      </w:r>
      <w:proofErr w:type="spellStart"/>
      <w:r w:rsidR="004C5857" w:rsidRPr="004C5857">
        <w:rPr>
          <w:rFonts w:asciiTheme="majorBidi" w:hAnsiTheme="majorBidi" w:cstheme="majorBidi"/>
          <w:b/>
          <w:bCs/>
          <w:sz w:val="24"/>
          <w:szCs w:val="24"/>
        </w:rPr>
        <w:t>H</w:t>
      </w:r>
      <w:r w:rsidRPr="004C5857">
        <w:rPr>
          <w:rFonts w:asciiTheme="majorBidi" w:hAnsiTheme="majorBidi" w:cstheme="majorBidi"/>
          <w:b/>
          <w:bCs/>
          <w:sz w:val="24"/>
          <w:szCs w:val="24"/>
        </w:rPr>
        <w:t>ashimi</w:t>
      </w:r>
      <w:proofErr w:type="spellEnd"/>
    </w:p>
    <w:p w:rsidR="004C5857" w:rsidRPr="004C5857" w:rsidRDefault="004C5857" w:rsidP="004C5857">
      <w:pPr>
        <w:bidi w:val="0"/>
        <w:jc w:val="both"/>
        <w:rPr>
          <w:rFonts w:asciiTheme="majorBidi" w:hAnsiTheme="majorBidi" w:cstheme="majorBidi"/>
          <w:b/>
          <w:bCs/>
          <w:sz w:val="24"/>
          <w:szCs w:val="24"/>
        </w:rPr>
      </w:pPr>
      <w:r w:rsidRPr="004C5857">
        <w:rPr>
          <w:rFonts w:asciiTheme="majorBidi" w:hAnsiTheme="majorBidi" w:cstheme="majorBidi"/>
          <w:b/>
          <w:bCs/>
          <w:sz w:val="24"/>
          <w:szCs w:val="24"/>
        </w:rPr>
        <w:t xml:space="preserve">Metabolic path way of Secondary Metabolites of Bacteria     </w:t>
      </w:r>
    </w:p>
    <w:p w:rsidR="0051219D" w:rsidRPr="004C5857" w:rsidRDefault="0051219D" w:rsidP="0051219D">
      <w:pPr>
        <w:bidi w:val="0"/>
        <w:jc w:val="both"/>
        <w:rPr>
          <w:rFonts w:asciiTheme="majorBidi" w:hAnsiTheme="majorBidi" w:cstheme="majorBidi"/>
          <w:b/>
          <w:bCs/>
          <w:sz w:val="24"/>
          <w:szCs w:val="24"/>
        </w:rPr>
      </w:pPr>
      <w:r w:rsidRPr="004C5857">
        <w:rPr>
          <w:rFonts w:asciiTheme="majorBidi" w:hAnsiTheme="majorBidi" w:cstheme="majorBidi"/>
          <w:b/>
          <w:bCs/>
          <w:sz w:val="24"/>
          <w:szCs w:val="24"/>
        </w:rPr>
        <w:t xml:space="preserve">Introduction </w:t>
      </w:r>
    </w:p>
    <w:p w:rsidR="0051219D" w:rsidRPr="004C5857" w:rsidRDefault="0051219D" w:rsidP="00A9274C">
      <w:pPr>
        <w:bidi w:val="0"/>
        <w:jc w:val="both"/>
        <w:rPr>
          <w:rFonts w:asciiTheme="majorBidi" w:hAnsiTheme="majorBidi" w:cstheme="majorBidi"/>
          <w:sz w:val="24"/>
          <w:szCs w:val="24"/>
        </w:rPr>
      </w:pPr>
      <w:r w:rsidRPr="004C5857">
        <w:rPr>
          <w:rFonts w:asciiTheme="majorBidi" w:hAnsiTheme="majorBidi" w:cstheme="majorBidi"/>
          <w:sz w:val="24"/>
          <w:szCs w:val="24"/>
        </w:rPr>
        <w:t>Metabolism is a constant and collective biochemical process that occurs in every single or multicellular organism lifelong. The biochemical process largely can be classified into catabolism and anabolism. The end-products of these pathways are used for the formation of intermediates and substrates for other metabolic pathways and are known as ‘metabolites.’ Metabolites exhibit several biological properties, which are of pharmaceutical, nutritional, and agricultural importance</w:t>
      </w:r>
    </w:p>
    <w:p w:rsidR="0051219D" w:rsidRPr="004C5857" w:rsidRDefault="0051219D" w:rsidP="0051219D">
      <w:pPr>
        <w:bidi w:val="0"/>
        <w:jc w:val="both"/>
        <w:rPr>
          <w:rFonts w:asciiTheme="majorBidi" w:hAnsiTheme="majorBidi" w:cstheme="majorBidi"/>
          <w:sz w:val="24"/>
          <w:szCs w:val="24"/>
        </w:rPr>
      </w:pPr>
      <w:r w:rsidRPr="004C5857">
        <w:rPr>
          <w:rFonts w:asciiTheme="majorBidi" w:hAnsiTheme="majorBidi" w:cstheme="majorBidi"/>
          <w:sz w:val="24"/>
          <w:szCs w:val="24"/>
        </w:rPr>
        <w:t>The secondary metabolite-producing microorganisms synthesize these bioactive and complex molecules at the late phase and stationary phase of their growth (Figure 1). The production of secondary metabolites is triggered during the exhaustion of nutrients, environmental stress, and limited growth conditions. The secondary metabolites frequently are found in bacteria, fungi, plants, and marine organisms. These organisms have the capability to produce several metabolites with various biological functions, including</w:t>
      </w:r>
    </w:p>
    <w:p w:rsidR="0051219D" w:rsidRPr="004C5857" w:rsidRDefault="0051219D" w:rsidP="0051219D">
      <w:pPr>
        <w:pStyle w:val="ListParagraph"/>
        <w:numPr>
          <w:ilvl w:val="0"/>
          <w:numId w:val="1"/>
        </w:numPr>
        <w:bidi w:val="0"/>
        <w:jc w:val="both"/>
        <w:rPr>
          <w:rFonts w:asciiTheme="majorBidi" w:hAnsiTheme="majorBidi" w:cstheme="majorBidi"/>
          <w:sz w:val="24"/>
          <w:szCs w:val="24"/>
        </w:rPr>
      </w:pPr>
      <w:r w:rsidRPr="004C5857">
        <w:rPr>
          <w:rFonts w:asciiTheme="majorBidi" w:hAnsiTheme="majorBidi" w:cstheme="majorBidi"/>
          <w:sz w:val="24"/>
          <w:szCs w:val="24"/>
        </w:rPr>
        <w:t xml:space="preserve">antibacterial agents, </w:t>
      </w:r>
    </w:p>
    <w:p w:rsidR="0051219D" w:rsidRPr="004C5857" w:rsidRDefault="0051219D" w:rsidP="0051219D">
      <w:pPr>
        <w:pStyle w:val="ListParagraph"/>
        <w:numPr>
          <w:ilvl w:val="0"/>
          <w:numId w:val="1"/>
        </w:numPr>
        <w:bidi w:val="0"/>
        <w:jc w:val="both"/>
        <w:rPr>
          <w:rFonts w:asciiTheme="majorBidi" w:hAnsiTheme="majorBidi" w:cstheme="majorBidi"/>
          <w:sz w:val="24"/>
          <w:szCs w:val="24"/>
        </w:rPr>
      </w:pPr>
      <w:r w:rsidRPr="004C5857">
        <w:rPr>
          <w:rFonts w:asciiTheme="majorBidi" w:hAnsiTheme="majorBidi" w:cstheme="majorBidi"/>
          <w:sz w:val="24"/>
          <w:szCs w:val="24"/>
        </w:rPr>
        <w:t>toxins, metal-transporting agents,</w:t>
      </w:r>
    </w:p>
    <w:p w:rsidR="0051219D" w:rsidRPr="004C5857" w:rsidRDefault="0051219D" w:rsidP="0051219D">
      <w:pPr>
        <w:pStyle w:val="ListParagraph"/>
        <w:numPr>
          <w:ilvl w:val="0"/>
          <w:numId w:val="1"/>
        </w:numPr>
        <w:bidi w:val="0"/>
        <w:jc w:val="both"/>
        <w:rPr>
          <w:rFonts w:asciiTheme="majorBidi" w:hAnsiTheme="majorBidi" w:cstheme="majorBidi"/>
          <w:sz w:val="24"/>
          <w:szCs w:val="24"/>
        </w:rPr>
      </w:pPr>
      <w:r w:rsidRPr="004C5857">
        <w:rPr>
          <w:rFonts w:asciiTheme="majorBidi" w:hAnsiTheme="majorBidi" w:cstheme="majorBidi"/>
          <w:sz w:val="24"/>
          <w:szCs w:val="24"/>
        </w:rPr>
        <w:t xml:space="preserve">sex hormones, </w:t>
      </w:r>
    </w:p>
    <w:p w:rsidR="0051219D" w:rsidRPr="004C5857" w:rsidRDefault="0051219D" w:rsidP="0051219D">
      <w:pPr>
        <w:pStyle w:val="ListParagraph"/>
        <w:numPr>
          <w:ilvl w:val="0"/>
          <w:numId w:val="1"/>
        </w:numPr>
        <w:bidi w:val="0"/>
        <w:jc w:val="both"/>
        <w:rPr>
          <w:rFonts w:asciiTheme="majorBidi" w:hAnsiTheme="majorBidi" w:cstheme="majorBidi"/>
          <w:sz w:val="24"/>
          <w:szCs w:val="24"/>
        </w:rPr>
      </w:pPr>
      <w:r w:rsidRPr="004C5857">
        <w:rPr>
          <w:rFonts w:asciiTheme="majorBidi" w:hAnsiTheme="majorBidi" w:cstheme="majorBidi"/>
          <w:sz w:val="24"/>
          <w:szCs w:val="24"/>
        </w:rPr>
        <w:t>pigments, anticancer agents,</w:t>
      </w:r>
    </w:p>
    <w:p w:rsidR="0051219D" w:rsidRPr="004C5857" w:rsidRDefault="0051219D" w:rsidP="0051219D">
      <w:pPr>
        <w:pStyle w:val="ListParagraph"/>
        <w:numPr>
          <w:ilvl w:val="0"/>
          <w:numId w:val="1"/>
        </w:numPr>
        <w:bidi w:val="0"/>
        <w:jc w:val="both"/>
        <w:rPr>
          <w:rFonts w:asciiTheme="majorBidi" w:hAnsiTheme="majorBidi" w:cstheme="majorBidi"/>
          <w:sz w:val="24"/>
          <w:szCs w:val="24"/>
        </w:rPr>
      </w:pPr>
      <w:r w:rsidRPr="004C5857">
        <w:rPr>
          <w:rFonts w:asciiTheme="majorBidi" w:hAnsiTheme="majorBidi" w:cstheme="majorBidi"/>
          <w:sz w:val="24"/>
          <w:szCs w:val="24"/>
        </w:rPr>
        <w:t>pesticides,</w:t>
      </w:r>
    </w:p>
    <w:p w:rsidR="0051219D" w:rsidRPr="004C5857" w:rsidRDefault="0051219D" w:rsidP="0051219D">
      <w:pPr>
        <w:pStyle w:val="ListParagraph"/>
        <w:numPr>
          <w:ilvl w:val="0"/>
          <w:numId w:val="1"/>
        </w:numPr>
        <w:bidi w:val="0"/>
        <w:jc w:val="both"/>
        <w:rPr>
          <w:rFonts w:asciiTheme="majorBidi" w:hAnsiTheme="majorBidi" w:cstheme="majorBidi"/>
          <w:sz w:val="24"/>
          <w:szCs w:val="24"/>
        </w:rPr>
      </w:pPr>
      <w:proofErr w:type="spellStart"/>
      <w:r w:rsidRPr="004C5857">
        <w:rPr>
          <w:rFonts w:asciiTheme="majorBidi" w:hAnsiTheme="majorBidi" w:cstheme="majorBidi"/>
          <w:sz w:val="24"/>
          <w:szCs w:val="24"/>
        </w:rPr>
        <w:t>immunomodulating</w:t>
      </w:r>
      <w:proofErr w:type="spellEnd"/>
      <w:r w:rsidRPr="004C5857">
        <w:rPr>
          <w:rFonts w:asciiTheme="majorBidi" w:hAnsiTheme="majorBidi" w:cstheme="majorBidi"/>
          <w:sz w:val="24"/>
          <w:szCs w:val="24"/>
        </w:rPr>
        <w:t xml:space="preserve"> agents,</w:t>
      </w:r>
    </w:p>
    <w:p w:rsidR="0051219D" w:rsidRPr="004C5857" w:rsidRDefault="0051219D" w:rsidP="0051219D">
      <w:pPr>
        <w:pStyle w:val="ListParagraph"/>
        <w:numPr>
          <w:ilvl w:val="0"/>
          <w:numId w:val="1"/>
        </w:numPr>
        <w:bidi w:val="0"/>
        <w:jc w:val="both"/>
        <w:rPr>
          <w:rFonts w:asciiTheme="majorBidi" w:hAnsiTheme="majorBidi" w:cstheme="majorBidi"/>
          <w:sz w:val="24"/>
          <w:szCs w:val="24"/>
        </w:rPr>
      </w:pPr>
      <w:proofErr w:type="spellStart"/>
      <w:r w:rsidRPr="004C5857">
        <w:rPr>
          <w:rFonts w:asciiTheme="majorBidi" w:hAnsiTheme="majorBidi" w:cstheme="majorBidi"/>
          <w:sz w:val="24"/>
          <w:szCs w:val="24"/>
        </w:rPr>
        <w:t>immunosuppressants</w:t>
      </w:r>
      <w:proofErr w:type="spellEnd"/>
      <w:r w:rsidRPr="004C5857">
        <w:rPr>
          <w:rFonts w:asciiTheme="majorBidi" w:hAnsiTheme="majorBidi" w:cstheme="majorBidi"/>
          <w:sz w:val="24"/>
          <w:szCs w:val="24"/>
        </w:rPr>
        <w:t>,</w:t>
      </w:r>
    </w:p>
    <w:p w:rsidR="0051219D" w:rsidRPr="004C5857" w:rsidRDefault="0051219D" w:rsidP="0051219D">
      <w:pPr>
        <w:pStyle w:val="ListParagraph"/>
        <w:numPr>
          <w:ilvl w:val="0"/>
          <w:numId w:val="1"/>
        </w:numPr>
        <w:bidi w:val="0"/>
        <w:jc w:val="both"/>
        <w:rPr>
          <w:rFonts w:asciiTheme="majorBidi" w:hAnsiTheme="majorBidi" w:cstheme="majorBidi"/>
          <w:sz w:val="24"/>
          <w:szCs w:val="24"/>
        </w:rPr>
      </w:pPr>
      <w:r w:rsidRPr="004C5857">
        <w:rPr>
          <w:rFonts w:asciiTheme="majorBidi" w:hAnsiTheme="majorBidi" w:cstheme="majorBidi"/>
          <w:sz w:val="24"/>
          <w:szCs w:val="24"/>
        </w:rPr>
        <w:t xml:space="preserve">receptor agonists, </w:t>
      </w:r>
    </w:p>
    <w:p w:rsidR="0051219D" w:rsidRPr="004C5857" w:rsidRDefault="0051219D" w:rsidP="0051219D">
      <w:pPr>
        <w:pStyle w:val="ListParagraph"/>
        <w:numPr>
          <w:ilvl w:val="0"/>
          <w:numId w:val="1"/>
        </w:numPr>
        <w:bidi w:val="0"/>
        <w:jc w:val="both"/>
        <w:rPr>
          <w:rFonts w:asciiTheme="majorBidi" w:hAnsiTheme="majorBidi" w:cstheme="majorBidi"/>
          <w:sz w:val="24"/>
          <w:szCs w:val="24"/>
        </w:rPr>
      </w:pPr>
      <w:r w:rsidRPr="004C5857">
        <w:rPr>
          <w:rFonts w:asciiTheme="majorBidi" w:hAnsiTheme="majorBidi" w:cstheme="majorBidi"/>
          <w:sz w:val="24"/>
          <w:szCs w:val="24"/>
        </w:rPr>
        <w:t>antagonists</w:t>
      </w:r>
    </w:p>
    <w:p w:rsidR="00182A2F" w:rsidRPr="004C5857" w:rsidRDefault="0051219D" w:rsidP="00182A2F">
      <w:pPr>
        <w:bidi w:val="0"/>
        <w:jc w:val="both"/>
        <w:rPr>
          <w:rFonts w:asciiTheme="majorBidi" w:hAnsiTheme="majorBidi" w:cstheme="majorBidi"/>
          <w:sz w:val="24"/>
          <w:szCs w:val="24"/>
        </w:rPr>
      </w:pPr>
      <w:r w:rsidRPr="004C5857">
        <w:rPr>
          <w:rFonts w:asciiTheme="majorBidi" w:hAnsiTheme="majorBidi" w:cstheme="majorBidi"/>
          <w:sz w:val="24"/>
          <w:szCs w:val="24"/>
        </w:rPr>
        <w:t xml:space="preserve"> Secondary metabolic pathway reactions are conducted by an individual enzyme or </w:t>
      </w:r>
      <w:proofErr w:type="spellStart"/>
      <w:r w:rsidRPr="004C5857">
        <w:rPr>
          <w:rFonts w:asciiTheme="majorBidi" w:hAnsiTheme="majorBidi" w:cstheme="majorBidi"/>
          <w:sz w:val="24"/>
          <w:szCs w:val="24"/>
        </w:rPr>
        <w:t>multienzyme</w:t>
      </w:r>
      <w:proofErr w:type="spellEnd"/>
      <w:r w:rsidRPr="004C5857">
        <w:rPr>
          <w:rFonts w:asciiTheme="majorBidi" w:hAnsiTheme="majorBidi" w:cstheme="majorBidi"/>
          <w:sz w:val="24"/>
          <w:szCs w:val="24"/>
        </w:rPr>
        <w:t xml:space="preserve"> complexes. Intermediate or end-products of primary metabolic pathways are channeled from their systematic metabolic pathways that lead to the syn</w:t>
      </w:r>
      <w:r w:rsidR="00182A2F" w:rsidRPr="004C5857">
        <w:rPr>
          <w:rFonts w:asciiTheme="majorBidi" w:hAnsiTheme="majorBidi" w:cstheme="majorBidi"/>
          <w:sz w:val="24"/>
          <w:szCs w:val="24"/>
        </w:rPr>
        <w:t>thesis of secondary metabolites.</w:t>
      </w:r>
    </w:p>
    <w:p w:rsidR="0051219D" w:rsidRPr="004C5857" w:rsidRDefault="0051219D" w:rsidP="00182A2F">
      <w:pPr>
        <w:bidi w:val="0"/>
        <w:jc w:val="both"/>
        <w:rPr>
          <w:rFonts w:asciiTheme="majorBidi" w:hAnsiTheme="majorBidi" w:cstheme="majorBidi"/>
          <w:sz w:val="24"/>
          <w:szCs w:val="24"/>
        </w:rPr>
      </w:pPr>
      <w:r w:rsidRPr="004C5857">
        <w:rPr>
          <w:rFonts w:asciiTheme="majorBidi" w:hAnsiTheme="majorBidi" w:cstheme="majorBidi"/>
          <w:sz w:val="24"/>
          <w:szCs w:val="24"/>
        </w:rPr>
        <w:t xml:space="preserve">The genes encoding these synthetic pathway enzymes generally are present in chromosomal DNA and often are arranged in clusters. For example, Streptomyces </w:t>
      </w:r>
      <w:proofErr w:type="spellStart"/>
      <w:r w:rsidRPr="004C5857">
        <w:rPr>
          <w:rFonts w:asciiTheme="majorBidi" w:hAnsiTheme="majorBidi" w:cstheme="majorBidi"/>
          <w:sz w:val="24"/>
          <w:szCs w:val="24"/>
        </w:rPr>
        <w:t>griseus</w:t>
      </w:r>
      <w:proofErr w:type="spellEnd"/>
      <w:r w:rsidRPr="004C5857">
        <w:rPr>
          <w:rFonts w:asciiTheme="majorBidi" w:hAnsiTheme="majorBidi" w:cstheme="majorBidi"/>
          <w:sz w:val="24"/>
          <w:szCs w:val="24"/>
        </w:rPr>
        <w:t xml:space="preserve"> and Streptomyces </w:t>
      </w:r>
      <w:proofErr w:type="spellStart"/>
      <w:r w:rsidRPr="004C5857">
        <w:rPr>
          <w:rFonts w:asciiTheme="majorBidi" w:hAnsiTheme="majorBidi" w:cstheme="majorBidi"/>
          <w:sz w:val="24"/>
          <w:szCs w:val="24"/>
        </w:rPr>
        <w:t>glaucescens</w:t>
      </w:r>
      <w:proofErr w:type="spellEnd"/>
      <w:r w:rsidRPr="004C5857">
        <w:rPr>
          <w:rFonts w:asciiTheme="majorBidi" w:hAnsiTheme="majorBidi" w:cstheme="majorBidi"/>
          <w:sz w:val="24"/>
          <w:szCs w:val="24"/>
        </w:rPr>
        <w:t xml:space="preserve"> chromosomal DNA contains 30 or more </w:t>
      </w:r>
      <w:proofErr w:type="spellStart"/>
      <w:r w:rsidRPr="004C5857">
        <w:rPr>
          <w:rFonts w:asciiTheme="majorBidi" w:hAnsiTheme="majorBidi" w:cstheme="majorBidi"/>
          <w:sz w:val="24"/>
          <w:szCs w:val="24"/>
        </w:rPr>
        <w:t>str</w:t>
      </w:r>
      <w:proofErr w:type="spellEnd"/>
      <w:r w:rsidRPr="004C5857">
        <w:rPr>
          <w:rFonts w:asciiTheme="majorBidi" w:hAnsiTheme="majorBidi" w:cstheme="majorBidi"/>
          <w:sz w:val="24"/>
          <w:szCs w:val="24"/>
        </w:rPr>
        <w:t>/</w:t>
      </w:r>
      <w:proofErr w:type="spellStart"/>
      <w:r w:rsidRPr="004C5857">
        <w:rPr>
          <w:rFonts w:asciiTheme="majorBidi" w:hAnsiTheme="majorBidi" w:cstheme="majorBidi"/>
          <w:sz w:val="24"/>
          <w:szCs w:val="24"/>
        </w:rPr>
        <w:t>sts</w:t>
      </w:r>
      <w:proofErr w:type="spellEnd"/>
      <w:r w:rsidRPr="004C5857">
        <w:rPr>
          <w:rFonts w:asciiTheme="majorBidi" w:hAnsiTheme="majorBidi" w:cstheme="majorBidi"/>
          <w:sz w:val="24"/>
          <w:szCs w:val="24"/>
        </w:rPr>
        <w:t xml:space="preserve"> and </w:t>
      </w:r>
      <w:proofErr w:type="spellStart"/>
      <w:r w:rsidRPr="004C5857">
        <w:rPr>
          <w:rFonts w:asciiTheme="majorBidi" w:hAnsiTheme="majorBidi" w:cstheme="majorBidi"/>
          <w:sz w:val="24"/>
          <w:szCs w:val="24"/>
        </w:rPr>
        <w:t>blu</w:t>
      </w:r>
      <w:proofErr w:type="spellEnd"/>
      <w:r w:rsidRPr="004C5857">
        <w:rPr>
          <w:rFonts w:asciiTheme="majorBidi" w:hAnsiTheme="majorBidi" w:cstheme="majorBidi"/>
          <w:sz w:val="24"/>
          <w:szCs w:val="24"/>
        </w:rPr>
        <w:t xml:space="preserve"> genes that participate in streptomycin biosynthesis. Chapters Release of Energy (Aerobic) to Production of Secondary Metabolites – Fungi cover several aspects of metabolic pathways. The Effect of Secondary Metabolites on Food Products and Foodborne Illness</w:t>
      </w:r>
    </w:p>
    <w:p w:rsidR="00181D1D" w:rsidRPr="004C5857" w:rsidRDefault="00181D1D" w:rsidP="00181D1D">
      <w:pPr>
        <w:bidi w:val="0"/>
        <w:jc w:val="both"/>
        <w:rPr>
          <w:rFonts w:asciiTheme="majorBidi" w:hAnsiTheme="majorBidi" w:cstheme="majorBidi"/>
          <w:sz w:val="24"/>
          <w:szCs w:val="24"/>
        </w:rPr>
      </w:pPr>
    </w:p>
    <w:p w:rsidR="00181D1D" w:rsidRPr="004C5857" w:rsidRDefault="00181D1D" w:rsidP="00181D1D">
      <w:pPr>
        <w:bidi w:val="0"/>
        <w:jc w:val="both"/>
        <w:rPr>
          <w:rFonts w:asciiTheme="majorBidi" w:hAnsiTheme="majorBidi" w:cstheme="majorBidi"/>
          <w:sz w:val="24"/>
          <w:szCs w:val="24"/>
        </w:rPr>
      </w:pPr>
    </w:p>
    <w:p w:rsidR="00181D1D" w:rsidRPr="004C5857" w:rsidRDefault="00181D1D" w:rsidP="00181D1D">
      <w:pPr>
        <w:bidi w:val="0"/>
        <w:jc w:val="center"/>
        <w:rPr>
          <w:rFonts w:asciiTheme="majorBidi" w:hAnsiTheme="majorBidi" w:cstheme="majorBidi"/>
          <w:sz w:val="24"/>
          <w:szCs w:val="24"/>
        </w:rPr>
      </w:pPr>
      <w:r w:rsidRPr="004C5857">
        <w:rPr>
          <w:rFonts w:asciiTheme="majorBidi" w:hAnsiTheme="majorBidi" w:cstheme="majorBidi"/>
          <w:noProof/>
          <w:sz w:val="24"/>
          <w:szCs w:val="24"/>
        </w:rPr>
        <w:drawing>
          <wp:inline distT="0" distB="0" distL="0" distR="0" wp14:anchorId="2385C732" wp14:editId="5E3788C7">
            <wp:extent cx="4939748" cy="5175698"/>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6">
                      <a:extLst>
                        <a:ext uri="{28A0092B-C50C-407E-A947-70E740481C1C}">
                          <a14:useLocalDpi xmlns:a14="http://schemas.microsoft.com/office/drawing/2010/main" val="0"/>
                        </a:ext>
                      </a:extLst>
                    </a:blip>
                    <a:stretch>
                      <a:fillRect/>
                    </a:stretch>
                  </pic:blipFill>
                  <pic:spPr>
                    <a:xfrm>
                      <a:off x="0" y="0"/>
                      <a:ext cx="4944232" cy="5180396"/>
                    </a:xfrm>
                    <a:prstGeom prst="rect">
                      <a:avLst/>
                    </a:prstGeom>
                  </pic:spPr>
                </pic:pic>
              </a:graphicData>
            </a:graphic>
          </wp:inline>
        </w:drawing>
      </w:r>
    </w:p>
    <w:p w:rsidR="004C5857" w:rsidRDefault="004C5857" w:rsidP="00182A2F">
      <w:pPr>
        <w:bidi w:val="0"/>
        <w:jc w:val="both"/>
        <w:rPr>
          <w:rFonts w:asciiTheme="majorBidi" w:hAnsiTheme="majorBidi" w:cstheme="majorBidi"/>
          <w:b/>
          <w:bCs/>
          <w:sz w:val="24"/>
          <w:szCs w:val="24"/>
        </w:rPr>
      </w:pPr>
    </w:p>
    <w:p w:rsidR="00182A2F" w:rsidRPr="004C5857" w:rsidRDefault="00182A2F" w:rsidP="004C5857">
      <w:pPr>
        <w:bidi w:val="0"/>
        <w:jc w:val="both"/>
        <w:rPr>
          <w:rFonts w:asciiTheme="majorBidi" w:hAnsiTheme="majorBidi" w:cstheme="majorBidi"/>
          <w:b/>
          <w:bCs/>
          <w:sz w:val="24"/>
          <w:szCs w:val="24"/>
        </w:rPr>
      </w:pPr>
      <w:r w:rsidRPr="004C5857">
        <w:rPr>
          <w:rFonts w:asciiTheme="majorBidi" w:hAnsiTheme="majorBidi" w:cstheme="majorBidi"/>
          <w:b/>
          <w:bCs/>
          <w:sz w:val="24"/>
          <w:szCs w:val="24"/>
        </w:rPr>
        <w:t xml:space="preserve">The Effect of Secondary Metabolites on Food Products and Foodborne Illness </w:t>
      </w:r>
    </w:p>
    <w:p w:rsidR="008B36C0" w:rsidRDefault="00182A2F" w:rsidP="00182A2F">
      <w:pPr>
        <w:bidi w:val="0"/>
        <w:jc w:val="both"/>
        <w:rPr>
          <w:rFonts w:asciiTheme="majorBidi" w:hAnsiTheme="majorBidi" w:cstheme="majorBidi"/>
          <w:sz w:val="24"/>
          <w:szCs w:val="24"/>
        </w:rPr>
      </w:pPr>
      <w:r w:rsidRPr="004C5857">
        <w:rPr>
          <w:rFonts w:asciiTheme="majorBidi" w:hAnsiTheme="majorBidi" w:cstheme="majorBidi"/>
          <w:sz w:val="24"/>
          <w:szCs w:val="24"/>
        </w:rPr>
        <w:t xml:space="preserve">The secondary metabolites exhibit several beneficial effects in pharmaceutical, cosmetic, food agricultural, and animal food industries, but certain secondary metabolites cause deleterious effects in humans and animals and also destroy certain food types. For example, several pathogenic bacteria have evolved with synthesizing and secreting toxins (secondary metabolites) in the immediate environments. The secreted </w:t>
      </w:r>
      <w:proofErr w:type="gramStart"/>
      <w:r w:rsidRPr="004C5857">
        <w:rPr>
          <w:rFonts w:asciiTheme="majorBidi" w:hAnsiTheme="majorBidi" w:cstheme="majorBidi"/>
          <w:sz w:val="24"/>
          <w:szCs w:val="24"/>
        </w:rPr>
        <w:t>toxin contaminate</w:t>
      </w:r>
      <w:proofErr w:type="gramEnd"/>
      <w:r w:rsidRPr="004C5857">
        <w:rPr>
          <w:rFonts w:asciiTheme="majorBidi" w:hAnsiTheme="majorBidi" w:cstheme="majorBidi"/>
          <w:sz w:val="24"/>
          <w:szCs w:val="24"/>
        </w:rPr>
        <w:t xml:space="preserve"> foods, food products, and water that enter the food chain. In addition, pathogenic bacteria also secrete toxins inside the host. The other route of toxin contamination is poorly packed canned foods, packed meats, and dairy products, in which certain bacteria grow anaerobically and secrete toxins. The consummation of toxin via contaminated food, food products, and water causes severe illness. The secreted toxin either kills the host or interferes with normal cellular functions. </w:t>
      </w:r>
    </w:p>
    <w:p w:rsidR="004C5857" w:rsidRPr="004C5857" w:rsidRDefault="004C5857" w:rsidP="004C5857">
      <w:pPr>
        <w:bidi w:val="0"/>
        <w:jc w:val="both"/>
        <w:rPr>
          <w:rFonts w:asciiTheme="majorBidi" w:hAnsiTheme="majorBidi" w:cstheme="majorBidi"/>
          <w:sz w:val="24"/>
          <w:szCs w:val="24"/>
        </w:rPr>
      </w:pPr>
    </w:p>
    <w:p w:rsidR="008B36C0" w:rsidRPr="004C5857" w:rsidRDefault="00182A2F" w:rsidP="008B36C0">
      <w:pPr>
        <w:bidi w:val="0"/>
        <w:jc w:val="both"/>
        <w:rPr>
          <w:rFonts w:asciiTheme="majorBidi" w:hAnsiTheme="majorBidi" w:cstheme="majorBidi"/>
          <w:b/>
          <w:bCs/>
          <w:sz w:val="24"/>
          <w:szCs w:val="24"/>
        </w:rPr>
      </w:pPr>
      <w:r w:rsidRPr="004C5857">
        <w:rPr>
          <w:rFonts w:asciiTheme="majorBidi" w:hAnsiTheme="majorBidi" w:cstheme="majorBidi"/>
          <w:b/>
          <w:bCs/>
          <w:sz w:val="24"/>
          <w:szCs w:val="24"/>
        </w:rPr>
        <w:t xml:space="preserve">This toxic substance can be classified into two types: </w:t>
      </w:r>
    </w:p>
    <w:p w:rsidR="008B36C0" w:rsidRPr="004C5857" w:rsidRDefault="00182A2F" w:rsidP="008B36C0">
      <w:pPr>
        <w:bidi w:val="0"/>
        <w:jc w:val="both"/>
        <w:rPr>
          <w:rFonts w:asciiTheme="majorBidi" w:hAnsiTheme="majorBidi" w:cstheme="majorBidi"/>
          <w:sz w:val="24"/>
          <w:szCs w:val="24"/>
        </w:rPr>
      </w:pPr>
      <w:r w:rsidRPr="004C5857">
        <w:rPr>
          <w:rFonts w:asciiTheme="majorBidi" w:hAnsiTheme="majorBidi" w:cstheme="majorBidi"/>
          <w:sz w:val="24"/>
          <w:szCs w:val="24"/>
        </w:rPr>
        <w:t xml:space="preserve">(1) </w:t>
      </w:r>
      <w:proofErr w:type="gramStart"/>
      <w:r w:rsidRPr="004C5857">
        <w:rPr>
          <w:rFonts w:asciiTheme="majorBidi" w:hAnsiTheme="majorBidi" w:cstheme="majorBidi"/>
          <w:sz w:val="24"/>
          <w:szCs w:val="24"/>
        </w:rPr>
        <w:t>exotoxins</w:t>
      </w:r>
      <w:proofErr w:type="gramEnd"/>
      <w:r w:rsidRPr="004C5857">
        <w:rPr>
          <w:rFonts w:asciiTheme="majorBidi" w:hAnsiTheme="majorBidi" w:cstheme="majorBidi"/>
          <w:sz w:val="24"/>
          <w:szCs w:val="24"/>
        </w:rPr>
        <w:t xml:space="preserve"> that usually are secreted by bacteria, and</w:t>
      </w:r>
    </w:p>
    <w:p w:rsidR="008B36C0" w:rsidRPr="004C5857" w:rsidRDefault="00182A2F" w:rsidP="008B36C0">
      <w:pPr>
        <w:bidi w:val="0"/>
        <w:jc w:val="both"/>
        <w:rPr>
          <w:rFonts w:asciiTheme="majorBidi" w:hAnsiTheme="majorBidi" w:cstheme="majorBidi"/>
          <w:sz w:val="24"/>
          <w:szCs w:val="24"/>
        </w:rPr>
      </w:pPr>
      <w:r w:rsidRPr="004C5857">
        <w:rPr>
          <w:rFonts w:asciiTheme="majorBidi" w:hAnsiTheme="majorBidi" w:cstheme="majorBidi"/>
          <w:sz w:val="24"/>
          <w:szCs w:val="24"/>
        </w:rPr>
        <w:t xml:space="preserve"> (2) </w:t>
      </w:r>
      <w:proofErr w:type="gramStart"/>
      <w:r w:rsidRPr="004C5857">
        <w:rPr>
          <w:rFonts w:asciiTheme="majorBidi" w:hAnsiTheme="majorBidi" w:cstheme="majorBidi"/>
          <w:sz w:val="24"/>
          <w:szCs w:val="24"/>
        </w:rPr>
        <w:t>endotoxins</w:t>
      </w:r>
      <w:proofErr w:type="gramEnd"/>
      <w:r w:rsidRPr="004C5857">
        <w:rPr>
          <w:rFonts w:asciiTheme="majorBidi" w:hAnsiTheme="majorBidi" w:cstheme="majorBidi"/>
          <w:sz w:val="24"/>
          <w:szCs w:val="24"/>
        </w:rPr>
        <w:t xml:space="preserve"> that are part of the cellular component of the bacteria (cell wall component). </w:t>
      </w:r>
    </w:p>
    <w:p w:rsidR="00181D1D" w:rsidRPr="004C5857" w:rsidRDefault="00182A2F" w:rsidP="00A9274C">
      <w:pPr>
        <w:bidi w:val="0"/>
        <w:jc w:val="both"/>
        <w:rPr>
          <w:rFonts w:asciiTheme="majorBidi" w:hAnsiTheme="majorBidi" w:cstheme="majorBidi"/>
          <w:sz w:val="24"/>
          <w:szCs w:val="24"/>
          <w:lang w:bidi="ar-IQ"/>
        </w:rPr>
      </w:pPr>
      <w:r w:rsidRPr="004C5857">
        <w:rPr>
          <w:rFonts w:asciiTheme="majorBidi" w:hAnsiTheme="majorBidi" w:cstheme="majorBidi"/>
          <w:sz w:val="24"/>
          <w:szCs w:val="24"/>
        </w:rPr>
        <w:t xml:space="preserve">Some of the bacterial toxins are assembled by bacterial secondary metabolic pathways. For example, in poorly packed canned food products, Clostridium </w:t>
      </w:r>
      <w:proofErr w:type="spellStart"/>
      <w:r w:rsidRPr="004C5857">
        <w:rPr>
          <w:rFonts w:asciiTheme="majorBidi" w:hAnsiTheme="majorBidi" w:cstheme="majorBidi"/>
          <w:sz w:val="24"/>
          <w:szCs w:val="24"/>
        </w:rPr>
        <w:t>botulinum</w:t>
      </w:r>
      <w:proofErr w:type="spellEnd"/>
      <w:r w:rsidRPr="004C5857">
        <w:rPr>
          <w:rFonts w:asciiTheme="majorBidi" w:hAnsiTheme="majorBidi" w:cstheme="majorBidi"/>
          <w:sz w:val="24"/>
          <w:szCs w:val="24"/>
        </w:rPr>
        <w:t xml:space="preserve"> colonize anaerobically and secret exotoxins, which cause paralytic illness and respiratory failure. The secreted toxin acts on the peripheral nerve system. Vibrio </w:t>
      </w:r>
      <w:proofErr w:type="spellStart"/>
      <w:r w:rsidRPr="004C5857">
        <w:rPr>
          <w:rFonts w:asciiTheme="majorBidi" w:hAnsiTheme="majorBidi" w:cstheme="majorBidi"/>
          <w:sz w:val="24"/>
          <w:szCs w:val="24"/>
        </w:rPr>
        <w:t>cholerae</w:t>
      </w:r>
      <w:proofErr w:type="spellEnd"/>
      <w:r w:rsidRPr="004C5857">
        <w:rPr>
          <w:rFonts w:asciiTheme="majorBidi" w:hAnsiTheme="majorBidi" w:cstheme="majorBidi"/>
          <w:sz w:val="24"/>
          <w:szCs w:val="24"/>
        </w:rPr>
        <w:t xml:space="preserve"> is a Gram-negative and facultative </w:t>
      </w:r>
      <w:proofErr w:type="gramStart"/>
      <w:r w:rsidRPr="004C5857">
        <w:rPr>
          <w:rFonts w:asciiTheme="majorBidi" w:hAnsiTheme="majorBidi" w:cstheme="majorBidi"/>
          <w:sz w:val="24"/>
          <w:szCs w:val="24"/>
        </w:rPr>
        <w:t>bacteria</w:t>
      </w:r>
      <w:proofErr w:type="gramEnd"/>
      <w:r w:rsidRPr="004C5857">
        <w:rPr>
          <w:rFonts w:asciiTheme="majorBidi" w:hAnsiTheme="majorBidi" w:cstheme="majorBidi"/>
          <w:sz w:val="24"/>
          <w:szCs w:val="24"/>
        </w:rPr>
        <w:t xml:space="preserve"> that colonizes in the small intestine. In the host, certain strains of V. </w:t>
      </w:r>
      <w:proofErr w:type="spellStart"/>
      <w:r w:rsidRPr="004C5857">
        <w:rPr>
          <w:rFonts w:asciiTheme="majorBidi" w:hAnsiTheme="majorBidi" w:cstheme="majorBidi"/>
          <w:sz w:val="24"/>
          <w:szCs w:val="24"/>
        </w:rPr>
        <w:t>cholerae</w:t>
      </w:r>
      <w:proofErr w:type="spellEnd"/>
      <w:r w:rsidRPr="004C5857">
        <w:rPr>
          <w:rFonts w:asciiTheme="majorBidi" w:hAnsiTheme="majorBidi" w:cstheme="majorBidi"/>
          <w:sz w:val="24"/>
          <w:szCs w:val="24"/>
        </w:rPr>
        <w:t xml:space="preserve"> cause disease by secreting exotoxins and virulence factors, which are toxic to intestinal mucosa and epithelial cells. Most of the Escherichia coli strains are nonpathogenic bacteria, but few serotypes secrete exotoxins and cause food poisoning by ingesting the contaminated foods.</w:t>
      </w:r>
    </w:p>
    <w:p w:rsidR="008B36C0" w:rsidRPr="004C5857" w:rsidRDefault="00182A2F" w:rsidP="00182A2F">
      <w:pPr>
        <w:bidi w:val="0"/>
        <w:jc w:val="both"/>
        <w:rPr>
          <w:rFonts w:asciiTheme="majorBidi" w:hAnsiTheme="majorBidi" w:cstheme="majorBidi"/>
          <w:sz w:val="24"/>
          <w:szCs w:val="24"/>
        </w:rPr>
      </w:pPr>
      <w:r w:rsidRPr="004C5857">
        <w:rPr>
          <w:rFonts w:asciiTheme="majorBidi" w:hAnsiTheme="majorBidi" w:cstheme="majorBidi"/>
          <w:b/>
          <w:bCs/>
          <w:sz w:val="24"/>
          <w:szCs w:val="24"/>
        </w:rPr>
        <w:t>Beneficial Effects of Bacterial Secondary Metabolites</w:t>
      </w:r>
    </w:p>
    <w:p w:rsidR="00070650" w:rsidRDefault="00182A2F" w:rsidP="00070650">
      <w:pPr>
        <w:bidi w:val="0"/>
        <w:jc w:val="both"/>
        <w:rPr>
          <w:rFonts w:asciiTheme="majorBidi" w:hAnsiTheme="majorBidi" w:cstheme="majorBidi"/>
          <w:sz w:val="24"/>
          <w:szCs w:val="24"/>
        </w:rPr>
      </w:pPr>
      <w:r w:rsidRPr="004C5857">
        <w:rPr>
          <w:rFonts w:asciiTheme="majorBidi" w:hAnsiTheme="majorBidi" w:cstheme="majorBidi"/>
          <w:sz w:val="24"/>
          <w:szCs w:val="24"/>
        </w:rPr>
        <w:t xml:space="preserve"> The microbial reductions are achieved by using </w:t>
      </w:r>
      <w:proofErr w:type="spellStart"/>
      <w:r w:rsidRPr="004C5857">
        <w:rPr>
          <w:rFonts w:asciiTheme="majorBidi" w:hAnsiTheme="majorBidi" w:cstheme="majorBidi"/>
          <w:sz w:val="24"/>
          <w:szCs w:val="24"/>
        </w:rPr>
        <w:t>bacteriocins</w:t>
      </w:r>
      <w:proofErr w:type="spellEnd"/>
      <w:r w:rsidRPr="004C5857">
        <w:rPr>
          <w:rFonts w:asciiTheme="majorBidi" w:hAnsiTheme="majorBidi" w:cstheme="majorBidi"/>
          <w:sz w:val="24"/>
          <w:szCs w:val="24"/>
        </w:rPr>
        <w:t xml:space="preserve"> and other antibacterial agents in food products. </w:t>
      </w:r>
      <w:proofErr w:type="spellStart"/>
      <w:r w:rsidRPr="004C5857">
        <w:rPr>
          <w:rFonts w:asciiTheme="majorBidi" w:hAnsiTheme="majorBidi" w:cstheme="majorBidi"/>
          <w:sz w:val="24"/>
          <w:szCs w:val="24"/>
        </w:rPr>
        <w:t>Bacteriocins</w:t>
      </w:r>
      <w:proofErr w:type="spellEnd"/>
      <w:r w:rsidRPr="004C5857">
        <w:rPr>
          <w:rFonts w:asciiTheme="majorBidi" w:hAnsiTheme="majorBidi" w:cstheme="majorBidi"/>
          <w:sz w:val="24"/>
          <w:szCs w:val="24"/>
        </w:rPr>
        <w:t xml:space="preserve"> are assembled by NRPS (Lactobacillus sake and </w:t>
      </w:r>
      <w:proofErr w:type="spellStart"/>
      <w:r w:rsidRPr="004C5857">
        <w:rPr>
          <w:rFonts w:asciiTheme="majorBidi" w:hAnsiTheme="majorBidi" w:cstheme="majorBidi"/>
          <w:sz w:val="24"/>
          <w:szCs w:val="24"/>
        </w:rPr>
        <w:t>Carnobacterium</w:t>
      </w:r>
      <w:proofErr w:type="spellEnd"/>
      <w:r w:rsidRPr="004C5857">
        <w:rPr>
          <w:rFonts w:asciiTheme="majorBidi" w:hAnsiTheme="majorBidi" w:cstheme="majorBidi"/>
          <w:sz w:val="24"/>
          <w:szCs w:val="24"/>
        </w:rPr>
        <w:t xml:space="preserve"> </w:t>
      </w:r>
      <w:proofErr w:type="spellStart"/>
      <w:r w:rsidRPr="004C5857">
        <w:rPr>
          <w:rFonts w:asciiTheme="majorBidi" w:hAnsiTheme="majorBidi" w:cstheme="majorBidi"/>
          <w:sz w:val="24"/>
          <w:szCs w:val="24"/>
        </w:rPr>
        <w:t>piscicola</w:t>
      </w:r>
      <w:proofErr w:type="spellEnd"/>
      <w:r w:rsidRPr="004C5857">
        <w:rPr>
          <w:rFonts w:asciiTheme="majorBidi" w:hAnsiTheme="majorBidi" w:cstheme="majorBidi"/>
          <w:sz w:val="24"/>
          <w:szCs w:val="24"/>
        </w:rPr>
        <w:t xml:space="preserve">), and they have been used as a food additive agents to reduce the pathogenic bacterial load (Listeria </w:t>
      </w:r>
      <w:proofErr w:type="spellStart"/>
      <w:r w:rsidRPr="004C5857">
        <w:rPr>
          <w:rFonts w:asciiTheme="majorBidi" w:hAnsiTheme="majorBidi" w:cstheme="majorBidi"/>
          <w:sz w:val="24"/>
          <w:szCs w:val="24"/>
        </w:rPr>
        <w:t>monocytogenes</w:t>
      </w:r>
      <w:proofErr w:type="spellEnd"/>
      <w:r w:rsidRPr="004C5857">
        <w:rPr>
          <w:rFonts w:asciiTheme="majorBidi" w:hAnsiTheme="majorBidi" w:cstheme="majorBidi"/>
          <w:sz w:val="24"/>
          <w:szCs w:val="24"/>
        </w:rPr>
        <w:t xml:space="preserve">, B. cereus, C. </w:t>
      </w:r>
      <w:proofErr w:type="spellStart"/>
      <w:r w:rsidRPr="004C5857">
        <w:rPr>
          <w:rFonts w:asciiTheme="majorBidi" w:hAnsiTheme="majorBidi" w:cstheme="majorBidi"/>
          <w:sz w:val="24"/>
          <w:szCs w:val="24"/>
        </w:rPr>
        <w:t>botulinum</w:t>
      </w:r>
      <w:proofErr w:type="spellEnd"/>
      <w:r w:rsidRPr="004C5857">
        <w:rPr>
          <w:rFonts w:asciiTheme="majorBidi" w:hAnsiTheme="majorBidi" w:cstheme="majorBidi"/>
          <w:sz w:val="24"/>
          <w:szCs w:val="24"/>
        </w:rPr>
        <w:t xml:space="preserve">, or Staphylococcus </w:t>
      </w:r>
      <w:proofErr w:type="spellStart"/>
      <w:r w:rsidRPr="004C5857">
        <w:rPr>
          <w:rFonts w:asciiTheme="majorBidi" w:hAnsiTheme="majorBidi" w:cstheme="majorBidi"/>
          <w:sz w:val="24"/>
          <w:szCs w:val="24"/>
        </w:rPr>
        <w:t>aureus</w:t>
      </w:r>
      <w:proofErr w:type="spellEnd"/>
      <w:r w:rsidRPr="004C5857">
        <w:rPr>
          <w:rFonts w:asciiTheme="majorBidi" w:hAnsiTheme="majorBidi" w:cstheme="majorBidi"/>
          <w:sz w:val="24"/>
          <w:szCs w:val="24"/>
        </w:rPr>
        <w:t xml:space="preserve">) and to improve the quality and safety of foods. </w:t>
      </w:r>
      <w:proofErr w:type="spellStart"/>
      <w:r w:rsidRPr="004C5857">
        <w:rPr>
          <w:rFonts w:asciiTheme="majorBidi" w:hAnsiTheme="majorBidi" w:cstheme="majorBidi"/>
          <w:sz w:val="24"/>
          <w:szCs w:val="24"/>
        </w:rPr>
        <w:t>Bacteriocins</w:t>
      </w:r>
      <w:proofErr w:type="spellEnd"/>
      <w:r w:rsidRPr="004C5857">
        <w:rPr>
          <w:rFonts w:asciiTheme="majorBidi" w:hAnsiTheme="majorBidi" w:cstheme="majorBidi"/>
          <w:sz w:val="24"/>
          <w:szCs w:val="24"/>
        </w:rPr>
        <w:t xml:space="preserve"> act as antibacterial agents for Gram-positive as well as Gram-negative bacteria. </w:t>
      </w:r>
      <w:proofErr w:type="spellStart"/>
      <w:r w:rsidRPr="004C5857">
        <w:rPr>
          <w:rFonts w:asciiTheme="majorBidi" w:hAnsiTheme="majorBidi" w:cstheme="majorBidi"/>
          <w:sz w:val="24"/>
          <w:szCs w:val="24"/>
        </w:rPr>
        <w:t>Lactococcus</w:t>
      </w:r>
      <w:proofErr w:type="spellEnd"/>
      <w:r w:rsidRPr="004C5857">
        <w:rPr>
          <w:rFonts w:asciiTheme="majorBidi" w:hAnsiTheme="majorBidi" w:cstheme="majorBidi"/>
          <w:sz w:val="24"/>
          <w:szCs w:val="24"/>
        </w:rPr>
        <w:t xml:space="preserve"> </w:t>
      </w:r>
      <w:proofErr w:type="spellStart"/>
      <w:r w:rsidRPr="004C5857">
        <w:rPr>
          <w:rFonts w:asciiTheme="majorBidi" w:hAnsiTheme="majorBidi" w:cstheme="majorBidi"/>
          <w:sz w:val="24"/>
          <w:szCs w:val="24"/>
        </w:rPr>
        <w:t>lactis</w:t>
      </w:r>
      <w:proofErr w:type="spellEnd"/>
      <w:r w:rsidRPr="004C5857">
        <w:rPr>
          <w:rFonts w:asciiTheme="majorBidi" w:hAnsiTheme="majorBidi" w:cstheme="majorBidi"/>
          <w:sz w:val="24"/>
          <w:szCs w:val="24"/>
        </w:rPr>
        <w:t xml:space="preserve"> is a Gram-positive bacterium used extensively in the dairy industry. This bacterium assembles </w:t>
      </w:r>
      <w:proofErr w:type="spellStart"/>
      <w:r w:rsidRPr="004C5857">
        <w:rPr>
          <w:rFonts w:asciiTheme="majorBidi" w:hAnsiTheme="majorBidi" w:cstheme="majorBidi"/>
          <w:sz w:val="24"/>
          <w:szCs w:val="24"/>
        </w:rPr>
        <w:t>nisin</w:t>
      </w:r>
      <w:proofErr w:type="spellEnd"/>
      <w:r w:rsidRPr="004C5857">
        <w:rPr>
          <w:rFonts w:asciiTheme="majorBidi" w:hAnsiTheme="majorBidi" w:cstheme="majorBidi"/>
          <w:sz w:val="24"/>
          <w:szCs w:val="24"/>
        </w:rPr>
        <w:t xml:space="preserve"> and </w:t>
      </w:r>
      <w:proofErr w:type="spellStart"/>
      <w:r w:rsidRPr="004C5857">
        <w:rPr>
          <w:rFonts w:asciiTheme="majorBidi" w:hAnsiTheme="majorBidi" w:cstheme="majorBidi"/>
          <w:sz w:val="24"/>
          <w:szCs w:val="24"/>
        </w:rPr>
        <w:t>subtilin</w:t>
      </w:r>
      <w:proofErr w:type="spellEnd"/>
      <w:r w:rsidRPr="004C5857">
        <w:rPr>
          <w:rFonts w:asciiTheme="majorBidi" w:hAnsiTheme="majorBidi" w:cstheme="majorBidi"/>
          <w:sz w:val="24"/>
          <w:szCs w:val="24"/>
        </w:rPr>
        <w:t xml:space="preserve"> antibiotics, which belong to the </w:t>
      </w:r>
      <w:proofErr w:type="spellStart"/>
      <w:r w:rsidRPr="004C5857">
        <w:rPr>
          <w:rFonts w:asciiTheme="majorBidi" w:hAnsiTheme="majorBidi" w:cstheme="majorBidi"/>
          <w:sz w:val="24"/>
          <w:szCs w:val="24"/>
        </w:rPr>
        <w:t>nonribosomal</w:t>
      </w:r>
      <w:proofErr w:type="spellEnd"/>
      <w:r w:rsidRPr="004C5857">
        <w:rPr>
          <w:rFonts w:asciiTheme="majorBidi" w:hAnsiTheme="majorBidi" w:cstheme="majorBidi"/>
          <w:sz w:val="24"/>
          <w:szCs w:val="24"/>
        </w:rPr>
        <w:t xml:space="preserve"> peptide (NRP) family. </w:t>
      </w:r>
      <w:proofErr w:type="spellStart"/>
      <w:r w:rsidRPr="004C5857">
        <w:rPr>
          <w:rFonts w:asciiTheme="majorBidi" w:hAnsiTheme="majorBidi" w:cstheme="majorBidi"/>
          <w:sz w:val="24"/>
          <w:szCs w:val="24"/>
        </w:rPr>
        <w:t>Nisin</w:t>
      </w:r>
      <w:proofErr w:type="spellEnd"/>
      <w:r w:rsidRPr="004C5857">
        <w:rPr>
          <w:rFonts w:asciiTheme="majorBidi" w:hAnsiTheme="majorBidi" w:cstheme="majorBidi"/>
          <w:sz w:val="24"/>
          <w:szCs w:val="24"/>
        </w:rPr>
        <w:t xml:space="preserve"> is used as a food preservative, because it has bactericidal properties and prevents the pore formation in C. </w:t>
      </w:r>
      <w:proofErr w:type="spellStart"/>
      <w:r w:rsidRPr="004C5857">
        <w:rPr>
          <w:rFonts w:asciiTheme="majorBidi" w:hAnsiTheme="majorBidi" w:cstheme="majorBidi"/>
          <w:sz w:val="24"/>
          <w:szCs w:val="24"/>
        </w:rPr>
        <w:t>botulinum</w:t>
      </w:r>
      <w:proofErr w:type="spellEnd"/>
      <w:r w:rsidRPr="004C5857">
        <w:rPr>
          <w:rFonts w:asciiTheme="majorBidi" w:hAnsiTheme="majorBidi" w:cstheme="majorBidi"/>
          <w:sz w:val="24"/>
          <w:szCs w:val="24"/>
        </w:rPr>
        <w:t xml:space="preserve"> and B. cereus. </w:t>
      </w:r>
    </w:p>
    <w:p w:rsidR="004C5857" w:rsidRPr="004C5857" w:rsidRDefault="00182A2F" w:rsidP="00070650">
      <w:pPr>
        <w:bidi w:val="0"/>
        <w:jc w:val="both"/>
        <w:rPr>
          <w:rFonts w:asciiTheme="majorBidi" w:hAnsiTheme="majorBidi" w:cstheme="majorBidi"/>
          <w:sz w:val="24"/>
          <w:szCs w:val="24"/>
          <w:lang w:bidi="ar-IQ"/>
        </w:rPr>
      </w:pPr>
      <w:r w:rsidRPr="004C5857">
        <w:rPr>
          <w:rFonts w:asciiTheme="majorBidi" w:hAnsiTheme="majorBidi" w:cstheme="majorBidi"/>
          <w:sz w:val="24"/>
          <w:szCs w:val="24"/>
        </w:rPr>
        <w:t xml:space="preserve">This metabolite has been used as an antioxidant, food additive, cosmetic, pharmaceuticals, rubber and electrical transformer oil, and industrial chemical. In agricultural setup, in particular, in animal farming and aquaculture, antibiotics are largely used in feed to prevent the infection as well as to promote growth. </w:t>
      </w:r>
    </w:p>
    <w:p w:rsidR="004C5857" w:rsidRPr="004C5857" w:rsidRDefault="004C5857" w:rsidP="004C5857">
      <w:pPr>
        <w:bidi w:val="0"/>
        <w:jc w:val="both"/>
        <w:rPr>
          <w:rFonts w:asciiTheme="majorBidi" w:hAnsiTheme="majorBidi" w:cstheme="majorBidi"/>
          <w:sz w:val="24"/>
          <w:szCs w:val="24"/>
          <w:lang w:bidi="ar-IQ"/>
        </w:rPr>
      </w:pPr>
    </w:p>
    <w:p w:rsidR="004C5857" w:rsidRPr="004C5857" w:rsidRDefault="004C5857" w:rsidP="004C5857">
      <w:pPr>
        <w:bidi w:val="0"/>
        <w:jc w:val="both"/>
        <w:rPr>
          <w:rFonts w:asciiTheme="majorBidi" w:hAnsiTheme="majorBidi" w:cstheme="majorBidi"/>
          <w:sz w:val="24"/>
          <w:szCs w:val="24"/>
          <w:lang w:bidi="ar-IQ"/>
        </w:rPr>
      </w:pPr>
    </w:p>
    <w:p w:rsidR="004C5857" w:rsidRPr="004C5857" w:rsidRDefault="004C5857" w:rsidP="004C5857">
      <w:pPr>
        <w:bidi w:val="0"/>
        <w:jc w:val="both"/>
        <w:rPr>
          <w:rFonts w:asciiTheme="majorBidi" w:hAnsiTheme="majorBidi" w:cstheme="majorBidi"/>
          <w:sz w:val="24"/>
          <w:szCs w:val="24"/>
          <w:lang w:bidi="ar-IQ"/>
        </w:rPr>
      </w:pPr>
    </w:p>
    <w:p w:rsidR="004C5857" w:rsidRPr="004C5857" w:rsidRDefault="004C5857" w:rsidP="004C5857">
      <w:pPr>
        <w:bidi w:val="0"/>
        <w:jc w:val="both"/>
        <w:rPr>
          <w:rFonts w:asciiTheme="majorBidi" w:hAnsiTheme="majorBidi" w:cstheme="majorBidi"/>
          <w:sz w:val="24"/>
          <w:szCs w:val="24"/>
          <w:lang w:bidi="ar-IQ"/>
        </w:rPr>
      </w:pPr>
      <w:r w:rsidRPr="004C5857">
        <w:rPr>
          <w:rFonts w:asciiTheme="majorBidi" w:hAnsiTheme="majorBidi" w:cstheme="majorBidi"/>
          <w:noProof/>
          <w:sz w:val="24"/>
          <w:szCs w:val="24"/>
        </w:rPr>
        <w:lastRenderedPageBreak/>
        <w:drawing>
          <wp:inline distT="0" distB="0" distL="0" distR="0" wp14:anchorId="13871C4D" wp14:editId="41557FED">
            <wp:extent cx="5274310" cy="348869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4310" cy="3488690"/>
                    </a:xfrm>
                    <a:prstGeom prst="rect">
                      <a:avLst/>
                    </a:prstGeom>
                  </pic:spPr>
                </pic:pic>
              </a:graphicData>
            </a:graphic>
          </wp:inline>
        </w:drawing>
      </w:r>
    </w:p>
    <w:p w:rsidR="008B36C0" w:rsidRPr="004C5857" w:rsidRDefault="008B36C0" w:rsidP="00182A2F">
      <w:pPr>
        <w:bidi w:val="0"/>
        <w:jc w:val="both"/>
        <w:rPr>
          <w:rFonts w:asciiTheme="majorBidi" w:hAnsiTheme="majorBidi" w:cstheme="majorBidi"/>
          <w:sz w:val="24"/>
          <w:szCs w:val="24"/>
        </w:rPr>
      </w:pPr>
      <w:proofErr w:type="gramStart"/>
      <w:r w:rsidRPr="004C5857">
        <w:rPr>
          <w:rFonts w:asciiTheme="majorBidi" w:hAnsiTheme="majorBidi" w:cstheme="majorBidi"/>
          <w:b/>
          <w:bCs/>
          <w:sz w:val="24"/>
          <w:szCs w:val="24"/>
        </w:rPr>
        <w:t>1.</w:t>
      </w:r>
      <w:r w:rsidR="00182A2F" w:rsidRPr="004C5857">
        <w:rPr>
          <w:rFonts w:asciiTheme="majorBidi" w:hAnsiTheme="majorBidi" w:cstheme="majorBidi"/>
          <w:b/>
          <w:bCs/>
          <w:sz w:val="24"/>
          <w:szCs w:val="24"/>
        </w:rPr>
        <w:t>Nonribosomal</w:t>
      </w:r>
      <w:proofErr w:type="gramEnd"/>
      <w:r w:rsidR="00182A2F" w:rsidRPr="004C5857">
        <w:rPr>
          <w:rFonts w:asciiTheme="majorBidi" w:hAnsiTheme="majorBidi" w:cstheme="majorBidi"/>
          <w:b/>
          <w:bCs/>
          <w:sz w:val="24"/>
          <w:szCs w:val="24"/>
        </w:rPr>
        <w:t xml:space="preserve"> Peptide Synthesis Pathways</w:t>
      </w:r>
      <w:r w:rsidR="00182A2F" w:rsidRPr="004C5857">
        <w:rPr>
          <w:rFonts w:asciiTheme="majorBidi" w:hAnsiTheme="majorBidi" w:cstheme="majorBidi"/>
          <w:sz w:val="24"/>
          <w:szCs w:val="24"/>
        </w:rPr>
        <w:t xml:space="preserve"> </w:t>
      </w:r>
    </w:p>
    <w:p w:rsidR="008B36C0" w:rsidRPr="004C5857" w:rsidRDefault="00182A2F" w:rsidP="008B36C0">
      <w:pPr>
        <w:bidi w:val="0"/>
        <w:jc w:val="both"/>
        <w:rPr>
          <w:rFonts w:asciiTheme="majorBidi" w:hAnsiTheme="majorBidi" w:cstheme="majorBidi"/>
          <w:sz w:val="24"/>
          <w:szCs w:val="24"/>
        </w:rPr>
      </w:pPr>
      <w:r w:rsidRPr="004C5857">
        <w:rPr>
          <w:rFonts w:asciiTheme="majorBidi" w:hAnsiTheme="majorBidi" w:cstheme="majorBidi"/>
          <w:sz w:val="24"/>
          <w:szCs w:val="24"/>
        </w:rPr>
        <w:t xml:space="preserve">NRPs are natural products assembled by NRPS enzymes. The antimicrobial peptides – bacitracin, </w:t>
      </w:r>
      <w:proofErr w:type="spellStart"/>
      <w:r w:rsidRPr="004C5857">
        <w:rPr>
          <w:rFonts w:asciiTheme="majorBidi" w:hAnsiTheme="majorBidi" w:cstheme="majorBidi"/>
          <w:sz w:val="24"/>
          <w:szCs w:val="24"/>
        </w:rPr>
        <w:t>ramicidin</w:t>
      </w:r>
      <w:proofErr w:type="spellEnd"/>
      <w:r w:rsidRPr="004C5857">
        <w:rPr>
          <w:rFonts w:asciiTheme="majorBidi" w:hAnsiTheme="majorBidi" w:cstheme="majorBidi"/>
          <w:sz w:val="24"/>
          <w:szCs w:val="24"/>
        </w:rPr>
        <w:t xml:space="preserve">, </w:t>
      </w:r>
      <w:proofErr w:type="spellStart"/>
      <w:r w:rsidRPr="004C5857">
        <w:rPr>
          <w:rFonts w:asciiTheme="majorBidi" w:hAnsiTheme="majorBidi" w:cstheme="majorBidi"/>
          <w:sz w:val="24"/>
          <w:szCs w:val="24"/>
        </w:rPr>
        <w:t>polymyxin</w:t>
      </w:r>
      <w:proofErr w:type="spellEnd"/>
      <w:r w:rsidRPr="004C5857">
        <w:rPr>
          <w:rFonts w:asciiTheme="majorBidi" w:hAnsiTheme="majorBidi" w:cstheme="majorBidi"/>
          <w:sz w:val="24"/>
          <w:szCs w:val="24"/>
        </w:rPr>
        <w:t xml:space="preserve"> B, and </w:t>
      </w:r>
      <w:proofErr w:type="spellStart"/>
      <w:r w:rsidRPr="004C5857">
        <w:rPr>
          <w:rFonts w:asciiTheme="majorBidi" w:hAnsiTheme="majorBidi" w:cstheme="majorBidi"/>
          <w:sz w:val="24"/>
          <w:szCs w:val="24"/>
        </w:rPr>
        <w:t>vancomycin</w:t>
      </w:r>
      <w:proofErr w:type="spellEnd"/>
      <w:r w:rsidRPr="004C5857">
        <w:rPr>
          <w:rFonts w:asciiTheme="majorBidi" w:hAnsiTheme="majorBidi" w:cstheme="majorBidi"/>
          <w:sz w:val="24"/>
          <w:szCs w:val="24"/>
        </w:rPr>
        <w:t xml:space="preserve"> – are products of </w:t>
      </w:r>
      <w:proofErr w:type="spellStart"/>
      <w:r w:rsidRPr="004C5857">
        <w:rPr>
          <w:rFonts w:asciiTheme="majorBidi" w:hAnsiTheme="majorBidi" w:cstheme="majorBidi"/>
          <w:sz w:val="24"/>
          <w:szCs w:val="24"/>
        </w:rPr>
        <w:t>nonribosomal</w:t>
      </w:r>
      <w:proofErr w:type="spellEnd"/>
      <w:r w:rsidRPr="004C5857">
        <w:rPr>
          <w:rFonts w:asciiTheme="majorBidi" w:hAnsiTheme="majorBidi" w:cstheme="majorBidi"/>
          <w:sz w:val="24"/>
          <w:szCs w:val="24"/>
        </w:rPr>
        <w:t xml:space="preserve"> peptide synthesis pathways (NRPSP). The NRPS enzymes generate NRP molecules containing unique structures by using building blocks of L-chiral and D-chiral centers and </w:t>
      </w:r>
      <w:proofErr w:type="spellStart"/>
      <w:r w:rsidRPr="004C5857">
        <w:rPr>
          <w:rFonts w:asciiTheme="majorBidi" w:hAnsiTheme="majorBidi" w:cstheme="majorBidi"/>
          <w:sz w:val="24"/>
          <w:szCs w:val="24"/>
        </w:rPr>
        <w:t>nonproteinogenic</w:t>
      </w:r>
      <w:proofErr w:type="spellEnd"/>
      <w:r w:rsidRPr="004C5857">
        <w:rPr>
          <w:rFonts w:asciiTheme="majorBidi" w:hAnsiTheme="majorBidi" w:cstheme="majorBidi"/>
          <w:sz w:val="24"/>
          <w:szCs w:val="24"/>
        </w:rPr>
        <w:t xml:space="preserve"> and modified amino acids as substrates. NRPS enzymes generate structural diversity by modifying NRP molecules by linking fatty acids, methyl groups, phosphate groups, and oligosaccharides at the N-terminal end. Furthermore, to generate sophisticated structural diversity and rigidity, </w:t>
      </w:r>
    </w:p>
    <w:p w:rsidR="00182A2F" w:rsidRPr="004C5857" w:rsidRDefault="00182A2F" w:rsidP="00070650">
      <w:pPr>
        <w:bidi w:val="0"/>
        <w:jc w:val="both"/>
        <w:rPr>
          <w:rFonts w:asciiTheme="majorBidi" w:hAnsiTheme="majorBidi" w:cstheme="majorBidi"/>
          <w:sz w:val="24"/>
          <w:szCs w:val="24"/>
          <w:lang w:bidi="ar-IQ"/>
        </w:rPr>
      </w:pPr>
      <w:r w:rsidRPr="004C5857">
        <w:rPr>
          <w:rFonts w:asciiTheme="majorBidi" w:hAnsiTheme="majorBidi" w:cstheme="majorBidi"/>
          <w:sz w:val="24"/>
          <w:szCs w:val="24"/>
        </w:rPr>
        <w:t xml:space="preserve">A majority of the </w:t>
      </w:r>
      <w:proofErr w:type="spellStart"/>
      <w:r w:rsidRPr="004C5857">
        <w:rPr>
          <w:rFonts w:asciiTheme="majorBidi" w:hAnsiTheme="majorBidi" w:cstheme="majorBidi"/>
          <w:sz w:val="24"/>
          <w:szCs w:val="24"/>
        </w:rPr>
        <w:t>lipopeptide</w:t>
      </w:r>
      <w:proofErr w:type="spellEnd"/>
      <w:r w:rsidRPr="004C5857">
        <w:rPr>
          <w:rFonts w:asciiTheme="majorBidi" w:hAnsiTheme="majorBidi" w:cstheme="majorBidi"/>
          <w:sz w:val="24"/>
          <w:szCs w:val="24"/>
        </w:rPr>
        <w:t xml:space="preserve"> containing NRP molecules are produced by Streptomyces spp. </w:t>
      </w:r>
      <w:proofErr w:type="gramStart"/>
      <w:r w:rsidRPr="004C5857">
        <w:rPr>
          <w:rFonts w:asciiTheme="majorBidi" w:hAnsiTheme="majorBidi" w:cstheme="majorBidi"/>
          <w:sz w:val="24"/>
          <w:szCs w:val="24"/>
        </w:rPr>
        <w:t>The largest genes to produce antibiotics against bacteria, fungi, and parasitic infections.</w:t>
      </w:r>
      <w:proofErr w:type="gramEnd"/>
      <w:r w:rsidRPr="004C5857">
        <w:rPr>
          <w:rFonts w:asciiTheme="majorBidi" w:hAnsiTheme="majorBidi" w:cstheme="majorBidi"/>
          <w:sz w:val="24"/>
          <w:szCs w:val="24"/>
        </w:rPr>
        <w:t xml:space="preserve"> For example, Streptomyces </w:t>
      </w:r>
      <w:proofErr w:type="spellStart"/>
      <w:r w:rsidRPr="004C5857">
        <w:rPr>
          <w:rFonts w:asciiTheme="majorBidi" w:hAnsiTheme="majorBidi" w:cstheme="majorBidi"/>
          <w:sz w:val="24"/>
          <w:szCs w:val="24"/>
        </w:rPr>
        <w:t>coelicolor</w:t>
      </w:r>
      <w:proofErr w:type="spellEnd"/>
      <w:r w:rsidRPr="004C5857">
        <w:rPr>
          <w:rFonts w:asciiTheme="majorBidi" w:hAnsiTheme="majorBidi" w:cstheme="majorBidi"/>
          <w:sz w:val="24"/>
          <w:szCs w:val="24"/>
        </w:rPr>
        <w:t xml:space="preserve">, Streptomyces </w:t>
      </w:r>
      <w:proofErr w:type="spellStart"/>
      <w:r w:rsidRPr="004C5857">
        <w:rPr>
          <w:rFonts w:asciiTheme="majorBidi" w:hAnsiTheme="majorBidi" w:cstheme="majorBidi"/>
          <w:sz w:val="24"/>
          <w:szCs w:val="24"/>
        </w:rPr>
        <w:t>roseoporus</w:t>
      </w:r>
      <w:proofErr w:type="spellEnd"/>
      <w:r w:rsidRPr="004C5857">
        <w:rPr>
          <w:rFonts w:asciiTheme="majorBidi" w:hAnsiTheme="majorBidi" w:cstheme="majorBidi"/>
          <w:sz w:val="24"/>
          <w:szCs w:val="24"/>
        </w:rPr>
        <w:t xml:space="preserve">, Streptomyces </w:t>
      </w:r>
      <w:proofErr w:type="spellStart"/>
      <w:r w:rsidRPr="004C5857">
        <w:rPr>
          <w:rFonts w:asciiTheme="majorBidi" w:hAnsiTheme="majorBidi" w:cstheme="majorBidi"/>
          <w:sz w:val="24"/>
          <w:szCs w:val="24"/>
        </w:rPr>
        <w:t>fradiae</w:t>
      </w:r>
      <w:proofErr w:type="spellEnd"/>
      <w:r w:rsidRPr="004C5857">
        <w:rPr>
          <w:rFonts w:asciiTheme="majorBidi" w:hAnsiTheme="majorBidi" w:cstheme="majorBidi"/>
          <w:sz w:val="24"/>
          <w:szCs w:val="24"/>
        </w:rPr>
        <w:t xml:space="preserve">, and </w:t>
      </w:r>
      <w:proofErr w:type="spellStart"/>
      <w:r w:rsidRPr="004C5857">
        <w:rPr>
          <w:rFonts w:asciiTheme="majorBidi" w:hAnsiTheme="majorBidi" w:cstheme="majorBidi"/>
          <w:sz w:val="24"/>
          <w:szCs w:val="24"/>
        </w:rPr>
        <w:t>Actinoplanes</w:t>
      </w:r>
      <w:proofErr w:type="spellEnd"/>
      <w:r w:rsidRPr="004C5857">
        <w:rPr>
          <w:rFonts w:asciiTheme="majorBidi" w:hAnsiTheme="majorBidi" w:cstheme="majorBidi"/>
          <w:sz w:val="24"/>
          <w:szCs w:val="24"/>
        </w:rPr>
        <w:t xml:space="preserve"> </w:t>
      </w:r>
      <w:proofErr w:type="spellStart"/>
      <w:r w:rsidRPr="004C5857">
        <w:rPr>
          <w:rFonts w:asciiTheme="majorBidi" w:hAnsiTheme="majorBidi" w:cstheme="majorBidi"/>
          <w:sz w:val="24"/>
          <w:szCs w:val="24"/>
        </w:rPr>
        <w:t>friuliensis</w:t>
      </w:r>
      <w:proofErr w:type="spellEnd"/>
      <w:r w:rsidRPr="004C5857">
        <w:rPr>
          <w:rFonts w:asciiTheme="majorBidi" w:hAnsiTheme="majorBidi" w:cstheme="majorBidi"/>
          <w:sz w:val="24"/>
          <w:szCs w:val="24"/>
        </w:rPr>
        <w:t xml:space="preserve"> produce calcium-dependent antibiotic</w:t>
      </w:r>
      <w:proofErr w:type="gramStart"/>
      <w:r w:rsidRPr="004C5857">
        <w:rPr>
          <w:rFonts w:asciiTheme="majorBidi" w:hAnsiTheme="majorBidi" w:cstheme="majorBidi"/>
          <w:sz w:val="24"/>
          <w:szCs w:val="24"/>
        </w:rPr>
        <w:t>,.</w:t>
      </w:r>
      <w:proofErr w:type="gramEnd"/>
      <w:r w:rsidRPr="004C5857">
        <w:rPr>
          <w:rFonts w:asciiTheme="majorBidi" w:hAnsiTheme="majorBidi" w:cstheme="majorBidi"/>
          <w:sz w:val="24"/>
          <w:szCs w:val="24"/>
        </w:rPr>
        <w:t xml:space="preserve"> </w:t>
      </w:r>
    </w:p>
    <w:p w:rsidR="00E82DFF" w:rsidRPr="004C5857" w:rsidRDefault="008B36C0" w:rsidP="008B36C0">
      <w:pPr>
        <w:bidi w:val="0"/>
        <w:jc w:val="both"/>
        <w:rPr>
          <w:rFonts w:asciiTheme="majorBidi" w:hAnsiTheme="majorBidi" w:cstheme="majorBidi"/>
          <w:b/>
          <w:bCs/>
          <w:sz w:val="24"/>
          <w:szCs w:val="24"/>
        </w:rPr>
      </w:pPr>
      <w:proofErr w:type="spellStart"/>
      <w:r w:rsidRPr="004C5857">
        <w:rPr>
          <w:rFonts w:asciiTheme="majorBidi" w:hAnsiTheme="majorBidi" w:cstheme="majorBidi"/>
          <w:b/>
          <w:bCs/>
          <w:sz w:val="24"/>
          <w:szCs w:val="24"/>
        </w:rPr>
        <w:t>Polyketide</w:t>
      </w:r>
      <w:proofErr w:type="spellEnd"/>
      <w:r w:rsidRPr="004C5857">
        <w:rPr>
          <w:rFonts w:asciiTheme="majorBidi" w:hAnsiTheme="majorBidi" w:cstheme="majorBidi"/>
          <w:b/>
          <w:bCs/>
          <w:sz w:val="24"/>
          <w:szCs w:val="24"/>
        </w:rPr>
        <w:t xml:space="preserve"> Synthase Pathways </w:t>
      </w:r>
      <w:proofErr w:type="spellStart"/>
      <w:r w:rsidRPr="004C5857">
        <w:rPr>
          <w:rFonts w:asciiTheme="majorBidi" w:hAnsiTheme="majorBidi" w:cstheme="majorBidi"/>
          <w:b/>
          <w:bCs/>
          <w:sz w:val="24"/>
          <w:szCs w:val="24"/>
        </w:rPr>
        <w:t>Polyketides</w:t>
      </w:r>
      <w:proofErr w:type="spellEnd"/>
      <w:r w:rsidRPr="004C5857">
        <w:rPr>
          <w:rFonts w:asciiTheme="majorBidi" w:hAnsiTheme="majorBidi" w:cstheme="majorBidi"/>
          <w:b/>
          <w:bCs/>
          <w:sz w:val="24"/>
          <w:szCs w:val="24"/>
        </w:rPr>
        <w:t xml:space="preserve"> </w:t>
      </w:r>
    </w:p>
    <w:p w:rsidR="00E82DFF" w:rsidRPr="004C5857" w:rsidRDefault="008B36C0" w:rsidP="00E82DFF">
      <w:pPr>
        <w:bidi w:val="0"/>
        <w:jc w:val="both"/>
        <w:rPr>
          <w:rFonts w:asciiTheme="majorBidi" w:hAnsiTheme="majorBidi" w:cstheme="majorBidi"/>
          <w:sz w:val="24"/>
          <w:szCs w:val="24"/>
        </w:rPr>
      </w:pPr>
      <w:r w:rsidRPr="004C5857">
        <w:rPr>
          <w:rFonts w:asciiTheme="majorBidi" w:hAnsiTheme="majorBidi" w:cstheme="majorBidi"/>
          <w:b/>
          <w:bCs/>
          <w:sz w:val="24"/>
          <w:szCs w:val="24"/>
        </w:rPr>
        <w:t>(PK)</w:t>
      </w:r>
      <w:r w:rsidRPr="004C5857">
        <w:rPr>
          <w:rFonts w:asciiTheme="majorBidi" w:hAnsiTheme="majorBidi" w:cstheme="majorBidi"/>
          <w:sz w:val="24"/>
          <w:szCs w:val="24"/>
        </w:rPr>
        <w:t xml:space="preserve"> are natural products that display diverse functions with clinical applications. </w:t>
      </w:r>
      <w:proofErr w:type="spellStart"/>
      <w:r w:rsidRPr="004C5857">
        <w:rPr>
          <w:rFonts w:asciiTheme="majorBidi" w:hAnsiTheme="majorBidi" w:cstheme="majorBidi"/>
          <w:sz w:val="24"/>
          <w:szCs w:val="24"/>
        </w:rPr>
        <w:t>Polyketides</w:t>
      </w:r>
      <w:proofErr w:type="spellEnd"/>
      <w:r w:rsidRPr="004C5857">
        <w:rPr>
          <w:rFonts w:asciiTheme="majorBidi" w:hAnsiTheme="majorBidi" w:cstheme="majorBidi"/>
          <w:sz w:val="24"/>
          <w:szCs w:val="24"/>
        </w:rPr>
        <w:t xml:space="preserve"> are assembled by </w:t>
      </w:r>
      <w:proofErr w:type="spellStart"/>
      <w:r w:rsidRPr="004C5857">
        <w:rPr>
          <w:rFonts w:asciiTheme="majorBidi" w:hAnsiTheme="majorBidi" w:cstheme="majorBidi"/>
          <w:sz w:val="24"/>
          <w:szCs w:val="24"/>
        </w:rPr>
        <w:t>polyketide</w:t>
      </w:r>
      <w:proofErr w:type="spellEnd"/>
      <w:r w:rsidRPr="004C5857">
        <w:rPr>
          <w:rFonts w:asciiTheme="majorBidi" w:hAnsiTheme="majorBidi" w:cstheme="majorBidi"/>
          <w:sz w:val="24"/>
          <w:szCs w:val="24"/>
        </w:rPr>
        <w:t xml:space="preserve"> synthase (PKS) enzymes. PKS enzymes operate similarly to fatty acid synthase to generate a diverse range of PKs. PKS enzymes begin the PK assembly by priming the starter molecule to the catalytic residue, and then it employs an extender unit for the chain elongation. On the basis of structural architecture and variation in enzymatic mechanism, PKS enzymes have been classified into three types: </w:t>
      </w:r>
    </w:p>
    <w:p w:rsidR="00E82DFF" w:rsidRPr="004C5857" w:rsidRDefault="008B36C0" w:rsidP="00E82DFF">
      <w:pPr>
        <w:bidi w:val="0"/>
        <w:jc w:val="both"/>
        <w:rPr>
          <w:rFonts w:asciiTheme="majorBidi" w:hAnsiTheme="majorBidi" w:cstheme="majorBidi"/>
          <w:sz w:val="24"/>
          <w:szCs w:val="24"/>
        </w:rPr>
      </w:pPr>
      <w:r w:rsidRPr="004C5857">
        <w:rPr>
          <w:rFonts w:asciiTheme="majorBidi" w:hAnsiTheme="majorBidi" w:cstheme="majorBidi"/>
          <w:sz w:val="24"/>
          <w:szCs w:val="24"/>
        </w:rPr>
        <w:lastRenderedPageBreak/>
        <w:t xml:space="preserve">(1) </w:t>
      </w:r>
      <w:proofErr w:type="gramStart"/>
      <w:r w:rsidRPr="004C5857">
        <w:rPr>
          <w:rFonts w:asciiTheme="majorBidi" w:hAnsiTheme="majorBidi" w:cstheme="majorBidi"/>
          <w:sz w:val="24"/>
          <w:szCs w:val="24"/>
        </w:rPr>
        <w:t>type</w:t>
      </w:r>
      <w:proofErr w:type="gramEnd"/>
      <w:r w:rsidRPr="004C5857">
        <w:rPr>
          <w:rFonts w:asciiTheme="majorBidi" w:hAnsiTheme="majorBidi" w:cstheme="majorBidi"/>
          <w:sz w:val="24"/>
          <w:szCs w:val="24"/>
        </w:rPr>
        <w:t xml:space="preserve"> I PKS,</w:t>
      </w:r>
    </w:p>
    <w:p w:rsidR="00E82DFF" w:rsidRPr="004C5857" w:rsidRDefault="00070650" w:rsidP="00E82DFF">
      <w:pPr>
        <w:bidi w:val="0"/>
        <w:jc w:val="both"/>
        <w:rPr>
          <w:rFonts w:asciiTheme="majorBidi" w:hAnsiTheme="majorBidi" w:cstheme="majorBidi"/>
          <w:sz w:val="24"/>
          <w:szCs w:val="24"/>
        </w:rPr>
      </w:pPr>
      <w:r w:rsidRPr="004C5857">
        <w:rPr>
          <w:rFonts w:asciiTheme="majorBidi" w:hAnsiTheme="majorBidi" w:cstheme="majorBidi"/>
          <w:sz w:val="24"/>
          <w:szCs w:val="24"/>
        </w:rPr>
        <w:t xml:space="preserve"> </w:t>
      </w:r>
      <w:r w:rsidR="008B36C0" w:rsidRPr="004C5857">
        <w:rPr>
          <w:rFonts w:asciiTheme="majorBidi" w:hAnsiTheme="majorBidi" w:cstheme="majorBidi"/>
          <w:sz w:val="24"/>
          <w:szCs w:val="24"/>
        </w:rPr>
        <w:t xml:space="preserve">(3) </w:t>
      </w:r>
      <w:proofErr w:type="gramStart"/>
      <w:r w:rsidR="008B36C0" w:rsidRPr="004C5857">
        <w:rPr>
          <w:rFonts w:asciiTheme="majorBidi" w:hAnsiTheme="majorBidi" w:cstheme="majorBidi"/>
          <w:sz w:val="24"/>
          <w:szCs w:val="24"/>
        </w:rPr>
        <w:t>type</w:t>
      </w:r>
      <w:proofErr w:type="gramEnd"/>
      <w:r w:rsidR="008B36C0" w:rsidRPr="004C5857">
        <w:rPr>
          <w:rFonts w:asciiTheme="majorBidi" w:hAnsiTheme="majorBidi" w:cstheme="majorBidi"/>
          <w:sz w:val="24"/>
          <w:szCs w:val="24"/>
        </w:rPr>
        <w:t xml:space="preserve"> III PKS. </w:t>
      </w:r>
    </w:p>
    <w:p w:rsidR="00E82DFF" w:rsidRPr="004C5857" w:rsidRDefault="00E82DFF" w:rsidP="00E82DFF">
      <w:pPr>
        <w:bidi w:val="0"/>
        <w:jc w:val="both"/>
        <w:rPr>
          <w:rFonts w:asciiTheme="majorBidi" w:hAnsiTheme="majorBidi" w:cstheme="majorBidi"/>
          <w:sz w:val="24"/>
          <w:szCs w:val="24"/>
        </w:rPr>
      </w:pPr>
      <w:proofErr w:type="spellStart"/>
      <w:r w:rsidRPr="004C5857">
        <w:rPr>
          <w:rFonts w:asciiTheme="majorBidi" w:hAnsiTheme="majorBidi" w:cstheme="majorBidi"/>
          <w:b/>
          <w:bCs/>
          <w:sz w:val="24"/>
          <w:szCs w:val="24"/>
        </w:rPr>
        <w:t>Shikimate</w:t>
      </w:r>
      <w:proofErr w:type="spellEnd"/>
      <w:r w:rsidRPr="004C5857">
        <w:rPr>
          <w:rFonts w:asciiTheme="majorBidi" w:hAnsiTheme="majorBidi" w:cstheme="majorBidi"/>
          <w:b/>
          <w:bCs/>
          <w:sz w:val="24"/>
          <w:szCs w:val="24"/>
        </w:rPr>
        <w:t xml:space="preserve"> Pathway</w:t>
      </w:r>
      <w:r w:rsidRPr="004C5857">
        <w:rPr>
          <w:rFonts w:asciiTheme="majorBidi" w:hAnsiTheme="majorBidi" w:cstheme="majorBidi"/>
          <w:sz w:val="24"/>
          <w:szCs w:val="24"/>
        </w:rPr>
        <w:t xml:space="preserve"> </w:t>
      </w:r>
    </w:p>
    <w:p w:rsidR="00070650" w:rsidRDefault="00E82DFF" w:rsidP="00E82DFF">
      <w:pPr>
        <w:bidi w:val="0"/>
        <w:jc w:val="both"/>
        <w:rPr>
          <w:rFonts w:asciiTheme="majorBidi" w:hAnsiTheme="majorBidi" w:cstheme="majorBidi"/>
          <w:sz w:val="24"/>
          <w:szCs w:val="24"/>
        </w:rPr>
      </w:pPr>
      <w:r w:rsidRPr="004C5857">
        <w:rPr>
          <w:rFonts w:asciiTheme="majorBidi" w:hAnsiTheme="majorBidi" w:cstheme="majorBidi"/>
          <w:sz w:val="24"/>
          <w:szCs w:val="24"/>
        </w:rPr>
        <w:t xml:space="preserve">The </w:t>
      </w:r>
      <w:proofErr w:type="spellStart"/>
      <w:r w:rsidRPr="004C5857">
        <w:rPr>
          <w:rFonts w:asciiTheme="majorBidi" w:hAnsiTheme="majorBidi" w:cstheme="majorBidi"/>
          <w:sz w:val="24"/>
          <w:szCs w:val="24"/>
        </w:rPr>
        <w:t>shikimate</w:t>
      </w:r>
      <w:proofErr w:type="spellEnd"/>
      <w:r w:rsidRPr="004C5857">
        <w:rPr>
          <w:rFonts w:asciiTheme="majorBidi" w:hAnsiTheme="majorBidi" w:cstheme="majorBidi"/>
          <w:sz w:val="24"/>
          <w:szCs w:val="24"/>
        </w:rPr>
        <w:t xml:space="preserve"> pathway contributes to assemble the basic building blocks for the range of aromatic metabolites and aromatic amino acids. Metabolites that are derived from aromatic compounds provide ultraviolet protection, electron transport, and signaling molecules, and they serve as antibacterial agents. </w:t>
      </w:r>
    </w:p>
    <w:p w:rsidR="008B36C0" w:rsidRPr="004C5857" w:rsidRDefault="00E82DFF" w:rsidP="00070650">
      <w:pPr>
        <w:bidi w:val="0"/>
        <w:jc w:val="both"/>
        <w:rPr>
          <w:rFonts w:asciiTheme="majorBidi" w:hAnsiTheme="majorBidi" w:cstheme="majorBidi"/>
          <w:sz w:val="24"/>
          <w:szCs w:val="24"/>
        </w:rPr>
      </w:pPr>
      <w:r w:rsidRPr="004C5857">
        <w:rPr>
          <w:rFonts w:asciiTheme="majorBidi" w:hAnsiTheme="majorBidi" w:cstheme="majorBidi"/>
          <w:sz w:val="24"/>
          <w:szCs w:val="24"/>
        </w:rPr>
        <w:t xml:space="preserve">The </w:t>
      </w:r>
      <w:proofErr w:type="spellStart"/>
      <w:r w:rsidRPr="004C5857">
        <w:rPr>
          <w:rFonts w:asciiTheme="majorBidi" w:hAnsiTheme="majorBidi" w:cstheme="majorBidi"/>
          <w:sz w:val="24"/>
          <w:szCs w:val="24"/>
        </w:rPr>
        <w:t>shikimate</w:t>
      </w:r>
      <w:proofErr w:type="spellEnd"/>
      <w:r w:rsidRPr="004C5857">
        <w:rPr>
          <w:rFonts w:asciiTheme="majorBidi" w:hAnsiTheme="majorBidi" w:cstheme="majorBidi"/>
          <w:sz w:val="24"/>
          <w:szCs w:val="24"/>
        </w:rPr>
        <w:t xml:space="preserve"> pathway enzymes employ erythrose4-phosphate and </w:t>
      </w:r>
      <w:proofErr w:type="spellStart"/>
      <w:r w:rsidRPr="004C5857">
        <w:rPr>
          <w:rFonts w:asciiTheme="majorBidi" w:hAnsiTheme="majorBidi" w:cstheme="majorBidi"/>
          <w:sz w:val="24"/>
          <w:szCs w:val="24"/>
        </w:rPr>
        <w:t>phosphoenol</w:t>
      </w:r>
      <w:proofErr w:type="spellEnd"/>
      <w:r w:rsidRPr="004C5857">
        <w:rPr>
          <w:rFonts w:asciiTheme="majorBidi" w:hAnsiTheme="majorBidi" w:cstheme="majorBidi"/>
          <w:sz w:val="24"/>
          <w:szCs w:val="24"/>
        </w:rPr>
        <w:t xml:space="preserve"> pyruvate (primary metabolites) as substrates to initiate the aromatic building block synthesis. In this pathway, the first seven enzymes catalyze the chemical reactions in a sequential manner to generate </w:t>
      </w:r>
      <w:proofErr w:type="spellStart"/>
      <w:r w:rsidRPr="004C5857">
        <w:rPr>
          <w:rFonts w:asciiTheme="majorBidi" w:hAnsiTheme="majorBidi" w:cstheme="majorBidi"/>
          <w:sz w:val="24"/>
          <w:szCs w:val="24"/>
        </w:rPr>
        <w:t>chorismate</w:t>
      </w:r>
      <w:proofErr w:type="spellEnd"/>
      <w:r w:rsidRPr="004C5857">
        <w:rPr>
          <w:rFonts w:asciiTheme="majorBidi" w:hAnsiTheme="majorBidi" w:cstheme="majorBidi"/>
          <w:sz w:val="24"/>
          <w:szCs w:val="24"/>
        </w:rPr>
        <w:t xml:space="preserve">. In the bacterial system, two enzymes have the capacity to transfer a complete </w:t>
      </w:r>
      <w:proofErr w:type="spellStart"/>
      <w:r w:rsidRPr="004C5857">
        <w:rPr>
          <w:rFonts w:asciiTheme="majorBidi" w:hAnsiTheme="majorBidi" w:cstheme="majorBidi"/>
          <w:sz w:val="24"/>
          <w:szCs w:val="24"/>
        </w:rPr>
        <w:t>enolpyruvoyl</w:t>
      </w:r>
      <w:proofErr w:type="spellEnd"/>
      <w:r w:rsidRPr="004C5857">
        <w:rPr>
          <w:rFonts w:asciiTheme="majorBidi" w:hAnsiTheme="majorBidi" w:cstheme="majorBidi"/>
          <w:sz w:val="24"/>
          <w:szCs w:val="24"/>
        </w:rPr>
        <w:t xml:space="preserve"> moiety to a metabolic pathway. In the </w:t>
      </w:r>
      <w:proofErr w:type="spellStart"/>
      <w:r w:rsidRPr="004C5857">
        <w:rPr>
          <w:rFonts w:asciiTheme="majorBidi" w:hAnsiTheme="majorBidi" w:cstheme="majorBidi"/>
          <w:sz w:val="24"/>
          <w:szCs w:val="24"/>
        </w:rPr>
        <w:t>shikimate</w:t>
      </w:r>
      <w:proofErr w:type="spellEnd"/>
      <w:r w:rsidRPr="004C5857">
        <w:rPr>
          <w:rFonts w:asciiTheme="majorBidi" w:hAnsiTheme="majorBidi" w:cstheme="majorBidi"/>
          <w:sz w:val="24"/>
          <w:szCs w:val="24"/>
        </w:rPr>
        <w:t xml:space="preserve"> pathway, </w:t>
      </w:r>
      <w:r w:rsidRPr="00070650">
        <w:rPr>
          <w:rFonts w:asciiTheme="majorBidi" w:hAnsiTheme="majorBidi" w:cstheme="majorBidi"/>
          <w:sz w:val="24"/>
          <w:szCs w:val="24"/>
          <w:highlight w:val="yellow"/>
        </w:rPr>
        <w:t xml:space="preserve">5-enolpyruvoyl </w:t>
      </w:r>
      <w:proofErr w:type="spellStart"/>
      <w:r w:rsidRPr="00070650">
        <w:rPr>
          <w:rFonts w:asciiTheme="majorBidi" w:hAnsiTheme="majorBidi" w:cstheme="majorBidi"/>
          <w:sz w:val="24"/>
          <w:szCs w:val="24"/>
          <w:highlight w:val="yellow"/>
        </w:rPr>
        <w:t>shikimate</w:t>
      </w:r>
      <w:proofErr w:type="spellEnd"/>
      <w:r w:rsidRPr="00070650">
        <w:rPr>
          <w:rFonts w:asciiTheme="majorBidi" w:hAnsiTheme="majorBidi" w:cstheme="majorBidi"/>
          <w:sz w:val="24"/>
          <w:szCs w:val="24"/>
          <w:highlight w:val="yellow"/>
        </w:rPr>
        <w:t xml:space="preserve"> 3-phosphate synthase is one of them. The next enzyme in this pathway is </w:t>
      </w:r>
      <w:proofErr w:type="spellStart"/>
      <w:r w:rsidRPr="00070650">
        <w:rPr>
          <w:rFonts w:asciiTheme="majorBidi" w:hAnsiTheme="majorBidi" w:cstheme="majorBidi"/>
          <w:sz w:val="24"/>
          <w:szCs w:val="24"/>
          <w:highlight w:val="yellow"/>
        </w:rPr>
        <w:t>chorismate</w:t>
      </w:r>
      <w:proofErr w:type="spellEnd"/>
      <w:r w:rsidRPr="00070650">
        <w:rPr>
          <w:rFonts w:asciiTheme="majorBidi" w:hAnsiTheme="majorBidi" w:cstheme="majorBidi"/>
          <w:sz w:val="24"/>
          <w:szCs w:val="24"/>
          <w:highlight w:val="yellow"/>
        </w:rPr>
        <w:t xml:space="preserve"> synthase, which requires a reduced cofactor, </w:t>
      </w:r>
      <w:proofErr w:type="spellStart"/>
      <w:r w:rsidRPr="00070650">
        <w:rPr>
          <w:rFonts w:asciiTheme="majorBidi" w:hAnsiTheme="majorBidi" w:cstheme="majorBidi"/>
          <w:sz w:val="24"/>
          <w:szCs w:val="24"/>
          <w:highlight w:val="yellow"/>
        </w:rPr>
        <w:t>flavin</w:t>
      </w:r>
      <w:proofErr w:type="spellEnd"/>
      <w:r w:rsidRPr="00070650">
        <w:rPr>
          <w:rFonts w:asciiTheme="majorBidi" w:hAnsiTheme="majorBidi" w:cstheme="majorBidi"/>
          <w:sz w:val="24"/>
          <w:szCs w:val="24"/>
          <w:highlight w:val="yellow"/>
        </w:rPr>
        <w:t xml:space="preserve"> mononucleotide, for its activation</w:t>
      </w:r>
      <w:r w:rsidRPr="004C5857">
        <w:rPr>
          <w:rFonts w:asciiTheme="majorBidi" w:hAnsiTheme="majorBidi" w:cstheme="majorBidi"/>
          <w:sz w:val="24"/>
          <w:szCs w:val="24"/>
        </w:rPr>
        <w:t xml:space="preserve">. Certain microorganisms have evolved to assemble various secondary metabolites by employing aromatic building blocks. Pseudomonas, </w:t>
      </w:r>
      <w:proofErr w:type="spellStart"/>
      <w:r w:rsidRPr="004C5857">
        <w:rPr>
          <w:rFonts w:asciiTheme="majorBidi" w:hAnsiTheme="majorBidi" w:cstheme="majorBidi"/>
          <w:sz w:val="24"/>
          <w:szCs w:val="24"/>
        </w:rPr>
        <w:t>Burkholderia</w:t>
      </w:r>
      <w:proofErr w:type="spellEnd"/>
      <w:r w:rsidRPr="004C5857">
        <w:rPr>
          <w:rFonts w:asciiTheme="majorBidi" w:hAnsiTheme="majorBidi" w:cstheme="majorBidi"/>
          <w:sz w:val="24"/>
          <w:szCs w:val="24"/>
        </w:rPr>
        <w:t xml:space="preserve">, </w:t>
      </w:r>
      <w:proofErr w:type="spellStart"/>
      <w:r w:rsidRPr="004C5857">
        <w:rPr>
          <w:rFonts w:asciiTheme="majorBidi" w:hAnsiTheme="majorBidi" w:cstheme="majorBidi"/>
          <w:sz w:val="24"/>
          <w:szCs w:val="24"/>
        </w:rPr>
        <w:t>Brevibacterium</w:t>
      </w:r>
      <w:proofErr w:type="spellEnd"/>
      <w:r w:rsidRPr="004C5857">
        <w:rPr>
          <w:rFonts w:asciiTheme="majorBidi" w:hAnsiTheme="majorBidi" w:cstheme="majorBidi"/>
          <w:sz w:val="24"/>
          <w:szCs w:val="24"/>
        </w:rPr>
        <w:t xml:space="preserve">, and Streptomyces have the capacity to synthesize </w:t>
      </w:r>
      <w:proofErr w:type="spellStart"/>
      <w:r w:rsidRPr="004C5857">
        <w:rPr>
          <w:rFonts w:asciiTheme="majorBidi" w:hAnsiTheme="majorBidi" w:cstheme="majorBidi"/>
          <w:sz w:val="24"/>
          <w:szCs w:val="24"/>
        </w:rPr>
        <w:t>phenazine</w:t>
      </w:r>
      <w:proofErr w:type="spellEnd"/>
      <w:r w:rsidRPr="004C5857">
        <w:rPr>
          <w:rFonts w:asciiTheme="majorBidi" w:hAnsiTheme="majorBidi" w:cstheme="majorBidi"/>
          <w:sz w:val="24"/>
          <w:szCs w:val="24"/>
        </w:rPr>
        <w:t xml:space="preserve"> compounds. </w:t>
      </w:r>
      <w:proofErr w:type="spellStart"/>
      <w:r w:rsidRPr="004C5857">
        <w:rPr>
          <w:rFonts w:asciiTheme="majorBidi" w:hAnsiTheme="majorBidi" w:cstheme="majorBidi"/>
          <w:sz w:val="24"/>
          <w:szCs w:val="24"/>
        </w:rPr>
        <w:t>Phenazine</w:t>
      </w:r>
      <w:proofErr w:type="spellEnd"/>
      <w:r w:rsidRPr="004C5857">
        <w:rPr>
          <w:rFonts w:asciiTheme="majorBidi" w:hAnsiTheme="majorBidi" w:cstheme="majorBidi"/>
          <w:sz w:val="24"/>
          <w:szCs w:val="24"/>
        </w:rPr>
        <w:t xml:space="preserve"> serves as a virulence factor and undergoes oxidation–reduction reactions, which result in the accumulation of toxic-free radicals in the target cells. </w:t>
      </w:r>
    </w:p>
    <w:p w:rsidR="00E82DFF" w:rsidRPr="004C5857" w:rsidRDefault="00E82DFF" w:rsidP="00E82DFF">
      <w:pPr>
        <w:bidi w:val="0"/>
        <w:jc w:val="both"/>
        <w:rPr>
          <w:rFonts w:asciiTheme="majorBidi" w:hAnsiTheme="majorBidi" w:cstheme="majorBidi"/>
          <w:b/>
          <w:bCs/>
          <w:sz w:val="24"/>
          <w:szCs w:val="24"/>
        </w:rPr>
      </w:pPr>
      <w:proofErr w:type="gramStart"/>
      <w:r w:rsidRPr="004C5857">
        <w:rPr>
          <w:rFonts w:asciiTheme="majorBidi" w:hAnsiTheme="majorBidi" w:cstheme="majorBidi"/>
          <w:b/>
          <w:bCs/>
          <w:sz w:val="24"/>
          <w:szCs w:val="24"/>
        </w:rPr>
        <w:t>b-Lactam</w:t>
      </w:r>
      <w:proofErr w:type="gramEnd"/>
      <w:r w:rsidRPr="004C5857">
        <w:rPr>
          <w:rFonts w:asciiTheme="majorBidi" w:hAnsiTheme="majorBidi" w:cstheme="majorBidi"/>
          <w:b/>
          <w:bCs/>
          <w:sz w:val="24"/>
          <w:szCs w:val="24"/>
        </w:rPr>
        <w:t xml:space="preserve"> Ring Synthetic Pathways</w:t>
      </w:r>
    </w:p>
    <w:p w:rsidR="00E82DFF" w:rsidRPr="004C5857" w:rsidRDefault="00E82DFF" w:rsidP="00070650">
      <w:pPr>
        <w:bidi w:val="0"/>
        <w:jc w:val="both"/>
        <w:rPr>
          <w:rFonts w:asciiTheme="majorBidi" w:hAnsiTheme="majorBidi" w:cstheme="majorBidi"/>
          <w:sz w:val="24"/>
          <w:szCs w:val="24"/>
        </w:rPr>
      </w:pPr>
      <w:proofErr w:type="spellStart"/>
      <w:r w:rsidRPr="004C5857">
        <w:rPr>
          <w:rFonts w:asciiTheme="majorBidi" w:hAnsiTheme="majorBidi" w:cstheme="majorBidi"/>
          <w:sz w:val="24"/>
          <w:szCs w:val="24"/>
        </w:rPr>
        <w:t>Cephalosporins</w:t>
      </w:r>
      <w:proofErr w:type="spellEnd"/>
      <w:r w:rsidRPr="004C5857">
        <w:rPr>
          <w:rFonts w:asciiTheme="majorBidi" w:hAnsiTheme="majorBidi" w:cstheme="majorBidi"/>
          <w:sz w:val="24"/>
          <w:szCs w:val="24"/>
        </w:rPr>
        <w:t xml:space="preserve"> belong to the b-lactam family of antibiotics. These antibiotics have been used to treat bacterial infections for more than 40 years. Gram-positive bacteria, Gram-negative bacteria, and fungi are the major sources of b-lactam antibiotics. The Gram-positive Streptomyces </w:t>
      </w:r>
      <w:proofErr w:type="spellStart"/>
      <w:r w:rsidRPr="004C5857">
        <w:rPr>
          <w:rFonts w:asciiTheme="majorBidi" w:hAnsiTheme="majorBidi" w:cstheme="majorBidi"/>
          <w:sz w:val="24"/>
          <w:szCs w:val="24"/>
        </w:rPr>
        <w:t>clavuligerus</w:t>
      </w:r>
      <w:proofErr w:type="spellEnd"/>
      <w:r w:rsidRPr="004C5857">
        <w:rPr>
          <w:rFonts w:asciiTheme="majorBidi" w:hAnsiTheme="majorBidi" w:cstheme="majorBidi"/>
          <w:sz w:val="24"/>
          <w:szCs w:val="24"/>
        </w:rPr>
        <w:t xml:space="preserve"> is capable of producing both </w:t>
      </w:r>
      <w:proofErr w:type="spellStart"/>
      <w:r w:rsidRPr="004C5857">
        <w:rPr>
          <w:rFonts w:asciiTheme="majorBidi" w:hAnsiTheme="majorBidi" w:cstheme="majorBidi"/>
          <w:sz w:val="24"/>
          <w:szCs w:val="24"/>
        </w:rPr>
        <w:t>clavulanic</w:t>
      </w:r>
      <w:proofErr w:type="spellEnd"/>
      <w:r w:rsidRPr="004C5857">
        <w:rPr>
          <w:rFonts w:asciiTheme="majorBidi" w:hAnsiTheme="majorBidi" w:cstheme="majorBidi"/>
          <w:sz w:val="24"/>
          <w:szCs w:val="24"/>
        </w:rPr>
        <w:t xml:space="preserve"> acid and </w:t>
      </w:r>
      <w:proofErr w:type="spellStart"/>
      <w:r w:rsidRPr="004C5857">
        <w:rPr>
          <w:rFonts w:asciiTheme="majorBidi" w:hAnsiTheme="majorBidi" w:cstheme="majorBidi"/>
          <w:sz w:val="24"/>
          <w:szCs w:val="24"/>
        </w:rPr>
        <w:t>cephamycin</w:t>
      </w:r>
      <w:proofErr w:type="spellEnd"/>
      <w:r w:rsidRPr="004C5857">
        <w:rPr>
          <w:rFonts w:asciiTheme="majorBidi" w:hAnsiTheme="majorBidi" w:cstheme="majorBidi"/>
          <w:sz w:val="24"/>
          <w:szCs w:val="24"/>
        </w:rPr>
        <w:t xml:space="preserve">. The Gram negative bacterium </w:t>
      </w:r>
      <w:proofErr w:type="spellStart"/>
      <w:r w:rsidRPr="004C5857">
        <w:rPr>
          <w:rFonts w:asciiTheme="majorBidi" w:hAnsiTheme="majorBidi" w:cstheme="majorBidi"/>
          <w:sz w:val="24"/>
          <w:szCs w:val="24"/>
        </w:rPr>
        <w:t>Lysobacter</w:t>
      </w:r>
      <w:proofErr w:type="spellEnd"/>
      <w:r w:rsidRPr="004C5857">
        <w:rPr>
          <w:rFonts w:asciiTheme="majorBidi" w:hAnsiTheme="majorBidi" w:cstheme="majorBidi"/>
          <w:sz w:val="24"/>
          <w:szCs w:val="24"/>
        </w:rPr>
        <w:t xml:space="preserve"> </w:t>
      </w:r>
      <w:proofErr w:type="spellStart"/>
      <w:r w:rsidRPr="004C5857">
        <w:rPr>
          <w:rFonts w:asciiTheme="majorBidi" w:hAnsiTheme="majorBidi" w:cstheme="majorBidi"/>
          <w:sz w:val="24"/>
          <w:szCs w:val="24"/>
        </w:rPr>
        <w:t>lactamgenus</w:t>
      </w:r>
      <w:proofErr w:type="spellEnd"/>
      <w:r w:rsidRPr="004C5857">
        <w:rPr>
          <w:rFonts w:asciiTheme="majorBidi" w:hAnsiTheme="majorBidi" w:cstheme="majorBidi"/>
          <w:sz w:val="24"/>
          <w:szCs w:val="24"/>
        </w:rPr>
        <w:t xml:space="preserve"> produces </w:t>
      </w:r>
      <w:proofErr w:type="spellStart"/>
      <w:r w:rsidRPr="004C5857">
        <w:rPr>
          <w:rFonts w:asciiTheme="majorBidi" w:hAnsiTheme="majorBidi" w:cstheme="majorBidi"/>
          <w:sz w:val="24"/>
          <w:szCs w:val="24"/>
        </w:rPr>
        <w:t>cephabacins</w:t>
      </w:r>
      <w:proofErr w:type="spellEnd"/>
      <w:r w:rsidRPr="004C5857">
        <w:rPr>
          <w:rFonts w:asciiTheme="majorBidi" w:hAnsiTheme="majorBidi" w:cstheme="majorBidi"/>
          <w:sz w:val="24"/>
          <w:szCs w:val="24"/>
        </w:rPr>
        <w:t xml:space="preserve">. Two hypotheses have been put forward for b-lactam biosynthesis: (1) horizontal gene transfer (HGT) from bacteria to fungi and (2) vertical descent (originated from a common ancestor). </w:t>
      </w:r>
      <w:bookmarkStart w:id="0" w:name="_GoBack"/>
      <w:bookmarkEnd w:id="0"/>
      <w:r w:rsidRPr="004C5857">
        <w:rPr>
          <w:rFonts w:asciiTheme="majorBidi" w:hAnsiTheme="majorBidi" w:cstheme="majorBidi"/>
          <w:sz w:val="24"/>
          <w:szCs w:val="24"/>
        </w:rPr>
        <w:t>Building blocks for b-lactam biosynthesis include L-a-</w:t>
      </w:r>
      <w:proofErr w:type="spellStart"/>
      <w:r w:rsidRPr="004C5857">
        <w:rPr>
          <w:rFonts w:asciiTheme="majorBidi" w:hAnsiTheme="majorBidi" w:cstheme="majorBidi"/>
          <w:sz w:val="24"/>
          <w:szCs w:val="24"/>
        </w:rPr>
        <w:t>aminoadipic</w:t>
      </w:r>
      <w:proofErr w:type="spellEnd"/>
      <w:r w:rsidRPr="004C5857">
        <w:rPr>
          <w:rFonts w:asciiTheme="majorBidi" w:hAnsiTheme="majorBidi" w:cstheme="majorBidi"/>
          <w:sz w:val="24"/>
          <w:szCs w:val="24"/>
        </w:rPr>
        <w:t xml:space="preserve"> acid, L-cysteine, and L-</w:t>
      </w:r>
      <w:proofErr w:type="spellStart"/>
      <w:r w:rsidRPr="004C5857">
        <w:rPr>
          <w:rFonts w:asciiTheme="majorBidi" w:hAnsiTheme="majorBidi" w:cstheme="majorBidi"/>
          <w:sz w:val="24"/>
          <w:szCs w:val="24"/>
        </w:rPr>
        <w:t>valine</w:t>
      </w:r>
      <w:proofErr w:type="spellEnd"/>
      <w:r w:rsidRPr="004C5857">
        <w:rPr>
          <w:rFonts w:asciiTheme="majorBidi" w:hAnsiTheme="majorBidi" w:cstheme="majorBidi"/>
          <w:sz w:val="24"/>
          <w:szCs w:val="24"/>
        </w:rPr>
        <w:t xml:space="preserve">. </w:t>
      </w:r>
    </w:p>
    <w:p w:rsidR="00E82DFF" w:rsidRPr="004C5857" w:rsidRDefault="00E82DFF" w:rsidP="00E82DFF">
      <w:pPr>
        <w:bidi w:val="0"/>
        <w:jc w:val="both"/>
        <w:rPr>
          <w:rFonts w:asciiTheme="majorBidi" w:hAnsiTheme="majorBidi" w:cstheme="majorBidi"/>
          <w:b/>
          <w:bCs/>
          <w:sz w:val="24"/>
          <w:szCs w:val="24"/>
          <w:lang w:bidi="ar-IQ"/>
        </w:rPr>
      </w:pPr>
      <w:r w:rsidRPr="004C5857">
        <w:rPr>
          <w:rFonts w:asciiTheme="majorBidi" w:hAnsiTheme="majorBidi" w:cstheme="majorBidi"/>
          <w:sz w:val="24"/>
          <w:szCs w:val="24"/>
        </w:rPr>
        <w:t>Genes that are responsible for b-lactam biosynthesis always are clustered in the DNA of all reproducing bacteria. Bacterial species capable of producing b-lactam antibiotics have an ecological advantage. In contrast, b-lactam– producing bacteria show low sensitivity to b-lactams on their own, or they have evolved to inactivate b-lactam antibiotics by b-lactamase enzymes.</w:t>
      </w:r>
    </w:p>
    <w:p w:rsidR="00A9274C" w:rsidRPr="004C5857" w:rsidRDefault="00A9274C" w:rsidP="00A9274C">
      <w:pPr>
        <w:bidi w:val="0"/>
        <w:jc w:val="both"/>
        <w:rPr>
          <w:rFonts w:asciiTheme="majorBidi" w:hAnsiTheme="majorBidi" w:cstheme="majorBidi"/>
          <w:b/>
          <w:bCs/>
          <w:sz w:val="24"/>
          <w:szCs w:val="24"/>
          <w:lang w:bidi="ar-IQ"/>
        </w:rPr>
      </w:pPr>
      <w:r w:rsidRPr="004C5857">
        <w:rPr>
          <w:rFonts w:asciiTheme="majorBidi" w:hAnsiTheme="majorBidi" w:cstheme="majorBidi"/>
          <w:b/>
          <w:bCs/>
          <w:noProof/>
          <w:sz w:val="24"/>
          <w:szCs w:val="24"/>
        </w:rPr>
        <w:lastRenderedPageBreak/>
        <w:drawing>
          <wp:inline distT="0" distB="0" distL="0" distR="0" wp14:anchorId="08198BA8" wp14:editId="570F565D">
            <wp:extent cx="5274310" cy="318135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8">
                      <a:extLst>
                        <a:ext uri="{28A0092B-C50C-407E-A947-70E740481C1C}">
                          <a14:useLocalDpi xmlns:a14="http://schemas.microsoft.com/office/drawing/2010/main" val="0"/>
                        </a:ext>
                      </a:extLst>
                    </a:blip>
                    <a:stretch>
                      <a:fillRect/>
                    </a:stretch>
                  </pic:blipFill>
                  <pic:spPr>
                    <a:xfrm>
                      <a:off x="0" y="0"/>
                      <a:ext cx="5274310" cy="3181350"/>
                    </a:xfrm>
                    <a:prstGeom prst="rect">
                      <a:avLst/>
                    </a:prstGeom>
                  </pic:spPr>
                </pic:pic>
              </a:graphicData>
            </a:graphic>
          </wp:inline>
        </w:drawing>
      </w:r>
    </w:p>
    <w:sectPr w:rsidR="00A9274C" w:rsidRPr="004C5857" w:rsidSect="0063463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27E5"/>
    <w:multiLevelType w:val="hybridMultilevel"/>
    <w:tmpl w:val="4F2A5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19D"/>
    <w:rsid w:val="0001416F"/>
    <w:rsid w:val="00037EB6"/>
    <w:rsid w:val="00070650"/>
    <w:rsid w:val="00181D1D"/>
    <w:rsid w:val="00182A2F"/>
    <w:rsid w:val="004C5857"/>
    <w:rsid w:val="0051219D"/>
    <w:rsid w:val="0063463A"/>
    <w:rsid w:val="007C2B00"/>
    <w:rsid w:val="0089271A"/>
    <w:rsid w:val="008B36C0"/>
    <w:rsid w:val="00A9274C"/>
    <w:rsid w:val="00E82D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19D"/>
    <w:pPr>
      <w:ind w:left="720"/>
      <w:contextualSpacing/>
    </w:pPr>
  </w:style>
  <w:style w:type="paragraph" w:styleId="BalloonText">
    <w:name w:val="Balloon Text"/>
    <w:basedOn w:val="Normal"/>
    <w:link w:val="BalloonTextChar"/>
    <w:uiPriority w:val="99"/>
    <w:semiHidden/>
    <w:unhideWhenUsed/>
    <w:rsid w:val="00181D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D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19D"/>
    <w:pPr>
      <w:ind w:left="720"/>
      <w:contextualSpacing/>
    </w:pPr>
  </w:style>
  <w:style w:type="paragraph" w:styleId="BalloonText">
    <w:name w:val="Balloon Text"/>
    <w:basedOn w:val="Normal"/>
    <w:link w:val="BalloonTextChar"/>
    <w:uiPriority w:val="99"/>
    <w:semiHidden/>
    <w:unhideWhenUsed/>
    <w:rsid w:val="00181D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D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6</Pages>
  <Words>1405</Words>
  <Characters>8010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9397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 CENTER</dc:creator>
  <cp:lastModifiedBy>OK CENTER</cp:lastModifiedBy>
  <cp:revision>5</cp:revision>
  <dcterms:created xsi:type="dcterms:W3CDTF">2021-01-26T07:32:00Z</dcterms:created>
  <dcterms:modified xsi:type="dcterms:W3CDTF">2022-01-18T09:03:00Z</dcterms:modified>
</cp:coreProperties>
</file>