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10" w:rsidRPr="00E7133A" w:rsidRDefault="006B7E5F" w:rsidP="006B7E5F">
      <w:pPr>
        <w:spacing w:after="0" w:line="240" w:lineRule="auto"/>
        <w:rPr>
          <w:rFonts w:ascii="Arial" w:hAnsi="Arial" w:cs="Arial"/>
          <w:b/>
          <w:bCs/>
          <w:sz w:val="28"/>
          <w:szCs w:val="28"/>
        </w:rPr>
      </w:pPr>
      <w:r w:rsidRPr="00E7133A">
        <w:rPr>
          <w:rFonts w:ascii="Arial" w:hAnsi="Arial" w:cs="Arial"/>
          <w:b/>
          <w:bCs/>
          <w:sz w:val="28"/>
          <w:szCs w:val="28"/>
        </w:rPr>
        <w:t>Microbial Genetics</w:t>
      </w:r>
    </w:p>
    <w:p w:rsidR="006B7E5F" w:rsidRPr="00E7133A" w:rsidRDefault="006B7E5F" w:rsidP="006B7E5F">
      <w:pPr>
        <w:autoSpaceDE w:val="0"/>
        <w:autoSpaceDN w:val="0"/>
        <w:adjustRightInd w:val="0"/>
        <w:spacing w:after="0" w:line="240" w:lineRule="auto"/>
        <w:rPr>
          <w:rFonts w:ascii="Arial" w:hAnsi="Arial" w:cs="Arial"/>
          <w:b/>
          <w:bCs/>
          <w:sz w:val="28"/>
          <w:szCs w:val="28"/>
        </w:rPr>
      </w:pPr>
      <w:r w:rsidRPr="00E7133A">
        <w:rPr>
          <w:rFonts w:ascii="Arial" w:hAnsi="Arial" w:cs="Arial"/>
          <w:b/>
          <w:bCs/>
          <w:sz w:val="28"/>
          <w:szCs w:val="28"/>
        </w:rPr>
        <w:t>Introduction</w:t>
      </w:r>
    </w:p>
    <w:p w:rsidR="0085001A" w:rsidRPr="004042ED" w:rsidRDefault="0085001A" w:rsidP="0085001A">
      <w:pPr>
        <w:jc w:val="both"/>
        <w:rPr>
          <w:rFonts w:ascii="Arial" w:hAnsi="Arial" w:cs="Arial"/>
          <w:sz w:val="24"/>
          <w:szCs w:val="24"/>
        </w:rPr>
      </w:pPr>
      <w:r w:rsidRPr="00412D4B">
        <w:rPr>
          <w:rFonts w:ascii="Arial" w:hAnsi="Arial" w:cs="Arial"/>
          <w:b/>
          <w:bCs/>
          <w:sz w:val="24"/>
          <w:szCs w:val="24"/>
        </w:rPr>
        <w:t>Microbes</w:t>
      </w:r>
      <w:r w:rsidRPr="004042ED">
        <w:rPr>
          <w:rFonts w:ascii="Arial" w:hAnsi="Arial" w:cs="Arial"/>
          <w:sz w:val="24"/>
          <w:szCs w:val="24"/>
        </w:rPr>
        <w:t xml:space="preserve"> are very </w:t>
      </w:r>
      <w:proofErr w:type="gramStart"/>
      <w:r w:rsidRPr="004042ED">
        <w:rPr>
          <w:rFonts w:ascii="Arial" w:hAnsi="Arial" w:cs="Arial"/>
          <w:sz w:val="24"/>
          <w:szCs w:val="24"/>
        </w:rPr>
        <w:t>small  organisms</w:t>
      </w:r>
      <w:proofErr w:type="gramEnd"/>
      <w:r w:rsidRPr="004042ED">
        <w:rPr>
          <w:rFonts w:ascii="Arial" w:hAnsi="Arial" w:cs="Arial"/>
          <w:sz w:val="24"/>
          <w:szCs w:val="24"/>
        </w:rPr>
        <w:t xml:space="preserve">  </w:t>
      </w:r>
      <w:proofErr w:type="spellStart"/>
      <w:r w:rsidRPr="004042ED">
        <w:rPr>
          <w:rFonts w:ascii="Arial" w:hAnsi="Arial" w:cs="Arial"/>
          <w:sz w:val="24"/>
          <w:szCs w:val="24"/>
        </w:rPr>
        <w:t>can not</w:t>
      </w:r>
      <w:proofErr w:type="spellEnd"/>
      <w:r w:rsidRPr="004042ED">
        <w:rPr>
          <w:rFonts w:ascii="Arial" w:hAnsi="Arial" w:cs="Arial"/>
          <w:sz w:val="24"/>
          <w:szCs w:val="24"/>
        </w:rPr>
        <w:t xml:space="preserve">  see without a microscope, so they are abundant on Earth. They live everywhere in </w:t>
      </w:r>
      <w:proofErr w:type="gramStart"/>
      <w:r w:rsidRPr="004042ED">
        <w:rPr>
          <w:rFonts w:ascii="Arial" w:hAnsi="Arial" w:cs="Arial"/>
          <w:sz w:val="24"/>
          <w:szCs w:val="24"/>
        </w:rPr>
        <w:t>water ,air</w:t>
      </w:r>
      <w:proofErr w:type="gramEnd"/>
      <w:r w:rsidRPr="004042ED">
        <w:rPr>
          <w:rFonts w:ascii="Arial" w:hAnsi="Arial" w:cs="Arial"/>
          <w:sz w:val="24"/>
          <w:szCs w:val="24"/>
        </w:rPr>
        <w:t>, rock, and soil . Some live in freezing cold while others thrive in searing heat. Some microbes need oxygen to live, but others do not need it. These microscopic organisms are found in plants and animals as well as in the human body.</w:t>
      </w:r>
    </w:p>
    <w:p w:rsidR="0085001A" w:rsidRPr="004042ED" w:rsidRDefault="0085001A" w:rsidP="00446167">
      <w:pPr>
        <w:jc w:val="both"/>
        <w:rPr>
          <w:rFonts w:ascii="Arial" w:hAnsi="Arial" w:cs="Arial"/>
          <w:sz w:val="24"/>
          <w:szCs w:val="24"/>
        </w:rPr>
      </w:pPr>
      <w:r w:rsidRPr="004042ED">
        <w:rPr>
          <w:rFonts w:ascii="Arial" w:hAnsi="Arial" w:cs="Arial"/>
          <w:sz w:val="24"/>
          <w:szCs w:val="24"/>
        </w:rPr>
        <w:t xml:space="preserve">Some microbes cause disease for humans, plants, and animals. </w:t>
      </w:r>
      <w:r w:rsidR="00446167">
        <w:rPr>
          <w:rFonts w:ascii="Arial" w:hAnsi="Arial" w:cs="Arial"/>
          <w:sz w:val="24"/>
          <w:szCs w:val="24"/>
        </w:rPr>
        <w:t>M</w:t>
      </w:r>
      <w:r w:rsidRPr="004042ED">
        <w:rPr>
          <w:rFonts w:ascii="Arial" w:hAnsi="Arial" w:cs="Arial"/>
          <w:sz w:val="24"/>
          <w:szCs w:val="24"/>
        </w:rPr>
        <w:t xml:space="preserve">icrobial diseases undoubtedly played a major role in historical events, it was in the year 1347 when </w:t>
      </w:r>
      <w:proofErr w:type="spellStart"/>
      <w:r w:rsidRPr="00412D4B">
        <w:rPr>
          <w:rFonts w:ascii="Arial" w:hAnsi="Arial" w:cs="Arial"/>
          <w:b/>
          <w:bCs/>
          <w:sz w:val="24"/>
          <w:szCs w:val="24"/>
        </w:rPr>
        <w:t>plagu</w:t>
      </w:r>
      <w:proofErr w:type="spellEnd"/>
      <w:r w:rsidRPr="004042ED">
        <w:rPr>
          <w:rFonts w:ascii="Arial" w:hAnsi="Arial" w:cs="Arial"/>
          <w:sz w:val="24"/>
          <w:szCs w:val="24"/>
        </w:rPr>
        <w:t xml:space="preserve"> or ‘</w:t>
      </w:r>
      <w:r w:rsidRPr="00412D4B">
        <w:rPr>
          <w:rFonts w:ascii="Arial" w:hAnsi="Arial" w:cs="Arial"/>
          <w:b/>
          <w:bCs/>
          <w:sz w:val="24"/>
          <w:szCs w:val="24"/>
        </w:rPr>
        <w:t>black death</w:t>
      </w:r>
      <w:r w:rsidRPr="004042ED">
        <w:rPr>
          <w:rFonts w:ascii="Arial" w:hAnsi="Arial" w:cs="Arial"/>
          <w:sz w:val="24"/>
          <w:szCs w:val="24"/>
        </w:rPr>
        <w:t xml:space="preserve">’ struck Europe and within 4 years killed 25 million people, that is, one third of the population. </w:t>
      </w:r>
    </w:p>
    <w:p w:rsidR="006B7E5F" w:rsidRPr="004042ED" w:rsidRDefault="0085001A" w:rsidP="0085001A">
      <w:pPr>
        <w:jc w:val="both"/>
        <w:rPr>
          <w:rFonts w:ascii="Arial" w:hAnsi="Arial" w:cs="Arial"/>
          <w:sz w:val="24"/>
          <w:szCs w:val="24"/>
        </w:rPr>
      </w:pPr>
      <w:r w:rsidRPr="004042ED">
        <w:rPr>
          <w:rFonts w:ascii="Arial" w:hAnsi="Arial" w:cs="Arial"/>
          <w:sz w:val="24"/>
          <w:szCs w:val="24"/>
        </w:rPr>
        <w:t>Others microbes are essential for a healthy life, and we could not exist without them. Indeed, the relationship between microbes and humans is delicate and complex. Most microbes belong to one of four major groups: bacteria, viruses, fungi, or protozoa. A common word for microbes that cause disease is “germs.” Some people refer to disease-causing microbes as “bugs.</w:t>
      </w:r>
    </w:p>
    <w:p w:rsidR="005A1EF0" w:rsidRPr="004042ED" w:rsidRDefault="005A1EF0" w:rsidP="00E60BDF">
      <w:pPr>
        <w:pStyle w:val="ListParagraph"/>
        <w:autoSpaceDE w:val="0"/>
        <w:autoSpaceDN w:val="0"/>
        <w:adjustRightInd w:val="0"/>
        <w:spacing w:after="0"/>
        <w:ind w:left="0"/>
        <w:jc w:val="both"/>
        <w:rPr>
          <w:rFonts w:ascii="Arial" w:hAnsi="Arial" w:cs="Arial"/>
          <w:sz w:val="24"/>
          <w:szCs w:val="24"/>
        </w:rPr>
      </w:pPr>
      <w:r w:rsidRPr="004042ED">
        <w:rPr>
          <w:rFonts w:ascii="Arial" w:eastAsia="Times New Roman" w:hAnsi="Arial" w:cs="Arial"/>
          <w:sz w:val="24"/>
          <w:szCs w:val="24"/>
        </w:rPr>
        <w:t xml:space="preserve">If we want </w:t>
      </w:r>
      <w:r w:rsidRPr="004042ED">
        <w:rPr>
          <w:rFonts w:ascii="Arial" w:hAnsi="Arial" w:cs="Arial"/>
          <w:sz w:val="24"/>
          <w:szCs w:val="24"/>
        </w:rPr>
        <w:t xml:space="preserve">to understand the growth of these organisms, their reproduction and development, </w:t>
      </w:r>
      <w:r w:rsidR="00E60BDF" w:rsidRPr="004042ED">
        <w:rPr>
          <w:rFonts w:ascii="Arial" w:hAnsi="Arial" w:cs="Arial"/>
          <w:sz w:val="24"/>
          <w:szCs w:val="24"/>
        </w:rPr>
        <w:t>so</w:t>
      </w:r>
      <w:r w:rsidRPr="004042ED">
        <w:rPr>
          <w:rFonts w:ascii="Arial" w:hAnsi="Arial" w:cs="Arial"/>
          <w:sz w:val="24"/>
          <w:szCs w:val="24"/>
        </w:rPr>
        <w:t>, it is necessary to understand its genetics.</w:t>
      </w:r>
    </w:p>
    <w:p w:rsidR="005A1EF0" w:rsidRPr="00E7133A" w:rsidRDefault="005A1EF0" w:rsidP="0085001A">
      <w:pPr>
        <w:jc w:val="both"/>
        <w:rPr>
          <w:rFonts w:ascii="Arial" w:hAnsi="Arial" w:cs="Arial"/>
          <w:sz w:val="28"/>
          <w:szCs w:val="28"/>
        </w:rPr>
      </w:pPr>
    </w:p>
    <w:p w:rsidR="00446167" w:rsidRDefault="001E3535" w:rsidP="001E3535">
      <w:pPr>
        <w:jc w:val="both"/>
        <w:rPr>
          <w:rFonts w:ascii="Arial" w:hAnsi="Arial" w:cs="Arial"/>
          <w:sz w:val="24"/>
          <w:szCs w:val="24"/>
        </w:rPr>
      </w:pPr>
      <w:r w:rsidRPr="004042ED">
        <w:rPr>
          <w:rFonts w:ascii="Arial" w:hAnsi="Arial" w:cs="Arial"/>
          <w:b/>
          <w:bCs/>
          <w:sz w:val="24"/>
          <w:szCs w:val="24"/>
        </w:rPr>
        <w:t>Microbial genetics</w:t>
      </w:r>
      <w:r w:rsidRPr="004042ED">
        <w:rPr>
          <w:rFonts w:ascii="Arial" w:hAnsi="Arial" w:cs="Arial"/>
          <w:sz w:val="24"/>
          <w:szCs w:val="24"/>
        </w:rPr>
        <w:t xml:space="preserve"> means genetics of microbes </w:t>
      </w:r>
      <w:proofErr w:type="gramStart"/>
      <w:r w:rsidRPr="004042ED">
        <w:rPr>
          <w:rFonts w:ascii="Arial" w:hAnsi="Arial" w:cs="Arial"/>
          <w:sz w:val="24"/>
          <w:szCs w:val="24"/>
        </w:rPr>
        <w:t>( bacteria</w:t>
      </w:r>
      <w:proofErr w:type="gramEnd"/>
      <w:r w:rsidRPr="004042ED">
        <w:rPr>
          <w:rFonts w:ascii="Arial" w:hAnsi="Arial" w:cs="Arial"/>
          <w:sz w:val="24"/>
          <w:szCs w:val="24"/>
        </w:rPr>
        <w:t xml:space="preserve">, </w:t>
      </w:r>
      <w:proofErr w:type="spellStart"/>
      <w:r w:rsidRPr="004042ED">
        <w:rPr>
          <w:rFonts w:ascii="Arial" w:hAnsi="Arial" w:cs="Arial"/>
          <w:sz w:val="24"/>
          <w:szCs w:val="24"/>
        </w:rPr>
        <w:t>Archaea</w:t>
      </w:r>
      <w:proofErr w:type="spellEnd"/>
      <w:r w:rsidRPr="004042ED">
        <w:rPr>
          <w:rFonts w:ascii="Arial" w:hAnsi="Arial" w:cs="Arial"/>
          <w:sz w:val="24"/>
          <w:szCs w:val="24"/>
        </w:rPr>
        <w:t xml:space="preserve">, viruses, including bacterial viruses i.e., bacteriophages and unicellular or </w:t>
      </w:r>
      <w:proofErr w:type="spellStart"/>
      <w:r w:rsidRPr="004042ED">
        <w:rPr>
          <w:rFonts w:ascii="Arial" w:hAnsi="Arial" w:cs="Arial"/>
          <w:sz w:val="24"/>
          <w:szCs w:val="24"/>
        </w:rPr>
        <w:t>mycelial</w:t>
      </w:r>
      <w:proofErr w:type="spellEnd"/>
      <w:r w:rsidRPr="004042ED">
        <w:rPr>
          <w:rFonts w:ascii="Arial" w:hAnsi="Arial" w:cs="Arial"/>
          <w:sz w:val="24"/>
          <w:szCs w:val="24"/>
        </w:rPr>
        <w:t xml:space="preserve"> eukaryotes including  yeasts, fungi, algae and protozoa).</w:t>
      </w:r>
    </w:p>
    <w:p w:rsidR="00446167" w:rsidRDefault="00CA1264" w:rsidP="001E3535">
      <w:pPr>
        <w:jc w:val="both"/>
        <w:rPr>
          <w:rFonts w:ascii="Arial" w:hAnsi="Arial" w:cs="Arial"/>
          <w:sz w:val="24"/>
          <w:szCs w:val="24"/>
        </w:rPr>
      </w:pPr>
      <w:r w:rsidRPr="004042ED">
        <w:rPr>
          <w:rFonts w:ascii="Arial" w:hAnsi="Arial" w:cs="Arial"/>
          <w:i/>
          <w:iCs/>
          <w:sz w:val="24"/>
          <w:szCs w:val="24"/>
        </w:rPr>
        <w:t xml:space="preserve"> </w:t>
      </w:r>
      <w:proofErr w:type="spellStart"/>
      <w:r w:rsidRPr="00446167">
        <w:rPr>
          <w:rFonts w:ascii="Arial" w:hAnsi="Arial" w:cs="Arial"/>
          <w:b/>
          <w:bCs/>
          <w:sz w:val="24"/>
          <w:szCs w:val="24"/>
        </w:rPr>
        <w:t>Geneticsis</w:t>
      </w:r>
      <w:proofErr w:type="spellEnd"/>
      <w:r w:rsidRPr="004042ED">
        <w:rPr>
          <w:rFonts w:ascii="Arial" w:hAnsi="Arial" w:cs="Arial"/>
          <w:sz w:val="24"/>
          <w:szCs w:val="24"/>
        </w:rPr>
        <w:t>: the study of how genes carry information, how they are replicated and passed to other generations, and how they affect the characteristics of an organism.</w:t>
      </w:r>
      <w:r w:rsidR="001E3535" w:rsidRPr="004042ED">
        <w:rPr>
          <w:rFonts w:ascii="Arial" w:hAnsi="Arial" w:cs="Arial"/>
          <w:sz w:val="24"/>
          <w:szCs w:val="24"/>
        </w:rPr>
        <w:t xml:space="preserve"> </w:t>
      </w:r>
    </w:p>
    <w:p w:rsidR="001E3535" w:rsidRPr="004042ED" w:rsidRDefault="001E3535" w:rsidP="001E3535">
      <w:pPr>
        <w:jc w:val="both"/>
        <w:rPr>
          <w:rFonts w:ascii="Arial" w:hAnsi="Arial" w:cs="Arial"/>
          <w:sz w:val="24"/>
          <w:szCs w:val="24"/>
        </w:rPr>
      </w:pPr>
      <w:r w:rsidRPr="004042ED">
        <w:rPr>
          <w:rFonts w:ascii="Arial" w:hAnsi="Arial" w:cs="Arial"/>
          <w:sz w:val="24"/>
          <w:szCs w:val="24"/>
        </w:rPr>
        <w:t>Applications of Microbial genetics include in medicine, veterinary, agriculture, food and pharmaceutical industries.</w:t>
      </w:r>
    </w:p>
    <w:p w:rsidR="006B7E5F" w:rsidRPr="004042ED" w:rsidRDefault="001E3535" w:rsidP="001E3535">
      <w:pPr>
        <w:jc w:val="both"/>
        <w:rPr>
          <w:rFonts w:ascii="Arial" w:hAnsi="Arial" w:cs="Arial"/>
          <w:sz w:val="24"/>
          <w:szCs w:val="24"/>
        </w:rPr>
      </w:pPr>
      <w:proofErr w:type="gramStart"/>
      <w:r w:rsidRPr="004042ED">
        <w:rPr>
          <w:rFonts w:ascii="Arial" w:hAnsi="Arial" w:cs="Arial"/>
          <w:sz w:val="24"/>
          <w:szCs w:val="24"/>
        </w:rPr>
        <w:t xml:space="preserve">The first study on microbial genetics started by George W. Beadle (1903–1989) and Edward L. Tatum (1909–1975) while investigating genetics of tryptophan metabolism and nicotinic acid synthesis in </w:t>
      </w:r>
      <w:proofErr w:type="spellStart"/>
      <w:r w:rsidRPr="00524C6E">
        <w:rPr>
          <w:rFonts w:ascii="Arial" w:hAnsi="Arial" w:cs="Arial"/>
          <w:i/>
          <w:iCs/>
          <w:sz w:val="24"/>
          <w:szCs w:val="24"/>
        </w:rPr>
        <w:t>Neurospora</w:t>
      </w:r>
      <w:proofErr w:type="spellEnd"/>
      <w:r w:rsidRPr="004042ED">
        <w:rPr>
          <w:rFonts w:ascii="Arial" w:hAnsi="Arial" w:cs="Arial"/>
          <w:sz w:val="24"/>
          <w:szCs w:val="24"/>
        </w:rPr>
        <w:t>, a fungus postulating the "one gene one enzyme" hypothesis.</w:t>
      </w:r>
      <w:proofErr w:type="gramEnd"/>
      <w:r w:rsidRPr="004042ED">
        <w:rPr>
          <w:rFonts w:ascii="Arial" w:hAnsi="Arial" w:cs="Arial"/>
          <w:sz w:val="24"/>
          <w:szCs w:val="24"/>
        </w:rPr>
        <w:t xml:space="preserve"> However, studies on bacterial genetics started in 1947 (Joshua Lederberg) with demonstration of exchange of genetic factors through conjugation in </w:t>
      </w:r>
      <w:r w:rsidRPr="00524C6E">
        <w:rPr>
          <w:rFonts w:ascii="Arial" w:hAnsi="Arial" w:cs="Arial"/>
          <w:i/>
          <w:iCs/>
          <w:sz w:val="24"/>
          <w:szCs w:val="24"/>
        </w:rPr>
        <w:t>Escherichia coli</w:t>
      </w:r>
      <w:r w:rsidRPr="004042ED">
        <w:rPr>
          <w:rFonts w:ascii="Arial" w:hAnsi="Arial" w:cs="Arial"/>
          <w:sz w:val="24"/>
          <w:szCs w:val="24"/>
        </w:rPr>
        <w:t>, mediated through plasmids, “fertility factors”. Later, by process such as transformation, transduction and chromosomal gene mobilization lead to genome (chromosome) mapping in bacteria. These techniques need to restriction enzyme</w:t>
      </w:r>
      <w:r w:rsidRPr="00E7133A">
        <w:rPr>
          <w:rFonts w:ascii="Arial" w:hAnsi="Arial" w:cs="Arial"/>
          <w:sz w:val="28"/>
          <w:szCs w:val="28"/>
        </w:rPr>
        <w:t xml:space="preserve"> </w:t>
      </w:r>
      <w:r w:rsidRPr="004042ED">
        <w:rPr>
          <w:rFonts w:ascii="Arial" w:hAnsi="Arial" w:cs="Arial"/>
          <w:sz w:val="24"/>
          <w:szCs w:val="24"/>
        </w:rPr>
        <w:t xml:space="preserve">analysis for sequencing, cloning and expression of several genes </w:t>
      </w:r>
      <w:proofErr w:type="gramStart"/>
      <w:r w:rsidRPr="004042ED">
        <w:rPr>
          <w:rFonts w:ascii="Arial" w:hAnsi="Arial" w:cs="Arial"/>
          <w:sz w:val="24"/>
          <w:szCs w:val="24"/>
        </w:rPr>
        <w:t>( in</w:t>
      </w:r>
      <w:proofErr w:type="gramEnd"/>
      <w:r w:rsidRPr="004042ED">
        <w:rPr>
          <w:rFonts w:ascii="Arial" w:hAnsi="Arial" w:cs="Arial"/>
          <w:sz w:val="24"/>
          <w:szCs w:val="24"/>
        </w:rPr>
        <w:t xml:space="preserve"> prokaryotic and eukaryotic).</w:t>
      </w:r>
    </w:p>
    <w:p w:rsidR="004042ED" w:rsidRDefault="004042ED" w:rsidP="00381C98">
      <w:pPr>
        <w:spacing w:after="0" w:line="240" w:lineRule="auto"/>
        <w:rPr>
          <w:rFonts w:ascii="Arial" w:hAnsi="Arial" w:cs="Arial"/>
          <w:b/>
          <w:bCs/>
          <w:sz w:val="28"/>
          <w:szCs w:val="28"/>
        </w:rPr>
      </w:pPr>
    </w:p>
    <w:p w:rsidR="00446167" w:rsidRDefault="00446167" w:rsidP="00381C98">
      <w:pPr>
        <w:spacing w:after="0" w:line="240" w:lineRule="auto"/>
        <w:rPr>
          <w:rFonts w:ascii="Arial" w:hAnsi="Arial" w:cs="Arial"/>
          <w:b/>
          <w:bCs/>
          <w:sz w:val="28"/>
          <w:szCs w:val="28"/>
        </w:rPr>
      </w:pPr>
    </w:p>
    <w:p w:rsidR="00381C98" w:rsidRPr="00E7133A" w:rsidRDefault="00381C98" w:rsidP="00381C98">
      <w:pPr>
        <w:spacing w:after="0" w:line="240" w:lineRule="auto"/>
        <w:rPr>
          <w:rFonts w:ascii="Arial" w:hAnsi="Arial" w:cs="Arial"/>
          <w:b/>
          <w:bCs/>
          <w:sz w:val="28"/>
          <w:szCs w:val="28"/>
        </w:rPr>
      </w:pPr>
      <w:r w:rsidRPr="00E7133A">
        <w:rPr>
          <w:rFonts w:ascii="Arial" w:hAnsi="Arial" w:cs="Arial"/>
          <w:b/>
          <w:bCs/>
          <w:sz w:val="28"/>
          <w:szCs w:val="28"/>
        </w:rPr>
        <w:lastRenderedPageBreak/>
        <w:t>Bacterial Genetics</w:t>
      </w:r>
    </w:p>
    <w:p w:rsidR="00A65307" w:rsidRPr="00E7133A" w:rsidRDefault="00A65307" w:rsidP="00EF0F18">
      <w:pPr>
        <w:spacing w:after="0" w:line="240" w:lineRule="auto"/>
        <w:rPr>
          <w:rFonts w:ascii="Arial" w:hAnsi="Arial" w:cs="Arial"/>
          <w:b/>
          <w:bCs/>
          <w:sz w:val="28"/>
          <w:szCs w:val="28"/>
        </w:rPr>
      </w:pPr>
      <w:r w:rsidRPr="00E7133A">
        <w:rPr>
          <w:rFonts w:ascii="Arial" w:hAnsi="Arial" w:cs="Arial"/>
          <w:b/>
          <w:bCs/>
          <w:sz w:val="28"/>
          <w:szCs w:val="28"/>
        </w:rPr>
        <w:t>Nucleic A</w:t>
      </w:r>
      <w:r w:rsidR="00F34F08" w:rsidRPr="00E7133A">
        <w:rPr>
          <w:rFonts w:ascii="Arial" w:hAnsi="Arial" w:cs="Arial"/>
          <w:b/>
          <w:bCs/>
          <w:sz w:val="28"/>
          <w:szCs w:val="28"/>
        </w:rPr>
        <w:t>c</w:t>
      </w:r>
      <w:r w:rsidRPr="00E7133A">
        <w:rPr>
          <w:rFonts w:ascii="Arial" w:hAnsi="Arial" w:cs="Arial"/>
          <w:b/>
          <w:bCs/>
          <w:sz w:val="28"/>
          <w:szCs w:val="28"/>
        </w:rPr>
        <w:t>id Structure</w:t>
      </w:r>
    </w:p>
    <w:p w:rsidR="00D61B73" w:rsidRDefault="00D61B73" w:rsidP="00EF0F18">
      <w:pPr>
        <w:spacing w:after="0" w:line="240" w:lineRule="auto"/>
        <w:jc w:val="both"/>
        <w:rPr>
          <w:rFonts w:ascii="Arial" w:hAnsi="Arial" w:cs="Arial"/>
          <w:b/>
          <w:bCs/>
          <w:sz w:val="24"/>
          <w:szCs w:val="24"/>
        </w:rPr>
      </w:pPr>
    </w:p>
    <w:p w:rsidR="00A65307" w:rsidRPr="004042ED" w:rsidRDefault="00A65307" w:rsidP="00EF0F18">
      <w:pPr>
        <w:spacing w:after="0" w:line="240" w:lineRule="auto"/>
        <w:jc w:val="both"/>
        <w:rPr>
          <w:rFonts w:ascii="Arial" w:hAnsi="Arial" w:cs="Arial"/>
          <w:sz w:val="24"/>
          <w:szCs w:val="24"/>
        </w:rPr>
      </w:pPr>
      <w:r w:rsidRPr="004042ED">
        <w:rPr>
          <w:rFonts w:ascii="Arial" w:hAnsi="Arial" w:cs="Arial"/>
          <w:b/>
          <w:bCs/>
          <w:sz w:val="24"/>
          <w:szCs w:val="24"/>
        </w:rPr>
        <w:t>DNA</w:t>
      </w:r>
      <w:r w:rsidRPr="004042ED">
        <w:rPr>
          <w:rFonts w:ascii="Arial" w:hAnsi="Arial" w:cs="Arial"/>
          <w:sz w:val="24"/>
          <w:szCs w:val="24"/>
        </w:rPr>
        <w:t xml:space="preserve"> (deoxyribonucleic acid) and </w:t>
      </w:r>
      <w:r w:rsidRPr="004042ED">
        <w:rPr>
          <w:rFonts w:ascii="Arial" w:hAnsi="Arial" w:cs="Arial"/>
          <w:b/>
          <w:bCs/>
          <w:sz w:val="24"/>
          <w:szCs w:val="24"/>
        </w:rPr>
        <w:t>RNA</w:t>
      </w:r>
      <w:r w:rsidRPr="004042ED">
        <w:rPr>
          <w:rFonts w:ascii="Arial" w:hAnsi="Arial" w:cs="Arial"/>
          <w:sz w:val="24"/>
          <w:szCs w:val="24"/>
        </w:rPr>
        <w:t xml:space="preserve"> (ribonucleic acid) are polymers of nucleotides linked in a chain through </w:t>
      </w:r>
      <w:proofErr w:type="spellStart"/>
      <w:r w:rsidRPr="004042ED">
        <w:rPr>
          <w:rFonts w:ascii="Arial" w:hAnsi="Arial" w:cs="Arial"/>
          <w:sz w:val="24"/>
          <w:szCs w:val="24"/>
        </w:rPr>
        <w:t>phosphodiester</w:t>
      </w:r>
      <w:proofErr w:type="spellEnd"/>
      <w:r w:rsidRPr="004042ED">
        <w:rPr>
          <w:rFonts w:ascii="Arial" w:hAnsi="Arial" w:cs="Arial"/>
          <w:sz w:val="24"/>
          <w:szCs w:val="24"/>
        </w:rPr>
        <w:t xml:space="preserve"> bonds. In biological systems, they serve as information-carrying molecules or, in the case of some RNA molecules, catalysts. </w:t>
      </w:r>
    </w:p>
    <w:p w:rsidR="00A65307" w:rsidRPr="004042ED" w:rsidRDefault="00A65307" w:rsidP="00A65307">
      <w:pPr>
        <w:rPr>
          <w:rFonts w:ascii="Arial" w:hAnsi="Arial" w:cs="Arial"/>
          <w:sz w:val="24"/>
          <w:szCs w:val="24"/>
        </w:rPr>
      </w:pPr>
      <w:r w:rsidRPr="004042ED">
        <w:rPr>
          <w:rFonts w:ascii="Arial" w:hAnsi="Arial" w:cs="Arial"/>
          <w:sz w:val="24"/>
          <w:szCs w:val="24"/>
        </w:rPr>
        <w:br/>
      </w:r>
      <w:r w:rsidRPr="004042ED">
        <w:rPr>
          <w:rFonts w:ascii="Arial" w:hAnsi="Arial" w:cs="Arial"/>
          <w:b/>
          <w:bCs/>
          <w:sz w:val="24"/>
          <w:szCs w:val="24"/>
        </w:rPr>
        <w:t>Nucleotides</w:t>
      </w:r>
      <w:r w:rsidRPr="004042ED">
        <w:rPr>
          <w:rFonts w:ascii="Arial" w:hAnsi="Arial" w:cs="Arial"/>
          <w:sz w:val="24"/>
          <w:szCs w:val="24"/>
        </w:rPr>
        <w:t xml:space="preserve"> </w:t>
      </w:r>
      <w:proofErr w:type="gramStart"/>
      <w:r w:rsidRPr="004042ED">
        <w:rPr>
          <w:rFonts w:ascii="Arial" w:hAnsi="Arial" w:cs="Arial"/>
          <w:sz w:val="24"/>
          <w:szCs w:val="24"/>
        </w:rPr>
        <w:t>( building</w:t>
      </w:r>
      <w:proofErr w:type="gramEnd"/>
      <w:r w:rsidRPr="004042ED">
        <w:rPr>
          <w:rFonts w:ascii="Arial" w:hAnsi="Arial" w:cs="Arial"/>
          <w:sz w:val="24"/>
          <w:szCs w:val="24"/>
        </w:rPr>
        <w:t xml:space="preserve"> blocks of nucleic acids) have a distinctive structure composed of three components covalently bound together:</w:t>
      </w:r>
      <w:r w:rsidRPr="004042ED">
        <w:rPr>
          <w:rFonts w:ascii="Arial" w:hAnsi="Arial" w:cs="Arial"/>
          <w:sz w:val="24"/>
          <w:szCs w:val="24"/>
        </w:rPr>
        <w:br/>
      </w:r>
      <w:r w:rsidRPr="004042ED">
        <w:rPr>
          <w:rFonts w:ascii="Arial" w:hAnsi="Arial" w:cs="Arial"/>
          <w:b/>
          <w:bCs/>
          <w:sz w:val="24"/>
          <w:szCs w:val="24"/>
        </w:rPr>
        <w:t xml:space="preserve">      a 5-carbon sugar</w:t>
      </w:r>
      <w:r w:rsidRPr="004042ED">
        <w:rPr>
          <w:rFonts w:ascii="Arial" w:hAnsi="Arial" w:cs="Arial"/>
          <w:sz w:val="24"/>
          <w:szCs w:val="24"/>
        </w:rPr>
        <w:t xml:space="preserve"> - ribose or </w:t>
      </w:r>
      <w:proofErr w:type="spellStart"/>
      <w:r w:rsidRPr="004042ED">
        <w:rPr>
          <w:rFonts w:ascii="Arial" w:hAnsi="Arial" w:cs="Arial"/>
          <w:sz w:val="24"/>
          <w:szCs w:val="24"/>
        </w:rPr>
        <w:t>deoxyribose</w:t>
      </w:r>
      <w:proofErr w:type="spellEnd"/>
      <w:r w:rsidRPr="004042ED">
        <w:rPr>
          <w:rFonts w:ascii="Arial" w:hAnsi="Arial" w:cs="Arial"/>
          <w:sz w:val="24"/>
          <w:szCs w:val="24"/>
        </w:rPr>
        <w:br/>
        <w:t xml:space="preserve">      </w:t>
      </w:r>
      <w:r w:rsidRPr="004042ED">
        <w:rPr>
          <w:rFonts w:ascii="Arial" w:hAnsi="Arial" w:cs="Arial"/>
          <w:b/>
          <w:bCs/>
          <w:sz w:val="24"/>
          <w:szCs w:val="24"/>
        </w:rPr>
        <w:t>a nitrogen base</w:t>
      </w:r>
      <w:r w:rsidRPr="004042ED">
        <w:rPr>
          <w:rFonts w:ascii="Arial" w:hAnsi="Arial" w:cs="Arial"/>
          <w:sz w:val="24"/>
          <w:szCs w:val="24"/>
        </w:rPr>
        <w:t xml:space="preserve"> : pyrimidine (one ring) or purine (two rings) </w:t>
      </w:r>
      <w:r w:rsidRPr="004042ED">
        <w:rPr>
          <w:rFonts w:ascii="Arial" w:hAnsi="Arial" w:cs="Arial"/>
          <w:sz w:val="24"/>
          <w:szCs w:val="24"/>
        </w:rPr>
        <w:br/>
      </w:r>
      <w:r w:rsidRPr="004042ED">
        <w:rPr>
          <w:rFonts w:ascii="Arial" w:hAnsi="Arial" w:cs="Arial"/>
          <w:b/>
          <w:bCs/>
          <w:sz w:val="24"/>
          <w:szCs w:val="24"/>
        </w:rPr>
        <w:t xml:space="preserve">      a phosphate group</w:t>
      </w:r>
      <w:r w:rsidRPr="004042ED">
        <w:rPr>
          <w:rFonts w:ascii="Arial" w:hAnsi="Arial" w:cs="Arial"/>
          <w:sz w:val="24"/>
          <w:szCs w:val="24"/>
        </w:rPr>
        <w:br/>
        <w:t xml:space="preserve">The combination of a base and sugar is called a nucleoside. </w:t>
      </w:r>
    </w:p>
    <w:p w:rsidR="00A65307" w:rsidRPr="004042ED" w:rsidRDefault="00A65307" w:rsidP="00A65307">
      <w:pPr>
        <w:jc w:val="both"/>
        <w:rPr>
          <w:rFonts w:ascii="Arial" w:hAnsi="Arial" w:cs="Arial"/>
          <w:sz w:val="24"/>
          <w:szCs w:val="24"/>
        </w:rPr>
      </w:pPr>
      <w:r w:rsidRPr="004042ED">
        <w:rPr>
          <w:rFonts w:ascii="Arial" w:hAnsi="Arial" w:cs="Arial"/>
          <w:sz w:val="24"/>
          <w:szCs w:val="24"/>
        </w:rPr>
        <w:t xml:space="preserve">Nucleotides also exist in activated forms containing two or three phosphates, called nucleotide </w:t>
      </w:r>
      <w:proofErr w:type="spellStart"/>
      <w:r w:rsidRPr="004042ED">
        <w:rPr>
          <w:rFonts w:ascii="Arial" w:hAnsi="Arial" w:cs="Arial"/>
          <w:sz w:val="24"/>
          <w:szCs w:val="24"/>
        </w:rPr>
        <w:t>diphosphates</w:t>
      </w:r>
      <w:proofErr w:type="spellEnd"/>
      <w:r w:rsidRPr="004042ED">
        <w:rPr>
          <w:rFonts w:ascii="Arial" w:hAnsi="Arial" w:cs="Arial"/>
          <w:sz w:val="24"/>
          <w:szCs w:val="24"/>
        </w:rPr>
        <w:t xml:space="preserve"> or triphosphates. If the sugar in a nucleotide is </w:t>
      </w:r>
      <w:proofErr w:type="spellStart"/>
      <w:r w:rsidRPr="004042ED">
        <w:rPr>
          <w:rFonts w:ascii="Arial" w:hAnsi="Arial" w:cs="Arial"/>
          <w:sz w:val="24"/>
          <w:szCs w:val="24"/>
        </w:rPr>
        <w:t>deoxyribose</w:t>
      </w:r>
      <w:proofErr w:type="spellEnd"/>
      <w:r w:rsidRPr="004042ED">
        <w:rPr>
          <w:rFonts w:ascii="Arial" w:hAnsi="Arial" w:cs="Arial"/>
          <w:sz w:val="24"/>
          <w:szCs w:val="24"/>
        </w:rPr>
        <w:t xml:space="preserve">, the nucleotide is called a </w:t>
      </w:r>
      <w:proofErr w:type="spellStart"/>
      <w:r w:rsidRPr="004042ED">
        <w:rPr>
          <w:rFonts w:ascii="Arial" w:hAnsi="Arial" w:cs="Arial"/>
          <w:sz w:val="24"/>
          <w:szCs w:val="24"/>
        </w:rPr>
        <w:t>deoxynucleotide</w:t>
      </w:r>
      <w:proofErr w:type="spellEnd"/>
      <w:r w:rsidRPr="004042ED">
        <w:rPr>
          <w:rFonts w:ascii="Arial" w:hAnsi="Arial" w:cs="Arial"/>
          <w:sz w:val="24"/>
          <w:szCs w:val="24"/>
        </w:rPr>
        <w:t xml:space="preserve">; if the sugar is ribose, the term </w:t>
      </w:r>
      <w:proofErr w:type="spellStart"/>
      <w:r w:rsidRPr="004042ED">
        <w:rPr>
          <w:rFonts w:ascii="Arial" w:hAnsi="Arial" w:cs="Arial"/>
          <w:sz w:val="24"/>
          <w:szCs w:val="24"/>
        </w:rPr>
        <w:t>ribonucleotide</w:t>
      </w:r>
      <w:proofErr w:type="spellEnd"/>
      <w:r w:rsidRPr="004042ED">
        <w:rPr>
          <w:rFonts w:ascii="Arial" w:hAnsi="Arial" w:cs="Arial"/>
          <w:sz w:val="24"/>
          <w:szCs w:val="24"/>
        </w:rPr>
        <w:t xml:space="preserve"> is used.</w:t>
      </w:r>
    </w:p>
    <w:p w:rsidR="00A0475B" w:rsidRPr="004042ED" w:rsidRDefault="00EF0F18" w:rsidP="00A0475B">
      <w:pPr>
        <w:jc w:val="both"/>
        <w:rPr>
          <w:rFonts w:ascii="Arial" w:hAnsi="Arial" w:cs="Arial"/>
          <w:sz w:val="24"/>
          <w:szCs w:val="24"/>
        </w:rPr>
      </w:pPr>
      <w:r w:rsidRPr="004042ED">
        <w:rPr>
          <w:rFonts w:ascii="Arial" w:hAnsi="Arial" w:cs="Arial"/>
          <w:sz w:val="24"/>
          <w:szCs w:val="24"/>
        </w:rPr>
        <w:t xml:space="preserve">DNA is composed of repeating </w:t>
      </w:r>
      <w:r w:rsidRPr="004042ED">
        <w:rPr>
          <w:rFonts w:ascii="Arial" w:hAnsi="Arial" w:cs="Arial"/>
          <w:i/>
          <w:iCs/>
          <w:sz w:val="24"/>
          <w:szCs w:val="24"/>
        </w:rPr>
        <w:t xml:space="preserve">nucleotides </w:t>
      </w:r>
      <w:r w:rsidRPr="004042ED">
        <w:rPr>
          <w:rFonts w:ascii="Arial" w:hAnsi="Arial" w:cs="Arial"/>
          <w:sz w:val="24"/>
          <w:szCs w:val="24"/>
        </w:rPr>
        <w:t xml:space="preserve">containing the bases adenine =A, thymine =T, cytosine =C, and guanine =G; a phosphate group and a </w:t>
      </w:r>
      <w:proofErr w:type="spellStart"/>
      <w:r w:rsidRPr="004042ED">
        <w:rPr>
          <w:rFonts w:ascii="Arial" w:hAnsi="Arial" w:cs="Arial"/>
          <w:sz w:val="24"/>
          <w:szCs w:val="24"/>
        </w:rPr>
        <w:t>deoxyribose</w:t>
      </w:r>
      <w:proofErr w:type="spellEnd"/>
      <w:r w:rsidRPr="004042ED">
        <w:rPr>
          <w:rFonts w:ascii="Arial" w:hAnsi="Arial" w:cs="Arial"/>
          <w:sz w:val="24"/>
          <w:szCs w:val="24"/>
        </w:rPr>
        <w:t xml:space="preserve"> sugar. Bases found in specific </w:t>
      </w:r>
      <w:r w:rsidRPr="004042ED">
        <w:rPr>
          <w:rFonts w:ascii="Arial" w:hAnsi="Arial" w:cs="Arial"/>
          <w:i/>
          <w:iCs/>
          <w:sz w:val="24"/>
          <w:szCs w:val="24"/>
        </w:rPr>
        <w:t>complementary base pairs</w:t>
      </w:r>
      <w:r w:rsidRPr="004042ED">
        <w:rPr>
          <w:rFonts w:ascii="Arial" w:hAnsi="Arial" w:cs="Arial"/>
          <w:sz w:val="24"/>
          <w:szCs w:val="24"/>
        </w:rPr>
        <w:t>, the hydrogen bonds from which connect strands of DNA: adenine with thymine, and cytosine with guanine.</w:t>
      </w:r>
      <w:r w:rsidR="00A0475B" w:rsidRPr="004042ED">
        <w:rPr>
          <w:rFonts w:ascii="Arial" w:hAnsi="Arial" w:cs="Arial"/>
          <w:sz w:val="24"/>
          <w:szCs w:val="24"/>
        </w:rPr>
        <w:t xml:space="preserve"> G-C base pairs have </w:t>
      </w:r>
      <w:proofErr w:type="gramStart"/>
      <w:r w:rsidR="00A0475B" w:rsidRPr="004042ED">
        <w:rPr>
          <w:rFonts w:ascii="Arial" w:hAnsi="Arial" w:cs="Arial"/>
          <w:sz w:val="24"/>
          <w:szCs w:val="24"/>
        </w:rPr>
        <w:t>Three</w:t>
      </w:r>
      <w:proofErr w:type="gramEnd"/>
      <w:r w:rsidR="00A0475B" w:rsidRPr="004042ED">
        <w:rPr>
          <w:rFonts w:ascii="Arial" w:hAnsi="Arial" w:cs="Arial"/>
          <w:sz w:val="24"/>
          <w:szCs w:val="24"/>
        </w:rPr>
        <w:t xml:space="preserve"> hydrogen bonds, whereas A-T base pairs have</w:t>
      </w:r>
      <w:r w:rsidR="00E31CE8">
        <w:rPr>
          <w:rFonts w:ascii="Arial" w:hAnsi="Arial" w:cs="Arial"/>
          <w:sz w:val="24"/>
          <w:szCs w:val="24"/>
        </w:rPr>
        <w:t xml:space="preserve"> </w:t>
      </w:r>
      <w:r w:rsidR="00A0475B" w:rsidRPr="004042ED">
        <w:rPr>
          <w:rFonts w:ascii="Arial" w:hAnsi="Arial" w:cs="Arial"/>
          <w:sz w:val="24"/>
          <w:szCs w:val="24"/>
        </w:rPr>
        <w:t>Two hydrogen bonds.</w:t>
      </w:r>
    </w:p>
    <w:p w:rsidR="00A0475B" w:rsidRPr="004042ED" w:rsidRDefault="00A0475B" w:rsidP="00A0475B">
      <w:pPr>
        <w:jc w:val="both"/>
        <w:rPr>
          <w:rFonts w:ascii="Arial" w:hAnsi="Arial" w:cs="Arial"/>
          <w:sz w:val="24"/>
          <w:szCs w:val="24"/>
        </w:rPr>
      </w:pPr>
      <w:r w:rsidRPr="004042ED">
        <w:rPr>
          <w:rFonts w:ascii="Arial" w:hAnsi="Arial" w:cs="Arial"/>
          <w:sz w:val="24"/>
          <w:szCs w:val="24"/>
        </w:rPr>
        <w:t>RNAs are usually single stranded and the base pairs that form are A-U and G-C.</w:t>
      </w:r>
    </w:p>
    <w:p w:rsidR="00787417" w:rsidRPr="00E7133A" w:rsidRDefault="00787417" w:rsidP="002B6161">
      <w:pPr>
        <w:spacing w:after="0" w:line="240" w:lineRule="auto"/>
        <w:jc w:val="both"/>
        <w:rPr>
          <w:rFonts w:ascii="Arial" w:hAnsi="Arial" w:cs="Arial"/>
          <w:b/>
          <w:bCs/>
          <w:sz w:val="28"/>
          <w:szCs w:val="28"/>
        </w:rPr>
      </w:pPr>
      <w:r w:rsidRPr="00E7133A">
        <w:rPr>
          <w:rFonts w:ascii="Arial" w:hAnsi="Arial" w:cs="Arial"/>
          <w:b/>
          <w:bCs/>
          <w:sz w:val="28"/>
          <w:szCs w:val="28"/>
        </w:rPr>
        <w:t>Bacterial Genome</w:t>
      </w:r>
    </w:p>
    <w:p w:rsidR="002B6161" w:rsidRPr="004042ED" w:rsidRDefault="002B6161" w:rsidP="002B6161">
      <w:pPr>
        <w:spacing w:after="0" w:line="240" w:lineRule="auto"/>
        <w:jc w:val="both"/>
        <w:rPr>
          <w:rFonts w:ascii="Arial" w:hAnsi="Arial" w:cs="Arial"/>
          <w:sz w:val="24"/>
          <w:szCs w:val="24"/>
        </w:rPr>
      </w:pPr>
      <w:r w:rsidRPr="004042ED">
        <w:rPr>
          <w:rFonts w:ascii="Arial" w:hAnsi="Arial" w:cs="Arial"/>
          <w:b/>
          <w:bCs/>
          <w:sz w:val="24"/>
          <w:szCs w:val="24"/>
        </w:rPr>
        <w:t>Chromosomes</w:t>
      </w:r>
      <w:r w:rsidRPr="004042ED">
        <w:rPr>
          <w:rFonts w:ascii="Arial" w:hAnsi="Arial" w:cs="Arial"/>
          <w:i/>
          <w:iCs/>
          <w:sz w:val="24"/>
          <w:szCs w:val="24"/>
        </w:rPr>
        <w:t xml:space="preserve"> </w:t>
      </w:r>
      <w:r w:rsidRPr="004042ED">
        <w:rPr>
          <w:rFonts w:ascii="Arial" w:hAnsi="Arial" w:cs="Arial"/>
          <w:sz w:val="24"/>
          <w:szCs w:val="24"/>
        </w:rPr>
        <w:t xml:space="preserve">are cellular structures made up of genes that carry hereditary information. A </w:t>
      </w:r>
      <w:r w:rsidRPr="00C6120A">
        <w:rPr>
          <w:rFonts w:ascii="Arial" w:hAnsi="Arial" w:cs="Arial"/>
          <w:b/>
          <w:bCs/>
          <w:i/>
          <w:iCs/>
          <w:sz w:val="24"/>
          <w:szCs w:val="24"/>
        </w:rPr>
        <w:t>gene</w:t>
      </w:r>
      <w:r w:rsidRPr="004042ED">
        <w:rPr>
          <w:rFonts w:ascii="Arial" w:hAnsi="Arial" w:cs="Arial"/>
          <w:i/>
          <w:iCs/>
          <w:sz w:val="24"/>
          <w:szCs w:val="24"/>
        </w:rPr>
        <w:t xml:space="preserve"> </w:t>
      </w:r>
      <w:r w:rsidRPr="004042ED">
        <w:rPr>
          <w:rFonts w:ascii="Arial" w:eastAsia="Times New Roman" w:hAnsi="Arial" w:cs="Arial"/>
          <w:sz w:val="24"/>
          <w:szCs w:val="24"/>
        </w:rPr>
        <w:t xml:space="preserve">is not just a segment of </w:t>
      </w:r>
      <w:proofErr w:type="gramStart"/>
      <w:r w:rsidRPr="004042ED">
        <w:rPr>
          <w:rFonts w:ascii="Arial" w:eastAsia="Times New Roman" w:hAnsi="Arial" w:cs="Arial"/>
          <w:sz w:val="24"/>
          <w:szCs w:val="24"/>
        </w:rPr>
        <w:t>DNA,</w:t>
      </w:r>
      <w:proofErr w:type="gramEnd"/>
      <w:r w:rsidRPr="004042ED">
        <w:rPr>
          <w:rFonts w:ascii="Arial" w:eastAsia="Times New Roman" w:hAnsi="Arial" w:cs="Arial"/>
          <w:sz w:val="24"/>
          <w:szCs w:val="24"/>
        </w:rPr>
        <w:t xml:space="preserve"> a gene is a specific sequence of nucleotides that codes for a functional product, usually a protein. All </w:t>
      </w:r>
      <w:r w:rsidRPr="004042ED">
        <w:rPr>
          <w:rFonts w:ascii="Arial" w:hAnsi="Arial" w:cs="Arial"/>
          <w:sz w:val="24"/>
          <w:szCs w:val="24"/>
        </w:rPr>
        <w:t xml:space="preserve">the genetic information in a cell is the </w:t>
      </w:r>
      <w:r w:rsidRPr="00C6120A">
        <w:rPr>
          <w:rFonts w:ascii="Arial" w:hAnsi="Arial" w:cs="Arial"/>
          <w:b/>
          <w:bCs/>
          <w:i/>
          <w:iCs/>
          <w:sz w:val="24"/>
          <w:szCs w:val="24"/>
        </w:rPr>
        <w:t>genome</w:t>
      </w:r>
      <w:r w:rsidRPr="004042ED">
        <w:rPr>
          <w:rFonts w:ascii="Arial" w:hAnsi="Arial" w:cs="Arial"/>
          <w:i/>
          <w:iCs/>
          <w:sz w:val="24"/>
          <w:szCs w:val="24"/>
        </w:rPr>
        <w:t>.</w:t>
      </w:r>
    </w:p>
    <w:p w:rsidR="002B6161" w:rsidRPr="004042ED" w:rsidRDefault="002B6161" w:rsidP="00787417">
      <w:pPr>
        <w:spacing w:after="0"/>
        <w:jc w:val="both"/>
        <w:rPr>
          <w:rFonts w:ascii="Arial" w:hAnsi="Arial" w:cs="Arial"/>
          <w:sz w:val="24"/>
          <w:szCs w:val="24"/>
        </w:rPr>
      </w:pPr>
    </w:p>
    <w:p w:rsidR="00787417" w:rsidRPr="004042ED" w:rsidRDefault="00787417" w:rsidP="00787417">
      <w:pPr>
        <w:spacing w:after="0"/>
        <w:jc w:val="both"/>
        <w:rPr>
          <w:rFonts w:ascii="Arial" w:hAnsi="Arial" w:cs="Arial"/>
          <w:sz w:val="24"/>
          <w:szCs w:val="24"/>
        </w:rPr>
      </w:pPr>
      <w:r w:rsidRPr="004042ED">
        <w:rPr>
          <w:rFonts w:ascii="Arial" w:hAnsi="Arial" w:cs="Arial"/>
          <w:sz w:val="24"/>
          <w:szCs w:val="24"/>
        </w:rPr>
        <w:t xml:space="preserve">The </w:t>
      </w:r>
      <w:r w:rsidRPr="00C6120A">
        <w:rPr>
          <w:rFonts w:ascii="Arial" w:hAnsi="Arial" w:cs="Arial"/>
          <w:b/>
          <w:bCs/>
          <w:sz w:val="24"/>
          <w:szCs w:val="24"/>
        </w:rPr>
        <w:t>genome</w:t>
      </w:r>
      <w:r w:rsidRPr="004042ED">
        <w:rPr>
          <w:rFonts w:ascii="Arial" w:hAnsi="Arial" w:cs="Arial"/>
          <w:sz w:val="24"/>
          <w:szCs w:val="24"/>
        </w:rPr>
        <w:t xml:space="preserve"> of an organism can be defined as the total DNA content of the </w:t>
      </w:r>
      <w:proofErr w:type="gramStart"/>
      <w:r w:rsidRPr="004042ED">
        <w:rPr>
          <w:rFonts w:ascii="Arial" w:hAnsi="Arial" w:cs="Arial"/>
          <w:sz w:val="24"/>
          <w:szCs w:val="24"/>
        </w:rPr>
        <w:t>cell ,</w:t>
      </w:r>
      <w:proofErr w:type="gramEnd"/>
      <w:r w:rsidRPr="004042ED">
        <w:rPr>
          <w:rFonts w:ascii="Arial" w:hAnsi="Arial" w:cs="Arial"/>
          <w:sz w:val="24"/>
          <w:szCs w:val="24"/>
        </w:rPr>
        <w:t xml:space="preserve"> and as such it contains all the genetic information required to direct the growth and development of the organism.</w:t>
      </w:r>
    </w:p>
    <w:p w:rsidR="00787417" w:rsidRPr="004042ED" w:rsidRDefault="00787417" w:rsidP="00787417">
      <w:pPr>
        <w:spacing w:after="0"/>
        <w:jc w:val="both"/>
        <w:rPr>
          <w:rFonts w:ascii="Arial" w:hAnsi="Arial" w:cs="Arial"/>
          <w:sz w:val="24"/>
          <w:szCs w:val="24"/>
        </w:rPr>
      </w:pPr>
      <w:r w:rsidRPr="004042ED">
        <w:rPr>
          <w:rFonts w:ascii="Arial" w:hAnsi="Arial" w:cs="Arial"/>
          <w:sz w:val="24"/>
          <w:szCs w:val="24"/>
        </w:rPr>
        <w:t xml:space="preserve"> </w:t>
      </w:r>
    </w:p>
    <w:p w:rsidR="00787417" w:rsidRPr="004042ED" w:rsidRDefault="00787417" w:rsidP="00787417">
      <w:pPr>
        <w:jc w:val="both"/>
        <w:rPr>
          <w:rFonts w:ascii="Arial" w:hAnsi="Arial" w:cs="Arial"/>
          <w:sz w:val="24"/>
          <w:szCs w:val="24"/>
        </w:rPr>
      </w:pPr>
      <w:r w:rsidRPr="004042ED">
        <w:rPr>
          <w:rFonts w:ascii="Arial" w:hAnsi="Arial" w:cs="Arial"/>
          <w:sz w:val="24"/>
          <w:szCs w:val="24"/>
        </w:rPr>
        <w:t>In prokaryotes, most of the genome (</w:t>
      </w:r>
      <w:r w:rsidRPr="00C6120A">
        <w:rPr>
          <w:rFonts w:ascii="Arial" w:hAnsi="Arial" w:cs="Arial"/>
          <w:b/>
          <w:bCs/>
          <w:sz w:val="24"/>
          <w:szCs w:val="24"/>
        </w:rPr>
        <w:t>85-90%</w:t>
      </w:r>
      <w:r w:rsidRPr="004042ED">
        <w:rPr>
          <w:rFonts w:ascii="Arial" w:hAnsi="Arial" w:cs="Arial"/>
          <w:sz w:val="24"/>
          <w:szCs w:val="24"/>
        </w:rPr>
        <w:t>) is non-repetitive DNA, which means coding DNA mainly forms it, while non-coding regions only take a small part. In bacteria there is little repetitive DNA as seen in higher eukaryotes.</w:t>
      </w:r>
    </w:p>
    <w:p w:rsidR="00787417" w:rsidRPr="004042ED" w:rsidRDefault="00787417" w:rsidP="00787417">
      <w:pPr>
        <w:jc w:val="both"/>
        <w:rPr>
          <w:rFonts w:ascii="Arial" w:hAnsi="Arial" w:cs="Arial"/>
          <w:sz w:val="24"/>
          <w:szCs w:val="24"/>
        </w:rPr>
      </w:pPr>
      <w:r w:rsidRPr="004042ED">
        <w:rPr>
          <w:rFonts w:ascii="Arial" w:hAnsi="Arial" w:cs="Arial"/>
          <w:sz w:val="24"/>
          <w:szCs w:val="24"/>
        </w:rPr>
        <w:t>The relatively small genome size of bacterial genomes, together with the fact that they contain very little non-coding or repeat DNA and that they do not contain introns,</w:t>
      </w:r>
      <w:r w:rsidRPr="004042ED">
        <w:rPr>
          <w:rFonts w:ascii="Arial" w:hAnsi="Arial" w:cs="Arial"/>
          <w:i/>
          <w:iCs/>
          <w:sz w:val="24"/>
          <w:szCs w:val="24"/>
        </w:rPr>
        <w:t xml:space="preserve"> </w:t>
      </w:r>
      <w:r w:rsidRPr="004042ED">
        <w:rPr>
          <w:rFonts w:ascii="Arial" w:hAnsi="Arial" w:cs="Arial"/>
          <w:sz w:val="24"/>
          <w:szCs w:val="24"/>
        </w:rPr>
        <w:t xml:space="preserve">has made bacterial genomes ideal candidates for whole genome sequencing projects. </w:t>
      </w:r>
    </w:p>
    <w:p w:rsidR="00787417" w:rsidRPr="004042ED" w:rsidRDefault="00787417" w:rsidP="00787417">
      <w:pPr>
        <w:spacing w:after="0"/>
        <w:jc w:val="both"/>
        <w:rPr>
          <w:rFonts w:ascii="Arial" w:hAnsi="Arial" w:cs="Arial"/>
          <w:sz w:val="24"/>
          <w:szCs w:val="24"/>
        </w:rPr>
      </w:pPr>
      <w:r w:rsidRPr="004042ED">
        <w:rPr>
          <w:rFonts w:ascii="Arial" w:hAnsi="Arial" w:cs="Arial"/>
          <w:sz w:val="24"/>
          <w:szCs w:val="24"/>
        </w:rPr>
        <w:lastRenderedPageBreak/>
        <w:t>Identification of potential genes within bacterial genomes is also much more reliable, because firstly bacterial genes do not contain introns and secondly the genes are much more closely packed.</w:t>
      </w:r>
    </w:p>
    <w:p w:rsidR="0045302A" w:rsidRPr="004042ED" w:rsidRDefault="0045302A" w:rsidP="00C6120A">
      <w:pPr>
        <w:autoSpaceDE w:val="0"/>
        <w:autoSpaceDN w:val="0"/>
        <w:adjustRightInd w:val="0"/>
        <w:spacing w:after="0"/>
        <w:jc w:val="both"/>
        <w:rPr>
          <w:rFonts w:ascii="Arial" w:hAnsi="Arial" w:cs="Arial"/>
          <w:sz w:val="24"/>
          <w:szCs w:val="24"/>
        </w:rPr>
      </w:pPr>
      <w:r w:rsidRPr="004042ED">
        <w:rPr>
          <w:rFonts w:ascii="Arial" w:hAnsi="Arial" w:cs="Arial"/>
          <w:sz w:val="24"/>
          <w:szCs w:val="24"/>
        </w:rPr>
        <w:t xml:space="preserve">Usually </w:t>
      </w:r>
      <w:proofErr w:type="gramStart"/>
      <w:r w:rsidRPr="004042ED">
        <w:rPr>
          <w:rFonts w:ascii="Arial" w:hAnsi="Arial" w:cs="Arial"/>
          <w:sz w:val="24"/>
          <w:szCs w:val="24"/>
        </w:rPr>
        <w:t>bacteria  have</w:t>
      </w:r>
      <w:proofErr w:type="gramEnd"/>
      <w:r w:rsidRPr="004042ED">
        <w:rPr>
          <w:rFonts w:ascii="Arial" w:hAnsi="Arial" w:cs="Arial"/>
          <w:sz w:val="24"/>
          <w:szCs w:val="24"/>
        </w:rPr>
        <w:t xml:space="preserve"> only  one chromosome ( while yeast  have 7 , humans 46), but some bacteria have more than one chromosome. DNA in chromosomes is in the form of one, long double helix associated with many of proteins that regulate the activity of genes. In prokaryotes, DNA of </w:t>
      </w:r>
      <w:proofErr w:type="gramStart"/>
      <w:r w:rsidR="00C6120A">
        <w:rPr>
          <w:rFonts w:ascii="Arial" w:hAnsi="Arial" w:cs="Arial"/>
          <w:sz w:val="24"/>
          <w:szCs w:val="24"/>
        </w:rPr>
        <w:t>b</w:t>
      </w:r>
      <w:r w:rsidRPr="004042ED">
        <w:rPr>
          <w:rFonts w:ascii="Arial" w:hAnsi="Arial" w:cs="Arial"/>
          <w:sz w:val="24"/>
          <w:szCs w:val="24"/>
        </w:rPr>
        <w:t>acteria  is</w:t>
      </w:r>
      <w:proofErr w:type="gramEnd"/>
      <w:r w:rsidRPr="004042ED">
        <w:rPr>
          <w:rFonts w:ascii="Arial" w:hAnsi="Arial" w:cs="Arial"/>
          <w:sz w:val="24"/>
          <w:szCs w:val="24"/>
        </w:rPr>
        <w:t xml:space="preserve"> circular and it is not found within a nuclear membrane. The chromosome of </w:t>
      </w:r>
      <w:r w:rsidRPr="004042ED">
        <w:rPr>
          <w:rStyle w:val="Emphasis"/>
          <w:rFonts w:ascii="Arial" w:hAnsi="Arial" w:cs="Arial"/>
          <w:sz w:val="24"/>
          <w:szCs w:val="24"/>
        </w:rPr>
        <w:t>E. coli</w:t>
      </w:r>
      <w:r w:rsidRPr="004042ED">
        <w:rPr>
          <w:rFonts w:ascii="Arial" w:hAnsi="Arial" w:cs="Arial"/>
          <w:sz w:val="24"/>
          <w:szCs w:val="24"/>
        </w:rPr>
        <w:t xml:space="preserve">, </w:t>
      </w:r>
      <w:r w:rsidRPr="004042ED">
        <w:rPr>
          <w:rFonts w:ascii="Arial" w:hAnsi="Arial" w:cs="Arial"/>
          <w:i/>
          <w:iCs/>
          <w:sz w:val="24"/>
          <w:szCs w:val="24"/>
        </w:rPr>
        <w:t>for example</w:t>
      </w:r>
      <w:r w:rsidRPr="004042ED">
        <w:rPr>
          <w:rFonts w:ascii="Arial" w:hAnsi="Arial" w:cs="Arial"/>
          <w:sz w:val="24"/>
          <w:szCs w:val="24"/>
        </w:rPr>
        <w:t xml:space="preserve">, contains about 4 million base pairs and is approximately 1000 times longer that the </w:t>
      </w:r>
      <w:proofErr w:type="gramStart"/>
      <w:r w:rsidRPr="004042ED">
        <w:rPr>
          <w:rFonts w:ascii="Arial" w:hAnsi="Arial" w:cs="Arial"/>
          <w:sz w:val="24"/>
          <w:szCs w:val="24"/>
        </w:rPr>
        <w:t>cell .</w:t>
      </w:r>
      <w:proofErr w:type="gramEnd"/>
      <w:r w:rsidRPr="004042ED">
        <w:rPr>
          <w:rFonts w:ascii="Arial" w:hAnsi="Arial" w:cs="Arial"/>
          <w:sz w:val="24"/>
          <w:szCs w:val="24"/>
        </w:rPr>
        <w:t xml:space="preserve"> Because the DNA is supercoiled by an enzyme called </w:t>
      </w:r>
      <w:r w:rsidRPr="00C6120A">
        <w:rPr>
          <w:rFonts w:ascii="Arial" w:hAnsi="Arial" w:cs="Arial"/>
          <w:b/>
          <w:bCs/>
          <w:i/>
          <w:iCs/>
          <w:sz w:val="24"/>
          <w:szCs w:val="24"/>
        </w:rPr>
        <w:t>topoisomerase II</w:t>
      </w:r>
      <w:r w:rsidRPr="004042ED">
        <w:rPr>
          <w:rFonts w:ascii="Arial" w:hAnsi="Arial" w:cs="Arial"/>
          <w:i/>
          <w:iCs/>
          <w:sz w:val="24"/>
          <w:szCs w:val="24"/>
        </w:rPr>
        <w:t xml:space="preserve"> </w:t>
      </w:r>
      <w:r w:rsidRPr="004042ED">
        <w:rPr>
          <w:rFonts w:ascii="Arial" w:hAnsi="Arial" w:cs="Arial"/>
          <w:sz w:val="24"/>
          <w:szCs w:val="24"/>
        </w:rPr>
        <w:t xml:space="preserve">or </w:t>
      </w:r>
      <w:r w:rsidRPr="00C6120A">
        <w:rPr>
          <w:rFonts w:ascii="Arial" w:hAnsi="Arial" w:cs="Arial"/>
          <w:b/>
          <w:bCs/>
          <w:i/>
          <w:iCs/>
          <w:sz w:val="24"/>
          <w:szCs w:val="24"/>
        </w:rPr>
        <w:t xml:space="preserve">DNA </w:t>
      </w:r>
      <w:proofErr w:type="spellStart"/>
      <w:r w:rsidRPr="00C6120A">
        <w:rPr>
          <w:rFonts w:ascii="Arial" w:hAnsi="Arial" w:cs="Arial"/>
          <w:b/>
          <w:bCs/>
          <w:i/>
          <w:iCs/>
          <w:sz w:val="24"/>
          <w:szCs w:val="24"/>
        </w:rPr>
        <w:t>gyrase</w:t>
      </w:r>
      <w:proofErr w:type="spellEnd"/>
      <w:r w:rsidRPr="004042ED">
        <w:rPr>
          <w:rFonts w:ascii="Arial" w:hAnsi="Arial" w:cs="Arial"/>
          <w:sz w:val="24"/>
          <w:szCs w:val="24"/>
        </w:rPr>
        <w:t xml:space="preserve"> ,The chromosome takes up only about </w:t>
      </w:r>
      <w:r w:rsidRPr="00C6120A">
        <w:rPr>
          <w:rFonts w:ascii="Arial" w:hAnsi="Arial" w:cs="Arial"/>
          <w:b/>
          <w:bCs/>
          <w:sz w:val="24"/>
          <w:szCs w:val="24"/>
        </w:rPr>
        <w:t>10%</w:t>
      </w:r>
      <w:r w:rsidRPr="004042ED">
        <w:rPr>
          <w:rFonts w:ascii="Arial" w:hAnsi="Arial" w:cs="Arial"/>
          <w:sz w:val="24"/>
          <w:szCs w:val="24"/>
        </w:rPr>
        <w:t xml:space="preserve"> of the cell’s volume ( Figure 1).</w:t>
      </w:r>
    </w:p>
    <w:p w:rsidR="00C931B9" w:rsidRPr="004042ED" w:rsidRDefault="00C931B9" w:rsidP="00787417">
      <w:pPr>
        <w:spacing w:after="0"/>
        <w:jc w:val="both"/>
        <w:rPr>
          <w:rFonts w:ascii="Arial" w:hAnsi="Arial" w:cs="Arial"/>
          <w:sz w:val="24"/>
          <w:szCs w:val="24"/>
        </w:rPr>
      </w:pPr>
    </w:p>
    <w:p w:rsidR="00C931B9" w:rsidRPr="004042ED" w:rsidRDefault="00E7133A" w:rsidP="00C931B9">
      <w:pPr>
        <w:jc w:val="both"/>
        <w:rPr>
          <w:rFonts w:ascii="Arial" w:hAnsi="Arial" w:cs="Arial"/>
          <w:sz w:val="24"/>
          <w:szCs w:val="24"/>
        </w:rPr>
      </w:pPr>
      <w:r w:rsidRPr="004042ED">
        <w:rPr>
          <w:rFonts w:ascii="Arial" w:hAnsi="Arial" w:cs="Arial"/>
          <w:b/>
          <w:bCs/>
          <w:sz w:val="24"/>
          <w:szCs w:val="24"/>
        </w:rPr>
        <w:t>T</w:t>
      </w:r>
      <w:r w:rsidR="00C931B9" w:rsidRPr="004042ED">
        <w:rPr>
          <w:rFonts w:ascii="Arial" w:hAnsi="Arial" w:cs="Arial"/>
          <w:b/>
          <w:bCs/>
          <w:sz w:val="24"/>
          <w:szCs w:val="24"/>
        </w:rPr>
        <w:t>he nucleoid</w:t>
      </w:r>
      <w:r w:rsidR="00C931B9" w:rsidRPr="004042ED">
        <w:rPr>
          <w:rFonts w:ascii="Arial" w:hAnsi="Arial" w:cs="Arial"/>
          <w:sz w:val="24"/>
          <w:szCs w:val="24"/>
        </w:rPr>
        <w:t xml:space="preserve"> (meaning nucleus-like) is an irregularly-shaped region within the cell of a prokaryote that contains all or most of the genetic material. In contrast to the nucleus of a eukaryotic cell, it is not surrounded by a nuclear membrane. </w:t>
      </w:r>
    </w:p>
    <w:p w:rsidR="00C931B9" w:rsidRPr="004042ED" w:rsidRDefault="00C931B9" w:rsidP="00A819E8">
      <w:pPr>
        <w:jc w:val="both"/>
        <w:rPr>
          <w:rFonts w:ascii="Arial" w:hAnsi="Arial" w:cs="Arial"/>
          <w:sz w:val="24"/>
          <w:szCs w:val="24"/>
        </w:rPr>
      </w:pPr>
      <w:r w:rsidRPr="004042ED">
        <w:rPr>
          <w:rFonts w:ascii="Arial" w:hAnsi="Arial" w:cs="Arial"/>
          <w:sz w:val="24"/>
          <w:szCs w:val="24"/>
        </w:rPr>
        <w:t xml:space="preserve">The genome of prokaryotic organisms generally is a circular, double-stranded DNA. The nucleoid is largely composed of about </w:t>
      </w:r>
      <w:r w:rsidRPr="00C6120A">
        <w:rPr>
          <w:rFonts w:ascii="Arial" w:hAnsi="Arial" w:cs="Arial"/>
          <w:b/>
          <w:bCs/>
          <w:sz w:val="24"/>
          <w:szCs w:val="24"/>
        </w:rPr>
        <w:t>60% DNA</w:t>
      </w:r>
      <w:r w:rsidRPr="004042ED">
        <w:rPr>
          <w:rFonts w:ascii="Arial" w:hAnsi="Arial" w:cs="Arial"/>
          <w:sz w:val="24"/>
          <w:szCs w:val="24"/>
        </w:rPr>
        <w:t>, plus a small amount of RNA and protein.</w:t>
      </w:r>
    </w:p>
    <w:p w:rsidR="00F01811" w:rsidRDefault="00D5248B" w:rsidP="00D5248B">
      <w:pPr>
        <w:spacing w:after="0"/>
        <w:jc w:val="both"/>
        <w:rPr>
          <w:rFonts w:ascii="Arial" w:hAnsi="Arial" w:cs="Arial"/>
          <w:sz w:val="28"/>
          <w:szCs w:val="28"/>
        </w:rPr>
      </w:pPr>
      <w:r w:rsidRPr="004042ED">
        <w:rPr>
          <w:rFonts w:ascii="Arial" w:hAnsi="Arial" w:cs="Arial"/>
          <w:b/>
          <w:bCs/>
          <w:sz w:val="24"/>
          <w:szCs w:val="24"/>
        </w:rPr>
        <w:t xml:space="preserve">A </w:t>
      </w:r>
      <w:proofErr w:type="spellStart"/>
      <w:r w:rsidRPr="004042ED">
        <w:rPr>
          <w:rFonts w:ascii="Arial" w:hAnsi="Arial" w:cs="Arial"/>
          <w:b/>
          <w:bCs/>
          <w:sz w:val="24"/>
          <w:szCs w:val="24"/>
        </w:rPr>
        <w:t>genophore</w:t>
      </w:r>
      <w:proofErr w:type="spellEnd"/>
      <w:r w:rsidRPr="004042ED">
        <w:rPr>
          <w:rFonts w:ascii="Arial" w:hAnsi="Arial" w:cs="Arial"/>
          <w:sz w:val="24"/>
          <w:szCs w:val="24"/>
        </w:rPr>
        <w:t xml:space="preserve"> is the DNA of a prokaryote. It is commonly referred to as a prokaryotic chromosome. The term "chromosome" is misleading, because the </w:t>
      </w:r>
      <w:proofErr w:type="spellStart"/>
      <w:r w:rsidRPr="004042ED">
        <w:rPr>
          <w:rFonts w:ascii="Arial" w:hAnsi="Arial" w:cs="Arial"/>
          <w:sz w:val="24"/>
          <w:szCs w:val="24"/>
        </w:rPr>
        <w:t>genophore</w:t>
      </w:r>
      <w:proofErr w:type="spellEnd"/>
      <w:r w:rsidRPr="004042ED">
        <w:rPr>
          <w:rFonts w:ascii="Arial" w:hAnsi="Arial" w:cs="Arial"/>
          <w:sz w:val="24"/>
          <w:szCs w:val="24"/>
        </w:rPr>
        <w:t xml:space="preserve"> lacks chromatin. The </w:t>
      </w:r>
      <w:proofErr w:type="spellStart"/>
      <w:r w:rsidRPr="004042ED">
        <w:rPr>
          <w:rFonts w:ascii="Arial" w:hAnsi="Arial" w:cs="Arial"/>
          <w:sz w:val="24"/>
          <w:szCs w:val="24"/>
        </w:rPr>
        <w:t>genophore</w:t>
      </w:r>
      <w:proofErr w:type="spellEnd"/>
      <w:r w:rsidRPr="004042ED">
        <w:rPr>
          <w:rFonts w:ascii="Arial" w:hAnsi="Arial" w:cs="Arial"/>
          <w:sz w:val="24"/>
          <w:szCs w:val="24"/>
        </w:rPr>
        <w:t xml:space="preserve"> is compacted through a mechanism known as supercoiling, but a chromosome is additionally compacted through the use of chromatin.</w:t>
      </w:r>
      <w:r w:rsidR="00E7133A" w:rsidRPr="004042ED">
        <w:rPr>
          <w:rFonts w:ascii="Arial" w:hAnsi="Arial" w:cs="Arial"/>
          <w:noProof/>
          <w:sz w:val="24"/>
          <w:szCs w:val="24"/>
        </w:rPr>
        <w:t xml:space="preserve"> </w:t>
      </w:r>
    </w:p>
    <w:p w:rsidR="00E7133A" w:rsidRDefault="00E7133A" w:rsidP="00D5248B">
      <w:pPr>
        <w:spacing w:after="0"/>
        <w:jc w:val="both"/>
        <w:rPr>
          <w:rFonts w:ascii="Arial" w:hAnsi="Arial" w:cs="Arial"/>
          <w:sz w:val="28"/>
          <w:szCs w:val="28"/>
        </w:rPr>
      </w:pPr>
      <w:r w:rsidRPr="00E7133A">
        <w:rPr>
          <w:rFonts w:ascii="Arial" w:hAnsi="Arial" w:cs="Arial"/>
          <w:noProof/>
          <w:sz w:val="28"/>
          <w:szCs w:val="28"/>
        </w:rPr>
        <w:drawing>
          <wp:anchor distT="0" distB="0" distL="114300" distR="114300" simplePos="0" relativeHeight="251662336" behindDoc="0" locked="0" layoutInCell="1" allowOverlap="1" wp14:anchorId="20974F1B" wp14:editId="67C27A99">
            <wp:simplePos x="0" y="0"/>
            <wp:positionH relativeFrom="column">
              <wp:posOffset>-76200</wp:posOffset>
            </wp:positionH>
            <wp:positionV relativeFrom="paragraph">
              <wp:posOffset>3175</wp:posOffset>
            </wp:positionV>
            <wp:extent cx="5734050" cy="3578860"/>
            <wp:effectExtent l="0" t="0" r="0" b="0"/>
            <wp:wrapNone/>
            <wp:docPr id="1" name="Picture 1" descr="C:\Users\Public\Pictures\Sample Pictures\08-01_Chromosome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08-01_Chromosomes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57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133A" w:rsidRPr="00E7133A" w:rsidRDefault="00E7133A" w:rsidP="00D5248B">
      <w:pPr>
        <w:spacing w:after="0"/>
        <w:jc w:val="both"/>
        <w:rPr>
          <w:rFonts w:ascii="Arial" w:hAnsi="Arial" w:cs="Arial"/>
          <w:sz w:val="28"/>
          <w:szCs w:val="28"/>
        </w:rPr>
      </w:pPr>
    </w:p>
    <w:p w:rsidR="00E7133A" w:rsidRDefault="00E7133A" w:rsidP="0045302A">
      <w:pPr>
        <w:rPr>
          <w:rFonts w:ascii="Arial" w:hAnsi="Arial" w:cs="Arial"/>
          <w:sz w:val="28"/>
          <w:szCs w:val="28"/>
          <w:lang w:bidi="ar-IQ"/>
        </w:rPr>
      </w:pPr>
    </w:p>
    <w:p w:rsidR="00E7133A" w:rsidRDefault="00E7133A" w:rsidP="0045302A">
      <w:pPr>
        <w:rPr>
          <w:rFonts w:ascii="Arial" w:hAnsi="Arial" w:cs="Arial"/>
          <w:sz w:val="28"/>
          <w:szCs w:val="28"/>
          <w:lang w:bidi="ar-IQ"/>
        </w:rPr>
      </w:pPr>
    </w:p>
    <w:p w:rsidR="00E7133A" w:rsidRDefault="00E7133A" w:rsidP="0045302A">
      <w:pPr>
        <w:rPr>
          <w:rFonts w:ascii="Arial" w:hAnsi="Arial" w:cs="Arial"/>
          <w:sz w:val="28"/>
          <w:szCs w:val="28"/>
          <w:lang w:bidi="ar-IQ"/>
        </w:rPr>
      </w:pPr>
    </w:p>
    <w:p w:rsidR="00E7133A" w:rsidRDefault="00E7133A" w:rsidP="0045302A">
      <w:pPr>
        <w:rPr>
          <w:rFonts w:ascii="Arial" w:hAnsi="Arial" w:cs="Arial"/>
          <w:sz w:val="28"/>
          <w:szCs w:val="28"/>
          <w:lang w:bidi="ar-IQ"/>
        </w:rPr>
      </w:pPr>
    </w:p>
    <w:p w:rsidR="00E7133A" w:rsidRDefault="00E7133A" w:rsidP="0045302A">
      <w:pPr>
        <w:rPr>
          <w:rFonts w:ascii="Arial" w:hAnsi="Arial" w:cs="Arial"/>
          <w:sz w:val="28"/>
          <w:szCs w:val="28"/>
          <w:lang w:bidi="ar-IQ"/>
        </w:rPr>
      </w:pPr>
    </w:p>
    <w:p w:rsidR="00E7133A" w:rsidRDefault="00E7133A" w:rsidP="0045302A">
      <w:pPr>
        <w:rPr>
          <w:rFonts w:ascii="Arial" w:hAnsi="Arial" w:cs="Arial"/>
          <w:sz w:val="28"/>
          <w:szCs w:val="28"/>
          <w:lang w:bidi="ar-IQ"/>
        </w:rPr>
      </w:pPr>
    </w:p>
    <w:p w:rsidR="00E7133A" w:rsidRDefault="00E7133A" w:rsidP="0045302A">
      <w:pPr>
        <w:rPr>
          <w:rFonts w:ascii="Arial" w:hAnsi="Arial" w:cs="Arial"/>
          <w:sz w:val="28"/>
          <w:szCs w:val="28"/>
          <w:lang w:bidi="ar-IQ"/>
        </w:rPr>
      </w:pPr>
    </w:p>
    <w:p w:rsidR="00E7133A" w:rsidRDefault="00E7133A" w:rsidP="0045302A">
      <w:pPr>
        <w:rPr>
          <w:rFonts w:ascii="Arial" w:hAnsi="Arial" w:cs="Arial"/>
          <w:sz w:val="28"/>
          <w:szCs w:val="28"/>
          <w:lang w:bidi="ar-IQ"/>
        </w:rPr>
      </w:pPr>
    </w:p>
    <w:p w:rsidR="00E7133A" w:rsidRDefault="00E7133A" w:rsidP="0045302A">
      <w:pPr>
        <w:rPr>
          <w:rFonts w:ascii="Arial" w:hAnsi="Arial" w:cs="Arial"/>
          <w:sz w:val="28"/>
          <w:szCs w:val="28"/>
          <w:lang w:bidi="ar-IQ"/>
        </w:rPr>
      </w:pPr>
    </w:p>
    <w:p w:rsidR="0045302A" w:rsidRPr="00E7133A" w:rsidRDefault="0045302A" w:rsidP="0045302A">
      <w:pPr>
        <w:rPr>
          <w:rFonts w:ascii="Arial" w:hAnsi="Arial" w:cs="Arial"/>
          <w:sz w:val="24"/>
          <w:szCs w:val="24"/>
          <w:lang w:bidi="ar-IQ"/>
        </w:rPr>
      </w:pPr>
      <w:r w:rsidRPr="00E7133A">
        <w:rPr>
          <w:rFonts w:ascii="Arial" w:hAnsi="Arial" w:cs="Arial"/>
          <w:sz w:val="24"/>
          <w:szCs w:val="24"/>
          <w:lang w:bidi="ar-IQ"/>
        </w:rPr>
        <w:t xml:space="preserve">Figure 1:a.Chromosome of </w:t>
      </w:r>
      <w:r w:rsidRPr="00E7133A">
        <w:rPr>
          <w:rFonts w:ascii="Arial" w:hAnsi="Arial" w:cs="Arial"/>
          <w:i/>
          <w:iCs/>
          <w:sz w:val="24"/>
          <w:szCs w:val="24"/>
          <w:lang w:bidi="ar-IQ"/>
        </w:rPr>
        <w:t xml:space="preserve">E. </w:t>
      </w:r>
      <w:proofErr w:type="gramStart"/>
      <w:r w:rsidRPr="00E7133A">
        <w:rPr>
          <w:rFonts w:ascii="Arial" w:hAnsi="Arial" w:cs="Arial"/>
          <w:i/>
          <w:iCs/>
          <w:sz w:val="24"/>
          <w:szCs w:val="24"/>
          <w:lang w:bidi="ar-IQ"/>
        </w:rPr>
        <w:t>coli</w:t>
      </w:r>
      <w:r w:rsidRPr="00E7133A">
        <w:rPr>
          <w:rFonts w:ascii="Arial" w:hAnsi="Arial" w:cs="Arial"/>
          <w:sz w:val="24"/>
          <w:szCs w:val="24"/>
          <w:lang w:bidi="ar-IQ"/>
        </w:rPr>
        <w:t xml:space="preserve"> ,</w:t>
      </w:r>
      <w:proofErr w:type="gramEnd"/>
      <w:r w:rsidRPr="00E7133A">
        <w:rPr>
          <w:rFonts w:ascii="Arial" w:hAnsi="Arial" w:cs="Arial"/>
          <w:sz w:val="24"/>
          <w:szCs w:val="24"/>
          <w:lang w:bidi="ar-IQ"/>
        </w:rPr>
        <w:t xml:space="preserve"> b. </w:t>
      </w:r>
      <w:proofErr w:type="gramStart"/>
      <w:r w:rsidRPr="00E7133A">
        <w:rPr>
          <w:rFonts w:ascii="Arial" w:hAnsi="Arial" w:cs="Arial"/>
          <w:sz w:val="24"/>
          <w:szCs w:val="24"/>
          <w:lang w:bidi="ar-IQ"/>
        </w:rPr>
        <w:t>The chromosomal map.</w:t>
      </w:r>
      <w:proofErr w:type="gramEnd"/>
    </w:p>
    <w:p w:rsidR="00F01811" w:rsidRPr="00E7133A" w:rsidRDefault="00F01811" w:rsidP="00F01811">
      <w:pPr>
        <w:autoSpaceDE w:val="0"/>
        <w:autoSpaceDN w:val="0"/>
        <w:adjustRightInd w:val="0"/>
        <w:spacing w:after="0" w:line="240" w:lineRule="auto"/>
        <w:jc w:val="both"/>
        <w:rPr>
          <w:rFonts w:ascii="Arial" w:hAnsi="Arial" w:cs="Arial"/>
          <w:b/>
          <w:bCs/>
          <w:sz w:val="28"/>
          <w:szCs w:val="28"/>
        </w:rPr>
      </w:pPr>
      <w:r w:rsidRPr="00E7133A">
        <w:rPr>
          <w:rFonts w:ascii="Arial" w:hAnsi="Arial" w:cs="Arial"/>
          <w:b/>
          <w:bCs/>
          <w:sz w:val="28"/>
          <w:szCs w:val="28"/>
        </w:rPr>
        <w:lastRenderedPageBreak/>
        <w:t>Gene names</w:t>
      </w:r>
    </w:p>
    <w:p w:rsidR="00F01811" w:rsidRPr="004042ED" w:rsidRDefault="00F01811" w:rsidP="00F01811">
      <w:pPr>
        <w:autoSpaceDE w:val="0"/>
        <w:autoSpaceDN w:val="0"/>
        <w:adjustRightInd w:val="0"/>
        <w:spacing w:after="0" w:line="240" w:lineRule="auto"/>
        <w:jc w:val="both"/>
        <w:rPr>
          <w:rFonts w:ascii="Arial" w:hAnsi="Arial" w:cs="Arial"/>
          <w:sz w:val="24"/>
          <w:szCs w:val="24"/>
        </w:rPr>
      </w:pPr>
      <w:r w:rsidRPr="004042ED">
        <w:rPr>
          <w:rFonts w:ascii="Arial" w:hAnsi="Arial" w:cs="Arial"/>
          <w:sz w:val="24"/>
          <w:szCs w:val="24"/>
        </w:rPr>
        <w:t xml:space="preserve">Gene named with distinguished name from three letters followed by a hyphen and a number. These letters and number are always italicized. The chosen letters are usually either abbreviations of a longer description (such as </w:t>
      </w:r>
      <w:proofErr w:type="spellStart"/>
      <w:proofErr w:type="gramStart"/>
      <w:r w:rsidRPr="00C6120A">
        <w:rPr>
          <w:rFonts w:ascii="Arial" w:hAnsi="Arial" w:cs="Arial"/>
          <w:b/>
          <w:bCs/>
          <w:i/>
          <w:iCs/>
          <w:sz w:val="24"/>
          <w:szCs w:val="24"/>
        </w:rPr>
        <w:t>lin</w:t>
      </w:r>
      <w:proofErr w:type="spellEnd"/>
      <w:proofErr w:type="gramEnd"/>
      <w:r w:rsidRPr="004042ED">
        <w:rPr>
          <w:rFonts w:ascii="Arial" w:hAnsi="Arial" w:cs="Arial"/>
          <w:i/>
          <w:iCs/>
          <w:sz w:val="24"/>
          <w:szCs w:val="24"/>
        </w:rPr>
        <w:t xml:space="preserve"> </w:t>
      </w:r>
      <w:r w:rsidRPr="004042ED">
        <w:rPr>
          <w:rFonts w:ascii="Arial" w:hAnsi="Arial" w:cs="Arial"/>
          <w:sz w:val="24"/>
          <w:szCs w:val="24"/>
        </w:rPr>
        <w:t xml:space="preserve">refer to lineage defective </w:t>
      </w:r>
      <w:r w:rsidRPr="004042ED">
        <w:rPr>
          <w:rFonts w:ascii="Arial" w:hAnsi="Arial" w:cs="Arial"/>
          <w:color w:val="000000"/>
          <w:sz w:val="24"/>
          <w:szCs w:val="24"/>
        </w:rPr>
        <w:t xml:space="preserve">or </w:t>
      </w:r>
      <w:proofErr w:type="spellStart"/>
      <w:r w:rsidRPr="00C6120A">
        <w:rPr>
          <w:rFonts w:ascii="Arial" w:hAnsi="Arial" w:cs="Arial"/>
          <w:b/>
          <w:bCs/>
          <w:i/>
          <w:iCs/>
          <w:color w:val="000000"/>
          <w:sz w:val="24"/>
          <w:szCs w:val="24"/>
        </w:rPr>
        <w:t>unc</w:t>
      </w:r>
      <w:proofErr w:type="spellEnd"/>
      <w:r w:rsidRPr="004042ED">
        <w:rPr>
          <w:rFonts w:ascii="Arial" w:hAnsi="Arial" w:cs="Arial"/>
          <w:i/>
          <w:iCs/>
          <w:color w:val="000000"/>
          <w:sz w:val="24"/>
          <w:szCs w:val="24"/>
        </w:rPr>
        <w:t xml:space="preserve"> </w:t>
      </w:r>
      <w:r w:rsidRPr="004042ED">
        <w:rPr>
          <w:rFonts w:ascii="Arial" w:hAnsi="Arial" w:cs="Arial"/>
          <w:color w:val="000000"/>
          <w:sz w:val="24"/>
          <w:szCs w:val="24"/>
        </w:rPr>
        <w:t xml:space="preserve">which refer to uncoordinated) or it may be acronym (such as </w:t>
      </w:r>
      <w:proofErr w:type="spellStart"/>
      <w:r w:rsidRPr="00C6120A">
        <w:rPr>
          <w:rFonts w:ascii="Arial" w:hAnsi="Arial" w:cs="Arial"/>
          <w:b/>
          <w:bCs/>
          <w:i/>
          <w:iCs/>
          <w:color w:val="000000"/>
          <w:sz w:val="24"/>
          <w:szCs w:val="24"/>
        </w:rPr>
        <w:t>sur</w:t>
      </w:r>
      <w:proofErr w:type="spellEnd"/>
      <w:r w:rsidRPr="004042ED">
        <w:rPr>
          <w:rFonts w:ascii="Arial" w:hAnsi="Arial" w:cs="Arial"/>
          <w:i/>
          <w:iCs/>
          <w:color w:val="000000"/>
          <w:sz w:val="24"/>
          <w:szCs w:val="24"/>
        </w:rPr>
        <w:t xml:space="preserve"> </w:t>
      </w:r>
      <w:r w:rsidRPr="004042ED">
        <w:rPr>
          <w:rFonts w:ascii="Arial" w:hAnsi="Arial" w:cs="Arial"/>
          <w:color w:val="000000"/>
          <w:sz w:val="24"/>
          <w:szCs w:val="24"/>
        </w:rPr>
        <w:t xml:space="preserve">for suppressor of </w:t>
      </w:r>
      <w:proofErr w:type="spellStart"/>
      <w:r w:rsidRPr="00C6120A">
        <w:rPr>
          <w:rFonts w:ascii="Arial" w:hAnsi="Arial" w:cs="Arial"/>
          <w:b/>
          <w:bCs/>
          <w:color w:val="000000"/>
          <w:sz w:val="24"/>
          <w:szCs w:val="24"/>
        </w:rPr>
        <w:t>ras</w:t>
      </w:r>
      <w:proofErr w:type="spellEnd"/>
      <w:r w:rsidRPr="004042ED">
        <w:rPr>
          <w:rFonts w:ascii="Arial" w:hAnsi="Arial" w:cs="Arial"/>
          <w:color w:val="000000"/>
          <w:sz w:val="24"/>
          <w:szCs w:val="24"/>
        </w:rPr>
        <w:t xml:space="preserve">). A number then follows the letters (such as </w:t>
      </w:r>
      <w:r w:rsidRPr="00C6120A">
        <w:rPr>
          <w:rFonts w:ascii="Arial" w:hAnsi="Arial" w:cs="Arial"/>
          <w:b/>
          <w:bCs/>
          <w:i/>
          <w:iCs/>
          <w:color w:val="460046"/>
          <w:sz w:val="24"/>
          <w:szCs w:val="24"/>
        </w:rPr>
        <w:t>lin-31</w:t>
      </w:r>
      <w:r w:rsidRPr="004042ED">
        <w:rPr>
          <w:rFonts w:ascii="Arial" w:hAnsi="Arial" w:cs="Arial"/>
          <w:color w:val="000000"/>
          <w:sz w:val="24"/>
          <w:szCs w:val="24"/>
        </w:rPr>
        <w:t>) to indicate the approximate order in which the mutations were discovered. Originally, most or all gene names were derived from genetic screens in which mutant alleles were isolated.</w:t>
      </w:r>
    </w:p>
    <w:p w:rsidR="00D5248B" w:rsidRPr="004042ED" w:rsidRDefault="00D5248B" w:rsidP="00B937DB">
      <w:pPr>
        <w:spacing w:after="0"/>
        <w:jc w:val="both"/>
        <w:rPr>
          <w:rFonts w:ascii="Arial" w:hAnsi="Arial" w:cs="Arial"/>
          <w:sz w:val="24"/>
          <w:szCs w:val="24"/>
        </w:rPr>
      </w:pPr>
      <w:r w:rsidRPr="004042ED">
        <w:rPr>
          <w:rFonts w:ascii="Arial" w:hAnsi="Arial" w:cs="Arial"/>
          <w:sz w:val="24"/>
          <w:szCs w:val="24"/>
        </w:rPr>
        <w:t xml:space="preserve"> </w:t>
      </w:r>
    </w:p>
    <w:p w:rsidR="006B2B1C" w:rsidRPr="00E7133A" w:rsidRDefault="006B2B1C" w:rsidP="00537B27">
      <w:pPr>
        <w:spacing w:after="0"/>
        <w:jc w:val="both"/>
        <w:rPr>
          <w:rFonts w:ascii="Arial" w:hAnsi="Arial" w:cs="Arial"/>
          <w:b/>
          <w:bCs/>
          <w:sz w:val="28"/>
          <w:szCs w:val="28"/>
        </w:rPr>
      </w:pPr>
      <w:r w:rsidRPr="00E7133A">
        <w:rPr>
          <w:rFonts w:ascii="Arial" w:hAnsi="Arial" w:cs="Arial"/>
          <w:b/>
          <w:bCs/>
          <w:sz w:val="28"/>
          <w:szCs w:val="28"/>
        </w:rPr>
        <w:t>DNA Replication</w:t>
      </w:r>
    </w:p>
    <w:p w:rsidR="006B2B1C" w:rsidRPr="004042ED" w:rsidRDefault="006B2B1C" w:rsidP="006B2B1C">
      <w:pPr>
        <w:numPr>
          <w:ilvl w:val="0"/>
          <w:numId w:val="3"/>
        </w:numPr>
        <w:spacing w:after="0"/>
        <w:jc w:val="both"/>
        <w:rPr>
          <w:rFonts w:ascii="Arial" w:hAnsi="Arial" w:cs="Arial"/>
          <w:i/>
          <w:iCs/>
          <w:sz w:val="24"/>
          <w:szCs w:val="24"/>
        </w:rPr>
      </w:pPr>
      <w:r w:rsidRPr="004042ED">
        <w:rPr>
          <w:rFonts w:ascii="Arial" w:hAnsi="Arial" w:cs="Arial"/>
          <w:sz w:val="24"/>
          <w:szCs w:val="24"/>
        </w:rPr>
        <w:t xml:space="preserve">DNA replication employs a large number of proteins and enzymes, each of which plays a critical role during the process. One of the key players is the enzyme </w:t>
      </w:r>
      <w:r w:rsidRPr="006638CE">
        <w:rPr>
          <w:rFonts w:ascii="Arial" w:hAnsi="Arial" w:cs="Arial"/>
          <w:b/>
          <w:bCs/>
          <w:sz w:val="24"/>
          <w:szCs w:val="24"/>
        </w:rPr>
        <w:t>DNA polymerase</w:t>
      </w:r>
      <w:r w:rsidRPr="004042ED">
        <w:rPr>
          <w:rFonts w:ascii="Arial" w:hAnsi="Arial" w:cs="Arial"/>
          <w:sz w:val="24"/>
          <w:szCs w:val="24"/>
        </w:rPr>
        <w:t xml:space="preserve">, which adds nucleotides one by one to the growing DNA chain that are complementary to the template strand. In prokaryotes, three main types of polymerases are known: </w:t>
      </w:r>
      <w:r w:rsidRPr="006638CE">
        <w:rPr>
          <w:rFonts w:ascii="Arial" w:hAnsi="Arial" w:cs="Arial"/>
          <w:b/>
          <w:bCs/>
          <w:i/>
          <w:iCs/>
          <w:sz w:val="24"/>
          <w:szCs w:val="24"/>
        </w:rPr>
        <w:t>DNA pol I</w:t>
      </w:r>
      <w:r w:rsidRPr="004042ED">
        <w:rPr>
          <w:rFonts w:ascii="Arial" w:hAnsi="Arial" w:cs="Arial"/>
          <w:sz w:val="24"/>
          <w:szCs w:val="24"/>
        </w:rPr>
        <w:t xml:space="preserve">, </w:t>
      </w:r>
      <w:r w:rsidRPr="006638CE">
        <w:rPr>
          <w:rFonts w:ascii="Arial" w:hAnsi="Arial" w:cs="Arial"/>
          <w:b/>
          <w:bCs/>
          <w:i/>
          <w:iCs/>
          <w:sz w:val="24"/>
          <w:szCs w:val="24"/>
        </w:rPr>
        <w:t>DNA pol II</w:t>
      </w:r>
      <w:r w:rsidRPr="004042ED">
        <w:rPr>
          <w:rFonts w:ascii="Arial" w:hAnsi="Arial" w:cs="Arial"/>
          <w:sz w:val="24"/>
          <w:szCs w:val="24"/>
        </w:rPr>
        <w:t xml:space="preserve">, and </w:t>
      </w:r>
      <w:r w:rsidRPr="006638CE">
        <w:rPr>
          <w:rFonts w:ascii="Arial" w:hAnsi="Arial" w:cs="Arial"/>
          <w:b/>
          <w:bCs/>
          <w:i/>
          <w:iCs/>
          <w:sz w:val="24"/>
          <w:szCs w:val="24"/>
        </w:rPr>
        <w:t>DNA pol III</w:t>
      </w:r>
      <w:r w:rsidRPr="004042ED">
        <w:rPr>
          <w:rFonts w:ascii="Arial" w:hAnsi="Arial" w:cs="Arial"/>
          <w:i/>
          <w:iCs/>
          <w:sz w:val="24"/>
          <w:szCs w:val="24"/>
        </w:rPr>
        <w:t>.</w:t>
      </w:r>
    </w:p>
    <w:p w:rsidR="006B2B1C" w:rsidRPr="004042ED" w:rsidRDefault="006B2B1C" w:rsidP="006B2B1C">
      <w:pPr>
        <w:numPr>
          <w:ilvl w:val="0"/>
          <w:numId w:val="3"/>
        </w:numPr>
        <w:jc w:val="both"/>
        <w:rPr>
          <w:rFonts w:ascii="Arial" w:hAnsi="Arial" w:cs="Arial"/>
          <w:sz w:val="24"/>
          <w:szCs w:val="24"/>
        </w:rPr>
      </w:pPr>
      <w:r w:rsidRPr="004042ED">
        <w:rPr>
          <w:rFonts w:ascii="Arial" w:hAnsi="Arial" w:cs="Arial"/>
          <w:sz w:val="24"/>
          <w:szCs w:val="24"/>
        </w:rPr>
        <w:t xml:space="preserve">DNA pol III is the enzyme required for DNA synthesis; DNA pol I and DNA pol II are primarily required for repair. </w:t>
      </w:r>
    </w:p>
    <w:p w:rsidR="006B2B1C" w:rsidRPr="004042ED" w:rsidRDefault="006B2B1C" w:rsidP="006B2B1C">
      <w:pPr>
        <w:numPr>
          <w:ilvl w:val="0"/>
          <w:numId w:val="3"/>
        </w:numPr>
        <w:jc w:val="both"/>
        <w:rPr>
          <w:rFonts w:ascii="Arial" w:hAnsi="Arial" w:cs="Arial"/>
          <w:sz w:val="24"/>
          <w:szCs w:val="24"/>
        </w:rPr>
      </w:pPr>
      <w:r w:rsidRPr="004042ED">
        <w:rPr>
          <w:rFonts w:ascii="Arial" w:hAnsi="Arial" w:cs="Arial"/>
          <w:sz w:val="24"/>
          <w:szCs w:val="24"/>
        </w:rPr>
        <w:t xml:space="preserve">There are specific nucleotide sequences called </w:t>
      </w:r>
      <w:r w:rsidRPr="001B5B68">
        <w:rPr>
          <w:rFonts w:ascii="Arial" w:hAnsi="Arial" w:cs="Arial"/>
          <w:b/>
          <w:bCs/>
          <w:sz w:val="24"/>
          <w:szCs w:val="24"/>
        </w:rPr>
        <w:t>origins of replication</w:t>
      </w:r>
      <w:r w:rsidRPr="004042ED">
        <w:rPr>
          <w:rFonts w:ascii="Arial" w:hAnsi="Arial" w:cs="Arial"/>
          <w:sz w:val="24"/>
          <w:szCs w:val="24"/>
        </w:rPr>
        <w:t xml:space="preserve"> where replication begins. The origin of replication is recognized by certain proteins that bind to this site. </w:t>
      </w:r>
    </w:p>
    <w:p w:rsidR="006B2B1C" w:rsidRPr="004042ED" w:rsidRDefault="006B2B1C" w:rsidP="006B2B1C">
      <w:pPr>
        <w:numPr>
          <w:ilvl w:val="0"/>
          <w:numId w:val="3"/>
        </w:numPr>
        <w:jc w:val="both"/>
        <w:rPr>
          <w:rFonts w:ascii="Arial" w:hAnsi="Arial" w:cs="Arial"/>
          <w:sz w:val="24"/>
          <w:szCs w:val="24"/>
        </w:rPr>
      </w:pPr>
      <w:r w:rsidRPr="004042ED">
        <w:rPr>
          <w:rFonts w:ascii="Arial" w:hAnsi="Arial" w:cs="Arial"/>
          <w:sz w:val="24"/>
          <w:szCs w:val="24"/>
        </w:rPr>
        <w:t xml:space="preserve">An enzyme called </w:t>
      </w:r>
      <w:r w:rsidRPr="006638CE">
        <w:rPr>
          <w:rFonts w:ascii="Arial" w:hAnsi="Arial" w:cs="Arial"/>
          <w:b/>
          <w:bCs/>
          <w:sz w:val="24"/>
          <w:szCs w:val="24"/>
        </w:rPr>
        <w:t xml:space="preserve">helicase </w:t>
      </w:r>
      <w:r w:rsidRPr="004042ED">
        <w:rPr>
          <w:rFonts w:ascii="Arial" w:hAnsi="Arial" w:cs="Arial"/>
          <w:sz w:val="24"/>
          <w:szCs w:val="24"/>
        </w:rPr>
        <w:t xml:space="preserve">unwinds the DNA by breaking the hydrogen bonds between the nitrogenous base pairs. </w:t>
      </w:r>
    </w:p>
    <w:p w:rsidR="00FE1FCC" w:rsidRPr="004042ED" w:rsidRDefault="006B2B1C" w:rsidP="000C111E">
      <w:pPr>
        <w:jc w:val="both"/>
        <w:rPr>
          <w:rFonts w:ascii="Arial" w:hAnsi="Arial" w:cs="Arial"/>
          <w:sz w:val="24"/>
          <w:szCs w:val="24"/>
        </w:rPr>
      </w:pPr>
      <w:r w:rsidRPr="00E02658">
        <w:rPr>
          <w:rFonts w:ascii="Arial" w:hAnsi="Arial" w:cs="Arial"/>
          <w:b/>
          <w:bCs/>
          <w:sz w:val="24"/>
          <w:szCs w:val="24"/>
        </w:rPr>
        <w:t>ATP hydrolysis</w:t>
      </w:r>
      <w:r w:rsidRPr="004042ED">
        <w:rPr>
          <w:rFonts w:ascii="Arial" w:hAnsi="Arial" w:cs="Arial"/>
          <w:sz w:val="24"/>
          <w:szCs w:val="24"/>
        </w:rPr>
        <w:t xml:space="preserve"> is required for this process. As the DNA opens up, Y-shaped structures called replication forks are formed. Two replication forks at the origin of replication are extended bi-directionally as replication proceeds. Single-strand binding proteins coat the strands of DNA near the replication fork to prevent the single-stranded DNA from</w:t>
      </w:r>
      <w:r w:rsidR="000C111E">
        <w:rPr>
          <w:rFonts w:ascii="Arial" w:hAnsi="Arial" w:cs="Arial"/>
          <w:sz w:val="24"/>
          <w:szCs w:val="24"/>
        </w:rPr>
        <w:t xml:space="preserve"> </w:t>
      </w:r>
      <w:r w:rsidR="00FE1FCC" w:rsidRPr="004042ED">
        <w:rPr>
          <w:rFonts w:ascii="Arial" w:hAnsi="Arial" w:cs="Arial"/>
          <w:sz w:val="24"/>
          <w:szCs w:val="24"/>
        </w:rPr>
        <w:t>winding back into a double helix.</w:t>
      </w:r>
    </w:p>
    <w:p w:rsidR="006B2B1C" w:rsidRPr="004042ED" w:rsidRDefault="006B2B1C" w:rsidP="00537B27">
      <w:pPr>
        <w:jc w:val="both"/>
        <w:rPr>
          <w:rFonts w:ascii="Arial" w:hAnsi="Arial" w:cs="Arial"/>
          <w:sz w:val="24"/>
          <w:szCs w:val="24"/>
        </w:rPr>
      </w:pPr>
      <w:r w:rsidRPr="004042ED">
        <w:rPr>
          <w:rFonts w:ascii="Arial" w:hAnsi="Arial" w:cs="Arial"/>
          <w:sz w:val="24"/>
          <w:szCs w:val="24"/>
        </w:rPr>
        <w:t xml:space="preserve">DNA polymerase is able to add nucleotides only in the 5' to 3' direction (a new DNA strand can be extended only in this direction). It also requires a free 3'-OH group to which it can add nucleotides by forming a </w:t>
      </w:r>
      <w:proofErr w:type="spellStart"/>
      <w:r w:rsidRPr="004042ED">
        <w:rPr>
          <w:rFonts w:ascii="Arial" w:hAnsi="Arial" w:cs="Arial"/>
          <w:sz w:val="24"/>
          <w:szCs w:val="24"/>
        </w:rPr>
        <w:t>phosphodiester</w:t>
      </w:r>
      <w:proofErr w:type="spellEnd"/>
      <w:r w:rsidRPr="004042ED">
        <w:rPr>
          <w:rFonts w:ascii="Arial" w:hAnsi="Arial" w:cs="Arial"/>
          <w:sz w:val="24"/>
          <w:szCs w:val="24"/>
        </w:rPr>
        <w:t xml:space="preserve"> bond between the 3'-OH end and the 5' phosphate of the next nucleotide. This means that it cannot add nucleotides if a free 3'-OH group is not available.</w:t>
      </w:r>
    </w:p>
    <w:p w:rsidR="004636C6" w:rsidRPr="004042ED" w:rsidRDefault="004636C6" w:rsidP="00537B27">
      <w:pPr>
        <w:jc w:val="both"/>
        <w:rPr>
          <w:rFonts w:ascii="Arial" w:hAnsi="Arial" w:cs="Arial"/>
          <w:sz w:val="24"/>
          <w:szCs w:val="24"/>
        </w:rPr>
      </w:pPr>
      <w:r w:rsidRPr="004042ED">
        <w:rPr>
          <w:rFonts w:ascii="Arial" w:hAnsi="Arial" w:cs="Arial"/>
          <w:sz w:val="24"/>
          <w:szCs w:val="24"/>
        </w:rPr>
        <w:t xml:space="preserve">Another enzyme, </w:t>
      </w:r>
      <w:r w:rsidRPr="00E02658">
        <w:rPr>
          <w:rFonts w:ascii="Arial" w:hAnsi="Arial" w:cs="Arial"/>
          <w:b/>
          <w:bCs/>
          <w:sz w:val="24"/>
          <w:szCs w:val="24"/>
        </w:rPr>
        <w:t xml:space="preserve">RNA </w:t>
      </w:r>
      <w:proofErr w:type="spellStart"/>
      <w:r w:rsidRPr="00E02658">
        <w:rPr>
          <w:rFonts w:ascii="Arial" w:hAnsi="Arial" w:cs="Arial"/>
          <w:b/>
          <w:bCs/>
          <w:sz w:val="24"/>
          <w:szCs w:val="24"/>
        </w:rPr>
        <w:t>primase</w:t>
      </w:r>
      <w:proofErr w:type="spellEnd"/>
      <w:r w:rsidRPr="004042ED">
        <w:rPr>
          <w:rFonts w:ascii="Arial" w:hAnsi="Arial" w:cs="Arial"/>
          <w:sz w:val="24"/>
          <w:szCs w:val="24"/>
        </w:rPr>
        <w:t xml:space="preserve">, synthesizes an RNA primer that is about five to ten nucleotides long and complementary to the DNA, priming DNA synthesis. </w:t>
      </w:r>
    </w:p>
    <w:p w:rsidR="004636C6" w:rsidRPr="004042ED" w:rsidRDefault="004636C6" w:rsidP="00537B27">
      <w:pPr>
        <w:jc w:val="both"/>
        <w:rPr>
          <w:rFonts w:ascii="Arial" w:hAnsi="Arial" w:cs="Arial"/>
          <w:sz w:val="24"/>
          <w:szCs w:val="24"/>
        </w:rPr>
      </w:pPr>
      <w:r w:rsidRPr="004042ED">
        <w:rPr>
          <w:rFonts w:ascii="Arial" w:hAnsi="Arial" w:cs="Arial"/>
          <w:sz w:val="24"/>
          <w:szCs w:val="24"/>
        </w:rPr>
        <w:t xml:space="preserve">A </w:t>
      </w:r>
      <w:r w:rsidRPr="00412D4B">
        <w:rPr>
          <w:rFonts w:ascii="Arial" w:hAnsi="Arial" w:cs="Arial"/>
          <w:b/>
          <w:bCs/>
          <w:sz w:val="24"/>
          <w:szCs w:val="24"/>
        </w:rPr>
        <w:t>primer</w:t>
      </w:r>
      <w:r w:rsidRPr="004042ED">
        <w:rPr>
          <w:rFonts w:ascii="Arial" w:hAnsi="Arial" w:cs="Arial"/>
          <w:sz w:val="24"/>
          <w:szCs w:val="24"/>
        </w:rPr>
        <w:t xml:space="preserve"> provides the free 3'-OH end to start replication. DNA polymerase then extends this RNA primer, adding nucleotides one by one that are complementary to the template strand.</w:t>
      </w:r>
    </w:p>
    <w:p w:rsidR="004636C6" w:rsidRPr="004042ED" w:rsidRDefault="004636C6" w:rsidP="00537B27">
      <w:pPr>
        <w:jc w:val="both"/>
        <w:rPr>
          <w:rFonts w:ascii="Arial" w:hAnsi="Arial" w:cs="Arial"/>
          <w:sz w:val="24"/>
          <w:szCs w:val="24"/>
        </w:rPr>
      </w:pPr>
      <w:r w:rsidRPr="004042ED">
        <w:rPr>
          <w:rFonts w:ascii="Arial" w:hAnsi="Arial" w:cs="Arial"/>
          <w:sz w:val="24"/>
          <w:szCs w:val="24"/>
        </w:rPr>
        <w:t xml:space="preserve">DNA polymerase can only extend in the 5' to 3' direction, which poses a slight problem at the replication fork. As we know, the DNA double helix is anti-parallel; </w:t>
      </w:r>
      <w:r w:rsidRPr="004042ED">
        <w:rPr>
          <w:rFonts w:ascii="Arial" w:hAnsi="Arial" w:cs="Arial"/>
          <w:sz w:val="24"/>
          <w:szCs w:val="24"/>
        </w:rPr>
        <w:lastRenderedPageBreak/>
        <w:t xml:space="preserve">that is, one strand is in the 5' to 3' direction and the other is oriented in the 3' to 5' direction. </w:t>
      </w:r>
    </w:p>
    <w:p w:rsidR="004636C6" w:rsidRPr="004042ED" w:rsidRDefault="004636C6" w:rsidP="00537B27">
      <w:pPr>
        <w:jc w:val="both"/>
        <w:rPr>
          <w:rFonts w:ascii="Arial" w:hAnsi="Arial" w:cs="Arial"/>
          <w:sz w:val="24"/>
          <w:szCs w:val="24"/>
        </w:rPr>
      </w:pPr>
      <w:r w:rsidRPr="004042ED">
        <w:rPr>
          <w:rFonts w:ascii="Arial" w:hAnsi="Arial" w:cs="Arial"/>
          <w:sz w:val="24"/>
          <w:szCs w:val="24"/>
        </w:rPr>
        <w:t>One strand (</w:t>
      </w:r>
      <w:r w:rsidRPr="00E02658">
        <w:rPr>
          <w:rFonts w:ascii="Arial" w:hAnsi="Arial" w:cs="Arial"/>
          <w:b/>
          <w:bCs/>
          <w:sz w:val="24"/>
          <w:szCs w:val="24"/>
        </w:rPr>
        <w:t>the leading strand</w:t>
      </w:r>
      <w:r w:rsidRPr="004042ED">
        <w:rPr>
          <w:rFonts w:ascii="Arial" w:hAnsi="Arial" w:cs="Arial"/>
          <w:sz w:val="24"/>
          <w:szCs w:val="24"/>
        </w:rPr>
        <w:t xml:space="preserve">), complementary to the 3' to 5' parental DNA strand, is synthesized continuously towards the replication fork because the polymerase can add nucleotides in this direction. </w:t>
      </w:r>
    </w:p>
    <w:p w:rsidR="004636C6" w:rsidRPr="004042ED" w:rsidRDefault="004636C6" w:rsidP="00537B27">
      <w:pPr>
        <w:jc w:val="both"/>
        <w:rPr>
          <w:rFonts w:ascii="Arial" w:hAnsi="Arial" w:cs="Arial"/>
          <w:sz w:val="24"/>
          <w:szCs w:val="24"/>
        </w:rPr>
      </w:pPr>
      <w:r w:rsidRPr="004042ED">
        <w:rPr>
          <w:rFonts w:ascii="Arial" w:hAnsi="Arial" w:cs="Arial"/>
          <w:sz w:val="24"/>
          <w:szCs w:val="24"/>
        </w:rPr>
        <w:t>The other strand (</w:t>
      </w:r>
      <w:r w:rsidRPr="00E02658">
        <w:rPr>
          <w:rFonts w:ascii="Arial" w:hAnsi="Arial" w:cs="Arial"/>
          <w:b/>
          <w:bCs/>
          <w:sz w:val="24"/>
          <w:szCs w:val="24"/>
        </w:rPr>
        <w:t>the lagging strand</w:t>
      </w:r>
      <w:r w:rsidRPr="004042ED">
        <w:rPr>
          <w:rFonts w:ascii="Arial" w:hAnsi="Arial" w:cs="Arial"/>
          <w:sz w:val="24"/>
          <w:szCs w:val="24"/>
        </w:rPr>
        <w:t xml:space="preserve">), complementary to the 5' to 3' parental DNA, is extended away from the replication fork in small fragments known as </w:t>
      </w:r>
      <w:r w:rsidRPr="00E02658">
        <w:rPr>
          <w:rFonts w:ascii="Arial" w:hAnsi="Arial" w:cs="Arial"/>
          <w:b/>
          <w:bCs/>
          <w:i/>
          <w:iCs/>
          <w:sz w:val="24"/>
          <w:szCs w:val="24"/>
        </w:rPr>
        <w:t>Okazaki fragments</w:t>
      </w:r>
      <w:r w:rsidRPr="004042ED">
        <w:rPr>
          <w:rFonts w:ascii="Arial" w:hAnsi="Arial" w:cs="Arial"/>
          <w:sz w:val="24"/>
          <w:szCs w:val="24"/>
        </w:rPr>
        <w:t>, each requiring a primer to start the synthesis. Okazaki fragments are named after the Japanese scientist who first discovered them.</w:t>
      </w:r>
    </w:p>
    <w:p w:rsidR="004636C6" w:rsidRPr="004042ED" w:rsidRDefault="004636C6" w:rsidP="004636C6">
      <w:pPr>
        <w:numPr>
          <w:ilvl w:val="0"/>
          <w:numId w:val="4"/>
        </w:numPr>
        <w:jc w:val="both"/>
        <w:rPr>
          <w:rFonts w:ascii="Arial" w:hAnsi="Arial" w:cs="Arial"/>
          <w:sz w:val="24"/>
          <w:szCs w:val="24"/>
        </w:rPr>
      </w:pPr>
      <w:r w:rsidRPr="004042ED">
        <w:rPr>
          <w:rFonts w:ascii="Arial" w:hAnsi="Arial" w:cs="Arial"/>
          <w:sz w:val="24"/>
          <w:szCs w:val="24"/>
        </w:rPr>
        <w:t>The leading strand can be extended by one primer alone, whereas the lagging strand needs a new primer for each of the short Okazaki fragments. The overall direction of the lagging strand will be 3' to 5', while that of the leading strand will be 5' to 3'.</w:t>
      </w:r>
    </w:p>
    <w:p w:rsidR="004636C6" w:rsidRPr="004042ED" w:rsidRDefault="004636C6" w:rsidP="004636C6">
      <w:pPr>
        <w:numPr>
          <w:ilvl w:val="0"/>
          <w:numId w:val="4"/>
        </w:numPr>
        <w:jc w:val="both"/>
        <w:rPr>
          <w:rFonts w:ascii="Arial" w:hAnsi="Arial" w:cs="Arial"/>
          <w:sz w:val="24"/>
          <w:szCs w:val="24"/>
        </w:rPr>
      </w:pPr>
      <w:r w:rsidRPr="00E02658">
        <w:rPr>
          <w:rFonts w:ascii="Arial" w:hAnsi="Arial" w:cs="Arial"/>
          <w:b/>
          <w:bCs/>
          <w:sz w:val="24"/>
          <w:szCs w:val="24"/>
        </w:rPr>
        <w:t>Topoisomerase</w:t>
      </w:r>
      <w:r w:rsidRPr="004042ED">
        <w:rPr>
          <w:rFonts w:ascii="Arial" w:hAnsi="Arial" w:cs="Arial"/>
          <w:sz w:val="24"/>
          <w:szCs w:val="24"/>
        </w:rPr>
        <w:t xml:space="preserve"> prevents the over-winding of the DNA double helix ahead of the replication fork as the DNA is opening up; it does so by causing temporary nicks in the DNA helix and then resealing it. </w:t>
      </w:r>
    </w:p>
    <w:p w:rsidR="004636C6" w:rsidRPr="004042ED" w:rsidRDefault="00E84674" w:rsidP="006B2B1C">
      <w:pPr>
        <w:numPr>
          <w:ilvl w:val="0"/>
          <w:numId w:val="4"/>
        </w:numPr>
        <w:ind w:left="720"/>
        <w:jc w:val="both"/>
        <w:rPr>
          <w:rFonts w:ascii="Arial" w:hAnsi="Arial" w:cs="Arial"/>
          <w:sz w:val="28"/>
          <w:szCs w:val="28"/>
        </w:rPr>
      </w:pPr>
      <w:bookmarkStart w:id="0" w:name="_GoBack"/>
      <w:r w:rsidRPr="00E7133A">
        <w:rPr>
          <w:rFonts w:ascii="Arial" w:hAnsi="Arial" w:cs="Arial"/>
          <w:noProof/>
          <w:sz w:val="28"/>
          <w:szCs w:val="28"/>
        </w:rPr>
        <w:drawing>
          <wp:anchor distT="0" distB="0" distL="114300" distR="114300" simplePos="0" relativeHeight="251663360" behindDoc="0" locked="0" layoutInCell="1" allowOverlap="1" wp14:anchorId="6B5FBB00" wp14:editId="5295E53C">
            <wp:simplePos x="0" y="0"/>
            <wp:positionH relativeFrom="column">
              <wp:posOffset>238125</wp:posOffset>
            </wp:positionH>
            <wp:positionV relativeFrom="paragraph">
              <wp:posOffset>445770</wp:posOffset>
            </wp:positionV>
            <wp:extent cx="5448300" cy="2714625"/>
            <wp:effectExtent l="0" t="0" r="0" b="0"/>
            <wp:wrapNone/>
            <wp:docPr id="11267" name="عنصر نائب للمحتوى 6" descr="http://www.biology101.org/images/replication-dna.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1267" name="عنصر نائب للمحتوى 6" descr="http://www.biology101.org/images/replication-dna.jpg"/>
                    <pic:cNvPicPr>
                      <a:picLocks noGr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714625"/>
                    </a:xfrm>
                    <a:prstGeom prst="rect">
                      <a:avLst/>
                    </a:prstGeom>
                    <a:noFill/>
                    <a:ln>
                      <a:noFill/>
                    </a:ln>
                    <a:extLst/>
                  </pic:spPr>
                </pic:pic>
              </a:graphicData>
            </a:graphic>
            <wp14:sizeRelH relativeFrom="page">
              <wp14:pctWidth>0</wp14:pctWidth>
            </wp14:sizeRelH>
            <wp14:sizeRelV relativeFrom="page">
              <wp14:pctHeight>0</wp14:pctHeight>
            </wp14:sizeRelV>
          </wp:anchor>
        </w:drawing>
      </w:r>
      <w:bookmarkEnd w:id="0"/>
      <w:r w:rsidR="00B4075D">
        <w:rPr>
          <w:rFonts w:ascii="Arial" w:hAnsi="Arial" w:cs="Arial"/>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114pt;margin-top:38.1pt;width:219.75pt;height:27pt;z-index:251667456;mso-position-horizontal-relative:text;mso-position-vertical-relative:text" strokecolor="white [3212]">
            <v:textbox>
              <w:txbxContent>
                <w:p w:rsidR="00E84674" w:rsidRDefault="00E84674"/>
              </w:txbxContent>
            </v:textbox>
          </v:shape>
        </w:pict>
      </w:r>
      <w:r w:rsidR="00B4075D">
        <w:rPr>
          <w:rFonts w:ascii="Arial" w:hAnsi="Arial" w:cs="Arial"/>
          <w:noProof/>
          <w:sz w:val="28"/>
          <w:szCs w:val="28"/>
        </w:rPr>
        <w:pict>
          <v:shape id="_x0000_s1028" type="#_x0000_t202" style="position:absolute;left:0;text-align:left;margin-left:137.25pt;margin-top:49pt;width:207pt;height:24.2pt;z-index:251660288;mso-position-horizontal-relative:text;mso-position-vertical-relative:text" fillcolor="white [3212]" stroked="f">
            <v:textbox>
              <w:txbxContent>
                <w:p w:rsidR="00537B27" w:rsidRDefault="00537B27"/>
              </w:txbxContent>
            </v:textbox>
          </v:shape>
        </w:pict>
      </w:r>
      <w:r w:rsidR="004636C6" w:rsidRPr="004042ED">
        <w:rPr>
          <w:rFonts w:ascii="Arial" w:hAnsi="Arial" w:cs="Arial"/>
          <w:sz w:val="24"/>
          <w:szCs w:val="24"/>
        </w:rPr>
        <w:t xml:space="preserve">The primers are removed by the </w:t>
      </w:r>
      <w:proofErr w:type="spellStart"/>
      <w:r w:rsidR="004636C6" w:rsidRPr="00E02658">
        <w:rPr>
          <w:rFonts w:ascii="Arial" w:hAnsi="Arial" w:cs="Arial"/>
          <w:b/>
          <w:bCs/>
          <w:i/>
          <w:iCs/>
          <w:sz w:val="24"/>
          <w:szCs w:val="24"/>
        </w:rPr>
        <w:t>exonuclease</w:t>
      </w:r>
      <w:proofErr w:type="spellEnd"/>
      <w:r w:rsidR="004636C6" w:rsidRPr="004042ED">
        <w:rPr>
          <w:rFonts w:ascii="Arial" w:hAnsi="Arial" w:cs="Arial"/>
          <w:sz w:val="24"/>
          <w:szCs w:val="24"/>
        </w:rPr>
        <w:t xml:space="preserve"> activity of </w:t>
      </w:r>
      <w:r w:rsidR="004636C6" w:rsidRPr="00E02658">
        <w:rPr>
          <w:rFonts w:ascii="Arial" w:hAnsi="Arial" w:cs="Arial"/>
          <w:b/>
          <w:bCs/>
          <w:sz w:val="24"/>
          <w:szCs w:val="24"/>
        </w:rPr>
        <w:t>DNA pol I</w:t>
      </w:r>
      <w:r w:rsidR="004636C6" w:rsidRPr="004042ED">
        <w:rPr>
          <w:rFonts w:ascii="Arial" w:hAnsi="Arial" w:cs="Arial"/>
          <w:sz w:val="24"/>
          <w:szCs w:val="24"/>
        </w:rPr>
        <w:t xml:space="preserve">, while the gaps are filled in by </w:t>
      </w:r>
      <w:proofErr w:type="spellStart"/>
      <w:r w:rsidR="004636C6" w:rsidRPr="004042ED">
        <w:rPr>
          <w:rFonts w:ascii="Arial" w:hAnsi="Arial" w:cs="Arial"/>
          <w:sz w:val="24"/>
          <w:szCs w:val="24"/>
        </w:rPr>
        <w:t>deoxyribonucleotides</w:t>
      </w:r>
      <w:proofErr w:type="spellEnd"/>
      <w:r w:rsidR="004636C6" w:rsidRPr="004042ED">
        <w:rPr>
          <w:rFonts w:ascii="Arial" w:hAnsi="Arial" w:cs="Arial"/>
          <w:sz w:val="24"/>
          <w:szCs w:val="24"/>
        </w:rPr>
        <w:t>.</w:t>
      </w:r>
    </w:p>
    <w:p w:rsidR="00B937DB" w:rsidRPr="00E7133A" w:rsidRDefault="00B4075D" w:rsidP="00B937DB">
      <w:pPr>
        <w:rPr>
          <w:rFonts w:ascii="Arial" w:eastAsia="Times New Roman" w:hAnsi="Arial" w:cs="Arial"/>
          <w:sz w:val="28"/>
          <w:szCs w:val="28"/>
        </w:rPr>
      </w:pPr>
      <w:r>
        <w:rPr>
          <w:rFonts w:ascii="Arial" w:eastAsia="Times New Roman" w:hAnsi="Arial" w:cs="Arial"/>
          <w:noProof/>
          <w:sz w:val="28"/>
          <w:szCs w:val="28"/>
        </w:rPr>
        <w:pict>
          <v:shape id="_x0000_s1029" type="#_x0000_t202" style="position:absolute;margin-left:145.5pt;margin-top:5.35pt;width:188.25pt;height:33.95pt;z-index:251664384" strokecolor="white [3212]">
            <v:textbox>
              <w:txbxContent>
                <w:p w:rsidR="004042ED" w:rsidRDefault="004042ED"/>
              </w:txbxContent>
            </v:textbox>
          </v:shape>
        </w:pict>
      </w:r>
    </w:p>
    <w:p w:rsidR="001674F3" w:rsidRPr="00E7133A" w:rsidRDefault="001674F3" w:rsidP="00B937DB">
      <w:pPr>
        <w:rPr>
          <w:rFonts w:ascii="Arial" w:eastAsia="Times New Roman" w:hAnsi="Arial" w:cs="Arial"/>
          <w:sz w:val="28"/>
          <w:szCs w:val="28"/>
        </w:rPr>
      </w:pPr>
    </w:p>
    <w:p w:rsidR="00E7133A" w:rsidRDefault="00E7133A" w:rsidP="002C26F7">
      <w:pPr>
        <w:spacing w:after="0"/>
        <w:jc w:val="both"/>
        <w:rPr>
          <w:rFonts w:ascii="Arial" w:hAnsi="Arial" w:cs="Arial"/>
          <w:sz w:val="28"/>
          <w:szCs w:val="28"/>
        </w:rPr>
      </w:pPr>
    </w:p>
    <w:p w:rsidR="00E7133A" w:rsidRDefault="00E7133A" w:rsidP="002C26F7">
      <w:pPr>
        <w:spacing w:after="0"/>
        <w:jc w:val="both"/>
        <w:rPr>
          <w:rFonts w:ascii="Arial" w:hAnsi="Arial" w:cs="Arial"/>
          <w:sz w:val="28"/>
          <w:szCs w:val="28"/>
        </w:rPr>
      </w:pPr>
    </w:p>
    <w:p w:rsidR="004042ED" w:rsidRDefault="004042ED" w:rsidP="002C26F7">
      <w:pPr>
        <w:spacing w:after="0"/>
        <w:jc w:val="both"/>
        <w:rPr>
          <w:rFonts w:ascii="Arial" w:hAnsi="Arial" w:cs="Arial"/>
          <w:b/>
          <w:bCs/>
          <w:sz w:val="28"/>
          <w:szCs w:val="28"/>
        </w:rPr>
      </w:pPr>
    </w:p>
    <w:p w:rsidR="004042ED" w:rsidRDefault="004042ED" w:rsidP="002C26F7">
      <w:pPr>
        <w:spacing w:after="0"/>
        <w:jc w:val="both"/>
        <w:rPr>
          <w:rFonts w:ascii="Arial" w:hAnsi="Arial" w:cs="Arial"/>
          <w:b/>
          <w:bCs/>
          <w:sz w:val="28"/>
          <w:szCs w:val="28"/>
        </w:rPr>
      </w:pPr>
    </w:p>
    <w:p w:rsidR="004042ED" w:rsidRDefault="004042ED" w:rsidP="002C26F7">
      <w:pPr>
        <w:spacing w:after="0"/>
        <w:jc w:val="both"/>
        <w:rPr>
          <w:rFonts w:ascii="Arial" w:hAnsi="Arial" w:cs="Arial"/>
          <w:b/>
          <w:bCs/>
          <w:sz w:val="28"/>
          <w:szCs w:val="28"/>
        </w:rPr>
      </w:pPr>
    </w:p>
    <w:p w:rsidR="004042ED" w:rsidRDefault="004042ED" w:rsidP="002C26F7">
      <w:pPr>
        <w:spacing w:after="0"/>
        <w:jc w:val="both"/>
        <w:rPr>
          <w:rFonts w:ascii="Arial" w:hAnsi="Arial" w:cs="Arial"/>
          <w:b/>
          <w:bCs/>
          <w:sz w:val="28"/>
          <w:szCs w:val="28"/>
        </w:rPr>
      </w:pPr>
    </w:p>
    <w:p w:rsidR="004042ED" w:rsidRDefault="004042ED" w:rsidP="002C26F7">
      <w:pPr>
        <w:spacing w:after="0"/>
        <w:jc w:val="both"/>
        <w:rPr>
          <w:rFonts w:ascii="Arial" w:hAnsi="Arial" w:cs="Arial"/>
          <w:b/>
          <w:bCs/>
          <w:sz w:val="28"/>
          <w:szCs w:val="28"/>
        </w:rPr>
      </w:pPr>
    </w:p>
    <w:p w:rsidR="004042ED" w:rsidRDefault="004042ED" w:rsidP="002C26F7">
      <w:pPr>
        <w:spacing w:after="0"/>
        <w:jc w:val="both"/>
        <w:rPr>
          <w:rFonts w:ascii="Arial" w:hAnsi="Arial" w:cs="Arial"/>
          <w:b/>
          <w:bCs/>
          <w:sz w:val="28"/>
          <w:szCs w:val="28"/>
        </w:rPr>
      </w:pPr>
    </w:p>
    <w:p w:rsidR="004042ED" w:rsidRDefault="004042ED" w:rsidP="002C26F7">
      <w:pPr>
        <w:spacing w:after="0"/>
        <w:jc w:val="both"/>
        <w:rPr>
          <w:rFonts w:ascii="Arial" w:hAnsi="Arial" w:cs="Arial"/>
          <w:b/>
          <w:bCs/>
          <w:sz w:val="28"/>
          <w:szCs w:val="28"/>
        </w:rPr>
      </w:pPr>
    </w:p>
    <w:p w:rsidR="00412D4B" w:rsidRDefault="00412D4B" w:rsidP="00A71FE8">
      <w:pPr>
        <w:jc w:val="both"/>
        <w:rPr>
          <w:rFonts w:ascii="Arial" w:hAnsi="Arial" w:cs="Arial"/>
          <w:sz w:val="24"/>
          <w:szCs w:val="24"/>
        </w:rPr>
      </w:pPr>
    </w:p>
    <w:p w:rsidR="00A71FE8" w:rsidRPr="004042ED" w:rsidRDefault="00A71FE8" w:rsidP="00A71FE8">
      <w:pPr>
        <w:jc w:val="both"/>
        <w:rPr>
          <w:rFonts w:ascii="Arial" w:hAnsi="Arial" w:cs="Arial"/>
          <w:sz w:val="24"/>
          <w:szCs w:val="24"/>
        </w:rPr>
      </w:pPr>
      <w:r w:rsidRPr="004042ED">
        <w:rPr>
          <w:rFonts w:ascii="Arial" w:hAnsi="Arial" w:cs="Arial"/>
          <w:sz w:val="24"/>
          <w:szCs w:val="24"/>
        </w:rPr>
        <w:t xml:space="preserve">Before the cell </w:t>
      </w:r>
      <w:proofErr w:type="gramStart"/>
      <w:r w:rsidRPr="004042ED">
        <w:rPr>
          <w:rFonts w:ascii="Arial" w:hAnsi="Arial" w:cs="Arial"/>
          <w:sz w:val="24"/>
          <w:szCs w:val="24"/>
        </w:rPr>
        <w:t>divides ,</w:t>
      </w:r>
      <w:proofErr w:type="gramEnd"/>
      <w:r w:rsidRPr="004042ED">
        <w:rPr>
          <w:rFonts w:ascii="Arial" w:hAnsi="Arial" w:cs="Arial"/>
          <w:sz w:val="24"/>
          <w:szCs w:val="24"/>
        </w:rPr>
        <w:t xml:space="preserve"> The DNA in a cell is duplicated (DNA replication) so each daughter cell receives the same number of genetic information.</w:t>
      </w:r>
    </w:p>
    <w:p w:rsidR="004042ED" w:rsidRDefault="00A71FE8" w:rsidP="00A71FE8">
      <w:pPr>
        <w:spacing w:after="0"/>
        <w:jc w:val="both"/>
        <w:rPr>
          <w:rFonts w:ascii="Arial" w:hAnsi="Arial" w:cs="Arial"/>
          <w:sz w:val="24"/>
          <w:szCs w:val="24"/>
        </w:rPr>
      </w:pPr>
      <w:r w:rsidRPr="004042ED">
        <w:rPr>
          <w:rFonts w:ascii="Arial" w:hAnsi="Arial" w:cs="Arial"/>
          <w:sz w:val="24"/>
          <w:szCs w:val="24"/>
        </w:rPr>
        <w:t>This information is passed on to the next generations when the DNA is replicated and the cell divides as well as it may be passed between cells of the same generation by recombination (Figure 2)</w:t>
      </w:r>
    </w:p>
    <w:p w:rsidR="00A71FE8" w:rsidRDefault="00A71FE8" w:rsidP="00E84674">
      <w:pPr>
        <w:spacing w:after="0"/>
        <w:jc w:val="both"/>
        <w:rPr>
          <w:rFonts w:ascii="Arial" w:hAnsi="Arial" w:cs="Arial"/>
          <w:b/>
          <w:bCs/>
          <w:sz w:val="28"/>
          <w:szCs w:val="28"/>
        </w:rPr>
      </w:pPr>
      <w:r w:rsidRPr="004042ED">
        <w:rPr>
          <w:rFonts w:ascii="Arial" w:hAnsi="Arial" w:cs="Arial"/>
          <w:noProof/>
          <w:sz w:val="24"/>
          <w:szCs w:val="24"/>
        </w:rPr>
        <w:lastRenderedPageBreak/>
        <w:drawing>
          <wp:anchor distT="0" distB="0" distL="114300" distR="114300" simplePos="0" relativeHeight="251666432" behindDoc="0" locked="0" layoutInCell="1" allowOverlap="1" wp14:anchorId="2865C5D7" wp14:editId="63638559">
            <wp:simplePos x="0" y="0"/>
            <wp:positionH relativeFrom="column">
              <wp:posOffset>152400</wp:posOffset>
            </wp:positionH>
            <wp:positionV relativeFrom="paragraph">
              <wp:posOffset>335280</wp:posOffset>
            </wp:positionV>
            <wp:extent cx="5734050" cy="2828925"/>
            <wp:effectExtent l="0" t="0" r="0" b="0"/>
            <wp:wrapNone/>
            <wp:docPr id="2" name="Picture 2" descr="C:\Users\Public\Pictures\Sample Pictures\08-02_GeneticInf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ample Pictures\08-02_GeneticInfo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FE8" w:rsidRDefault="00A71FE8" w:rsidP="002C26F7">
      <w:pPr>
        <w:spacing w:after="0"/>
        <w:jc w:val="both"/>
        <w:rPr>
          <w:rFonts w:ascii="Arial" w:hAnsi="Arial" w:cs="Arial"/>
          <w:b/>
          <w:bCs/>
          <w:sz w:val="28"/>
          <w:szCs w:val="28"/>
        </w:rPr>
      </w:pPr>
    </w:p>
    <w:p w:rsidR="00A71FE8" w:rsidRDefault="00A71FE8" w:rsidP="002C26F7">
      <w:pPr>
        <w:spacing w:after="0"/>
        <w:jc w:val="both"/>
        <w:rPr>
          <w:rFonts w:ascii="Arial" w:hAnsi="Arial" w:cs="Arial"/>
          <w:b/>
          <w:bCs/>
          <w:sz w:val="28"/>
          <w:szCs w:val="28"/>
        </w:rPr>
      </w:pPr>
    </w:p>
    <w:p w:rsidR="00A71FE8" w:rsidRDefault="00A71FE8" w:rsidP="002C26F7">
      <w:pPr>
        <w:spacing w:after="0"/>
        <w:jc w:val="both"/>
        <w:rPr>
          <w:rFonts w:ascii="Arial" w:hAnsi="Arial" w:cs="Arial"/>
          <w:b/>
          <w:bCs/>
          <w:sz w:val="28"/>
          <w:szCs w:val="28"/>
        </w:rPr>
      </w:pPr>
    </w:p>
    <w:p w:rsidR="00A71FE8" w:rsidRDefault="00A71FE8" w:rsidP="002C26F7">
      <w:pPr>
        <w:spacing w:after="0"/>
        <w:jc w:val="both"/>
        <w:rPr>
          <w:rFonts w:ascii="Arial" w:hAnsi="Arial" w:cs="Arial"/>
          <w:b/>
          <w:bCs/>
          <w:sz w:val="28"/>
          <w:szCs w:val="28"/>
        </w:rPr>
      </w:pPr>
    </w:p>
    <w:p w:rsidR="00A71FE8" w:rsidRDefault="00A71FE8" w:rsidP="002C26F7">
      <w:pPr>
        <w:spacing w:after="0"/>
        <w:jc w:val="both"/>
        <w:rPr>
          <w:rFonts w:ascii="Arial" w:hAnsi="Arial" w:cs="Arial"/>
          <w:b/>
          <w:bCs/>
          <w:sz w:val="28"/>
          <w:szCs w:val="28"/>
        </w:rPr>
      </w:pPr>
    </w:p>
    <w:p w:rsidR="00A71FE8" w:rsidRDefault="00A71FE8" w:rsidP="002C26F7">
      <w:pPr>
        <w:spacing w:after="0"/>
        <w:jc w:val="both"/>
        <w:rPr>
          <w:rFonts w:ascii="Arial" w:hAnsi="Arial" w:cs="Arial"/>
          <w:b/>
          <w:bCs/>
          <w:sz w:val="28"/>
          <w:szCs w:val="28"/>
        </w:rPr>
      </w:pPr>
    </w:p>
    <w:p w:rsidR="00A71FE8" w:rsidRDefault="00A71FE8" w:rsidP="002C26F7">
      <w:pPr>
        <w:spacing w:after="0"/>
        <w:jc w:val="both"/>
        <w:rPr>
          <w:rFonts w:ascii="Arial" w:hAnsi="Arial" w:cs="Arial"/>
          <w:b/>
          <w:bCs/>
          <w:sz w:val="28"/>
          <w:szCs w:val="28"/>
        </w:rPr>
      </w:pPr>
    </w:p>
    <w:p w:rsidR="00A71FE8" w:rsidRDefault="00A71FE8" w:rsidP="002C26F7">
      <w:pPr>
        <w:spacing w:after="0"/>
        <w:jc w:val="both"/>
        <w:rPr>
          <w:rFonts w:ascii="Arial" w:hAnsi="Arial" w:cs="Arial"/>
          <w:b/>
          <w:bCs/>
          <w:sz w:val="28"/>
          <w:szCs w:val="28"/>
        </w:rPr>
      </w:pPr>
    </w:p>
    <w:p w:rsidR="00A71FE8" w:rsidRDefault="00A71FE8" w:rsidP="002C26F7">
      <w:pPr>
        <w:spacing w:after="0"/>
        <w:jc w:val="both"/>
        <w:rPr>
          <w:rFonts w:ascii="Arial" w:hAnsi="Arial" w:cs="Arial"/>
          <w:b/>
          <w:bCs/>
          <w:sz w:val="28"/>
          <w:szCs w:val="28"/>
        </w:rPr>
      </w:pPr>
    </w:p>
    <w:p w:rsidR="00A71FE8" w:rsidRDefault="00A71FE8" w:rsidP="002C26F7">
      <w:pPr>
        <w:spacing w:after="0"/>
        <w:jc w:val="both"/>
        <w:rPr>
          <w:rFonts w:ascii="Arial" w:hAnsi="Arial" w:cs="Arial"/>
          <w:b/>
          <w:bCs/>
          <w:sz w:val="28"/>
          <w:szCs w:val="28"/>
        </w:rPr>
      </w:pPr>
    </w:p>
    <w:p w:rsidR="00A71FE8" w:rsidRDefault="00A71FE8" w:rsidP="002C26F7">
      <w:pPr>
        <w:spacing w:after="0"/>
        <w:jc w:val="both"/>
        <w:rPr>
          <w:rFonts w:ascii="Arial" w:hAnsi="Arial" w:cs="Arial"/>
          <w:b/>
          <w:bCs/>
          <w:sz w:val="28"/>
          <w:szCs w:val="28"/>
        </w:rPr>
      </w:pPr>
    </w:p>
    <w:p w:rsidR="00A71FE8" w:rsidRDefault="00A71FE8" w:rsidP="002C26F7">
      <w:pPr>
        <w:spacing w:after="0"/>
        <w:jc w:val="both"/>
        <w:rPr>
          <w:rFonts w:ascii="Arial" w:hAnsi="Arial" w:cs="Arial"/>
          <w:b/>
          <w:bCs/>
          <w:sz w:val="28"/>
          <w:szCs w:val="28"/>
        </w:rPr>
      </w:pPr>
    </w:p>
    <w:p w:rsidR="00E84674" w:rsidRDefault="00E84674" w:rsidP="00A71FE8">
      <w:pPr>
        <w:shd w:val="clear" w:color="auto" w:fill="FFFFFF" w:themeFill="background1"/>
        <w:textAlignment w:val="top"/>
        <w:rPr>
          <w:rFonts w:ascii="Arial" w:hAnsi="Arial" w:cs="Arial"/>
          <w:sz w:val="24"/>
          <w:szCs w:val="24"/>
          <w:lang w:bidi="ar-IQ"/>
        </w:rPr>
      </w:pPr>
    </w:p>
    <w:p w:rsidR="00A71FE8" w:rsidRPr="00E7133A" w:rsidRDefault="00A71FE8" w:rsidP="00A71FE8">
      <w:pPr>
        <w:shd w:val="clear" w:color="auto" w:fill="FFFFFF" w:themeFill="background1"/>
        <w:textAlignment w:val="top"/>
        <w:rPr>
          <w:rFonts w:ascii="Arial" w:eastAsia="Times New Roman" w:hAnsi="Arial" w:cs="Arial"/>
          <w:color w:val="222222"/>
          <w:sz w:val="24"/>
          <w:szCs w:val="24"/>
        </w:rPr>
      </w:pPr>
      <w:r w:rsidRPr="00E84674">
        <w:rPr>
          <w:rFonts w:ascii="Arial" w:hAnsi="Arial" w:cs="Arial"/>
          <w:b/>
          <w:bCs/>
          <w:sz w:val="24"/>
          <w:szCs w:val="24"/>
          <w:lang w:bidi="ar-IQ"/>
        </w:rPr>
        <w:t>Figure 2</w:t>
      </w:r>
      <w:proofErr w:type="gramStart"/>
      <w:r w:rsidRPr="00E7133A">
        <w:rPr>
          <w:rFonts w:ascii="Arial" w:hAnsi="Arial" w:cs="Arial"/>
          <w:sz w:val="24"/>
          <w:szCs w:val="24"/>
          <w:lang w:bidi="ar-IQ"/>
        </w:rPr>
        <w:t>:</w:t>
      </w:r>
      <w:r w:rsidRPr="00E7133A">
        <w:rPr>
          <w:rFonts w:ascii="Arial" w:eastAsia="Times New Roman" w:hAnsi="Arial" w:cs="Arial"/>
          <w:color w:val="222222"/>
          <w:sz w:val="24"/>
          <w:szCs w:val="24"/>
        </w:rPr>
        <w:t>Transferring</w:t>
      </w:r>
      <w:proofErr w:type="gramEnd"/>
      <w:r w:rsidRPr="00E7133A">
        <w:rPr>
          <w:rFonts w:ascii="Arial" w:eastAsia="Times New Roman" w:hAnsi="Arial" w:cs="Arial"/>
          <w:color w:val="222222"/>
          <w:sz w:val="24"/>
          <w:szCs w:val="24"/>
        </w:rPr>
        <w:t xml:space="preserve"> of genetic material either vertically from mother cells to daughter or horizontally between cell to cell by recombination.</w:t>
      </w:r>
    </w:p>
    <w:p w:rsidR="00A71FE8" w:rsidRDefault="00A71FE8" w:rsidP="002C26F7">
      <w:pPr>
        <w:spacing w:after="0"/>
        <w:jc w:val="both"/>
        <w:rPr>
          <w:rFonts w:ascii="Arial" w:hAnsi="Arial" w:cs="Arial"/>
          <w:b/>
          <w:bCs/>
          <w:sz w:val="28"/>
          <w:szCs w:val="28"/>
        </w:rPr>
      </w:pPr>
    </w:p>
    <w:p w:rsidR="008750E0" w:rsidRPr="00E7133A" w:rsidRDefault="008750E0" w:rsidP="002C26F7">
      <w:pPr>
        <w:spacing w:after="0"/>
        <w:jc w:val="both"/>
        <w:rPr>
          <w:rFonts w:ascii="Arial" w:hAnsi="Arial" w:cs="Arial"/>
          <w:b/>
          <w:bCs/>
          <w:sz w:val="28"/>
          <w:szCs w:val="28"/>
        </w:rPr>
      </w:pPr>
      <w:r w:rsidRPr="00E7133A">
        <w:rPr>
          <w:rFonts w:ascii="Arial" w:hAnsi="Arial" w:cs="Arial"/>
          <w:b/>
          <w:bCs/>
          <w:sz w:val="28"/>
          <w:szCs w:val="28"/>
        </w:rPr>
        <w:t>Gene Expression</w:t>
      </w:r>
    </w:p>
    <w:p w:rsidR="008750E0" w:rsidRPr="00F810ED" w:rsidRDefault="008750E0" w:rsidP="002C26F7">
      <w:pPr>
        <w:spacing w:after="0"/>
        <w:jc w:val="both"/>
        <w:rPr>
          <w:rFonts w:ascii="Arial" w:hAnsi="Arial" w:cs="Arial"/>
          <w:sz w:val="24"/>
          <w:szCs w:val="24"/>
        </w:rPr>
      </w:pPr>
      <w:r w:rsidRPr="00F810ED">
        <w:rPr>
          <w:rFonts w:ascii="Arial" w:hAnsi="Arial" w:cs="Arial"/>
          <w:sz w:val="24"/>
          <w:szCs w:val="24"/>
        </w:rPr>
        <w:t xml:space="preserve">Gene expression is the process by which information from a gene is used in the synthesis of a functional gene product. These products are often proteins, via </w:t>
      </w:r>
      <w:proofErr w:type="gramStart"/>
      <w:r w:rsidRPr="00F810ED">
        <w:rPr>
          <w:rFonts w:ascii="Arial" w:hAnsi="Arial" w:cs="Arial"/>
          <w:sz w:val="24"/>
          <w:szCs w:val="24"/>
        </w:rPr>
        <w:t>Two</w:t>
      </w:r>
      <w:proofErr w:type="gramEnd"/>
      <w:r w:rsidRPr="00F810ED">
        <w:rPr>
          <w:rFonts w:ascii="Arial" w:hAnsi="Arial" w:cs="Arial"/>
          <w:sz w:val="24"/>
          <w:szCs w:val="24"/>
        </w:rPr>
        <w:t xml:space="preserve"> main steps Transcription and translation, but in non-protein coding genes such as transfer RNA (</w:t>
      </w:r>
      <w:proofErr w:type="spellStart"/>
      <w:r w:rsidRPr="00F810ED">
        <w:rPr>
          <w:rFonts w:ascii="Arial" w:hAnsi="Arial" w:cs="Arial"/>
          <w:sz w:val="24"/>
          <w:szCs w:val="24"/>
        </w:rPr>
        <w:t>tRNA</w:t>
      </w:r>
      <w:proofErr w:type="spellEnd"/>
      <w:r w:rsidRPr="00F810ED">
        <w:rPr>
          <w:rFonts w:ascii="Arial" w:hAnsi="Arial" w:cs="Arial"/>
          <w:sz w:val="24"/>
          <w:szCs w:val="24"/>
        </w:rPr>
        <w:t>) or small nuclear RNA (</w:t>
      </w:r>
      <w:proofErr w:type="spellStart"/>
      <w:r w:rsidRPr="00F810ED">
        <w:rPr>
          <w:rFonts w:ascii="Arial" w:hAnsi="Arial" w:cs="Arial"/>
          <w:sz w:val="24"/>
          <w:szCs w:val="24"/>
        </w:rPr>
        <w:t>snRNA</w:t>
      </w:r>
      <w:proofErr w:type="spellEnd"/>
      <w:r w:rsidRPr="00F810ED">
        <w:rPr>
          <w:rFonts w:ascii="Arial" w:hAnsi="Arial" w:cs="Arial"/>
          <w:sz w:val="24"/>
          <w:szCs w:val="24"/>
        </w:rPr>
        <w:t>) genes, the product is a functional RNA.</w:t>
      </w:r>
    </w:p>
    <w:p w:rsidR="008750E0" w:rsidRPr="00F810ED" w:rsidRDefault="008750E0" w:rsidP="002C26F7">
      <w:pPr>
        <w:jc w:val="both"/>
        <w:rPr>
          <w:rFonts w:ascii="Arial" w:hAnsi="Arial" w:cs="Arial"/>
          <w:sz w:val="24"/>
          <w:szCs w:val="24"/>
        </w:rPr>
      </w:pPr>
      <w:r w:rsidRPr="00F810ED">
        <w:rPr>
          <w:rFonts w:ascii="Arial" w:hAnsi="Arial" w:cs="Arial"/>
          <w:sz w:val="24"/>
          <w:szCs w:val="24"/>
        </w:rPr>
        <w:t>In genetics, gene expression is the most fundamental level at which the genotype gives rise to the phenotype, i.e. observable trait.</w:t>
      </w:r>
    </w:p>
    <w:p w:rsidR="00F810ED" w:rsidRDefault="00F810ED" w:rsidP="002C26F7">
      <w:pPr>
        <w:spacing w:after="0"/>
        <w:jc w:val="both"/>
        <w:rPr>
          <w:rFonts w:ascii="Arial" w:hAnsi="Arial" w:cs="Arial"/>
          <w:b/>
          <w:bCs/>
          <w:sz w:val="28"/>
          <w:szCs w:val="28"/>
        </w:rPr>
      </w:pPr>
    </w:p>
    <w:p w:rsidR="008750E0" w:rsidRDefault="008750E0" w:rsidP="002C26F7">
      <w:pPr>
        <w:spacing w:after="0"/>
        <w:jc w:val="both"/>
        <w:rPr>
          <w:rFonts w:ascii="Arial" w:hAnsi="Arial" w:cs="Arial"/>
          <w:b/>
          <w:bCs/>
          <w:sz w:val="28"/>
          <w:szCs w:val="28"/>
        </w:rPr>
      </w:pPr>
      <w:r w:rsidRPr="00E7133A">
        <w:rPr>
          <w:rFonts w:ascii="Arial" w:hAnsi="Arial" w:cs="Arial"/>
          <w:b/>
          <w:bCs/>
          <w:sz w:val="28"/>
          <w:szCs w:val="28"/>
        </w:rPr>
        <w:t>RNA Transcription</w:t>
      </w:r>
    </w:p>
    <w:p w:rsidR="00A71FE8" w:rsidRPr="004042ED" w:rsidRDefault="00A71FE8" w:rsidP="00A71FE8">
      <w:pPr>
        <w:jc w:val="both"/>
        <w:rPr>
          <w:rFonts w:ascii="Arial" w:hAnsi="Arial" w:cs="Arial"/>
          <w:sz w:val="24"/>
          <w:szCs w:val="24"/>
        </w:rPr>
      </w:pPr>
      <w:r w:rsidRPr="004042ED">
        <w:rPr>
          <w:rFonts w:ascii="Arial" w:hAnsi="Arial" w:cs="Arial"/>
          <w:sz w:val="24"/>
          <w:szCs w:val="24"/>
        </w:rPr>
        <w:t xml:space="preserve">In process called (transcription). The information in DNA can be transcribed into RNA and this information, then, translated into protein (translation). When the gene </w:t>
      </w:r>
      <w:proofErr w:type="gramStart"/>
      <w:r w:rsidRPr="004042ED">
        <w:rPr>
          <w:rFonts w:ascii="Arial" w:hAnsi="Arial" w:cs="Arial"/>
          <w:sz w:val="24"/>
          <w:szCs w:val="24"/>
        </w:rPr>
        <w:t>expression occur</w:t>
      </w:r>
      <w:proofErr w:type="gramEnd"/>
      <w:r w:rsidRPr="004042ED">
        <w:rPr>
          <w:rFonts w:ascii="Arial" w:hAnsi="Arial" w:cs="Arial"/>
          <w:sz w:val="24"/>
          <w:szCs w:val="24"/>
        </w:rPr>
        <w:t xml:space="preserve"> the DNA is transcribed to produce a single-stranded molecule of mRNA. Then, the mRNA is translated into proteins.</w:t>
      </w:r>
    </w:p>
    <w:p w:rsidR="00A71FE8" w:rsidRPr="004042ED" w:rsidRDefault="00A71FE8" w:rsidP="00A71FE8">
      <w:pPr>
        <w:jc w:val="both"/>
        <w:rPr>
          <w:rFonts w:ascii="Arial" w:hAnsi="Arial" w:cs="Arial"/>
          <w:sz w:val="24"/>
          <w:szCs w:val="24"/>
        </w:rPr>
      </w:pPr>
      <w:r w:rsidRPr="004042ED">
        <w:rPr>
          <w:rFonts w:ascii="Arial" w:hAnsi="Arial" w:cs="Arial"/>
          <w:sz w:val="24"/>
          <w:szCs w:val="24"/>
        </w:rPr>
        <w:t>Only the coding strand or the sense strand of the gene is transcribed. The opposite strand is non-coding strand or the antisense.</w:t>
      </w:r>
    </w:p>
    <w:p w:rsidR="008750E0" w:rsidRPr="00F810ED" w:rsidRDefault="008750E0" w:rsidP="008750E0">
      <w:pPr>
        <w:numPr>
          <w:ilvl w:val="0"/>
          <w:numId w:val="5"/>
        </w:numPr>
        <w:spacing w:after="0"/>
        <w:jc w:val="both"/>
        <w:rPr>
          <w:rFonts w:ascii="Arial" w:hAnsi="Arial" w:cs="Arial"/>
          <w:sz w:val="24"/>
          <w:szCs w:val="24"/>
        </w:rPr>
      </w:pPr>
      <w:r w:rsidRPr="00F810ED">
        <w:rPr>
          <w:rFonts w:ascii="Arial" w:hAnsi="Arial" w:cs="Arial"/>
          <w:sz w:val="24"/>
          <w:szCs w:val="24"/>
        </w:rPr>
        <w:t>Prokaryotic transcription is the process in which messenger RNA transcripts of genetic material in prokaryotes are produced, to be translated for the production of proteins.</w:t>
      </w:r>
    </w:p>
    <w:p w:rsidR="008750E0" w:rsidRPr="00F810ED" w:rsidRDefault="008750E0" w:rsidP="008750E0">
      <w:pPr>
        <w:numPr>
          <w:ilvl w:val="0"/>
          <w:numId w:val="5"/>
        </w:numPr>
        <w:jc w:val="both"/>
        <w:rPr>
          <w:rFonts w:ascii="Arial" w:hAnsi="Arial" w:cs="Arial"/>
          <w:sz w:val="24"/>
          <w:szCs w:val="24"/>
        </w:rPr>
      </w:pPr>
      <w:r w:rsidRPr="00F810ED">
        <w:rPr>
          <w:rFonts w:ascii="Arial" w:hAnsi="Arial" w:cs="Arial"/>
          <w:sz w:val="24"/>
          <w:szCs w:val="24"/>
        </w:rPr>
        <w:lastRenderedPageBreak/>
        <w:t>Transcription like replication need free 3' end to add the complementary nucleotide, also the direction of movement and polymerization</w:t>
      </w:r>
      <w:r w:rsidR="0050676D">
        <w:rPr>
          <w:rFonts w:ascii="Arial" w:hAnsi="Arial" w:cs="Arial"/>
          <w:sz w:val="24"/>
          <w:szCs w:val="24"/>
        </w:rPr>
        <w:t xml:space="preserve"> of RNA polymerase from 5' →3'.</w:t>
      </w:r>
      <w:r w:rsidRPr="00F810ED">
        <w:rPr>
          <w:rFonts w:ascii="Arial" w:hAnsi="Arial" w:cs="Arial"/>
          <w:sz w:val="24"/>
          <w:szCs w:val="24"/>
        </w:rPr>
        <w:t xml:space="preserve"> </w:t>
      </w:r>
    </w:p>
    <w:p w:rsidR="008750E0" w:rsidRPr="00F810ED" w:rsidRDefault="008750E0" w:rsidP="008750E0">
      <w:pPr>
        <w:numPr>
          <w:ilvl w:val="0"/>
          <w:numId w:val="5"/>
        </w:numPr>
        <w:jc w:val="both"/>
        <w:rPr>
          <w:rFonts w:ascii="Arial" w:hAnsi="Arial" w:cs="Arial"/>
          <w:sz w:val="24"/>
          <w:szCs w:val="24"/>
        </w:rPr>
      </w:pPr>
      <w:r w:rsidRPr="00F810ED">
        <w:rPr>
          <w:rFonts w:ascii="Arial" w:hAnsi="Arial" w:cs="Arial"/>
          <w:sz w:val="24"/>
          <w:szCs w:val="24"/>
        </w:rPr>
        <w:t xml:space="preserve">The transcript sequence (complete </w:t>
      </w:r>
      <w:proofErr w:type="gramStart"/>
      <w:r w:rsidRPr="00F810ED">
        <w:rPr>
          <w:rFonts w:ascii="Arial" w:hAnsi="Arial" w:cs="Arial"/>
          <w:sz w:val="24"/>
          <w:szCs w:val="24"/>
        </w:rPr>
        <w:t>gene )</w:t>
      </w:r>
      <w:proofErr w:type="gramEnd"/>
      <w:r w:rsidRPr="00F810ED">
        <w:rPr>
          <w:rFonts w:ascii="Arial" w:hAnsi="Arial" w:cs="Arial"/>
          <w:sz w:val="24"/>
          <w:szCs w:val="24"/>
        </w:rPr>
        <w:t xml:space="preserve"> start with promoter region where the DNA will opened and the RNA polymerase bind to start transcription.</w:t>
      </w:r>
    </w:p>
    <w:p w:rsidR="008750E0" w:rsidRPr="00F810ED" w:rsidRDefault="008750E0" w:rsidP="008750E0">
      <w:pPr>
        <w:numPr>
          <w:ilvl w:val="0"/>
          <w:numId w:val="5"/>
        </w:numPr>
        <w:jc w:val="both"/>
        <w:rPr>
          <w:rFonts w:ascii="Arial" w:hAnsi="Arial" w:cs="Arial"/>
          <w:sz w:val="24"/>
          <w:szCs w:val="24"/>
        </w:rPr>
      </w:pPr>
      <w:proofErr w:type="gramStart"/>
      <w:r w:rsidRPr="00DA62DE">
        <w:rPr>
          <w:rFonts w:ascii="Arial" w:hAnsi="Arial" w:cs="Arial"/>
          <w:b/>
          <w:bCs/>
          <w:sz w:val="24"/>
          <w:szCs w:val="24"/>
        </w:rPr>
        <w:t>Promoter</w:t>
      </w:r>
      <w:r w:rsidR="00DA62DE">
        <w:rPr>
          <w:rFonts w:ascii="Arial" w:hAnsi="Arial" w:cs="Arial"/>
          <w:b/>
          <w:bCs/>
          <w:sz w:val="24"/>
          <w:szCs w:val="24"/>
        </w:rPr>
        <w:t xml:space="preserve"> </w:t>
      </w:r>
      <w:r w:rsidRPr="00F810ED">
        <w:rPr>
          <w:rFonts w:ascii="Arial" w:hAnsi="Arial" w:cs="Arial"/>
          <w:sz w:val="24"/>
          <w:szCs w:val="24"/>
        </w:rPr>
        <w:t>:</w:t>
      </w:r>
      <w:proofErr w:type="gramEnd"/>
      <w:r w:rsidRPr="00F810ED">
        <w:rPr>
          <w:rFonts w:ascii="Arial" w:hAnsi="Arial" w:cs="Arial"/>
          <w:sz w:val="24"/>
          <w:szCs w:val="24"/>
        </w:rPr>
        <w:t xml:space="preserve"> a regulatory nucleotide sequences of DNA (</w:t>
      </w:r>
      <w:r w:rsidRPr="00297712">
        <w:rPr>
          <w:rFonts w:ascii="Arial" w:hAnsi="Arial" w:cs="Arial"/>
          <w:b/>
          <w:bCs/>
          <w:sz w:val="24"/>
          <w:szCs w:val="24"/>
        </w:rPr>
        <w:t>40-60</w:t>
      </w:r>
      <w:r w:rsidRPr="00F810ED">
        <w:rPr>
          <w:rFonts w:ascii="Arial" w:hAnsi="Arial" w:cs="Arial"/>
          <w:sz w:val="24"/>
          <w:szCs w:val="24"/>
        </w:rPr>
        <w:t xml:space="preserve"> </w:t>
      </w:r>
      <w:proofErr w:type="spellStart"/>
      <w:r w:rsidRPr="00F810ED">
        <w:rPr>
          <w:rFonts w:ascii="Arial" w:hAnsi="Arial" w:cs="Arial"/>
          <w:sz w:val="24"/>
          <w:szCs w:val="24"/>
        </w:rPr>
        <w:t>nts</w:t>
      </w:r>
      <w:proofErr w:type="spellEnd"/>
      <w:r w:rsidRPr="00F810ED">
        <w:rPr>
          <w:rFonts w:ascii="Arial" w:hAnsi="Arial" w:cs="Arial"/>
          <w:sz w:val="24"/>
          <w:szCs w:val="24"/>
        </w:rPr>
        <w:t>) at the beginning of every gene located upstream (towards the 5' region) of a gene. In prokaryotes, the promoter is recognized by RNA polymerase (</w:t>
      </w:r>
      <w:r w:rsidRPr="00297712">
        <w:rPr>
          <w:rFonts w:ascii="Arial" w:hAnsi="Arial" w:cs="Arial"/>
          <w:b/>
          <w:bCs/>
          <w:sz w:val="24"/>
          <w:szCs w:val="24"/>
        </w:rPr>
        <w:t>δ</w:t>
      </w:r>
      <w:r w:rsidRPr="00297712">
        <w:rPr>
          <w:rFonts w:ascii="Arial" w:hAnsi="Arial" w:cs="Arial"/>
          <w:sz w:val="24"/>
          <w:szCs w:val="24"/>
        </w:rPr>
        <w:t xml:space="preserve"> sigma sub unite</w:t>
      </w:r>
      <w:r w:rsidRPr="00F810ED">
        <w:rPr>
          <w:rFonts w:ascii="Arial" w:hAnsi="Arial" w:cs="Arial"/>
          <w:sz w:val="24"/>
          <w:szCs w:val="24"/>
        </w:rPr>
        <w:t xml:space="preserve">). The promoter consists of two short sequences know as </w:t>
      </w:r>
      <w:r w:rsidRPr="0016381C">
        <w:rPr>
          <w:rFonts w:ascii="Arial" w:hAnsi="Arial" w:cs="Arial"/>
          <w:b/>
          <w:bCs/>
          <w:sz w:val="24"/>
          <w:szCs w:val="24"/>
        </w:rPr>
        <w:t>-10 box</w:t>
      </w:r>
      <w:r w:rsidRPr="00F810ED">
        <w:rPr>
          <w:rFonts w:ascii="Arial" w:hAnsi="Arial" w:cs="Arial"/>
          <w:sz w:val="24"/>
          <w:szCs w:val="24"/>
        </w:rPr>
        <w:t xml:space="preserve"> and </w:t>
      </w:r>
      <w:r w:rsidRPr="0016381C">
        <w:rPr>
          <w:rFonts w:ascii="Arial" w:hAnsi="Arial" w:cs="Arial"/>
          <w:b/>
          <w:bCs/>
          <w:sz w:val="24"/>
          <w:szCs w:val="24"/>
        </w:rPr>
        <w:t>-35 box</w:t>
      </w:r>
      <w:r w:rsidRPr="00F810ED">
        <w:rPr>
          <w:rFonts w:ascii="Arial" w:hAnsi="Arial" w:cs="Arial"/>
          <w:sz w:val="24"/>
          <w:szCs w:val="24"/>
        </w:rPr>
        <w:t xml:space="preserve"> positions upstream from the transcription start site. </w:t>
      </w:r>
    </w:p>
    <w:p w:rsidR="008750E0" w:rsidRPr="00F810ED" w:rsidRDefault="008750E0" w:rsidP="008750E0">
      <w:pPr>
        <w:numPr>
          <w:ilvl w:val="0"/>
          <w:numId w:val="5"/>
        </w:numPr>
        <w:jc w:val="both"/>
        <w:rPr>
          <w:rFonts w:ascii="Arial" w:hAnsi="Arial" w:cs="Arial"/>
          <w:sz w:val="24"/>
          <w:szCs w:val="24"/>
        </w:rPr>
      </w:pPr>
      <w:r w:rsidRPr="00DA62DE">
        <w:rPr>
          <w:rFonts w:ascii="Arial" w:hAnsi="Arial" w:cs="Arial"/>
          <w:b/>
          <w:bCs/>
          <w:sz w:val="24"/>
          <w:szCs w:val="24"/>
        </w:rPr>
        <w:t>Coding region</w:t>
      </w:r>
      <w:r w:rsidRPr="00F810ED">
        <w:rPr>
          <w:rFonts w:ascii="Arial" w:hAnsi="Arial" w:cs="Arial"/>
          <w:sz w:val="24"/>
          <w:szCs w:val="24"/>
        </w:rPr>
        <w:t xml:space="preserve">: Nucleotide sequences which will detriment the genetic code then will </w:t>
      </w:r>
      <w:proofErr w:type="gramStart"/>
      <w:r w:rsidRPr="00F810ED">
        <w:rPr>
          <w:rFonts w:ascii="Arial" w:hAnsi="Arial" w:cs="Arial"/>
          <w:sz w:val="24"/>
          <w:szCs w:val="24"/>
        </w:rPr>
        <w:t>translated</w:t>
      </w:r>
      <w:proofErr w:type="gramEnd"/>
      <w:r w:rsidRPr="00F810ED">
        <w:rPr>
          <w:rFonts w:ascii="Arial" w:hAnsi="Arial" w:cs="Arial"/>
          <w:sz w:val="24"/>
          <w:szCs w:val="24"/>
        </w:rPr>
        <w:t xml:space="preserve"> to Amino acid. It </w:t>
      </w:r>
      <w:proofErr w:type="gramStart"/>
      <w:r w:rsidRPr="00F810ED">
        <w:rPr>
          <w:rFonts w:ascii="Arial" w:hAnsi="Arial" w:cs="Arial"/>
          <w:sz w:val="24"/>
          <w:szCs w:val="24"/>
        </w:rPr>
        <w:t>start</w:t>
      </w:r>
      <w:proofErr w:type="gramEnd"/>
      <w:r w:rsidRPr="00F810ED">
        <w:rPr>
          <w:rFonts w:ascii="Arial" w:hAnsi="Arial" w:cs="Arial"/>
          <w:sz w:val="24"/>
          <w:szCs w:val="24"/>
        </w:rPr>
        <w:t xml:space="preserve"> with </w:t>
      </w:r>
      <w:r w:rsidRPr="00297712">
        <w:rPr>
          <w:rFonts w:ascii="Arial" w:hAnsi="Arial" w:cs="Arial"/>
          <w:b/>
          <w:bCs/>
          <w:sz w:val="24"/>
          <w:szCs w:val="24"/>
        </w:rPr>
        <w:t>ATG</w:t>
      </w:r>
      <w:r w:rsidRPr="00F810ED">
        <w:rPr>
          <w:rFonts w:ascii="Arial" w:hAnsi="Arial" w:cs="Arial"/>
          <w:sz w:val="24"/>
          <w:szCs w:val="24"/>
        </w:rPr>
        <w:t xml:space="preserve"> triplet initiation codon (</w:t>
      </w:r>
      <w:r w:rsidRPr="00297712">
        <w:rPr>
          <w:rFonts w:ascii="Arial" w:hAnsi="Arial" w:cs="Arial"/>
          <w:b/>
          <w:bCs/>
          <w:sz w:val="24"/>
          <w:szCs w:val="24"/>
        </w:rPr>
        <w:t>AUG</w:t>
      </w:r>
      <w:r w:rsidRPr="00F810ED">
        <w:rPr>
          <w:rFonts w:ascii="Arial" w:hAnsi="Arial" w:cs="Arial"/>
          <w:sz w:val="24"/>
          <w:szCs w:val="24"/>
        </w:rPr>
        <w:t xml:space="preserve"> in m RNA). The </w:t>
      </w:r>
      <w:proofErr w:type="gramStart"/>
      <w:r w:rsidRPr="00F810ED">
        <w:rPr>
          <w:rFonts w:ascii="Arial" w:hAnsi="Arial" w:cs="Arial"/>
          <w:sz w:val="24"/>
          <w:szCs w:val="24"/>
        </w:rPr>
        <w:t>length of coding region depend</w:t>
      </w:r>
      <w:proofErr w:type="gramEnd"/>
      <w:r w:rsidRPr="00F810ED">
        <w:rPr>
          <w:rFonts w:ascii="Arial" w:hAnsi="Arial" w:cs="Arial"/>
          <w:sz w:val="24"/>
          <w:szCs w:val="24"/>
        </w:rPr>
        <w:t xml:space="preserve"> on type of produced protein. </w:t>
      </w:r>
    </w:p>
    <w:p w:rsidR="008750E0" w:rsidRPr="00F810ED" w:rsidRDefault="008750E0" w:rsidP="008750E0">
      <w:pPr>
        <w:numPr>
          <w:ilvl w:val="0"/>
          <w:numId w:val="5"/>
        </w:numPr>
        <w:jc w:val="both"/>
        <w:rPr>
          <w:rFonts w:ascii="Arial" w:hAnsi="Arial" w:cs="Arial"/>
          <w:sz w:val="24"/>
          <w:szCs w:val="24"/>
        </w:rPr>
      </w:pPr>
      <w:proofErr w:type="gramStart"/>
      <w:r w:rsidRPr="00DA62DE">
        <w:rPr>
          <w:rFonts w:ascii="Arial" w:hAnsi="Arial" w:cs="Arial"/>
          <w:b/>
          <w:bCs/>
          <w:sz w:val="24"/>
          <w:szCs w:val="24"/>
        </w:rPr>
        <w:t>Terminator</w:t>
      </w:r>
      <w:r w:rsidR="00DA62DE">
        <w:rPr>
          <w:rFonts w:ascii="Arial" w:hAnsi="Arial" w:cs="Arial"/>
          <w:b/>
          <w:bCs/>
          <w:sz w:val="24"/>
          <w:szCs w:val="24"/>
        </w:rPr>
        <w:t xml:space="preserve"> </w:t>
      </w:r>
      <w:r w:rsidRPr="00F810ED">
        <w:rPr>
          <w:rFonts w:ascii="Arial" w:hAnsi="Arial" w:cs="Arial"/>
          <w:sz w:val="24"/>
          <w:szCs w:val="24"/>
        </w:rPr>
        <w:t>:</w:t>
      </w:r>
      <w:proofErr w:type="gramEnd"/>
      <w:r w:rsidRPr="00F810ED">
        <w:rPr>
          <w:rFonts w:ascii="Arial" w:hAnsi="Arial" w:cs="Arial"/>
          <w:sz w:val="24"/>
          <w:szCs w:val="24"/>
        </w:rPr>
        <w:t xml:space="preserve"> Nucleotide sequences exist after the coding region rich with poly G followed by poly C then poly A .</w:t>
      </w:r>
    </w:p>
    <w:p w:rsidR="0037482A" w:rsidRPr="00E7133A" w:rsidRDefault="0037482A" w:rsidP="0037482A">
      <w:pPr>
        <w:ind w:left="720"/>
        <w:jc w:val="both"/>
        <w:rPr>
          <w:rFonts w:ascii="Arial" w:hAnsi="Arial" w:cs="Arial"/>
          <w:sz w:val="28"/>
          <w:szCs w:val="28"/>
        </w:rPr>
      </w:pPr>
      <w:r w:rsidRPr="00E7133A">
        <w:rPr>
          <w:rFonts w:ascii="Arial" w:hAnsi="Arial" w:cs="Arial"/>
          <w:noProof/>
          <w:sz w:val="28"/>
          <w:szCs w:val="28"/>
        </w:rPr>
        <w:drawing>
          <wp:inline distT="0" distB="0" distL="0" distR="0" wp14:anchorId="45FB0B67" wp14:editId="4AF15538">
            <wp:extent cx="5114260" cy="2179675"/>
            <wp:effectExtent l="0" t="0" r="0" b="0"/>
            <wp:docPr id="17411" name="عنصر نائب للمحتوى 4" descr="http://oregonstate.edu/instruct/bb451/winter14/stryer7/CH29/figure_29_13.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7411" name="عنصر نائب للمحتوى 4" descr="http://oregonstate.edu/instruct/bb451/winter14/stryer7/CH29/figure_29_13.jpg"/>
                    <pic:cNvPicPr>
                      <a:picLocks noGr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4260" cy="2179675"/>
                    </a:xfrm>
                    <a:prstGeom prst="rect">
                      <a:avLst/>
                    </a:prstGeom>
                    <a:noFill/>
                    <a:ln>
                      <a:noFill/>
                    </a:ln>
                    <a:extLst/>
                  </pic:spPr>
                </pic:pic>
              </a:graphicData>
            </a:graphic>
          </wp:inline>
        </w:drawing>
      </w:r>
    </w:p>
    <w:p w:rsidR="0037482A" w:rsidRPr="00F810ED" w:rsidRDefault="0037482A" w:rsidP="0037482A">
      <w:pPr>
        <w:numPr>
          <w:ilvl w:val="0"/>
          <w:numId w:val="6"/>
        </w:numPr>
        <w:jc w:val="both"/>
        <w:rPr>
          <w:rFonts w:ascii="Arial" w:hAnsi="Arial" w:cs="Arial"/>
          <w:sz w:val="24"/>
          <w:szCs w:val="24"/>
        </w:rPr>
      </w:pPr>
      <w:r w:rsidRPr="00F810ED">
        <w:rPr>
          <w:rFonts w:ascii="Arial" w:hAnsi="Arial" w:cs="Arial"/>
          <w:sz w:val="24"/>
          <w:szCs w:val="24"/>
        </w:rPr>
        <w:t>The RNA polymerase enzyme consist from core (</w:t>
      </w:r>
      <w:r w:rsidRPr="00297712">
        <w:rPr>
          <w:rFonts w:ascii="Arial" w:hAnsi="Arial" w:cs="Arial"/>
          <w:b/>
          <w:bCs/>
          <w:sz w:val="24"/>
          <w:szCs w:val="24"/>
        </w:rPr>
        <w:t>5 units</w:t>
      </w:r>
      <w:r w:rsidRPr="00F810ED">
        <w:rPr>
          <w:rFonts w:ascii="Arial" w:hAnsi="Arial" w:cs="Arial"/>
          <w:sz w:val="24"/>
          <w:szCs w:val="24"/>
        </w:rPr>
        <w:t xml:space="preserve"> ) and another  </w:t>
      </w:r>
      <w:r w:rsidRPr="00297712">
        <w:rPr>
          <w:rFonts w:ascii="Arial" w:hAnsi="Arial" w:cs="Arial"/>
          <w:b/>
          <w:bCs/>
          <w:sz w:val="24"/>
          <w:szCs w:val="24"/>
        </w:rPr>
        <w:t>6</w:t>
      </w:r>
      <w:r w:rsidRPr="00297712">
        <w:rPr>
          <w:rFonts w:ascii="Arial" w:hAnsi="Arial" w:cs="Arial"/>
          <w:b/>
          <w:bCs/>
          <w:sz w:val="24"/>
          <w:szCs w:val="24"/>
          <w:vertAlign w:val="superscript"/>
        </w:rPr>
        <w:t>th</w:t>
      </w:r>
      <w:r w:rsidRPr="00297712">
        <w:rPr>
          <w:rFonts w:ascii="Arial" w:hAnsi="Arial" w:cs="Arial"/>
          <w:b/>
          <w:bCs/>
          <w:sz w:val="24"/>
          <w:szCs w:val="24"/>
        </w:rPr>
        <w:t xml:space="preserve"> </w:t>
      </w:r>
      <w:r w:rsidRPr="00F810ED">
        <w:rPr>
          <w:rFonts w:ascii="Arial" w:hAnsi="Arial" w:cs="Arial"/>
          <w:sz w:val="24"/>
          <w:szCs w:val="24"/>
        </w:rPr>
        <w:t xml:space="preserve">unit called </w:t>
      </w:r>
      <w:r w:rsidRPr="00297712">
        <w:rPr>
          <w:rFonts w:ascii="Arial" w:hAnsi="Arial" w:cs="Arial"/>
          <w:b/>
          <w:bCs/>
          <w:sz w:val="24"/>
          <w:szCs w:val="24"/>
        </w:rPr>
        <w:t>sigma δ</w:t>
      </w:r>
      <w:r w:rsidRPr="00F810ED">
        <w:rPr>
          <w:rFonts w:ascii="Arial" w:hAnsi="Arial" w:cs="Arial"/>
          <w:sz w:val="24"/>
          <w:szCs w:val="24"/>
        </w:rPr>
        <w:t xml:space="preserve">, after core binding with sigma it will convert to </w:t>
      </w:r>
      <w:proofErr w:type="spellStart"/>
      <w:r w:rsidRPr="00297712">
        <w:rPr>
          <w:rFonts w:ascii="Arial" w:hAnsi="Arial" w:cs="Arial"/>
          <w:b/>
          <w:bCs/>
          <w:sz w:val="24"/>
          <w:szCs w:val="24"/>
        </w:rPr>
        <w:t>holoenzyme</w:t>
      </w:r>
      <w:proofErr w:type="spellEnd"/>
      <w:r w:rsidRPr="00F810ED">
        <w:rPr>
          <w:rFonts w:ascii="Arial" w:hAnsi="Arial" w:cs="Arial"/>
          <w:sz w:val="24"/>
          <w:szCs w:val="24"/>
        </w:rPr>
        <w:t xml:space="preserve">. </w:t>
      </w:r>
    </w:p>
    <w:p w:rsidR="0037482A" w:rsidRPr="00F810ED" w:rsidRDefault="0037482A" w:rsidP="0037482A">
      <w:pPr>
        <w:numPr>
          <w:ilvl w:val="0"/>
          <w:numId w:val="6"/>
        </w:numPr>
        <w:jc w:val="both"/>
        <w:rPr>
          <w:rFonts w:ascii="Arial" w:hAnsi="Arial" w:cs="Arial"/>
          <w:sz w:val="24"/>
          <w:szCs w:val="24"/>
        </w:rPr>
      </w:pPr>
      <w:proofErr w:type="gramStart"/>
      <w:r w:rsidRPr="00F810ED">
        <w:rPr>
          <w:rFonts w:ascii="Arial" w:hAnsi="Arial" w:cs="Arial"/>
          <w:sz w:val="24"/>
          <w:szCs w:val="24"/>
        </w:rPr>
        <w:t>sigma</w:t>
      </w:r>
      <w:proofErr w:type="gramEnd"/>
      <w:r w:rsidRPr="00F810ED">
        <w:rPr>
          <w:rFonts w:ascii="Arial" w:hAnsi="Arial" w:cs="Arial"/>
          <w:sz w:val="24"/>
          <w:szCs w:val="24"/>
        </w:rPr>
        <w:t xml:space="preserve"> subunit play significant role in recognition promoter region then it will released leaving core continue transcription RNA from template. </w:t>
      </w:r>
    </w:p>
    <w:p w:rsidR="0037482A" w:rsidRPr="00F810ED" w:rsidRDefault="0037482A" w:rsidP="0037482A">
      <w:pPr>
        <w:numPr>
          <w:ilvl w:val="0"/>
          <w:numId w:val="6"/>
        </w:numPr>
        <w:jc w:val="both"/>
        <w:rPr>
          <w:rFonts w:ascii="Arial" w:hAnsi="Arial" w:cs="Arial"/>
          <w:sz w:val="24"/>
          <w:szCs w:val="24"/>
        </w:rPr>
      </w:pPr>
      <w:r w:rsidRPr="00F810ED">
        <w:rPr>
          <w:rFonts w:ascii="Arial" w:hAnsi="Arial" w:cs="Arial"/>
          <w:sz w:val="24"/>
          <w:szCs w:val="24"/>
        </w:rPr>
        <w:t xml:space="preserve">The </w:t>
      </w:r>
      <w:r w:rsidRPr="00944EDB">
        <w:rPr>
          <w:rFonts w:ascii="Arial" w:hAnsi="Arial" w:cs="Arial"/>
          <w:b/>
          <w:bCs/>
          <w:sz w:val="24"/>
          <w:szCs w:val="24"/>
        </w:rPr>
        <w:t>Promoter</w:t>
      </w:r>
      <w:r w:rsidRPr="00F810ED">
        <w:rPr>
          <w:rFonts w:ascii="Arial" w:hAnsi="Arial" w:cs="Arial"/>
          <w:sz w:val="24"/>
          <w:szCs w:val="24"/>
        </w:rPr>
        <w:t xml:space="preserve"> and </w:t>
      </w:r>
      <w:r w:rsidRPr="00944EDB">
        <w:rPr>
          <w:rFonts w:ascii="Arial" w:hAnsi="Arial" w:cs="Arial"/>
          <w:b/>
          <w:bCs/>
          <w:sz w:val="24"/>
          <w:szCs w:val="24"/>
        </w:rPr>
        <w:t>Terminator</w:t>
      </w:r>
      <w:r w:rsidRPr="00F810ED">
        <w:rPr>
          <w:rFonts w:ascii="Arial" w:hAnsi="Arial" w:cs="Arial"/>
          <w:sz w:val="24"/>
          <w:szCs w:val="24"/>
        </w:rPr>
        <w:t xml:space="preserve"> are directions for RNA polymerase to indicate the location of the gene to be transcribed. </w:t>
      </w:r>
    </w:p>
    <w:p w:rsidR="0037482A" w:rsidRDefault="0037482A" w:rsidP="0037482A">
      <w:pPr>
        <w:numPr>
          <w:ilvl w:val="0"/>
          <w:numId w:val="6"/>
        </w:numPr>
        <w:jc w:val="both"/>
        <w:rPr>
          <w:rFonts w:ascii="Arial" w:hAnsi="Arial" w:cs="Arial"/>
          <w:sz w:val="24"/>
          <w:szCs w:val="24"/>
        </w:rPr>
      </w:pPr>
      <w:r w:rsidRPr="00F810ED">
        <w:rPr>
          <w:rFonts w:ascii="Arial" w:hAnsi="Arial" w:cs="Arial"/>
          <w:sz w:val="24"/>
          <w:szCs w:val="24"/>
        </w:rPr>
        <w:t>The start and stop codons are directions for the ribosome to indicate where the amino acid information for translation begins and ends.</w:t>
      </w:r>
    </w:p>
    <w:p w:rsidR="00944EDB" w:rsidRDefault="00944EDB" w:rsidP="00944EDB">
      <w:pPr>
        <w:jc w:val="both"/>
        <w:rPr>
          <w:rFonts w:ascii="Arial" w:hAnsi="Arial" w:cs="Arial"/>
          <w:sz w:val="24"/>
          <w:szCs w:val="24"/>
        </w:rPr>
      </w:pPr>
    </w:p>
    <w:p w:rsidR="00944EDB" w:rsidRPr="00F810ED" w:rsidRDefault="00944EDB" w:rsidP="00944EDB">
      <w:pPr>
        <w:jc w:val="both"/>
        <w:rPr>
          <w:rFonts w:ascii="Arial" w:hAnsi="Arial" w:cs="Arial"/>
          <w:sz w:val="24"/>
          <w:szCs w:val="24"/>
        </w:rPr>
      </w:pPr>
    </w:p>
    <w:p w:rsidR="0037482A" w:rsidRPr="00E7133A" w:rsidRDefault="0037482A" w:rsidP="000E29E6">
      <w:pPr>
        <w:spacing w:after="0"/>
        <w:jc w:val="both"/>
        <w:rPr>
          <w:rFonts w:ascii="Arial" w:hAnsi="Arial" w:cs="Arial"/>
          <w:b/>
          <w:bCs/>
          <w:sz w:val="28"/>
          <w:szCs w:val="28"/>
        </w:rPr>
      </w:pPr>
      <w:r w:rsidRPr="00E7133A">
        <w:rPr>
          <w:rFonts w:ascii="Arial" w:hAnsi="Arial" w:cs="Arial"/>
          <w:b/>
          <w:bCs/>
          <w:sz w:val="28"/>
          <w:szCs w:val="28"/>
        </w:rPr>
        <w:lastRenderedPageBreak/>
        <w:t>Stages of Transcription</w:t>
      </w:r>
    </w:p>
    <w:p w:rsidR="0037482A" w:rsidRPr="00F810ED" w:rsidRDefault="0037482A" w:rsidP="0037482A">
      <w:pPr>
        <w:numPr>
          <w:ilvl w:val="0"/>
          <w:numId w:val="7"/>
        </w:numPr>
        <w:spacing w:after="0"/>
        <w:jc w:val="both"/>
        <w:rPr>
          <w:rFonts w:ascii="Arial" w:hAnsi="Arial" w:cs="Arial"/>
          <w:sz w:val="24"/>
          <w:szCs w:val="24"/>
        </w:rPr>
      </w:pPr>
      <w:r w:rsidRPr="00944EDB">
        <w:rPr>
          <w:rFonts w:ascii="Arial" w:hAnsi="Arial" w:cs="Arial"/>
          <w:b/>
          <w:bCs/>
          <w:sz w:val="24"/>
          <w:szCs w:val="24"/>
        </w:rPr>
        <w:t>Initiation stage</w:t>
      </w:r>
      <w:r w:rsidRPr="00F810ED">
        <w:rPr>
          <w:rFonts w:ascii="Arial" w:hAnsi="Arial" w:cs="Arial"/>
          <w:sz w:val="24"/>
          <w:szCs w:val="24"/>
        </w:rPr>
        <w:t xml:space="preserve"> involves recognizing core promoter region by sigma factor of RNA </w:t>
      </w:r>
      <w:proofErr w:type="gramStart"/>
      <w:r w:rsidRPr="00F810ED">
        <w:rPr>
          <w:rFonts w:ascii="Arial" w:hAnsi="Arial" w:cs="Arial"/>
          <w:sz w:val="24"/>
          <w:szCs w:val="24"/>
        </w:rPr>
        <w:t>polymerase .</w:t>
      </w:r>
      <w:proofErr w:type="gramEnd"/>
    </w:p>
    <w:p w:rsidR="0037482A" w:rsidRPr="00F810ED" w:rsidRDefault="0037482A" w:rsidP="0037482A">
      <w:pPr>
        <w:numPr>
          <w:ilvl w:val="0"/>
          <w:numId w:val="7"/>
        </w:numPr>
        <w:jc w:val="both"/>
        <w:rPr>
          <w:rFonts w:ascii="Arial" w:hAnsi="Arial" w:cs="Arial"/>
          <w:sz w:val="24"/>
          <w:szCs w:val="24"/>
        </w:rPr>
      </w:pPr>
      <w:r w:rsidRPr="00944EDB">
        <w:rPr>
          <w:rFonts w:ascii="Arial" w:hAnsi="Arial" w:cs="Arial"/>
          <w:b/>
          <w:bCs/>
          <w:sz w:val="24"/>
          <w:szCs w:val="24"/>
        </w:rPr>
        <w:t>Elongation stage</w:t>
      </w:r>
      <w:r w:rsidRPr="00F810ED">
        <w:rPr>
          <w:rFonts w:ascii="Arial" w:hAnsi="Arial" w:cs="Arial"/>
          <w:sz w:val="24"/>
          <w:szCs w:val="24"/>
        </w:rPr>
        <w:t xml:space="preserve"> involves the further addition of </w:t>
      </w:r>
      <w:proofErr w:type="spellStart"/>
      <w:r w:rsidRPr="00F810ED">
        <w:rPr>
          <w:rFonts w:ascii="Arial" w:hAnsi="Arial" w:cs="Arial"/>
          <w:sz w:val="24"/>
          <w:szCs w:val="24"/>
        </w:rPr>
        <w:t>ribonucleotides</w:t>
      </w:r>
      <w:proofErr w:type="spellEnd"/>
    </w:p>
    <w:p w:rsidR="0037482A" w:rsidRPr="00F810ED" w:rsidRDefault="0037482A" w:rsidP="00944EDB">
      <w:pPr>
        <w:numPr>
          <w:ilvl w:val="0"/>
          <w:numId w:val="7"/>
        </w:numPr>
        <w:jc w:val="both"/>
        <w:rPr>
          <w:rFonts w:ascii="Arial" w:hAnsi="Arial" w:cs="Arial"/>
          <w:sz w:val="24"/>
          <w:szCs w:val="24"/>
        </w:rPr>
      </w:pPr>
      <w:r w:rsidRPr="00944EDB">
        <w:rPr>
          <w:rFonts w:ascii="Arial" w:hAnsi="Arial" w:cs="Arial"/>
          <w:b/>
          <w:bCs/>
          <w:sz w:val="24"/>
          <w:szCs w:val="24"/>
        </w:rPr>
        <w:t>Termination stage</w:t>
      </w:r>
      <w:r w:rsidRPr="00F810ED">
        <w:rPr>
          <w:rFonts w:ascii="Arial" w:hAnsi="Arial" w:cs="Arial"/>
          <w:sz w:val="24"/>
          <w:szCs w:val="24"/>
        </w:rPr>
        <w:t xml:space="preserve">: When Transcription process reached a region called </w:t>
      </w:r>
      <w:r w:rsidRPr="00944EDB">
        <w:rPr>
          <w:rFonts w:ascii="Arial" w:hAnsi="Arial" w:cs="Arial"/>
          <w:b/>
          <w:bCs/>
          <w:sz w:val="24"/>
          <w:szCs w:val="24"/>
        </w:rPr>
        <w:t>T</w:t>
      </w:r>
      <w:r w:rsidR="00944EDB" w:rsidRPr="00944EDB">
        <w:rPr>
          <w:rFonts w:ascii="Arial" w:hAnsi="Arial" w:cs="Arial"/>
          <w:b/>
          <w:bCs/>
          <w:sz w:val="24"/>
          <w:szCs w:val="24"/>
        </w:rPr>
        <w:t>erminator</w:t>
      </w:r>
      <w:r w:rsidRPr="00F810ED">
        <w:rPr>
          <w:rFonts w:ascii="Arial" w:hAnsi="Arial" w:cs="Arial"/>
          <w:sz w:val="24"/>
          <w:szCs w:val="24"/>
        </w:rPr>
        <w:t xml:space="preserve">, termination stage start by: a mechanism called </w:t>
      </w:r>
      <w:r w:rsidRPr="00944EDB">
        <w:rPr>
          <w:rFonts w:ascii="Arial" w:hAnsi="Arial" w:cs="Arial"/>
          <w:b/>
          <w:bCs/>
          <w:sz w:val="24"/>
          <w:szCs w:val="24"/>
        </w:rPr>
        <w:t>Rho-independent termination</w:t>
      </w:r>
      <w:r w:rsidRPr="00F810ED">
        <w:rPr>
          <w:rFonts w:ascii="Arial" w:hAnsi="Arial" w:cs="Arial"/>
          <w:sz w:val="24"/>
          <w:szCs w:val="24"/>
        </w:rPr>
        <w:t>: is a mechanism in prokaryotes that causes RNA transcription to be stopped without the aid of rho protein.</w:t>
      </w:r>
    </w:p>
    <w:p w:rsidR="0037482A" w:rsidRPr="00F810ED" w:rsidRDefault="0037482A" w:rsidP="001E3C5E">
      <w:pPr>
        <w:jc w:val="both"/>
        <w:rPr>
          <w:rFonts w:ascii="Arial" w:hAnsi="Arial" w:cs="Arial"/>
          <w:sz w:val="24"/>
          <w:szCs w:val="24"/>
        </w:rPr>
      </w:pPr>
      <w:r w:rsidRPr="00944EDB">
        <w:rPr>
          <w:rFonts w:ascii="Arial" w:hAnsi="Arial" w:cs="Arial"/>
          <w:b/>
          <w:bCs/>
          <w:sz w:val="24"/>
          <w:szCs w:val="24"/>
        </w:rPr>
        <w:t>Rho-dependent</w:t>
      </w:r>
      <w:r w:rsidRPr="00F810ED">
        <w:rPr>
          <w:rFonts w:ascii="Arial" w:hAnsi="Arial" w:cs="Arial"/>
          <w:sz w:val="24"/>
          <w:szCs w:val="24"/>
        </w:rPr>
        <w:t xml:space="preserve"> termination: Rho factor is a prokaryotic ATP-dependent unwinding enzyme involved in termination transcription.</w:t>
      </w:r>
    </w:p>
    <w:p w:rsidR="00D2719D" w:rsidRPr="00E7133A" w:rsidRDefault="00D2719D" w:rsidP="000E29E6">
      <w:pPr>
        <w:spacing w:after="0"/>
        <w:jc w:val="both"/>
        <w:rPr>
          <w:rFonts w:ascii="Arial" w:hAnsi="Arial" w:cs="Arial"/>
          <w:b/>
          <w:bCs/>
          <w:sz w:val="28"/>
          <w:szCs w:val="28"/>
        </w:rPr>
      </w:pPr>
      <w:r w:rsidRPr="00E7133A">
        <w:rPr>
          <w:rFonts w:ascii="Arial" w:hAnsi="Arial" w:cs="Arial"/>
          <w:b/>
          <w:bCs/>
          <w:sz w:val="28"/>
          <w:szCs w:val="28"/>
        </w:rPr>
        <w:t>Translation</w:t>
      </w:r>
    </w:p>
    <w:p w:rsidR="00D2719D" w:rsidRPr="00F810ED" w:rsidRDefault="00D2719D" w:rsidP="000E29E6">
      <w:pPr>
        <w:spacing w:after="0"/>
        <w:jc w:val="both"/>
        <w:rPr>
          <w:rFonts w:ascii="Arial" w:hAnsi="Arial" w:cs="Arial"/>
          <w:sz w:val="24"/>
          <w:szCs w:val="24"/>
        </w:rPr>
      </w:pPr>
      <w:r w:rsidRPr="00F810ED">
        <w:rPr>
          <w:rFonts w:ascii="Arial" w:hAnsi="Arial" w:cs="Arial"/>
          <w:sz w:val="24"/>
          <w:szCs w:val="24"/>
        </w:rPr>
        <w:t>The translation of genetic information from the 4-letter (</w:t>
      </w:r>
      <w:proofErr w:type="gramStart"/>
      <w:r w:rsidRPr="00F810ED">
        <w:rPr>
          <w:rFonts w:ascii="Arial" w:hAnsi="Arial" w:cs="Arial"/>
          <w:sz w:val="24"/>
          <w:szCs w:val="24"/>
        </w:rPr>
        <w:t>A ,C</w:t>
      </w:r>
      <w:proofErr w:type="gramEnd"/>
      <w:r w:rsidRPr="00F810ED">
        <w:rPr>
          <w:rFonts w:ascii="Arial" w:hAnsi="Arial" w:cs="Arial"/>
          <w:sz w:val="24"/>
          <w:szCs w:val="24"/>
        </w:rPr>
        <w:t xml:space="preserve"> ,G and T) of polynucleotides into the 20-amino acid of proteins is a complex process. The information in the sequence of a messenger RNA molecule is read out in groups of three nucleotides at a time: each triplet of nucleotides, or codon, specifies (codes for) a single amino acid in a corresponding protein.</w:t>
      </w:r>
    </w:p>
    <w:p w:rsidR="00534176" w:rsidRPr="00E7133A" w:rsidRDefault="00534176" w:rsidP="00D2719D">
      <w:pPr>
        <w:spacing w:after="0"/>
        <w:ind w:left="360"/>
        <w:jc w:val="both"/>
        <w:rPr>
          <w:rFonts w:ascii="Arial" w:hAnsi="Arial" w:cs="Arial"/>
          <w:sz w:val="28"/>
          <w:szCs w:val="28"/>
        </w:rPr>
      </w:pPr>
    </w:p>
    <w:p w:rsidR="00534176" w:rsidRPr="00E7133A" w:rsidRDefault="0063100D" w:rsidP="00D2719D">
      <w:pPr>
        <w:spacing w:after="0"/>
        <w:ind w:left="360"/>
        <w:jc w:val="both"/>
        <w:rPr>
          <w:rFonts w:ascii="Arial" w:hAnsi="Arial" w:cs="Arial"/>
          <w:sz w:val="28"/>
          <w:szCs w:val="28"/>
        </w:rPr>
      </w:pPr>
      <w:r w:rsidRPr="00E7133A">
        <w:rPr>
          <w:rFonts w:ascii="Arial" w:hAnsi="Arial" w:cs="Arial"/>
          <w:noProof/>
          <w:sz w:val="28"/>
          <w:szCs w:val="28"/>
        </w:rPr>
        <w:drawing>
          <wp:inline distT="0" distB="0" distL="0" distR="0" wp14:anchorId="275F2747" wp14:editId="087291C8">
            <wp:extent cx="5199321" cy="2326350"/>
            <wp:effectExtent l="0" t="0" r="1905" b="0"/>
            <wp:docPr id="20485" name="عنصر نائب للمحتوى 4" descr="http://classes.midlandstech.edu/carterp/Courses/bio225/chap08/08-10_Translation-4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85" name="عنصر نائب للمحتوى 4" descr="http://classes.midlandstech.edu/carterp/Courses/bio225/chap08/08-10_Translation-4_1.jp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697" cy="2331440"/>
                    </a:xfrm>
                    <a:prstGeom prst="rect">
                      <a:avLst/>
                    </a:prstGeom>
                    <a:noFill/>
                    <a:ln>
                      <a:noFill/>
                    </a:ln>
                    <a:extLst/>
                  </pic:spPr>
                </pic:pic>
              </a:graphicData>
            </a:graphic>
          </wp:inline>
        </w:drawing>
      </w:r>
    </w:p>
    <w:p w:rsidR="0063100D" w:rsidRPr="00E7133A" w:rsidRDefault="0063100D" w:rsidP="00D2719D">
      <w:pPr>
        <w:spacing w:after="0"/>
        <w:ind w:left="360"/>
        <w:jc w:val="both"/>
        <w:rPr>
          <w:rFonts w:ascii="Arial" w:hAnsi="Arial" w:cs="Arial"/>
          <w:sz w:val="28"/>
          <w:szCs w:val="28"/>
        </w:rPr>
      </w:pPr>
    </w:p>
    <w:p w:rsidR="0063100D" w:rsidRPr="00F810ED" w:rsidRDefault="0063100D" w:rsidP="0063100D">
      <w:pPr>
        <w:numPr>
          <w:ilvl w:val="0"/>
          <w:numId w:val="9"/>
        </w:numPr>
        <w:spacing w:line="240" w:lineRule="auto"/>
        <w:jc w:val="both"/>
        <w:rPr>
          <w:rFonts w:ascii="Arial" w:hAnsi="Arial" w:cs="Arial"/>
          <w:sz w:val="24"/>
          <w:szCs w:val="24"/>
        </w:rPr>
      </w:pPr>
      <w:r w:rsidRPr="00F810ED">
        <w:rPr>
          <w:rFonts w:ascii="Arial" w:hAnsi="Arial" w:cs="Arial"/>
          <w:sz w:val="24"/>
          <w:szCs w:val="24"/>
        </w:rPr>
        <w:t xml:space="preserve">Initiation codon (AUG): signals the start of translation. Lies just downstream of the Shine </w:t>
      </w:r>
      <w:proofErr w:type="spellStart"/>
      <w:r w:rsidRPr="00F810ED">
        <w:rPr>
          <w:rFonts w:ascii="Arial" w:hAnsi="Arial" w:cs="Arial"/>
          <w:sz w:val="24"/>
          <w:szCs w:val="24"/>
        </w:rPr>
        <w:t>Dalgarno</w:t>
      </w:r>
      <w:proofErr w:type="spellEnd"/>
      <w:r w:rsidRPr="00F810ED">
        <w:rPr>
          <w:rFonts w:ascii="Arial" w:hAnsi="Arial" w:cs="Arial"/>
          <w:sz w:val="24"/>
          <w:szCs w:val="24"/>
        </w:rPr>
        <w:t xml:space="preserve"> </w:t>
      </w:r>
      <w:proofErr w:type="gramStart"/>
      <w:r w:rsidRPr="00F810ED">
        <w:rPr>
          <w:rFonts w:ascii="Arial" w:hAnsi="Arial" w:cs="Arial"/>
          <w:sz w:val="24"/>
          <w:szCs w:val="24"/>
        </w:rPr>
        <w:t>sequence .</w:t>
      </w:r>
      <w:proofErr w:type="gramEnd"/>
    </w:p>
    <w:p w:rsidR="0063100D" w:rsidRPr="00F810ED" w:rsidRDefault="0063100D" w:rsidP="0063100D">
      <w:pPr>
        <w:numPr>
          <w:ilvl w:val="0"/>
          <w:numId w:val="9"/>
        </w:numPr>
        <w:spacing w:line="240" w:lineRule="auto"/>
        <w:jc w:val="both"/>
        <w:rPr>
          <w:rFonts w:ascii="Arial" w:hAnsi="Arial" w:cs="Arial"/>
          <w:sz w:val="24"/>
          <w:szCs w:val="24"/>
        </w:rPr>
      </w:pPr>
      <w:r w:rsidRPr="00F810ED">
        <w:rPr>
          <w:rFonts w:ascii="Arial" w:hAnsi="Arial" w:cs="Arial"/>
          <w:sz w:val="24"/>
          <w:szCs w:val="24"/>
        </w:rPr>
        <w:t>Termination codon (UAG</w:t>
      </w:r>
      <w:proofErr w:type="gramStart"/>
      <w:r w:rsidRPr="00F810ED">
        <w:rPr>
          <w:rFonts w:ascii="Arial" w:hAnsi="Arial" w:cs="Arial"/>
          <w:sz w:val="24"/>
          <w:szCs w:val="24"/>
        </w:rPr>
        <w:t>,UGA,UAA</w:t>
      </w:r>
      <w:proofErr w:type="gramEnd"/>
      <w:r w:rsidRPr="00F810ED">
        <w:rPr>
          <w:rFonts w:ascii="Arial" w:hAnsi="Arial" w:cs="Arial"/>
          <w:sz w:val="24"/>
          <w:szCs w:val="24"/>
        </w:rPr>
        <w:t>): signals the end of translation.</w:t>
      </w:r>
    </w:p>
    <w:p w:rsidR="0063100D" w:rsidRPr="00F810ED" w:rsidRDefault="0063100D" w:rsidP="0063100D">
      <w:pPr>
        <w:numPr>
          <w:ilvl w:val="0"/>
          <w:numId w:val="9"/>
        </w:numPr>
        <w:spacing w:line="240" w:lineRule="auto"/>
        <w:jc w:val="both"/>
        <w:rPr>
          <w:rFonts w:ascii="Arial" w:hAnsi="Arial" w:cs="Arial"/>
          <w:sz w:val="24"/>
          <w:szCs w:val="24"/>
        </w:rPr>
      </w:pPr>
      <w:proofErr w:type="gramStart"/>
      <w:r w:rsidRPr="00F810ED">
        <w:rPr>
          <w:rFonts w:ascii="Arial" w:hAnsi="Arial" w:cs="Arial"/>
          <w:sz w:val="24"/>
          <w:szCs w:val="24"/>
        </w:rPr>
        <w:t>mRNA</w:t>
      </w:r>
      <w:proofErr w:type="gramEnd"/>
      <w:r w:rsidRPr="00F810ED">
        <w:rPr>
          <w:rFonts w:ascii="Arial" w:hAnsi="Arial" w:cs="Arial"/>
          <w:sz w:val="24"/>
          <w:szCs w:val="24"/>
        </w:rPr>
        <w:t xml:space="preserve"> stands for messenger RNA. It's the product of transcription and the template for translation. </w:t>
      </w:r>
    </w:p>
    <w:p w:rsidR="0063100D" w:rsidRPr="00F810ED" w:rsidRDefault="0063100D" w:rsidP="0063100D">
      <w:pPr>
        <w:numPr>
          <w:ilvl w:val="0"/>
          <w:numId w:val="9"/>
        </w:numPr>
        <w:spacing w:line="240" w:lineRule="auto"/>
        <w:jc w:val="both"/>
        <w:rPr>
          <w:rFonts w:ascii="Arial" w:hAnsi="Arial" w:cs="Arial"/>
          <w:sz w:val="24"/>
          <w:szCs w:val="24"/>
        </w:rPr>
      </w:pPr>
      <w:r w:rsidRPr="00F810ED">
        <w:rPr>
          <w:rFonts w:ascii="Arial" w:hAnsi="Arial" w:cs="Arial"/>
          <w:sz w:val="24"/>
          <w:szCs w:val="24"/>
        </w:rPr>
        <w:t xml:space="preserve">Prokaryotic mRNAs don't have the 5' cap or </w:t>
      </w:r>
      <w:proofErr w:type="spellStart"/>
      <w:r w:rsidRPr="00F810ED">
        <w:rPr>
          <w:rFonts w:ascii="Arial" w:hAnsi="Arial" w:cs="Arial"/>
          <w:sz w:val="24"/>
          <w:szCs w:val="24"/>
        </w:rPr>
        <w:t>polyA</w:t>
      </w:r>
      <w:proofErr w:type="spellEnd"/>
      <w:r w:rsidRPr="00F810ED">
        <w:rPr>
          <w:rFonts w:ascii="Arial" w:hAnsi="Arial" w:cs="Arial"/>
          <w:sz w:val="24"/>
          <w:szCs w:val="24"/>
        </w:rPr>
        <w:t xml:space="preserve"> tail.</w:t>
      </w:r>
    </w:p>
    <w:p w:rsidR="0063100D" w:rsidRPr="00E7133A" w:rsidRDefault="0063100D" w:rsidP="0063100D">
      <w:pPr>
        <w:numPr>
          <w:ilvl w:val="0"/>
          <w:numId w:val="9"/>
        </w:numPr>
        <w:spacing w:line="240" w:lineRule="auto"/>
        <w:jc w:val="both"/>
        <w:rPr>
          <w:rFonts w:ascii="Arial" w:hAnsi="Arial" w:cs="Arial"/>
          <w:sz w:val="28"/>
          <w:szCs w:val="28"/>
        </w:rPr>
      </w:pPr>
      <w:r w:rsidRPr="00F810ED">
        <w:rPr>
          <w:rFonts w:ascii="Arial" w:hAnsi="Arial" w:cs="Arial"/>
          <w:sz w:val="24"/>
          <w:szCs w:val="24"/>
        </w:rPr>
        <w:t xml:space="preserve">Both </w:t>
      </w:r>
      <w:proofErr w:type="spellStart"/>
      <w:r w:rsidRPr="00F810ED">
        <w:rPr>
          <w:rFonts w:ascii="Arial" w:hAnsi="Arial" w:cs="Arial"/>
          <w:sz w:val="24"/>
          <w:szCs w:val="24"/>
        </w:rPr>
        <w:t>tRNA</w:t>
      </w:r>
      <w:proofErr w:type="spellEnd"/>
      <w:r w:rsidRPr="00F810ED">
        <w:rPr>
          <w:rFonts w:ascii="Arial" w:hAnsi="Arial" w:cs="Arial"/>
          <w:sz w:val="24"/>
          <w:szCs w:val="24"/>
        </w:rPr>
        <w:t xml:space="preserve"> (transfer RNA) and </w:t>
      </w:r>
      <w:proofErr w:type="spellStart"/>
      <w:r w:rsidRPr="00F810ED">
        <w:rPr>
          <w:rFonts w:ascii="Arial" w:hAnsi="Arial" w:cs="Arial"/>
          <w:sz w:val="24"/>
          <w:szCs w:val="24"/>
        </w:rPr>
        <w:t>rRNA</w:t>
      </w:r>
      <w:proofErr w:type="spellEnd"/>
      <w:r w:rsidRPr="00F810ED">
        <w:rPr>
          <w:rFonts w:ascii="Arial" w:hAnsi="Arial" w:cs="Arial"/>
          <w:sz w:val="24"/>
          <w:szCs w:val="24"/>
        </w:rPr>
        <w:t xml:space="preserve"> (ribosomal RNA) are products of transcription. However, they do not serve as the template of translation</w:t>
      </w:r>
      <w:r w:rsidRPr="00E7133A">
        <w:rPr>
          <w:rFonts w:ascii="Arial" w:hAnsi="Arial" w:cs="Arial"/>
          <w:sz w:val="28"/>
          <w:szCs w:val="28"/>
        </w:rPr>
        <w:t xml:space="preserve">. </w:t>
      </w:r>
    </w:p>
    <w:p w:rsidR="0063100D" w:rsidRPr="00F810ED" w:rsidRDefault="0063100D" w:rsidP="0063100D">
      <w:pPr>
        <w:numPr>
          <w:ilvl w:val="0"/>
          <w:numId w:val="9"/>
        </w:numPr>
        <w:spacing w:line="240" w:lineRule="auto"/>
        <w:jc w:val="both"/>
        <w:rPr>
          <w:rFonts w:ascii="Arial" w:hAnsi="Arial" w:cs="Arial"/>
          <w:sz w:val="24"/>
          <w:szCs w:val="24"/>
        </w:rPr>
      </w:pPr>
      <w:proofErr w:type="spellStart"/>
      <w:proofErr w:type="gramStart"/>
      <w:r w:rsidRPr="00F810ED">
        <w:rPr>
          <w:rFonts w:ascii="Arial" w:hAnsi="Arial" w:cs="Arial"/>
          <w:sz w:val="24"/>
          <w:szCs w:val="24"/>
        </w:rPr>
        <w:lastRenderedPageBreak/>
        <w:t>tRNA</w:t>
      </w:r>
      <w:proofErr w:type="spellEnd"/>
      <w:proofErr w:type="gramEnd"/>
      <w:r w:rsidRPr="00F810ED">
        <w:rPr>
          <w:rFonts w:ascii="Arial" w:hAnsi="Arial" w:cs="Arial"/>
          <w:sz w:val="24"/>
          <w:szCs w:val="24"/>
        </w:rPr>
        <w:t xml:space="preserve"> is responsible for bringing in the correct amino acid during translation. </w:t>
      </w:r>
      <w:proofErr w:type="spellStart"/>
      <w:proofErr w:type="gramStart"/>
      <w:r w:rsidRPr="00F810ED">
        <w:rPr>
          <w:rFonts w:ascii="Arial" w:hAnsi="Arial" w:cs="Arial"/>
          <w:sz w:val="24"/>
          <w:szCs w:val="24"/>
        </w:rPr>
        <w:t>rRNA</w:t>
      </w:r>
      <w:proofErr w:type="spellEnd"/>
      <w:proofErr w:type="gramEnd"/>
      <w:r w:rsidRPr="00F810ED">
        <w:rPr>
          <w:rFonts w:ascii="Arial" w:hAnsi="Arial" w:cs="Arial"/>
          <w:sz w:val="24"/>
          <w:szCs w:val="24"/>
        </w:rPr>
        <w:t xml:space="preserve"> makes up the ribosome, which is the enzyme responsible for translation.</w:t>
      </w:r>
    </w:p>
    <w:p w:rsidR="0063100D" w:rsidRPr="00F810ED" w:rsidRDefault="0063100D" w:rsidP="0063100D">
      <w:pPr>
        <w:spacing w:after="0"/>
        <w:ind w:left="360"/>
        <w:jc w:val="both"/>
        <w:rPr>
          <w:rFonts w:ascii="Arial" w:hAnsi="Arial" w:cs="Arial"/>
          <w:sz w:val="24"/>
          <w:szCs w:val="24"/>
        </w:rPr>
      </w:pPr>
      <w:r w:rsidRPr="008861FE">
        <w:rPr>
          <w:rFonts w:ascii="Arial" w:hAnsi="Arial" w:cs="Arial"/>
          <w:b/>
          <w:bCs/>
          <w:sz w:val="24"/>
          <w:szCs w:val="24"/>
        </w:rPr>
        <w:t>Ribosomes</w:t>
      </w:r>
      <w:r w:rsidRPr="00F810ED">
        <w:rPr>
          <w:rFonts w:ascii="Arial" w:hAnsi="Arial" w:cs="Arial"/>
          <w:sz w:val="24"/>
          <w:szCs w:val="24"/>
        </w:rPr>
        <w:t xml:space="preserve"> are the sites of protein synthesis. Bacterial ribosomes differ from those of eukaryotic cells in both size and chemical composition. They are organized in units of </w:t>
      </w:r>
      <w:r w:rsidRPr="00E84674">
        <w:rPr>
          <w:rFonts w:ascii="Arial" w:hAnsi="Arial" w:cs="Arial"/>
          <w:b/>
          <w:bCs/>
          <w:sz w:val="24"/>
          <w:szCs w:val="24"/>
        </w:rPr>
        <w:t>70S</w:t>
      </w:r>
      <w:r w:rsidRPr="00F810ED">
        <w:rPr>
          <w:rFonts w:ascii="Arial" w:hAnsi="Arial" w:cs="Arial"/>
          <w:sz w:val="24"/>
          <w:szCs w:val="24"/>
        </w:rPr>
        <w:t>.</w:t>
      </w:r>
    </w:p>
    <w:p w:rsidR="00D2719D" w:rsidRPr="00E7133A" w:rsidRDefault="00D2719D" w:rsidP="00D2719D">
      <w:pPr>
        <w:jc w:val="both"/>
        <w:rPr>
          <w:rFonts w:ascii="Arial" w:hAnsi="Arial" w:cs="Arial"/>
          <w:sz w:val="28"/>
          <w:szCs w:val="28"/>
        </w:rPr>
      </w:pPr>
    </w:p>
    <w:p w:rsidR="00624FE0" w:rsidRPr="00E7133A" w:rsidRDefault="00624FE0" w:rsidP="00B937DB">
      <w:pPr>
        <w:rPr>
          <w:rFonts w:ascii="Arial" w:eastAsia="Times New Roman" w:hAnsi="Arial" w:cs="Arial"/>
          <w:sz w:val="28"/>
          <w:szCs w:val="28"/>
        </w:rPr>
      </w:pPr>
    </w:p>
    <w:sectPr w:rsidR="00624FE0" w:rsidRPr="00E7133A" w:rsidSect="00D47114">
      <w:headerReference w:type="default" r:id="rId13"/>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5D" w:rsidRDefault="00B4075D" w:rsidP="00113C1E">
      <w:pPr>
        <w:spacing w:after="0" w:line="240" w:lineRule="auto"/>
      </w:pPr>
      <w:r>
        <w:separator/>
      </w:r>
    </w:p>
  </w:endnote>
  <w:endnote w:type="continuationSeparator" w:id="0">
    <w:p w:rsidR="00B4075D" w:rsidRDefault="00B4075D" w:rsidP="0011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339784"/>
      <w:docPartObj>
        <w:docPartGallery w:val="Page Numbers (Bottom of Page)"/>
        <w:docPartUnique/>
      </w:docPartObj>
    </w:sdtPr>
    <w:sdtEndPr>
      <w:rPr>
        <w:noProof/>
      </w:rPr>
    </w:sdtEndPr>
    <w:sdtContent>
      <w:p w:rsidR="00D47114" w:rsidRDefault="00D47114">
        <w:pPr>
          <w:pStyle w:val="Footer"/>
          <w:jc w:val="center"/>
        </w:pPr>
        <w:r>
          <w:fldChar w:fldCharType="begin"/>
        </w:r>
        <w:r>
          <w:instrText xml:space="preserve"> PAGE   \* MERGEFORMAT </w:instrText>
        </w:r>
        <w:r>
          <w:fldChar w:fldCharType="separate"/>
        </w:r>
        <w:r w:rsidR="00BE3751">
          <w:rPr>
            <w:noProof/>
          </w:rPr>
          <w:t>6</w:t>
        </w:r>
        <w:r>
          <w:rPr>
            <w:noProof/>
          </w:rPr>
          <w:fldChar w:fldCharType="end"/>
        </w:r>
      </w:p>
    </w:sdtContent>
  </w:sdt>
  <w:p w:rsidR="00113C1E" w:rsidRDefault="00113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5D" w:rsidRDefault="00B4075D" w:rsidP="00113C1E">
      <w:pPr>
        <w:spacing w:after="0" w:line="240" w:lineRule="auto"/>
      </w:pPr>
      <w:r>
        <w:separator/>
      </w:r>
    </w:p>
  </w:footnote>
  <w:footnote w:type="continuationSeparator" w:id="0">
    <w:p w:rsidR="00B4075D" w:rsidRDefault="00B4075D" w:rsidP="00113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heme="majorEastAsia" w:hAnsiTheme="majorBidi" w:cstheme="majorBidi"/>
        <w:i/>
        <w:iCs/>
        <w:sz w:val="24"/>
        <w:szCs w:val="24"/>
      </w:rPr>
      <w:alias w:val="Title"/>
      <w:id w:val="77738743"/>
      <w:placeholder>
        <w:docPart w:val="B5F0EFCDA5B54F03BFEECF40A4C8F13F"/>
      </w:placeholder>
      <w:dataBinding w:prefixMappings="xmlns:ns0='http://schemas.openxmlformats.org/package/2006/metadata/core-properties' xmlns:ns1='http://purl.org/dc/elements/1.1/'" w:xpath="/ns0:coreProperties[1]/ns1:title[1]" w:storeItemID="{6C3C8BC8-F283-45AE-878A-BAB7291924A1}"/>
      <w:text/>
    </w:sdtPr>
    <w:sdtEndPr/>
    <w:sdtContent>
      <w:p w:rsidR="00D47114" w:rsidRPr="00B65F95" w:rsidRDefault="00D47114" w:rsidP="00D21102">
        <w:pPr>
          <w:pStyle w:val="Header"/>
          <w:pBdr>
            <w:bottom w:val="thickThinSmallGap" w:sz="24" w:space="3" w:color="622423" w:themeColor="accent2" w:themeShade="7F"/>
          </w:pBdr>
          <w:jc w:val="center"/>
          <w:rPr>
            <w:rFonts w:asciiTheme="majorBidi" w:eastAsiaTheme="majorEastAsia" w:hAnsiTheme="majorBidi" w:cstheme="majorBidi"/>
            <w:i/>
            <w:iCs/>
            <w:sz w:val="24"/>
            <w:szCs w:val="24"/>
          </w:rPr>
        </w:pPr>
        <w:r w:rsidRPr="00B65F95">
          <w:rPr>
            <w:rFonts w:asciiTheme="majorBidi" w:eastAsiaTheme="majorEastAsia" w:hAnsiTheme="majorBidi" w:cstheme="majorBidi"/>
            <w:i/>
            <w:iCs/>
            <w:sz w:val="24"/>
            <w:szCs w:val="24"/>
          </w:rPr>
          <w:t xml:space="preserve">Microbial genetics                                                 </w:t>
        </w:r>
        <w:r w:rsidR="00D21102">
          <w:rPr>
            <w:rFonts w:asciiTheme="majorBidi" w:eastAsiaTheme="majorEastAsia" w:hAnsiTheme="majorBidi" w:cstheme="majorBidi"/>
            <w:i/>
            <w:iCs/>
            <w:sz w:val="24"/>
            <w:szCs w:val="24"/>
          </w:rPr>
          <w:t xml:space="preserve">      </w:t>
        </w:r>
        <w:r w:rsidRPr="00B65F95">
          <w:rPr>
            <w:rFonts w:asciiTheme="majorBidi" w:eastAsiaTheme="majorEastAsia" w:hAnsiTheme="majorBidi" w:cstheme="majorBidi"/>
            <w:i/>
            <w:iCs/>
            <w:sz w:val="24"/>
            <w:szCs w:val="24"/>
          </w:rPr>
          <w:t xml:space="preserve">                                                       </w:t>
        </w:r>
        <w:r w:rsidR="00B65F95" w:rsidRPr="00B65F95">
          <w:rPr>
            <w:rFonts w:asciiTheme="majorBidi" w:eastAsiaTheme="majorEastAsia" w:hAnsiTheme="majorBidi" w:cstheme="majorBidi"/>
            <w:i/>
            <w:iCs/>
            <w:sz w:val="24"/>
            <w:szCs w:val="24"/>
          </w:rPr>
          <w:t xml:space="preserve"> </w:t>
        </w:r>
        <w:proofErr w:type="spellStart"/>
        <w:r w:rsidR="00B65F95" w:rsidRPr="00B65F95">
          <w:rPr>
            <w:rFonts w:asciiTheme="majorBidi" w:eastAsiaTheme="majorEastAsia" w:hAnsiTheme="majorBidi" w:cstheme="majorBidi"/>
            <w:i/>
            <w:iCs/>
            <w:sz w:val="24"/>
            <w:szCs w:val="24"/>
          </w:rPr>
          <w:t>lect</w:t>
        </w:r>
        <w:proofErr w:type="spellEnd"/>
        <w:r w:rsidR="00B65F95" w:rsidRPr="00B65F95">
          <w:rPr>
            <w:rFonts w:asciiTheme="majorBidi" w:eastAsiaTheme="majorEastAsia" w:hAnsiTheme="majorBidi" w:cstheme="majorBidi"/>
            <w:i/>
            <w:iCs/>
            <w:sz w:val="24"/>
            <w:szCs w:val="24"/>
          </w:rPr>
          <w:t xml:space="preserve"> 1</w:t>
        </w:r>
      </w:p>
    </w:sdtContent>
  </w:sdt>
  <w:p w:rsidR="00D47114" w:rsidRDefault="00D47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DDD"/>
    <w:multiLevelType w:val="hybridMultilevel"/>
    <w:tmpl w:val="877ACCB8"/>
    <w:lvl w:ilvl="0" w:tplc="32601168">
      <w:start w:val="1"/>
      <w:numFmt w:val="bullet"/>
      <w:lvlText w:val="•"/>
      <w:lvlJc w:val="left"/>
      <w:pPr>
        <w:tabs>
          <w:tab w:val="num" w:pos="720"/>
        </w:tabs>
        <w:ind w:left="720" w:hanging="360"/>
      </w:pPr>
      <w:rPr>
        <w:rFonts w:ascii="Arial" w:hAnsi="Arial" w:hint="default"/>
      </w:rPr>
    </w:lvl>
    <w:lvl w:ilvl="1" w:tplc="1FEC2AA8" w:tentative="1">
      <w:start w:val="1"/>
      <w:numFmt w:val="bullet"/>
      <w:lvlText w:val="•"/>
      <w:lvlJc w:val="left"/>
      <w:pPr>
        <w:tabs>
          <w:tab w:val="num" w:pos="1440"/>
        </w:tabs>
        <w:ind w:left="1440" w:hanging="360"/>
      </w:pPr>
      <w:rPr>
        <w:rFonts w:ascii="Arial" w:hAnsi="Arial" w:hint="default"/>
      </w:rPr>
    </w:lvl>
    <w:lvl w:ilvl="2" w:tplc="D930B848" w:tentative="1">
      <w:start w:val="1"/>
      <w:numFmt w:val="bullet"/>
      <w:lvlText w:val="•"/>
      <w:lvlJc w:val="left"/>
      <w:pPr>
        <w:tabs>
          <w:tab w:val="num" w:pos="2160"/>
        </w:tabs>
        <w:ind w:left="2160" w:hanging="360"/>
      </w:pPr>
      <w:rPr>
        <w:rFonts w:ascii="Arial" w:hAnsi="Arial" w:hint="default"/>
      </w:rPr>
    </w:lvl>
    <w:lvl w:ilvl="3" w:tplc="26B0ABAA" w:tentative="1">
      <w:start w:val="1"/>
      <w:numFmt w:val="bullet"/>
      <w:lvlText w:val="•"/>
      <w:lvlJc w:val="left"/>
      <w:pPr>
        <w:tabs>
          <w:tab w:val="num" w:pos="2880"/>
        </w:tabs>
        <w:ind w:left="2880" w:hanging="360"/>
      </w:pPr>
      <w:rPr>
        <w:rFonts w:ascii="Arial" w:hAnsi="Arial" w:hint="default"/>
      </w:rPr>
    </w:lvl>
    <w:lvl w:ilvl="4" w:tplc="1A64E6AE" w:tentative="1">
      <w:start w:val="1"/>
      <w:numFmt w:val="bullet"/>
      <w:lvlText w:val="•"/>
      <w:lvlJc w:val="left"/>
      <w:pPr>
        <w:tabs>
          <w:tab w:val="num" w:pos="3600"/>
        </w:tabs>
        <w:ind w:left="3600" w:hanging="360"/>
      </w:pPr>
      <w:rPr>
        <w:rFonts w:ascii="Arial" w:hAnsi="Arial" w:hint="default"/>
      </w:rPr>
    </w:lvl>
    <w:lvl w:ilvl="5" w:tplc="335A7192" w:tentative="1">
      <w:start w:val="1"/>
      <w:numFmt w:val="bullet"/>
      <w:lvlText w:val="•"/>
      <w:lvlJc w:val="left"/>
      <w:pPr>
        <w:tabs>
          <w:tab w:val="num" w:pos="4320"/>
        </w:tabs>
        <w:ind w:left="4320" w:hanging="360"/>
      </w:pPr>
      <w:rPr>
        <w:rFonts w:ascii="Arial" w:hAnsi="Arial" w:hint="default"/>
      </w:rPr>
    </w:lvl>
    <w:lvl w:ilvl="6" w:tplc="7CF2D18A" w:tentative="1">
      <w:start w:val="1"/>
      <w:numFmt w:val="bullet"/>
      <w:lvlText w:val="•"/>
      <w:lvlJc w:val="left"/>
      <w:pPr>
        <w:tabs>
          <w:tab w:val="num" w:pos="5040"/>
        </w:tabs>
        <w:ind w:left="5040" w:hanging="360"/>
      </w:pPr>
      <w:rPr>
        <w:rFonts w:ascii="Arial" w:hAnsi="Arial" w:hint="default"/>
      </w:rPr>
    </w:lvl>
    <w:lvl w:ilvl="7" w:tplc="3CA4E262" w:tentative="1">
      <w:start w:val="1"/>
      <w:numFmt w:val="bullet"/>
      <w:lvlText w:val="•"/>
      <w:lvlJc w:val="left"/>
      <w:pPr>
        <w:tabs>
          <w:tab w:val="num" w:pos="5760"/>
        </w:tabs>
        <w:ind w:left="5760" w:hanging="360"/>
      </w:pPr>
      <w:rPr>
        <w:rFonts w:ascii="Arial" w:hAnsi="Arial" w:hint="default"/>
      </w:rPr>
    </w:lvl>
    <w:lvl w:ilvl="8" w:tplc="74FA162C" w:tentative="1">
      <w:start w:val="1"/>
      <w:numFmt w:val="bullet"/>
      <w:lvlText w:val="•"/>
      <w:lvlJc w:val="left"/>
      <w:pPr>
        <w:tabs>
          <w:tab w:val="num" w:pos="6480"/>
        </w:tabs>
        <w:ind w:left="6480" w:hanging="360"/>
      </w:pPr>
      <w:rPr>
        <w:rFonts w:ascii="Arial" w:hAnsi="Arial" w:hint="default"/>
      </w:rPr>
    </w:lvl>
  </w:abstractNum>
  <w:abstractNum w:abstractNumId="1">
    <w:nsid w:val="129F1678"/>
    <w:multiLevelType w:val="hybridMultilevel"/>
    <w:tmpl w:val="46BE5BF0"/>
    <w:lvl w:ilvl="0" w:tplc="84F8BBCC">
      <w:start w:val="1"/>
      <w:numFmt w:val="bullet"/>
      <w:lvlText w:val="•"/>
      <w:lvlJc w:val="left"/>
      <w:pPr>
        <w:tabs>
          <w:tab w:val="num" w:pos="360"/>
        </w:tabs>
        <w:ind w:left="360" w:hanging="360"/>
      </w:pPr>
      <w:rPr>
        <w:rFonts w:ascii="Arial" w:hAnsi="Arial" w:hint="default"/>
      </w:rPr>
    </w:lvl>
    <w:lvl w:ilvl="1" w:tplc="F83E26A0" w:tentative="1">
      <w:start w:val="1"/>
      <w:numFmt w:val="bullet"/>
      <w:lvlText w:val="•"/>
      <w:lvlJc w:val="left"/>
      <w:pPr>
        <w:tabs>
          <w:tab w:val="num" w:pos="1080"/>
        </w:tabs>
        <w:ind w:left="1080" w:hanging="360"/>
      </w:pPr>
      <w:rPr>
        <w:rFonts w:ascii="Arial" w:hAnsi="Arial" w:hint="default"/>
      </w:rPr>
    </w:lvl>
    <w:lvl w:ilvl="2" w:tplc="23503404" w:tentative="1">
      <w:start w:val="1"/>
      <w:numFmt w:val="bullet"/>
      <w:lvlText w:val="•"/>
      <w:lvlJc w:val="left"/>
      <w:pPr>
        <w:tabs>
          <w:tab w:val="num" w:pos="1800"/>
        </w:tabs>
        <w:ind w:left="1800" w:hanging="360"/>
      </w:pPr>
      <w:rPr>
        <w:rFonts w:ascii="Arial" w:hAnsi="Arial" w:hint="default"/>
      </w:rPr>
    </w:lvl>
    <w:lvl w:ilvl="3" w:tplc="E58CC41C" w:tentative="1">
      <w:start w:val="1"/>
      <w:numFmt w:val="bullet"/>
      <w:lvlText w:val="•"/>
      <w:lvlJc w:val="left"/>
      <w:pPr>
        <w:tabs>
          <w:tab w:val="num" w:pos="2520"/>
        </w:tabs>
        <w:ind w:left="2520" w:hanging="360"/>
      </w:pPr>
      <w:rPr>
        <w:rFonts w:ascii="Arial" w:hAnsi="Arial" w:hint="default"/>
      </w:rPr>
    </w:lvl>
    <w:lvl w:ilvl="4" w:tplc="102E209C" w:tentative="1">
      <w:start w:val="1"/>
      <w:numFmt w:val="bullet"/>
      <w:lvlText w:val="•"/>
      <w:lvlJc w:val="left"/>
      <w:pPr>
        <w:tabs>
          <w:tab w:val="num" w:pos="3240"/>
        </w:tabs>
        <w:ind w:left="3240" w:hanging="360"/>
      </w:pPr>
      <w:rPr>
        <w:rFonts w:ascii="Arial" w:hAnsi="Arial" w:hint="default"/>
      </w:rPr>
    </w:lvl>
    <w:lvl w:ilvl="5" w:tplc="86420150" w:tentative="1">
      <w:start w:val="1"/>
      <w:numFmt w:val="bullet"/>
      <w:lvlText w:val="•"/>
      <w:lvlJc w:val="left"/>
      <w:pPr>
        <w:tabs>
          <w:tab w:val="num" w:pos="3960"/>
        </w:tabs>
        <w:ind w:left="3960" w:hanging="360"/>
      </w:pPr>
      <w:rPr>
        <w:rFonts w:ascii="Arial" w:hAnsi="Arial" w:hint="default"/>
      </w:rPr>
    </w:lvl>
    <w:lvl w:ilvl="6" w:tplc="A718DFDE" w:tentative="1">
      <w:start w:val="1"/>
      <w:numFmt w:val="bullet"/>
      <w:lvlText w:val="•"/>
      <w:lvlJc w:val="left"/>
      <w:pPr>
        <w:tabs>
          <w:tab w:val="num" w:pos="4680"/>
        </w:tabs>
        <w:ind w:left="4680" w:hanging="360"/>
      </w:pPr>
      <w:rPr>
        <w:rFonts w:ascii="Arial" w:hAnsi="Arial" w:hint="default"/>
      </w:rPr>
    </w:lvl>
    <w:lvl w:ilvl="7" w:tplc="F26CD24C" w:tentative="1">
      <w:start w:val="1"/>
      <w:numFmt w:val="bullet"/>
      <w:lvlText w:val="•"/>
      <w:lvlJc w:val="left"/>
      <w:pPr>
        <w:tabs>
          <w:tab w:val="num" w:pos="5400"/>
        </w:tabs>
        <w:ind w:left="5400" w:hanging="360"/>
      </w:pPr>
      <w:rPr>
        <w:rFonts w:ascii="Arial" w:hAnsi="Arial" w:hint="default"/>
      </w:rPr>
    </w:lvl>
    <w:lvl w:ilvl="8" w:tplc="45BC8A4C" w:tentative="1">
      <w:start w:val="1"/>
      <w:numFmt w:val="bullet"/>
      <w:lvlText w:val="•"/>
      <w:lvlJc w:val="left"/>
      <w:pPr>
        <w:tabs>
          <w:tab w:val="num" w:pos="6120"/>
        </w:tabs>
        <w:ind w:left="6120" w:hanging="360"/>
      </w:pPr>
      <w:rPr>
        <w:rFonts w:ascii="Arial" w:hAnsi="Arial" w:hint="default"/>
      </w:rPr>
    </w:lvl>
  </w:abstractNum>
  <w:abstractNum w:abstractNumId="2">
    <w:nsid w:val="253759AC"/>
    <w:multiLevelType w:val="hybridMultilevel"/>
    <w:tmpl w:val="E48C8E44"/>
    <w:lvl w:ilvl="0" w:tplc="5CE89326">
      <w:start w:val="1"/>
      <w:numFmt w:val="bullet"/>
      <w:lvlText w:val="•"/>
      <w:lvlJc w:val="left"/>
      <w:pPr>
        <w:tabs>
          <w:tab w:val="num" w:pos="720"/>
        </w:tabs>
        <w:ind w:left="720" w:hanging="360"/>
      </w:pPr>
      <w:rPr>
        <w:rFonts w:ascii="Arial" w:hAnsi="Arial" w:hint="default"/>
      </w:rPr>
    </w:lvl>
    <w:lvl w:ilvl="1" w:tplc="A628E80A" w:tentative="1">
      <w:start w:val="1"/>
      <w:numFmt w:val="bullet"/>
      <w:lvlText w:val="•"/>
      <w:lvlJc w:val="left"/>
      <w:pPr>
        <w:tabs>
          <w:tab w:val="num" w:pos="1440"/>
        </w:tabs>
        <w:ind w:left="1440" w:hanging="360"/>
      </w:pPr>
      <w:rPr>
        <w:rFonts w:ascii="Arial" w:hAnsi="Arial" w:hint="default"/>
      </w:rPr>
    </w:lvl>
    <w:lvl w:ilvl="2" w:tplc="572EE080" w:tentative="1">
      <w:start w:val="1"/>
      <w:numFmt w:val="bullet"/>
      <w:lvlText w:val="•"/>
      <w:lvlJc w:val="left"/>
      <w:pPr>
        <w:tabs>
          <w:tab w:val="num" w:pos="2160"/>
        </w:tabs>
        <w:ind w:left="2160" w:hanging="360"/>
      </w:pPr>
      <w:rPr>
        <w:rFonts w:ascii="Arial" w:hAnsi="Arial" w:hint="default"/>
      </w:rPr>
    </w:lvl>
    <w:lvl w:ilvl="3" w:tplc="2326D094" w:tentative="1">
      <w:start w:val="1"/>
      <w:numFmt w:val="bullet"/>
      <w:lvlText w:val="•"/>
      <w:lvlJc w:val="left"/>
      <w:pPr>
        <w:tabs>
          <w:tab w:val="num" w:pos="2880"/>
        </w:tabs>
        <w:ind w:left="2880" w:hanging="360"/>
      </w:pPr>
      <w:rPr>
        <w:rFonts w:ascii="Arial" w:hAnsi="Arial" w:hint="default"/>
      </w:rPr>
    </w:lvl>
    <w:lvl w:ilvl="4" w:tplc="4A2E2678" w:tentative="1">
      <w:start w:val="1"/>
      <w:numFmt w:val="bullet"/>
      <w:lvlText w:val="•"/>
      <w:lvlJc w:val="left"/>
      <w:pPr>
        <w:tabs>
          <w:tab w:val="num" w:pos="3600"/>
        </w:tabs>
        <w:ind w:left="3600" w:hanging="360"/>
      </w:pPr>
      <w:rPr>
        <w:rFonts w:ascii="Arial" w:hAnsi="Arial" w:hint="default"/>
      </w:rPr>
    </w:lvl>
    <w:lvl w:ilvl="5" w:tplc="1338B494" w:tentative="1">
      <w:start w:val="1"/>
      <w:numFmt w:val="bullet"/>
      <w:lvlText w:val="•"/>
      <w:lvlJc w:val="left"/>
      <w:pPr>
        <w:tabs>
          <w:tab w:val="num" w:pos="4320"/>
        </w:tabs>
        <w:ind w:left="4320" w:hanging="360"/>
      </w:pPr>
      <w:rPr>
        <w:rFonts w:ascii="Arial" w:hAnsi="Arial" w:hint="default"/>
      </w:rPr>
    </w:lvl>
    <w:lvl w:ilvl="6" w:tplc="2D88385A" w:tentative="1">
      <w:start w:val="1"/>
      <w:numFmt w:val="bullet"/>
      <w:lvlText w:val="•"/>
      <w:lvlJc w:val="left"/>
      <w:pPr>
        <w:tabs>
          <w:tab w:val="num" w:pos="5040"/>
        </w:tabs>
        <w:ind w:left="5040" w:hanging="360"/>
      </w:pPr>
      <w:rPr>
        <w:rFonts w:ascii="Arial" w:hAnsi="Arial" w:hint="default"/>
      </w:rPr>
    </w:lvl>
    <w:lvl w:ilvl="7" w:tplc="30BE45F6" w:tentative="1">
      <w:start w:val="1"/>
      <w:numFmt w:val="bullet"/>
      <w:lvlText w:val="•"/>
      <w:lvlJc w:val="left"/>
      <w:pPr>
        <w:tabs>
          <w:tab w:val="num" w:pos="5760"/>
        </w:tabs>
        <w:ind w:left="5760" w:hanging="360"/>
      </w:pPr>
      <w:rPr>
        <w:rFonts w:ascii="Arial" w:hAnsi="Arial" w:hint="default"/>
      </w:rPr>
    </w:lvl>
    <w:lvl w:ilvl="8" w:tplc="80E6960C" w:tentative="1">
      <w:start w:val="1"/>
      <w:numFmt w:val="bullet"/>
      <w:lvlText w:val="•"/>
      <w:lvlJc w:val="left"/>
      <w:pPr>
        <w:tabs>
          <w:tab w:val="num" w:pos="6480"/>
        </w:tabs>
        <w:ind w:left="6480" w:hanging="360"/>
      </w:pPr>
      <w:rPr>
        <w:rFonts w:ascii="Arial" w:hAnsi="Arial" w:hint="default"/>
      </w:rPr>
    </w:lvl>
  </w:abstractNum>
  <w:abstractNum w:abstractNumId="3">
    <w:nsid w:val="32010E03"/>
    <w:multiLevelType w:val="hybridMultilevel"/>
    <w:tmpl w:val="5468B57E"/>
    <w:lvl w:ilvl="0" w:tplc="18BA07B2">
      <w:start w:val="1"/>
      <w:numFmt w:val="bullet"/>
      <w:lvlText w:val="•"/>
      <w:lvlJc w:val="left"/>
      <w:pPr>
        <w:tabs>
          <w:tab w:val="num" w:pos="360"/>
        </w:tabs>
        <w:ind w:left="360" w:hanging="360"/>
      </w:pPr>
      <w:rPr>
        <w:rFonts w:ascii="Arial" w:hAnsi="Arial" w:hint="default"/>
      </w:rPr>
    </w:lvl>
    <w:lvl w:ilvl="1" w:tplc="A72244A4" w:tentative="1">
      <w:start w:val="1"/>
      <w:numFmt w:val="bullet"/>
      <w:lvlText w:val="•"/>
      <w:lvlJc w:val="left"/>
      <w:pPr>
        <w:tabs>
          <w:tab w:val="num" w:pos="1080"/>
        </w:tabs>
        <w:ind w:left="1080" w:hanging="360"/>
      </w:pPr>
      <w:rPr>
        <w:rFonts w:ascii="Arial" w:hAnsi="Arial" w:hint="default"/>
      </w:rPr>
    </w:lvl>
    <w:lvl w:ilvl="2" w:tplc="B2723492" w:tentative="1">
      <w:start w:val="1"/>
      <w:numFmt w:val="bullet"/>
      <w:lvlText w:val="•"/>
      <w:lvlJc w:val="left"/>
      <w:pPr>
        <w:tabs>
          <w:tab w:val="num" w:pos="1800"/>
        </w:tabs>
        <w:ind w:left="1800" w:hanging="360"/>
      </w:pPr>
      <w:rPr>
        <w:rFonts w:ascii="Arial" w:hAnsi="Arial" w:hint="default"/>
      </w:rPr>
    </w:lvl>
    <w:lvl w:ilvl="3" w:tplc="13D8AF44" w:tentative="1">
      <w:start w:val="1"/>
      <w:numFmt w:val="bullet"/>
      <w:lvlText w:val="•"/>
      <w:lvlJc w:val="left"/>
      <w:pPr>
        <w:tabs>
          <w:tab w:val="num" w:pos="2520"/>
        </w:tabs>
        <w:ind w:left="2520" w:hanging="360"/>
      </w:pPr>
      <w:rPr>
        <w:rFonts w:ascii="Arial" w:hAnsi="Arial" w:hint="default"/>
      </w:rPr>
    </w:lvl>
    <w:lvl w:ilvl="4" w:tplc="4E6608DA" w:tentative="1">
      <w:start w:val="1"/>
      <w:numFmt w:val="bullet"/>
      <w:lvlText w:val="•"/>
      <w:lvlJc w:val="left"/>
      <w:pPr>
        <w:tabs>
          <w:tab w:val="num" w:pos="3240"/>
        </w:tabs>
        <w:ind w:left="3240" w:hanging="360"/>
      </w:pPr>
      <w:rPr>
        <w:rFonts w:ascii="Arial" w:hAnsi="Arial" w:hint="default"/>
      </w:rPr>
    </w:lvl>
    <w:lvl w:ilvl="5" w:tplc="E5E079A8" w:tentative="1">
      <w:start w:val="1"/>
      <w:numFmt w:val="bullet"/>
      <w:lvlText w:val="•"/>
      <w:lvlJc w:val="left"/>
      <w:pPr>
        <w:tabs>
          <w:tab w:val="num" w:pos="3960"/>
        </w:tabs>
        <w:ind w:left="3960" w:hanging="360"/>
      </w:pPr>
      <w:rPr>
        <w:rFonts w:ascii="Arial" w:hAnsi="Arial" w:hint="default"/>
      </w:rPr>
    </w:lvl>
    <w:lvl w:ilvl="6" w:tplc="92E4D138" w:tentative="1">
      <w:start w:val="1"/>
      <w:numFmt w:val="bullet"/>
      <w:lvlText w:val="•"/>
      <w:lvlJc w:val="left"/>
      <w:pPr>
        <w:tabs>
          <w:tab w:val="num" w:pos="4680"/>
        </w:tabs>
        <w:ind w:left="4680" w:hanging="360"/>
      </w:pPr>
      <w:rPr>
        <w:rFonts w:ascii="Arial" w:hAnsi="Arial" w:hint="default"/>
      </w:rPr>
    </w:lvl>
    <w:lvl w:ilvl="7" w:tplc="02444890" w:tentative="1">
      <w:start w:val="1"/>
      <w:numFmt w:val="bullet"/>
      <w:lvlText w:val="•"/>
      <w:lvlJc w:val="left"/>
      <w:pPr>
        <w:tabs>
          <w:tab w:val="num" w:pos="5400"/>
        </w:tabs>
        <w:ind w:left="5400" w:hanging="360"/>
      </w:pPr>
      <w:rPr>
        <w:rFonts w:ascii="Arial" w:hAnsi="Arial" w:hint="default"/>
      </w:rPr>
    </w:lvl>
    <w:lvl w:ilvl="8" w:tplc="20247DD8" w:tentative="1">
      <w:start w:val="1"/>
      <w:numFmt w:val="bullet"/>
      <w:lvlText w:val="•"/>
      <w:lvlJc w:val="left"/>
      <w:pPr>
        <w:tabs>
          <w:tab w:val="num" w:pos="6120"/>
        </w:tabs>
        <w:ind w:left="6120" w:hanging="360"/>
      </w:pPr>
      <w:rPr>
        <w:rFonts w:ascii="Arial" w:hAnsi="Arial" w:hint="default"/>
      </w:rPr>
    </w:lvl>
  </w:abstractNum>
  <w:abstractNum w:abstractNumId="4">
    <w:nsid w:val="39787BC8"/>
    <w:multiLevelType w:val="hybridMultilevel"/>
    <w:tmpl w:val="FF1C82F0"/>
    <w:lvl w:ilvl="0" w:tplc="CE40EE46">
      <w:start w:val="1"/>
      <w:numFmt w:val="bullet"/>
      <w:lvlText w:val="•"/>
      <w:lvlJc w:val="left"/>
      <w:pPr>
        <w:tabs>
          <w:tab w:val="num" w:pos="360"/>
        </w:tabs>
        <w:ind w:left="360" w:hanging="360"/>
      </w:pPr>
      <w:rPr>
        <w:rFonts w:ascii="Arial" w:hAnsi="Arial" w:hint="default"/>
      </w:rPr>
    </w:lvl>
    <w:lvl w:ilvl="1" w:tplc="8C1EDBCA" w:tentative="1">
      <w:start w:val="1"/>
      <w:numFmt w:val="bullet"/>
      <w:lvlText w:val="•"/>
      <w:lvlJc w:val="left"/>
      <w:pPr>
        <w:tabs>
          <w:tab w:val="num" w:pos="1080"/>
        </w:tabs>
        <w:ind w:left="1080" w:hanging="360"/>
      </w:pPr>
      <w:rPr>
        <w:rFonts w:ascii="Arial" w:hAnsi="Arial" w:hint="default"/>
      </w:rPr>
    </w:lvl>
    <w:lvl w:ilvl="2" w:tplc="84E60D82" w:tentative="1">
      <w:start w:val="1"/>
      <w:numFmt w:val="bullet"/>
      <w:lvlText w:val="•"/>
      <w:lvlJc w:val="left"/>
      <w:pPr>
        <w:tabs>
          <w:tab w:val="num" w:pos="1800"/>
        </w:tabs>
        <w:ind w:left="1800" w:hanging="360"/>
      </w:pPr>
      <w:rPr>
        <w:rFonts w:ascii="Arial" w:hAnsi="Arial" w:hint="default"/>
      </w:rPr>
    </w:lvl>
    <w:lvl w:ilvl="3" w:tplc="9F564076" w:tentative="1">
      <w:start w:val="1"/>
      <w:numFmt w:val="bullet"/>
      <w:lvlText w:val="•"/>
      <w:lvlJc w:val="left"/>
      <w:pPr>
        <w:tabs>
          <w:tab w:val="num" w:pos="2520"/>
        </w:tabs>
        <w:ind w:left="2520" w:hanging="360"/>
      </w:pPr>
      <w:rPr>
        <w:rFonts w:ascii="Arial" w:hAnsi="Arial" w:hint="default"/>
      </w:rPr>
    </w:lvl>
    <w:lvl w:ilvl="4" w:tplc="40648E80" w:tentative="1">
      <w:start w:val="1"/>
      <w:numFmt w:val="bullet"/>
      <w:lvlText w:val="•"/>
      <w:lvlJc w:val="left"/>
      <w:pPr>
        <w:tabs>
          <w:tab w:val="num" w:pos="3240"/>
        </w:tabs>
        <w:ind w:left="3240" w:hanging="360"/>
      </w:pPr>
      <w:rPr>
        <w:rFonts w:ascii="Arial" w:hAnsi="Arial" w:hint="default"/>
      </w:rPr>
    </w:lvl>
    <w:lvl w:ilvl="5" w:tplc="63260604" w:tentative="1">
      <w:start w:val="1"/>
      <w:numFmt w:val="bullet"/>
      <w:lvlText w:val="•"/>
      <w:lvlJc w:val="left"/>
      <w:pPr>
        <w:tabs>
          <w:tab w:val="num" w:pos="3960"/>
        </w:tabs>
        <w:ind w:left="3960" w:hanging="360"/>
      </w:pPr>
      <w:rPr>
        <w:rFonts w:ascii="Arial" w:hAnsi="Arial" w:hint="default"/>
      </w:rPr>
    </w:lvl>
    <w:lvl w:ilvl="6" w:tplc="3DE6F02E" w:tentative="1">
      <w:start w:val="1"/>
      <w:numFmt w:val="bullet"/>
      <w:lvlText w:val="•"/>
      <w:lvlJc w:val="left"/>
      <w:pPr>
        <w:tabs>
          <w:tab w:val="num" w:pos="4680"/>
        </w:tabs>
        <w:ind w:left="4680" w:hanging="360"/>
      </w:pPr>
      <w:rPr>
        <w:rFonts w:ascii="Arial" w:hAnsi="Arial" w:hint="default"/>
      </w:rPr>
    </w:lvl>
    <w:lvl w:ilvl="7" w:tplc="D9FAC760" w:tentative="1">
      <w:start w:val="1"/>
      <w:numFmt w:val="bullet"/>
      <w:lvlText w:val="•"/>
      <w:lvlJc w:val="left"/>
      <w:pPr>
        <w:tabs>
          <w:tab w:val="num" w:pos="5400"/>
        </w:tabs>
        <w:ind w:left="5400" w:hanging="360"/>
      </w:pPr>
      <w:rPr>
        <w:rFonts w:ascii="Arial" w:hAnsi="Arial" w:hint="default"/>
      </w:rPr>
    </w:lvl>
    <w:lvl w:ilvl="8" w:tplc="655CDEDE" w:tentative="1">
      <w:start w:val="1"/>
      <w:numFmt w:val="bullet"/>
      <w:lvlText w:val="•"/>
      <w:lvlJc w:val="left"/>
      <w:pPr>
        <w:tabs>
          <w:tab w:val="num" w:pos="6120"/>
        </w:tabs>
        <w:ind w:left="6120" w:hanging="360"/>
      </w:pPr>
      <w:rPr>
        <w:rFonts w:ascii="Arial" w:hAnsi="Arial" w:hint="default"/>
      </w:rPr>
    </w:lvl>
  </w:abstractNum>
  <w:abstractNum w:abstractNumId="5">
    <w:nsid w:val="6A5872C1"/>
    <w:multiLevelType w:val="hybridMultilevel"/>
    <w:tmpl w:val="715C3538"/>
    <w:lvl w:ilvl="0" w:tplc="2C0085CE">
      <w:start w:val="1"/>
      <w:numFmt w:val="bullet"/>
      <w:lvlText w:val=""/>
      <w:lvlJc w:val="left"/>
      <w:pPr>
        <w:tabs>
          <w:tab w:val="num" w:pos="720"/>
        </w:tabs>
        <w:ind w:left="720" w:hanging="360"/>
      </w:pPr>
      <w:rPr>
        <w:rFonts w:ascii="Wingdings" w:hAnsi="Wingdings" w:hint="default"/>
      </w:rPr>
    </w:lvl>
    <w:lvl w:ilvl="1" w:tplc="95486CBE" w:tentative="1">
      <w:start w:val="1"/>
      <w:numFmt w:val="bullet"/>
      <w:lvlText w:val=""/>
      <w:lvlJc w:val="left"/>
      <w:pPr>
        <w:tabs>
          <w:tab w:val="num" w:pos="1440"/>
        </w:tabs>
        <w:ind w:left="1440" w:hanging="360"/>
      </w:pPr>
      <w:rPr>
        <w:rFonts w:ascii="Wingdings" w:hAnsi="Wingdings" w:hint="default"/>
      </w:rPr>
    </w:lvl>
    <w:lvl w:ilvl="2" w:tplc="254AD036" w:tentative="1">
      <w:start w:val="1"/>
      <w:numFmt w:val="bullet"/>
      <w:lvlText w:val=""/>
      <w:lvlJc w:val="left"/>
      <w:pPr>
        <w:tabs>
          <w:tab w:val="num" w:pos="2160"/>
        </w:tabs>
        <w:ind w:left="2160" w:hanging="360"/>
      </w:pPr>
      <w:rPr>
        <w:rFonts w:ascii="Wingdings" w:hAnsi="Wingdings" w:hint="default"/>
      </w:rPr>
    </w:lvl>
    <w:lvl w:ilvl="3" w:tplc="40E29818" w:tentative="1">
      <w:start w:val="1"/>
      <w:numFmt w:val="bullet"/>
      <w:lvlText w:val=""/>
      <w:lvlJc w:val="left"/>
      <w:pPr>
        <w:tabs>
          <w:tab w:val="num" w:pos="2880"/>
        </w:tabs>
        <w:ind w:left="2880" w:hanging="360"/>
      </w:pPr>
      <w:rPr>
        <w:rFonts w:ascii="Wingdings" w:hAnsi="Wingdings" w:hint="default"/>
      </w:rPr>
    </w:lvl>
    <w:lvl w:ilvl="4" w:tplc="4C04C44E" w:tentative="1">
      <w:start w:val="1"/>
      <w:numFmt w:val="bullet"/>
      <w:lvlText w:val=""/>
      <w:lvlJc w:val="left"/>
      <w:pPr>
        <w:tabs>
          <w:tab w:val="num" w:pos="3600"/>
        </w:tabs>
        <w:ind w:left="3600" w:hanging="360"/>
      </w:pPr>
      <w:rPr>
        <w:rFonts w:ascii="Wingdings" w:hAnsi="Wingdings" w:hint="default"/>
      </w:rPr>
    </w:lvl>
    <w:lvl w:ilvl="5" w:tplc="6EE262EA" w:tentative="1">
      <w:start w:val="1"/>
      <w:numFmt w:val="bullet"/>
      <w:lvlText w:val=""/>
      <w:lvlJc w:val="left"/>
      <w:pPr>
        <w:tabs>
          <w:tab w:val="num" w:pos="4320"/>
        </w:tabs>
        <w:ind w:left="4320" w:hanging="360"/>
      </w:pPr>
      <w:rPr>
        <w:rFonts w:ascii="Wingdings" w:hAnsi="Wingdings" w:hint="default"/>
      </w:rPr>
    </w:lvl>
    <w:lvl w:ilvl="6" w:tplc="177E8330" w:tentative="1">
      <w:start w:val="1"/>
      <w:numFmt w:val="bullet"/>
      <w:lvlText w:val=""/>
      <w:lvlJc w:val="left"/>
      <w:pPr>
        <w:tabs>
          <w:tab w:val="num" w:pos="5040"/>
        </w:tabs>
        <w:ind w:left="5040" w:hanging="360"/>
      </w:pPr>
      <w:rPr>
        <w:rFonts w:ascii="Wingdings" w:hAnsi="Wingdings" w:hint="default"/>
      </w:rPr>
    </w:lvl>
    <w:lvl w:ilvl="7" w:tplc="3594DE20" w:tentative="1">
      <w:start w:val="1"/>
      <w:numFmt w:val="bullet"/>
      <w:lvlText w:val=""/>
      <w:lvlJc w:val="left"/>
      <w:pPr>
        <w:tabs>
          <w:tab w:val="num" w:pos="5760"/>
        </w:tabs>
        <w:ind w:left="5760" w:hanging="360"/>
      </w:pPr>
      <w:rPr>
        <w:rFonts w:ascii="Wingdings" w:hAnsi="Wingdings" w:hint="default"/>
      </w:rPr>
    </w:lvl>
    <w:lvl w:ilvl="8" w:tplc="1F9C2DE0" w:tentative="1">
      <w:start w:val="1"/>
      <w:numFmt w:val="bullet"/>
      <w:lvlText w:val=""/>
      <w:lvlJc w:val="left"/>
      <w:pPr>
        <w:tabs>
          <w:tab w:val="num" w:pos="6480"/>
        </w:tabs>
        <w:ind w:left="6480" w:hanging="360"/>
      </w:pPr>
      <w:rPr>
        <w:rFonts w:ascii="Wingdings" w:hAnsi="Wingdings" w:hint="default"/>
      </w:rPr>
    </w:lvl>
  </w:abstractNum>
  <w:abstractNum w:abstractNumId="6">
    <w:nsid w:val="6B7F4238"/>
    <w:multiLevelType w:val="hybridMultilevel"/>
    <w:tmpl w:val="6486D1B8"/>
    <w:lvl w:ilvl="0" w:tplc="369A3CC0">
      <w:start w:val="1"/>
      <w:numFmt w:val="bullet"/>
      <w:lvlText w:val="•"/>
      <w:lvlJc w:val="left"/>
      <w:pPr>
        <w:tabs>
          <w:tab w:val="num" w:pos="360"/>
        </w:tabs>
        <w:ind w:left="360" w:hanging="360"/>
      </w:pPr>
      <w:rPr>
        <w:rFonts w:ascii="Arial" w:hAnsi="Arial" w:hint="default"/>
      </w:rPr>
    </w:lvl>
    <w:lvl w:ilvl="1" w:tplc="15D6FB6E" w:tentative="1">
      <w:start w:val="1"/>
      <w:numFmt w:val="bullet"/>
      <w:lvlText w:val="•"/>
      <w:lvlJc w:val="left"/>
      <w:pPr>
        <w:tabs>
          <w:tab w:val="num" w:pos="1080"/>
        </w:tabs>
        <w:ind w:left="1080" w:hanging="360"/>
      </w:pPr>
      <w:rPr>
        <w:rFonts w:ascii="Arial" w:hAnsi="Arial" w:hint="default"/>
      </w:rPr>
    </w:lvl>
    <w:lvl w:ilvl="2" w:tplc="32569156" w:tentative="1">
      <w:start w:val="1"/>
      <w:numFmt w:val="bullet"/>
      <w:lvlText w:val="•"/>
      <w:lvlJc w:val="left"/>
      <w:pPr>
        <w:tabs>
          <w:tab w:val="num" w:pos="1800"/>
        </w:tabs>
        <w:ind w:left="1800" w:hanging="360"/>
      </w:pPr>
      <w:rPr>
        <w:rFonts w:ascii="Arial" w:hAnsi="Arial" w:hint="default"/>
      </w:rPr>
    </w:lvl>
    <w:lvl w:ilvl="3" w:tplc="05F85CF2" w:tentative="1">
      <w:start w:val="1"/>
      <w:numFmt w:val="bullet"/>
      <w:lvlText w:val="•"/>
      <w:lvlJc w:val="left"/>
      <w:pPr>
        <w:tabs>
          <w:tab w:val="num" w:pos="2520"/>
        </w:tabs>
        <w:ind w:left="2520" w:hanging="360"/>
      </w:pPr>
      <w:rPr>
        <w:rFonts w:ascii="Arial" w:hAnsi="Arial" w:hint="default"/>
      </w:rPr>
    </w:lvl>
    <w:lvl w:ilvl="4" w:tplc="1F624EF2" w:tentative="1">
      <w:start w:val="1"/>
      <w:numFmt w:val="bullet"/>
      <w:lvlText w:val="•"/>
      <w:lvlJc w:val="left"/>
      <w:pPr>
        <w:tabs>
          <w:tab w:val="num" w:pos="3240"/>
        </w:tabs>
        <w:ind w:left="3240" w:hanging="360"/>
      </w:pPr>
      <w:rPr>
        <w:rFonts w:ascii="Arial" w:hAnsi="Arial" w:hint="default"/>
      </w:rPr>
    </w:lvl>
    <w:lvl w:ilvl="5" w:tplc="2EAAA7F4" w:tentative="1">
      <w:start w:val="1"/>
      <w:numFmt w:val="bullet"/>
      <w:lvlText w:val="•"/>
      <w:lvlJc w:val="left"/>
      <w:pPr>
        <w:tabs>
          <w:tab w:val="num" w:pos="3960"/>
        </w:tabs>
        <w:ind w:left="3960" w:hanging="360"/>
      </w:pPr>
      <w:rPr>
        <w:rFonts w:ascii="Arial" w:hAnsi="Arial" w:hint="default"/>
      </w:rPr>
    </w:lvl>
    <w:lvl w:ilvl="6" w:tplc="BA107610" w:tentative="1">
      <w:start w:val="1"/>
      <w:numFmt w:val="bullet"/>
      <w:lvlText w:val="•"/>
      <w:lvlJc w:val="left"/>
      <w:pPr>
        <w:tabs>
          <w:tab w:val="num" w:pos="4680"/>
        </w:tabs>
        <w:ind w:left="4680" w:hanging="360"/>
      </w:pPr>
      <w:rPr>
        <w:rFonts w:ascii="Arial" w:hAnsi="Arial" w:hint="default"/>
      </w:rPr>
    </w:lvl>
    <w:lvl w:ilvl="7" w:tplc="E93C326A" w:tentative="1">
      <w:start w:val="1"/>
      <w:numFmt w:val="bullet"/>
      <w:lvlText w:val="•"/>
      <w:lvlJc w:val="left"/>
      <w:pPr>
        <w:tabs>
          <w:tab w:val="num" w:pos="5400"/>
        </w:tabs>
        <w:ind w:left="5400" w:hanging="360"/>
      </w:pPr>
      <w:rPr>
        <w:rFonts w:ascii="Arial" w:hAnsi="Arial" w:hint="default"/>
      </w:rPr>
    </w:lvl>
    <w:lvl w:ilvl="8" w:tplc="73D8C8F4" w:tentative="1">
      <w:start w:val="1"/>
      <w:numFmt w:val="bullet"/>
      <w:lvlText w:val="•"/>
      <w:lvlJc w:val="left"/>
      <w:pPr>
        <w:tabs>
          <w:tab w:val="num" w:pos="6120"/>
        </w:tabs>
        <w:ind w:left="6120" w:hanging="360"/>
      </w:pPr>
      <w:rPr>
        <w:rFonts w:ascii="Arial" w:hAnsi="Arial" w:hint="default"/>
      </w:rPr>
    </w:lvl>
  </w:abstractNum>
  <w:abstractNum w:abstractNumId="7">
    <w:nsid w:val="707C196D"/>
    <w:multiLevelType w:val="hybridMultilevel"/>
    <w:tmpl w:val="55D4F744"/>
    <w:lvl w:ilvl="0" w:tplc="8236F9AA">
      <w:start w:val="1"/>
      <w:numFmt w:val="bullet"/>
      <w:lvlText w:val="•"/>
      <w:lvlJc w:val="left"/>
      <w:pPr>
        <w:tabs>
          <w:tab w:val="num" w:pos="360"/>
        </w:tabs>
        <w:ind w:left="360" w:hanging="360"/>
      </w:pPr>
      <w:rPr>
        <w:rFonts w:ascii="Arial" w:hAnsi="Arial" w:hint="default"/>
      </w:rPr>
    </w:lvl>
    <w:lvl w:ilvl="1" w:tplc="861A2C04" w:tentative="1">
      <w:start w:val="1"/>
      <w:numFmt w:val="bullet"/>
      <w:lvlText w:val="•"/>
      <w:lvlJc w:val="left"/>
      <w:pPr>
        <w:tabs>
          <w:tab w:val="num" w:pos="1080"/>
        </w:tabs>
        <w:ind w:left="1080" w:hanging="360"/>
      </w:pPr>
      <w:rPr>
        <w:rFonts w:ascii="Arial" w:hAnsi="Arial" w:hint="default"/>
      </w:rPr>
    </w:lvl>
    <w:lvl w:ilvl="2" w:tplc="1CCC217E" w:tentative="1">
      <w:start w:val="1"/>
      <w:numFmt w:val="bullet"/>
      <w:lvlText w:val="•"/>
      <w:lvlJc w:val="left"/>
      <w:pPr>
        <w:tabs>
          <w:tab w:val="num" w:pos="1800"/>
        </w:tabs>
        <w:ind w:left="1800" w:hanging="360"/>
      </w:pPr>
      <w:rPr>
        <w:rFonts w:ascii="Arial" w:hAnsi="Arial" w:hint="default"/>
      </w:rPr>
    </w:lvl>
    <w:lvl w:ilvl="3" w:tplc="559CDA8E" w:tentative="1">
      <w:start w:val="1"/>
      <w:numFmt w:val="bullet"/>
      <w:lvlText w:val="•"/>
      <w:lvlJc w:val="left"/>
      <w:pPr>
        <w:tabs>
          <w:tab w:val="num" w:pos="2520"/>
        </w:tabs>
        <w:ind w:left="2520" w:hanging="360"/>
      </w:pPr>
      <w:rPr>
        <w:rFonts w:ascii="Arial" w:hAnsi="Arial" w:hint="default"/>
      </w:rPr>
    </w:lvl>
    <w:lvl w:ilvl="4" w:tplc="1C82FE50" w:tentative="1">
      <w:start w:val="1"/>
      <w:numFmt w:val="bullet"/>
      <w:lvlText w:val="•"/>
      <w:lvlJc w:val="left"/>
      <w:pPr>
        <w:tabs>
          <w:tab w:val="num" w:pos="3240"/>
        </w:tabs>
        <w:ind w:left="3240" w:hanging="360"/>
      </w:pPr>
      <w:rPr>
        <w:rFonts w:ascii="Arial" w:hAnsi="Arial" w:hint="default"/>
      </w:rPr>
    </w:lvl>
    <w:lvl w:ilvl="5" w:tplc="07A0F534" w:tentative="1">
      <w:start w:val="1"/>
      <w:numFmt w:val="bullet"/>
      <w:lvlText w:val="•"/>
      <w:lvlJc w:val="left"/>
      <w:pPr>
        <w:tabs>
          <w:tab w:val="num" w:pos="3960"/>
        </w:tabs>
        <w:ind w:left="3960" w:hanging="360"/>
      </w:pPr>
      <w:rPr>
        <w:rFonts w:ascii="Arial" w:hAnsi="Arial" w:hint="default"/>
      </w:rPr>
    </w:lvl>
    <w:lvl w:ilvl="6" w:tplc="94700C3A" w:tentative="1">
      <w:start w:val="1"/>
      <w:numFmt w:val="bullet"/>
      <w:lvlText w:val="•"/>
      <w:lvlJc w:val="left"/>
      <w:pPr>
        <w:tabs>
          <w:tab w:val="num" w:pos="4680"/>
        </w:tabs>
        <w:ind w:left="4680" w:hanging="360"/>
      </w:pPr>
      <w:rPr>
        <w:rFonts w:ascii="Arial" w:hAnsi="Arial" w:hint="default"/>
      </w:rPr>
    </w:lvl>
    <w:lvl w:ilvl="7" w:tplc="47482496" w:tentative="1">
      <w:start w:val="1"/>
      <w:numFmt w:val="bullet"/>
      <w:lvlText w:val="•"/>
      <w:lvlJc w:val="left"/>
      <w:pPr>
        <w:tabs>
          <w:tab w:val="num" w:pos="5400"/>
        </w:tabs>
        <w:ind w:left="5400" w:hanging="360"/>
      </w:pPr>
      <w:rPr>
        <w:rFonts w:ascii="Arial" w:hAnsi="Arial" w:hint="default"/>
      </w:rPr>
    </w:lvl>
    <w:lvl w:ilvl="8" w:tplc="DFCE9BE6" w:tentative="1">
      <w:start w:val="1"/>
      <w:numFmt w:val="bullet"/>
      <w:lvlText w:val="•"/>
      <w:lvlJc w:val="left"/>
      <w:pPr>
        <w:tabs>
          <w:tab w:val="num" w:pos="6120"/>
        </w:tabs>
        <w:ind w:left="6120" w:hanging="360"/>
      </w:pPr>
      <w:rPr>
        <w:rFonts w:ascii="Arial" w:hAnsi="Arial" w:hint="default"/>
      </w:rPr>
    </w:lvl>
  </w:abstractNum>
  <w:abstractNum w:abstractNumId="8">
    <w:nsid w:val="71DD6DD7"/>
    <w:multiLevelType w:val="hybridMultilevel"/>
    <w:tmpl w:val="35C2C4AC"/>
    <w:lvl w:ilvl="0" w:tplc="9C46AD24">
      <w:start w:val="1"/>
      <w:numFmt w:val="bullet"/>
      <w:lvlText w:val="•"/>
      <w:lvlJc w:val="left"/>
      <w:pPr>
        <w:tabs>
          <w:tab w:val="num" w:pos="360"/>
        </w:tabs>
        <w:ind w:left="360" w:hanging="360"/>
      </w:pPr>
      <w:rPr>
        <w:rFonts w:ascii="Arial" w:hAnsi="Arial" w:hint="default"/>
      </w:rPr>
    </w:lvl>
    <w:lvl w:ilvl="1" w:tplc="F0A481E2" w:tentative="1">
      <w:start w:val="1"/>
      <w:numFmt w:val="bullet"/>
      <w:lvlText w:val="•"/>
      <w:lvlJc w:val="left"/>
      <w:pPr>
        <w:tabs>
          <w:tab w:val="num" w:pos="1080"/>
        </w:tabs>
        <w:ind w:left="1080" w:hanging="360"/>
      </w:pPr>
      <w:rPr>
        <w:rFonts w:ascii="Arial" w:hAnsi="Arial" w:hint="default"/>
      </w:rPr>
    </w:lvl>
    <w:lvl w:ilvl="2" w:tplc="5830AFA2" w:tentative="1">
      <w:start w:val="1"/>
      <w:numFmt w:val="bullet"/>
      <w:lvlText w:val="•"/>
      <w:lvlJc w:val="left"/>
      <w:pPr>
        <w:tabs>
          <w:tab w:val="num" w:pos="1800"/>
        </w:tabs>
        <w:ind w:left="1800" w:hanging="360"/>
      </w:pPr>
      <w:rPr>
        <w:rFonts w:ascii="Arial" w:hAnsi="Arial" w:hint="default"/>
      </w:rPr>
    </w:lvl>
    <w:lvl w:ilvl="3" w:tplc="5BF66584" w:tentative="1">
      <w:start w:val="1"/>
      <w:numFmt w:val="bullet"/>
      <w:lvlText w:val="•"/>
      <w:lvlJc w:val="left"/>
      <w:pPr>
        <w:tabs>
          <w:tab w:val="num" w:pos="2520"/>
        </w:tabs>
        <w:ind w:left="2520" w:hanging="360"/>
      </w:pPr>
      <w:rPr>
        <w:rFonts w:ascii="Arial" w:hAnsi="Arial" w:hint="default"/>
      </w:rPr>
    </w:lvl>
    <w:lvl w:ilvl="4" w:tplc="F3CC6B3C" w:tentative="1">
      <w:start w:val="1"/>
      <w:numFmt w:val="bullet"/>
      <w:lvlText w:val="•"/>
      <w:lvlJc w:val="left"/>
      <w:pPr>
        <w:tabs>
          <w:tab w:val="num" w:pos="3240"/>
        </w:tabs>
        <w:ind w:left="3240" w:hanging="360"/>
      </w:pPr>
      <w:rPr>
        <w:rFonts w:ascii="Arial" w:hAnsi="Arial" w:hint="default"/>
      </w:rPr>
    </w:lvl>
    <w:lvl w:ilvl="5" w:tplc="738C5CD4" w:tentative="1">
      <w:start w:val="1"/>
      <w:numFmt w:val="bullet"/>
      <w:lvlText w:val="•"/>
      <w:lvlJc w:val="left"/>
      <w:pPr>
        <w:tabs>
          <w:tab w:val="num" w:pos="3960"/>
        </w:tabs>
        <w:ind w:left="3960" w:hanging="360"/>
      </w:pPr>
      <w:rPr>
        <w:rFonts w:ascii="Arial" w:hAnsi="Arial" w:hint="default"/>
      </w:rPr>
    </w:lvl>
    <w:lvl w:ilvl="6" w:tplc="91BECB9E" w:tentative="1">
      <w:start w:val="1"/>
      <w:numFmt w:val="bullet"/>
      <w:lvlText w:val="•"/>
      <w:lvlJc w:val="left"/>
      <w:pPr>
        <w:tabs>
          <w:tab w:val="num" w:pos="4680"/>
        </w:tabs>
        <w:ind w:left="4680" w:hanging="360"/>
      </w:pPr>
      <w:rPr>
        <w:rFonts w:ascii="Arial" w:hAnsi="Arial" w:hint="default"/>
      </w:rPr>
    </w:lvl>
    <w:lvl w:ilvl="7" w:tplc="0818DEF4" w:tentative="1">
      <w:start w:val="1"/>
      <w:numFmt w:val="bullet"/>
      <w:lvlText w:val="•"/>
      <w:lvlJc w:val="left"/>
      <w:pPr>
        <w:tabs>
          <w:tab w:val="num" w:pos="5400"/>
        </w:tabs>
        <w:ind w:left="5400" w:hanging="360"/>
      </w:pPr>
      <w:rPr>
        <w:rFonts w:ascii="Arial" w:hAnsi="Arial" w:hint="default"/>
      </w:rPr>
    </w:lvl>
    <w:lvl w:ilvl="8" w:tplc="FBF46ED0"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5"/>
  </w:num>
  <w:num w:numId="3">
    <w:abstractNumId w:val="8"/>
  </w:num>
  <w:num w:numId="4">
    <w:abstractNumId w:val="3"/>
  </w:num>
  <w:num w:numId="5">
    <w:abstractNumId w:val="7"/>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A62"/>
    <w:rsid w:val="0003492D"/>
    <w:rsid w:val="00094AB5"/>
    <w:rsid w:val="000C111E"/>
    <w:rsid w:val="000D2D9F"/>
    <w:rsid w:val="000E29E6"/>
    <w:rsid w:val="00113C1E"/>
    <w:rsid w:val="00116FBB"/>
    <w:rsid w:val="0016381C"/>
    <w:rsid w:val="001674F3"/>
    <w:rsid w:val="001B5B68"/>
    <w:rsid w:val="001E3535"/>
    <w:rsid w:val="001E3C5E"/>
    <w:rsid w:val="00240A46"/>
    <w:rsid w:val="00276867"/>
    <w:rsid w:val="00297712"/>
    <w:rsid w:val="002B6161"/>
    <w:rsid w:val="002C26F7"/>
    <w:rsid w:val="002C7343"/>
    <w:rsid w:val="0037482A"/>
    <w:rsid w:val="00381C98"/>
    <w:rsid w:val="004042ED"/>
    <w:rsid w:val="00412D4B"/>
    <w:rsid w:val="00446167"/>
    <w:rsid w:val="0045302A"/>
    <w:rsid w:val="004636C6"/>
    <w:rsid w:val="004F08F6"/>
    <w:rsid w:val="005026AA"/>
    <w:rsid w:val="0050676D"/>
    <w:rsid w:val="00516C7E"/>
    <w:rsid w:val="00524C6E"/>
    <w:rsid w:val="00534176"/>
    <w:rsid w:val="00537B27"/>
    <w:rsid w:val="005514B0"/>
    <w:rsid w:val="005A1EF0"/>
    <w:rsid w:val="00624FE0"/>
    <w:rsid w:val="0063100D"/>
    <w:rsid w:val="00643B37"/>
    <w:rsid w:val="006638CE"/>
    <w:rsid w:val="00673265"/>
    <w:rsid w:val="006B2B1C"/>
    <w:rsid w:val="006B7E5F"/>
    <w:rsid w:val="00787417"/>
    <w:rsid w:val="0085001A"/>
    <w:rsid w:val="008750E0"/>
    <w:rsid w:val="008861FE"/>
    <w:rsid w:val="008A38E5"/>
    <w:rsid w:val="008A4A62"/>
    <w:rsid w:val="00944EDB"/>
    <w:rsid w:val="009854A9"/>
    <w:rsid w:val="00992273"/>
    <w:rsid w:val="009B1A83"/>
    <w:rsid w:val="00A0475B"/>
    <w:rsid w:val="00A65307"/>
    <w:rsid w:val="00A71FE8"/>
    <w:rsid w:val="00A80883"/>
    <w:rsid w:val="00A819E8"/>
    <w:rsid w:val="00AA6ACE"/>
    <w:rsid w:val="00B26F10"/>
    <w:rsid w:val="00B4075D"/>
    <w:rsid w:val="00B5586B"/>
    <w:rsid w:val="00B5782A"/>
    <w:rsid w:val="00B65F95"/>
    <w:rsid w:val="00B937DB"/>
    <w:rsid w:val="00BE3751"/>
    <w:rsid w:val="00BE7734"/>
    <w:rsid w:val="00C6120A"/>
    <w:rsid w:val="00C931B9"/>
    <w:rsid w:val="00CA1264"/>
    <w:rsid w:val="00D21102"/>
    <w:rsid w:val="00D23673"/>
    <w:rsid w:val="00D2719D"/>
    <w:rsid w:val="00D47114"/>
    <w:rsid w:val="00D5248B"/>
    <w:rsid w:val="00D525F9"/>
    <w:rsid w:val="00D61B73"/>
    <w:rsid w:val="00DA62DE"/>
    <w:rsid w:val="00DB30C4"/>
    <w:rsid w:val="00DD0B37"/>
    <w:rsid w:val="00E02658"/>
    <w:rsid w:val="00E31CE8"/>
    <w:rsid w:val="00E60BDF"/>
    <w:rsid w:val="00E7133A"/>
    <w:rsid w:val="00E84674"/>
    <w:rsid w:val="00EF0F18"/>
    <w:rsid w:val="00F01811"/>
    <w:rsid w:val="00F12720"/>
    <w:rsid w:val="00F15E30"/>
    <w:rsid w:val="00F334F3"/>
    <w:rsid w:val="00F34F08"/>
    <w:rsid w:val="00F810ED"/>
    <w:rsid w:val="00FE1F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A62"/>
    <w:rPr>
      <w:rFonts w:ascii="Tahoma" w:hAnsi="Tahoma" w:cs="Tahoma"/>
      <w:sz w:val="16"/>
      <w:szCs w:val="16"/>
    </w:rPr>
  </w:style>
  <w:style w:type="paragraph" w:styleId="Header">
    <w:name w:val="header"/>
    <w:basedOn w:val="Normal"/>
    <w:link w:val="HeaderChar"/>
    <w:uiPriority w:val="99"/>
    <w:unhideWhenUsed/>
    <w:rsid w:val="00113C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3C1E"/>
  </w:style>
  <w:style w:type="paragraph" w:styleId="Footer">
    <w:name w:val="footer"/>
    <w:basedOn w:val="Normal"/>
    <w:link w:val="FooterChar"/>
    <w:uiPriority w:val="99"/>
    <w:unhideWhenUsed/>
    <w:rsid w:val="00113C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3C1E"/>
  </w:style>
  <w:style w:type="character" w:styleId="Emphasis">
    <w:name w:val="Emphasis"/>
    <w:basedOn w:val="DefaultParagraphFont"/>
    <w:uiPriority w:val="20"/>
    <w:qFormat/>
    <w:rsid w:val="0045302A"/>
    <w:rPr>
      <w:i/>
      <w:iCs/>
    </w:rPr>
  </w:style>
  <w:style w:type="paragraph" w:customStyle="1" w:styleId="medium">
    <w:name w:val="medium"/>
    <w:basedOn w:val="Normal"/>
    <w:rsid w:val="00B937DB"/>
    <w:pPr>
      <w:spacing w:before="100" w:beforeAutospacing="1" w:after="100" w:afterAutospacing="1" w:line="240" w:lineRule="auto"/>
    </w:pPr>
    <w:rPr>
      <w:rFonts w:ascii="Arial" w:eastAsia="Times New Roman" w:hAnsi="Arial" w:cs="Arial"/>
      <w:sz w:val="21"/>
      <w:szCs w:val="21"/>
    </w:rPr>
  </w:style>
  <w:style w:type="paragraph" w:styleId="ListParagraph">
    <w:name w:val="List Paragraph"/>
    <w:basedOn w:val="Normal"/>
    <w:uiPriority w:val="34"/>
    <w:qFormat/>
    <w:rsid w:val="005A1E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F0EFCDA5B54F03BFEECF40A4C8F13F"/>
        <w:category>
          <w:name w:val="General"/>
          <w:gallery w:val="placeholder"/>
        </w:category>
        <w:types>
          <w:type w:val="bbPlcHdr"/>
        </w:types>
        <w:behaviors>
          <w:behavior w:val="content"/>
        </w:behaviors>
        <w:guid w:val="{55E74785-4270-446B-A172-42069D5F0AF2}"/>
      </w:docPartPr>
      <w:docPartBody>
        <w:p w:rsidR="00D97D91" w:rsidRDefault="005951FB" w:rsidP="005951FB">
          <w:pPr>
            <w:pStyle w:val="B5F0EFCDA5B54F03BFEECF40A4C8F13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B"/>
    <w:rsid w:val="003A124D"/>
    <w:rsid w:val="005951FB"/>
    <w:rsid w:val="005B6109"/>
    <w:rsid w:val="00A72A35"/>
    <w:rsid w:val="00BF1EFE"/>
    <w:rsid w:val="00D97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F0EFCDA5B54F03BFEECF40A4C8F13F">
    <w:name w:val="B5F0EFCDA5B54F03BFEECF40A4C8F13F"/>
    <w:rsid w:val="005951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F0EFCDA5B54F03BFEECF40A4C8F13F">
    <w:name w:val="B5F0EFCDA5B54F03BFEECF40A4C8F13F"/>
    <w:rsid w:val="00595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9</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Microbial genetics                                                                                                               lect 1</vt:lpstr>
    </vt:vector>
  </TitlesOfParts>
  <Company>Enjoy My Fine Releases.</Company>
  <LinksUpToDate>false</LinksUpToDate>
  <CharactersWithSpaces>15237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Microbial genetics                                                                                                               lect 1</dc:title>
  <dc:creator>hassan</dc:creator>
  <cp:lastModifiedBy>DR.Ahmed Saker</cp:lastModifiedBy>
  <cp:revision>87</cp:revision>
  <cp:lastPrinted>2016-04-20T12:59:00Z</cp:lastPrinted>
  <dcterms:created xsi:type="dcterms:W3CDTF">2016-04-20T12:58:00Z</dcterms:created>
  <dcterms:modified xsi:type="dcterms:W3CDTF">2019-09-20T06:36:00Z</dcterms:modified>
</cp:coreProperties>
</file>