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A6282F" w:rsidP="006C2C83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8</w:t>
      </w:r>
      <w:r w:rsidR="0002230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6C2C83">
        <w:rPr>
          <w:rFonts w:asciiTheme="majorBidi" w:hAnsiTheme="majorBidi" w:cstheme="majorBidi"/>
          <w:b/>
          <w:bCs/>
          <w:sz w:val="28"/>
          <w:szCs w:val="28"/>
        </w:rPr>
        <w:t>Metric Topologies</w:t>
      </w:r>
    </w:p>
    <w:p w:rsidR="009758AC" w:rsidRDefault="0072561E" w:rsidP="006B42A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6C2C83">
        <w:rPr>
          <w:rFonts w:asciiTheme="majorBidi" w:hAnsiTheme="majorBidi" w:cstheme="majorBidi"/>
          <w:sz w:val="28"/>
          <w:szCs w:val="28"/>
          <w:lang w:bidi="ar-IQ"/>
        </w:rPr>
        <w:t>8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FA15F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FA15F6">
        <w:rPr>
          <w:rFonts w:asciiTheme="majorBidi" w:hAnsiTheme="majorBidi" w:cstheme="majorBidi"/>
          <w:sz w:val="28"/>
          <w:szCs w:val="28"/>
        </w:rPr>
        <w:t xml:space="preserve"> </w:t>
      </w:r>
      <w:r w:rsidR="006B42A9">
        <w:rPr>
          <w:rFonts w:asciiTheme="majorBidi" w:hAnsiTheme="majorBidi" w:cstheme="majorBidi"/>
          <w:sz w:val="28"/>
          <w:szCs w:val="28"/>
        </w:rPr>
        <w:t>Let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</w:t>
      </w:r>
      <w:r w:rsidR="006B42A9">
        <w:rPr>
          <w:rFonts w:asciiTheme="majorBidi" w:hAnsiTheme="majorBidi" w:cstheme="majorBidi"/>
          <w:sz w:val="28"/>
          <w:szCs w:val="28"/>
        </w:rPr>
        <w:t xml:space="preserve">metric space,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∈X</m:t>
        </m:r>
      </m:oMath>
      <w:r w:rsidR="006B42A9">
        <w:rPr>
          <w:rFonts w:asciiTheme="majorBidi" w:hAnsiTheme="majorBidi" w:cstheme="majorBidi"/>
          <w:sz w:val="28"/>
          <w:szCs w:val="28"/>
        </w:rPr>
        <w:t xml:space="preserve"> and let </w:t>
      </w:r>
      <m:oMath>
        <m:r>
          <w:rPr>
            <w:rFonts w:ascii="Cambria Math" w:hAnsi="Cambria Math" w:cstheme="majorBidi"/>
            <w:sz w:val="28"/>
            <w:szCs w:val="28"/>
          </w:rPr>
          <m:t>r∈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</m:oMath>
      <w:r w:rsidR="006B42A9">
        <w:rPr>
          <w:rFonts w:asciiTheme="majorBidi" w:hAnsiTheme="majorBidi" w:cstheme="majorBidi"/>
          <w:sz w:val="28"/>
          <w:szCs w:val="28"/>
        </w:rPr>
        <w:t xml:space="preserve">. The set </w:t>
      </w:r>
      <m:oMath>
        <m:r>
          <w:rPr>
            <w:rFonts w:ascii="Cambria Math" w:hAnsi="Cambria Math" w:cstheme="majorBidi"/>
            <w:sz w:val="28"/>
            <w:szCs w:val="28"/>
          </w:rPr>
          <m:t>{x∈X:d(x,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)&lt;r}</m:t>
        </m:r>
      </m:oMath>
      <w:r w:rsidR="006B42A9">
        <w:rPr>
          <w:rFonts w:asciiTheme="majorBidi" w:hAnsiTheme="majorBidi" w:cstheme="majorBidi"/>
          <w:sz w:val="28"/>
          <w:szCs w:val="28"/>
        </w:rPr>
        <w:t xml:space="preserve"> is called an open ball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6B42A9">
        <w:rPr>
          <w:rFonts w:asciiTheme="majorBidi" w:hAnsiTheme="majorBidi" w:cstheme="majorBidi"/>
          <w:sz w:val="28"/>
          <w:szCs w:val="28"/>
        </w:rPr>
        <w:t xml:space="preserve">, such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</m:oMath>
      <w:r w:rsidR="006B42A9">
        <w:rPr>
          <w:rFonts w:asciiTheme="majorBidi" w:hAnsiTheme="majorBidi" w:cstheme="majorBidi"/>
          <w:sz w:val="28"/>
          <w:szCs w:val="28"/>
        </w:rPr>
        <w:t xml:space="preserve"> is a center of a ball and </w:t>
      </w:r>
      <m:oMath>
        <m:r>
          <w:rPr>
            <w:rFonts w:ascii="Cambria Math" w:hAnsi="Cambria Math" w:cstheme="majorBidi"/>
            <w:sz w:val="28"/>
            <w:szCs w:val="28"/>
          </w:rPr>
          <m:t>r</m:t>
        </m:r>
      </m:oMath>
      <w:r w:rsidR="006B42A9">
        <w:rPr>
          <w:rFonts w:asciiTheme="majorBidi" w:hAnsiTheme="majorBidi" w:cstheme="majorBidi"/>
          <w:sz w:val="28"/>
          <w:szCs w:val="28"/>
        </w:rPr>
        <w:t xml:space="preserve"> is radius of a ball and denoted by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={x∈X:d(x,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)&lt;r}</m:t>
        </m:r>
      </m:oMath>
      <w:r w:rsidR="006B42A9">
        <w:rPr>
          <w:rFonts w:asciiTheme="majorBidi" w:hAnsiTheme="majorBidi" w:cstheme="majorBidi"/>
          <w:sz w:val="28"/>
          <w:szCs w:val="28"/>
        </w:rPr>
        <w:t>.</w:t>
      </w:r>
    </w:p>
    <w:p w:rsidR="0001139F" w:rsidRDefault="006B42A9" w:rsidP="00A112E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A closed ball </w:t>
      </w:r>
      <w:r w:rsidR="00A112E1">
        <w:rPr>
          <w:rFonts w:asciiTheme="majorBidi" w:hAnsiTheme="majorBidi" w:cstheme="majorBidi"/>
          <w:sz w:val="28"/>
          <w:szCs w:val="28"/>
        </w:rPr>
        <w:t xml:space="preserve">with center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</m:oMath>
      <w:r w:rsidRPr="009717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112E1">
        <w:rPr>
          <w:rFonts w:asciiTheme="majorBidi" w:hAnsiTheme="majorBidi" w:cstheme="majorBidi"/>
          <w:sz w:val="28"/>
          <w:szCs w:val="28"/>
        </w:rPr>
        <w:t xml:space="preserve">and radius </w:t>
      </w:r>
      <m:oMath>
        <m:r>
          <w:rPr>
            <w:rFonts w:ascii="Cambria Math" w:hAnsi="Cambria Math" w:cstheme="majorBidi"/>
            <w:sz w:val="28"/>
            <w:szCs w:val="28"/>
          </w:rPr>
          <m:t>r</m:t>
        </m:r>
      </m:oMath>
      <w:r w:rsidR="00A112E1">
        <w:rPr>
          <w:rFonts w:asciiTheme="majorBidi" w:hAnsiTheme="majorBidi" w:cstheme="majorBidi"/>
          <w:sz w:val="28"/>
          <w:szCs w:val="28"/>
        </w:rPr>
        <w:t xml:space="preserve"> is denoted by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sub>
            </m:sSub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={x∈X:d(x,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)≤r}</m:t>
        </m:r>
      </m:oMath>
      <w:r w:rsidR="00A112E1">
        <w:rPr>
          <w:rFonts w:asciiTheme="majorBidi" w:hAnsiTheme="majorBidi" w:cstheme="majorBidi"/>
          <w:sz w:val="28"/>
          <w:szCs w:val="28"/>
        </w:rPr>
        <w:t>.</w:t>
      </w:r>
    </w:p>
    <w:p w:rsidR="00A112E1" w:rsidRDefault="00302C5C" w:rsidP="00302C5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1E55E0">
        <w:rPr>
          <w:rFonts w:asciiTheme="majorBidi" w:hAnsiTheme="majorBidi" w:cstheme="majorBidi"/>
          <w:sz w:val="28"/>
          <w:szCs w:val="28"/>
        </w:rPr>
        <w:t xml:space="preserve"> In usual metric space, we have</w:t>
      </w:r>
    </w:p>
    <w:p w:rsidR="001E55E0" w:rsidRDefault="001E55E0" w:rsidP="001E55E0">
      <w:pPr>
        <w:pStyle w:val="a6"/>
        <w:numPr>
          <w:ilvl w:val="0"/>
          <w:numId w:val="1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Every open ball contains an open interval.</w:t>
      </w:r>
    </w:p>
    <w:p w:rsidR="001E55E0" w:rsidRDefault="001E55E0" w:rsidP="001E55E0">
      <w:pPr>
        <w:pStyle w:val="a6"/>
        <w:numPr>
          <w:ilvl w:val="0"/>
          <w:numId w:val="1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Every closed ball contains a closed interval.</w:t>
      </w:r>
    </w:p>
    <w:p w:rsidR="001E55E0" w:rsidRDefault="001E55E0" w:rsidP="005C21C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(1)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 w:rsidR="005C21CB">
        <w:rPr>
          <w:rFonts w:asciiTheme="majorBidi" w:hAnsiTheme="majorBidi" w:cstheme="majorBidi"/>
          <w:sz w:val="28"/>
          <w:szCs w:val="28"/>
        </w:rPr>
        <w:t>.</w:t>
      </w:r>
    </w:p>
    <w:p w:rsidR="005C21CB" w:rsidRDefault="005C21CB" w:rsidP="005C21C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 xml:space="preserve">∈R,  </m:t>
        </m:r>
        <m:r>
          <w:rPr>
            <w:rFonts w:ascii="Cambria Math" w:hAnsi="Cambria Math" w:cstheme="majorBidi"/>
            <w:sz w:val="28"/>
            <w:szCs w:val="28"/>
          </w:rPr>
          <m:t>r&gt;0</m:t>
        </m:r>
      </m:oMath>
    </w:p>
    <w:p w:rsidR="005C21CB" w:rsidRPr="00402266" w:rsidRDefault="006F0A77" w:rsidP="001424D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x∈X:d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x,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&lt;r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={x∈X: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&lt;r}</m:t>
          </m:r>
        </m:oMath>
      </m:oMathPara>
    </w:p>
    <w:p w:rsidR="00402266" w:rsidRPr="00402266" w:rsidRDefault="00402266" w:rsidP="0040226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x∈X:-r&lt;x-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&lt;r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x∈X: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-r&lt;x&lt;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+r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+r)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9723D" w:rsidRDefault="00876BDF" w:rsidP="004414E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147D91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X=[0,1]</m:t>
        </m:r>
      </m:oMath>
      <w:r w:rsidR="00147D91">
        <w:rPr>
          <w:rFonts w:asciiTheme="majorBidi" w:hAnsiTheme="majorBidi" w:cstheme="majorBidi"/>
          <w:sz w:val="28"/>
          <w:szCs w:val="28"/>
        </w:rPr>
        <w:t xml:space="preserve"> and a function </w:t>
      </w:r>
      <m:oMath>
        <m:r>
          <w:rPr>
            <w:rFonts w:ascii="Cambria Math" w:hAnsi="Cambria Math" w:cstheme="majorBidi"/>
            <w:sz w:val="28"/>
            <w:szCs w:val="28"/>
          </w:rPr>
          <m:t>d:X×X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147D91"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∀x,y∈X</m:t>
        </m:r>
      </m:oMath>
      <w:r w:rsidR="00147D91">
        <w:rPr>
          <w:rFonts w:asciiTheme="majorBidi" w:hAnsiTheme="majorBidi" w:cstheme="majorBidi"/>
          <w:sz w:val="28"/>
          <w:szCs w:val="28"/>
        </w:rPr>
        <w:t xml:space="preserve">. Discuss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</m:e>
        </m:d>
      </m:oMath>
      <w:r w:rsidR="00147D91">
        <w:rPr>
          <w:rFonts w:asciiTheme="majorBidi" w:hAnsiTheme="majorBidi" w:cstheme="majorBidi"/>
          <w:sz w:val="28"/>
          <w:szCs w:val="28"/>
        </w:rPr>
        <w:t xml:space="preserve"> and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4</m:t>
                </m:r>
              </m:den>
            </m:f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e>
        </m:d>
      </m:oMath>
      <w:r w:rsidR="004414E3">
        <w:rPr>
          <w:rFonts w:asciiTheme="majorBidi" w:hAnsiTheme="majorBidi" w:cstheme="majorBidi"/>
          <w:sz w:val="28"/>
          <w:szCs w:val="28"/>
        </w:rPr>
        <w:t>.</w:t>
      </w:r>
    </w:p>
    <w:p w:rsidR="004414E3" w:rsidRDefault="00F16ED6" w:rsidP="00F16ED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x∈X:d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x,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&lt;1</m:t>
            </m: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x∈X:</m:t>
            </m:r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&lt;1</m:t>
            </m: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e>
        </m:d>
      </m:oMath>
    </w:p>
    <w:p w:rsidR="00F16ED6" w:rsidRDefault="00F16ED6" w:rsidP="00F16ED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x∈X: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&lt;x&lt;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x∈X:0≤x≤1</m:t>
            </m: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=X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16ED6" w:rsidRDefault="00907272" w:rsidP="0090727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</w:rPr>
        <w:t xml:space="preserve">: Discuss an open balls with the center </w:t>
      </w:r>
      <m:oMath>
        <m:r>
          <w:rPr>
            <w:rFonts w:ascii="Cambria Math" w:hAnsi="Cambria Math" w:cstheme="majorBidi"/>
            <w:sz w:val="28"/>
            <w:szCs w:val="28"/>
          </w:rPr>
          <m:t>(0,0)</m:t>
        </m:r>
      </m:oMath>
      <w:r>
        <w:rPr>
          <w:rFonts w:asciiTheme="majorBidi" w:hAnsiTheme="majorBidi" w:cstheme="majorBidi"/>
          <w:sz w:val="28"/>
          <w:szCs w:val="28"/>
        </w:rPr>
        <w:t xml:space="preserve"> and radius </w:t>
      </w:r>
      <m:oMath>
        <m:r>
          <w:rPr>
            <w:rFonts w:ascii="Cambria Math" w:hAnsi="Cambria Math" w:cstheme="majorBidi"/>
            <w:sz w:val="28"/>
            <w:szCs w:val="28"/>
          </w:rPr>
          <m:t>1</m:t>
        </m:r>
      </m:oMath>
      <w:r>
        <w:rPr>
          <w:rFonts w:asciiTheme="majorBidi" w:hAnsiTheme="majorBidi" w:cstheme="majorBidi"/>
          <w:sz w:val="28"/>
          <w:szCs w:val="28"/>
        </w:rPr>
        <w:t xml:space="preserve"> for following metric functions:</w:t>
      </w:r>
    </w:p>
    <w:p w:rsidR="00907272" w:rsidRDefault="006F0A77" w:rsidP="00AE52DC">
      <w:pPr>
        <w:pStyle w:val="a6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+(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Bidi"/>
            <w:sz w:val="28"/>
            <w:szCs w:val="28"/>
          </w:rPr>
          <m:t xml:space="preserve">   ∀x=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y=(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</m:oMath>
      <w:r w:rsidR="00AE52DC">
        <w:rPr>
          <w:rFonts w:asciiTheme="majorBidi" w:hAnsiTheme="majorBidi" w:cstheme="majorBidi"/>
          <w:sz w:val="28"/>
          <w:szCs w:val="28"/>
        </w:rPr>
        <w:t>.</w:t>
      </w:r>
    </w:p>
    <w:p w:rsidR="00AE52DC" w:rsidRDefault="006F0A77" w:rsidP="00AE52DC">
      <w:pPr>
        <w:pStyle w:val="a6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 xml:space="preserve">   ∀x=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y=(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</m:oMath>
      <w:r w:rsidR="00AE52DC">
        <w:rPr>
          <w:rFonts w:asciiTheme="majorBidi" w:hAnsiTheme="majorBidi" w:cstheme="majorBidi"/>
          <w:sz w:val="28"/>
          <w:szCs w:val="28"/>
        </w:rPr>
        <w:t>.</w:t>
      </w:r>
    </w:p>
    <w:p w:rsidR="00AE52DC" w:rsidRDefault="006F0A77" w:rsidP="00AE52DC">
      <w:pPr>
        <w:pStyle w:val="a6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= </m:t>
        </m:r>
      </m:oMath>
      <w:r w:rsidR="00AE52DC">
        <w:rPr>
          <w:rFonts w:asciiTheme="majorBidi" w:hAnsiTheme="majorBidi" w:cstheme="majorBidi"/>
          <w:sz w:val="28"/>
          <w:szCs w:val="28"/>
        </w:rPr>
        <w:t xml:space="preserve"> max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}   ∀x=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y=(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</m:oMath>
      <w:r w:rsidR="00AE52DC">
        <w:rPr>
          <w:rFonts w:asciiTheme="majorBidi" w:hAnsiTheme="majorBidi" w:cstheme="majorBidi"/>
          <w:sz w:val="28"/>
          <w:szCs w:val="28"/>
        </w:rPr>
        <w:t>.</w:t>
      </w:r>
    </w:p>
    <w:p w:rsidR="00AE52DC" w:rsidRDefault="00AE52DC" w:rsidP="001424D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(1) </w:t>
      </w:r>
      <m:oMath>
        <m:r>
          <w:rPr>
            <w:rFonts w:ascii="Cambria Math" w:hAnsi="Cambria Math" w:cstheme="majorBidi"/>
            <w:sz w:val="28"/>
            <w:szCs w:val="28"/>
          </w:rPr>
          <m:t>r=1,   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)=(0,0)</m:t>
        </m:r>
      </m:oMath>
    </w:p>
    <w:p w:rsidR="004218CC" w:rsidRDefault="006F0A77" w:rsidP="004218C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x∈X:d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&lt;r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∈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: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&lt;1</m:t>
            </m:r>
          </m:e>
        </m:d>
      </m:oMath>
      <w:r w:rsidR="004218CC">
        <w:rPr>
          <w:rFonts w:asciiTheme="majorBidi" w:hAnsiTheme="majorBidi" w:cstheme="majorBidi"/>
          <w:sz w:val="28"/>
          <w:szCs w:val="28"/>
        </w:rPr>
        <w:t>.</w:t>
      </w:r>
    </w:p>
    <w:p w:rsidR="004218CC" w:rsidRDefault="003851AE" w:rsidP="003851A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discrete metric space and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∈X, r∈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, then</w:t>
      </w:r>
    </w:p>
    <w:p w:rsidR="003851AE" w:rsidRPr="003851AE" w:rsidRDefault="003851AE" w:rsidP="009628B7">
      <w:pPr>
        <w:pStyle w:val="a6"/>
        <w:numPr>
          <w:ilvl w:val="0"/>
          <w:numId w:val="2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r&gt;1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3851AE" w:rsidRPr="00FF4346" w:rsidRDefault="003851AE" w:rsidP="00FF4346">
      <w:pPr>
        <w:pStyle w:val="a6"/>
        <w:numPr>
          <w:ilvl w:val="0"/>
          <w:numId w:val="2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r≤1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FF4346">
        <w:rPr>
          <w:rFonts w:asciiTheme="majorBidi" w:hAnsiTheme="majorBidi" w:cstheme="majorBidi"/>
          <w:sz w:val="28"/>
          <w:szCs w:val="28"/>
        </w:rPr>
        <w:t>.</w:t>
      </w:r>
    </w:p>
    <w:p w:rsidR="00FF4346" w:rsidRDefault="00FF4346" w:rsidP="00FF434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Solution:</w:t>
      </w:r>
      <w:r>
        <w:rPr>
          <w:rFonts w:asciiTheme="majorBidi" w:hAnsiTheme="majorBidi" w:cstheme="majorBidi"/>
          <w:sz w:val="28"/>
          <w:szCs w:val="28"/>
        </w:rPr>
        <w:t xml:space="preserve"> (1) Let </w:t>
      </w:r>
      <m:oMath>
        <m:r>
          <w:rPr>
            <w:rFonts w:ascii="Cambria Math" w:hAnsi="Cambria Math" w:cstheme="majorBidi"/>
            <w:sz w:val="28"/>
            <w:szCs w:val="28"/>
          </w:rPr>
          <m:t>x∈X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 x=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sub>
                </m:sSub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1,  x≠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sub>
                </m:sSub>
              </m:e>
            </m:eqArr>
          </m:e>
        </m:d>
      </m:oMath>
      <w:r w:rsidR="009628B7">
        <w:rPr>
          <w:rFonts w:asciiTheme="majorBidi" w:hAnsiTheme="majorBidi" w:cstheme="majorBidi"/>
          <w:sz w:val="28"/>
          <w:szCs w:val="28"/>
        </w:rPr>
        <w:t xml:space="preserve"> </w:t>
      </w:r>
    </w:p>
    <w:p w:rsidR="009628B7" w:rsidRDefault="009628B7" w:rsidP="009628B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&lt;r⟹x∈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⟹X⊆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, but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⊆X⟹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628B7" w:rsidRDefault="00E8721F" w:rsidP="00E8721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metric space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∀x∈X ∃r&gt;0∋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⊂A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8721F" w:rsidRDefault="00E8721F" w:rsidP="00E8721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We say that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closed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if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F62F4A">
        <w:rPr>
          <w:rFonts w:asciiTheme="majorBidi" w:hAnsiTheme="majorBidi" w:cstheme="majorBidi"/>
          <w:sz w:val="28"/>
          <w:szCs w:val="28"/>
        </w:rPr>
        <w:t>.</w:t>
      </w:r>
    </w:p>
    <w:p w:rsidR="00F62F4A" w:rsidRDefault="00082365" w:rsidP="0008236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In any metric space, we have</w:t>
      </w:r>
    </w:p>
    <w:p w:rsidR="00082365" w:rsidRPr="00082365" w:rsidRDefault="00082365" w:rsidP="00082365">
      <w:pPr>
        <w:pStyle w:val="a6"/>
        <w:numPr>
          <w:ilvl w:val="0"/>
          <w:numId w:val="2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Every open ball is an open set.</w:t>
      </w:r>
    </w:p>
    <w:p w:rsidR="00082365" w:rsidRPr="00082365" w:rsidRDefault="00082365" w:rsidP="00082365">
      <w:pPr>
        <w:pStyle w:val="a6"/>
        <w:numPr>
          <w:ilvl w:val="0"/>
          <w:numId w:val="2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Every closed ball is a closed set.</w:t>
      </w:r>
    </w:p>
    <w:p w:rsidR="00082365" w:rsidRDefault="00082365" w:rsidP="0008236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a metric space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∈X, r&gt;0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82365" w:rsidRDefault="00082365" w:rsidP="0008236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must prove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an open set.</w:t>
      </w:r>
    </w:p>
    <w:p w:rsidR="00082365" w:rsidRDefault="00082365" w:rsidP="0008236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&lt;r⟹r-d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&gt;0</m:t>
        </m:r>
      </m:oMath>
    </w:p>
    <w:p w:rsidR="00082365" w:rsidRDefault="00082365" w:rsidP="00271C5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Put </w:t>
      </w:r>
      <m:oMath>
        <m:r>
          <w:rPr>
            <w:rFonts w:ascii="Cambria Math" w:hAnsi="Cambria Math" w:cstheme="majorBidi"/>
            <w:sz w:val="28"/>
            <w:szCs w:val="28"/>
          </w:rPr>
          <m:t>r-d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&gt;0</m:t>
        </m:r>
      </m:oMath>
      <w:r w:rsidR="00271C59">
        <w:rPr>
          <w:rFonts w:asciiTheme="majorBidi" w:hAnsiTheme="majorBidi" w:cstheme="majorBidi"/>
          <w:sz w:val="28"/>
          <w:szCs w:val="28"/>
        </w:rPr>
        <w:t xml:space="preserve">, we must prove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271C59">
        <w:rPr>
          <w:rFonts w:asciiTheme="majorBidi" w:hAnsiTheme="majorBidi" w:cstheme="majorBidi"/>
          <w:sz w:val="28"/>
          <w:szCs w:val="28"/>
        </w:rPr>
        <w:t>.</w:t>
      </w:r>
    </w:p>
    <w:p w:rsidR="00DD6A04" w:rsidRPr="00DD6A04" w:rsidRDefault="00271C59" w:rsidP="0045254B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y∈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&lt;r-d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&lt;r</m:t>
        </m:r>
      </m:oMath>
    </w:p>
    <w:p w:rsidR="00271C59" w:rsidRPr="00DD6A04" w:rsidRDefault="00DD6A04" w:rsidP="00DD6A0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y,x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&lt;r</m:t>
          </m:r>
        </m:oMath>
      </m:oMathPara>
    </w:p>
    <w:p w:rsidR="00DD6A04" w:rsidRDefault="00DD6A04" w:rsidP="00DD6A0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≤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&lt;r⟹y∈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</m:oMath>
    </w:p>
    <w:p w:rsidR="00DD6A04" w:rsidRDefault="00DD6A04" w:rsidP="00DD6A0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an open set.</w:t>
      </w:r>
    </w:p>
    <w:p w:rsidR="00B762F3" w:rsidRDefault="00B762F3" w:rsidP="00B762F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Corollary: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In usual metric space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, we have</w:t>
      </w:r>
    </w:p>
    <w:p w:rsidR="00DD6A04" w:rsidRDefault="00B762F3" w:rsidP="001424DF">
      <w:pPr>
        <w:pStyle w:val="a6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Every an open interval is a</w:t>
      </w:r>
      <w:r w:rsidR="001424DF">
        <w:rPr>
          <w:rFonts w:asciiTheme="majorBidi" w:hAnsiTheme="majorBidi" w:cstheme="majorBidi"/>
          <w:sz w:val="28"/>
          <w:szCs w:val="28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424DF">
        <w:rPr>
          <w:rFonts w:asciiTheme="majorBidi" w:hAnsiTheme="majorBidi" w:cstheme="majorBidi"/>
          <w:sz w:val="28"/>
          <w:szCs w:val="28"/>
        </w:rPr>
        <w:t>open</w:t>
      </w:r>
      <w:r>
        <w:rPr>
          <w:rFonts w:asciiTheme="majorBidi" w:hAnsiTheme="majorBidi" w:cstheme="majorBidi"/>
          <w:sz w:val="28"/>
          <w:szCs w:val="28"/>
        </w:rPr>
        <w:t xml:space="preserve"> set.</w:t>
      </w:r>
    </w:p>
    <w:p w:rsidR="00B762F3" w:rsidRDefault="00B762F3" w:rsidP="00B762F3">
      <w:pPr>
        <w:pStyle w:val="a6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Every a closed interval is a closed set.</w:t>
      </w:r>
    </w:p>
    <w:p w:rsidR="00B762F3" w:rsidRDefault="00B762F3" w:rsidP="00B762F3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40278C">
        <w:rPr>
          <w:rFonts w:asciiTheme="majorBidi" w:hAnsiTheme="majorBidi" w:cstheme="majorBidi"/>
          <w:sz w:val="28"/>
          <w:szCs w:val="28"/>
        </w:rPr>
        <w:t xml:space="preserve">is </w:t>
      </w:r>
      <w:r>
        <w:rPr>
          <w:rFonts w:asciiTheme="majorBidi" w:hAnsiTheme="majorBidi" w:cstheme="majorBidi"/>
          <w:sz w:val="28"/>
          <w:szCs w:val="28"/>
        </w:rPr>
        <w:t xml:space="preserve">a metric space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iff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equals to union of an open balls.</w:t>
      </w:r>
    </w:p>
    <w:p w:rsidR="00B762F3" w:rsidRDefault="00B762F3" w:rsidP="00B762F3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A=∅</m:t>
        </m:r>
      </m:oMath>
      <w:r>
        <w:rPr>
          <w:rFonts w:asciiTheme="majorBidi" w:hAnsiTheme="majorBidi" w:cstheme="majorBidi"/>
          <w:sz w:val="28"/>
          <w:szCs w:val="28"/>
        </w:rPr>
        <w:t>, the proof will end.</w:t>
      </w:r>
    </w:p>
    <w:p w:rsidR="00B762F3" w:rsidRDefault="00B762F3" w:rsidP="00B762F3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A≠∅</m:t>
        </m:r>
      </m:oMath>
      <w:r>
        <w:rPr>
          <w:rFonts w:asciiTheme="majorBidi" w:hAnsiTheme="majorBidi" w:cstheme="majorBidi"/>
          <w:sz w:val="28"/>
          <w:szCs w:val="28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762F3" w:rsidRPr="00B21975" w:rsidRDefault="00B762F3" w:rsidP="00B21975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w:lastRenderedPageBreak/>
            <m:t>⟹∀x∈A ∃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&gt;0∋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⊆A⟹A⊆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x∈A</m:t>
              </m:r>
            </m:sub>
            <m:sup/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B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ajorBidi"/>
              <w:sz w:val="28"/>
              <w:szCs w:val="28"/>
            </w:rPr>
            <m:t>⊂A</m:t>
          </m:r>
        </m:oMath>
      </m:oMathPara>
    </w:p>
    <w:p w:rsidR="00B21975" w:rsidRDefault="00B21975" w:rsidP="00B21975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⟹A=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x∈A</m:t>
            </m:r>
          </m:sub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</m:e>
        </m:nary>
        <m:r>
          <w:rPr>
            <w:rFonts w:ascii="Cambria Math" w:hAnsi="Cambria Math" w:cstheme="majorBidi"/>
            <w:sz w:val="28"/>
            <w:szCs w:val="28"/>
          </w:rPr>
          <m:t>⟹A</m:t>
        </m:r>
      </m:oMath>
      <w:r>
        <w:rPr>
          <w:rFonts w:asciiTheme="majorBidi" w:hAnsiTheme="majorBidi" w:cstheme="majorBidi"/>
          <w:sz w:val="28"/>
          <w:szCs w:val="28"/>
        </w:rPr>
        <w:t xml:space="preserve"> equals to union of an open balls.</w:t>
      </w:r>
    </w:p>
    <w:p w:rsidR="00D17975" w:rsidRDefault="00B21975" w:rsidP="00D17975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⟸)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D17975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D17975">
        <w:rPr>
          <w:rFonts w:asciiTheme="majorBidi" w:hAnsiTheme="majorBidi" w:cstheme="majorBidi"/>
          <w:sz w:val="28"/>
          <w:szCs w:val="28"/>
        </w:rPr>
        <w:t xml:space="preserve"> equals to union of an open balls.</w:t>
      </w:r>
    </w:p>
    <w:p w:rsidR="00BB66FB" w:rsidRDefault="00D17975" w:rsidP="00BB66FB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w:r w:rsidR="00BB66FB">
        <w:rPr>
          <w:rFonts w:asciiTheme="majorBidi" w:hAnsiTheme="majorBidi" w:cstheme="majorBidi"/>
          <w:sz w:val="28"/>
          <w:szCs w:val="28"/>
        </w:rPr>
        <w:t xml:space="preserve">each open ball is an open set </w:t>
      </w:r>
      <m:oMath>
        <m:r>
          <w:rPr>
            <w:rFonts w:ascii="Cambria Math" w:hAnsi="Cambria Math" w:cstheme="majorBidi"/>
            <w:sz w:val="28"/>
            <w:szCs w:val="28"/>
          </w:rPr>
          <m:t>⟹A</m:t>
        </m:r>
      </m:oMath>
      <w:r w:rsidR="00BB66FB">
        <w:rPr>
          <w:rFonts w:asciiTheme="majorBidi" w:hAnsiTheme="majorBidi" w:cstheme="majorBidi"/>
          <w:sz w:val="28"/>
          <w:szCs w:val="28"/>
        </w:rPr>
        <w:t xml:space="preserve"> equals to union of an open set.</w:t>
      </w:r>
    </w:p>
    <w:p w:rsidR="00BB66FB" w:rsidRDefault="00BB66FB" w:rsidP="00BB66FB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⟹A</m:t>
        </m:r>
      </m:oMath>
      <w:r w:rsidR="00AC203A">
        <w:rPr>
          <w:rFonts w:asciiTheme="majorBidi" w:hAnsiTheme="majorBidi" w:cstheme="majorBidi"/>
          <w:sz w:val="28"/>
          <w:szCs w:val="28"/>
        </w:rPr>
        <w:t xml:space="preserve"> is an open set.</w:t>
      </w:r>
    </w:p>
    <w:p w:rsidR="00590507" w:rsidRDefault="00590507" w:rsidP="00590507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</w:rPr>
        <w:t>:  Prove that, every subset of discrete metric space is an open and closed.</w:t>
      </w:r>
    </w:p>
    <w:p w:rsidR="00AC203A" w:rsidRDefault="00590507" w:rsidP="00590507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Solution: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is discrete metric space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. If </w:t>
      </w:r>
      <m:oMath>
        <m:r>
          <w:rPr>
            <w:rFonts w:ascii="Cambria Math" w:hAnsi="Cambria Math" w:cstheme="majorBidi"/>
            <w:sz w:val="28"/>
            <w:szCs w:val="28"/>
          </w:rPr>
          <m:t>A=∅</m:t>
        </m:r>
      </m:oMath>
      <w:r w:rsidR="00A441B3">
        <w:rPr>
          <w:rFonts w:asciiTheme="majorBidi" w:hAnsiTheme="majorBidi" w:cstheme="majorBidi"/>
          <w:sz w:val="28"/>
          <w:szCs w:val="28"/>
        </w:rPr>
        <w:t>, the proof will end.</w:t>
      </w:r>
    </w:p>
    <w:p w:rsidR="00A441B3" w:rsidRDefault="00A441B3" w:rsidP="00A441B3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A441B3">
        <w:rPr>
          <w:rFonts w:asciiTheme="majorBidi" w:hAnsiTheme="majorBidi" w:cstheme="majorBidi"/>
          <w:sz w:val="28"/>
          <w:szCs w:val="28"/>
        </w:rPr>
        <w:t>If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441B3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A≠∅</m:t>
        </m:r>
      </m:oMath>
      <w:r>
        <w:rPr>
          <w:rFonts w:asciiTheme="majorBidi" w:hAnsiTheme="majorBidi" w:cstheme="majorBidi"/>
          <w:sz w:val="28"/>
          <w:szCs w:val="28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</w:rPr>
          <m:t>x∈A</m:t>
        </m:r>
      </m:oMath>
      <w:r>
        <w:rPr>
          <w:rFonts w:asciiTheme="majorBidi" w:hAnsiTheme="majorBidi" w:cstheme="majorBidi"/>
          <w:sz w:val="28"/>
          <w:szCs w:val="28"/>
        </w:rPr>
        <w:t xml:space="preserve">, take </w:t>
      </w:r>
      <m:oMath>
        <m:r>
          <w:rPr>
            <w:rFonts w:ascii="Cambria Math" w:hAnsi="Cambria Math" w:cstheme="majorBidi"/>
            <w:sz w:val="28"/>
            <w:szCs w:val="28"/>
          </w:rPr>
          <m:t>r=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A441B3" w:rsidRPr="00A441B3" w:rsidRDefault="006F0A77" w:rsidP="00D02FD5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y∈X:d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y,x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y∈X:d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y,x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=0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y∈X:y=x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={x}⊂A</m:t>
          </m:r>
        </m:oMath>
      </m:oMathPara>
    </w:p>
    <w:p w:rsidR="00C31928" w:rsidRDefault="00C31928" w:rsidP="00C31928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⟹A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set.</w:t>
      </w:r>
    </w:p>
    <w:p w:rsidR="00D17975" w:rsidRDefault="00C31928" w:rsidP="00C3192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B⊆X⟹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⊆X⟹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X⟹B</m:t>
        </m:r>
      </m:oMath>
      <w:r>
        <w:rPr>
          <w:rFonts w:asciiTheme="majorBidi" w:hAnsiTheme="majorBidi" w:cstheme="majorBidi"/>
          <w:sz w:val="28"/>
          <w:szCs w:val="28"/>
        </w:rPr>
        <w:t xml:space="preserve"> is a closed set.</w:t>
      </w:r>
    </w:p>
    <w:p w:rsidR="00A04699" w:rsidRDefault="0040278C" w:rsidP="0040278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metric space.</w:t>
      </w:r>
    </w:p>
    <w:p w:rsidR="00AB1203" w:rsidRDefault="00AB1203" w:rsidP="00AB1203">
      <w:pPr>
        <w:pStyle w:val="a6"/>
        <w:numPr>
          <w:ilvl w:val="0"/>
          <w:numId w:val="2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Each of </w:t>
      </w:r>
      <m:oMath>
        <m:r>
          <w:rPr>
            <w:rFonts w:ascii="Cambria Math" w:hAnsi="Cambria Math" w:cstheme="majorBidi"/>
            <w:sz w:val="28"/>
            <w:szCs w:val="28"/>
          </w:rPr>
          <m:t>∅,X</m:t>
        </m:r>
      </m:oMath>
      <w:r>
        <w:rPr>
          <w:rFonts w:asciiTheme="majorBidi" w:hAnsiTheme="majorBidi" w:cstheme="majorBidi"/>
          <w:sz w:val="28"/>
          <w:szCs w:val="28"/>
        </w:rPr>
        <w:t xml:space="preserve"> be an open sets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AB1203" w:rsidRDefault="00AB1203" w:rsidP="00426475">
      <w:pPr>
        <w:pStyle w:val="a6"/>
        <w:numPr>
          <w:ilvl w:val="0"/>
          <w:numId w:val="2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,… 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be an open sets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nary>
          <m:naryPr>
            <m:chr m:val="⋂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426475">
        <w:rPr>
          <w:rFonts w:asciiTheme="majorBidi" w:hAnsiTheme="majorBidi" w:cstheme="majorBidi"/>
          <w:sz w:val="28"/>
          <w:szCs w:val="28"/>
        </w:rPr>
        <w:t xml:space="preserve"> be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426475">
        <w:rPr>
          <w:rFonts w:asciiTheme="majorBidi" w:hAnsiTheme="majorBidi" w:cstheme="majorBidi"/>
          <w:sz w:val="28"/>
          <w:szCs w:val="28"/>
        </w:rPr>
        <w:t>.</w:t>
      </w:r>
    </w:p>
    <w:p w:rsidR="00426475" w:rsidRDefault="00426475" w:rsidP="002576B5">
      <w:pPr>
        <w:pStyle w:val="a6"/>
        <w:numPr>
          <w:ilvl w:val="0"/>
          <w:numId w:val="2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∀ λ∈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Λ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λ∈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sub>
            </m:sSub>
          </m:e>
        </m:nary>
      </m:oMath>
      <w:r w:rsidR="002576B5">
        <w:rPr>
          <w:rFonts w:asciiTheme="majorBidi" w:hAnsiTheme="majorBidi" w:cstheme="majorBidi"/>
          <w:sz w:val="28"/>
          <w:szCs w:val="28"/>
        </w:rPr>
        <w:t xml:space="preserve"> be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2576B5">
        <w:rPr>
          <w:rFonts w:asciiTheme="majorBidi" w:hAnsiTheme="majorBidi" w:cstheme="majorBidi"/>
          <w:sz w:val="28"/>
          <w:szCs w:val="28"/>
        </w:rPr>
        <w:t>.</w:t>
      </w:r>
    </w:p>
    <w:p w:rsidR="002576B5" w:rsidRDefault="002576B5" w:rsidP="002576B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suppose that </w:t>
      </w:r>
      <m:oMath>
        <m:r>
          <w:rPr>
            <w:rFonts w:ascii="Cambria Math" w:hAnsi="Cambria Math" w:cstheme="majorBidi"/>
            <w:sz w:val="28"/>
            <w:szCs w:val="28"/>
          </w:rPr>
          <m:t>∅</m:t>
        </m:r>
      </m:oMath>
      <w:r>
        <w:rPr>
          <w:rFonts w:asciiTheme="majorBidi" w:hAnsiTheme="majorBidi" w:cstheme="majorBidi"/>
          <w:sz w:val="28"/>
          <w:szCs w:val="28"/>
        </w:rPr>
        <w:t xml:space="preserve"> be a non- open set</w:t>
      </w:r>
    </w:p>
    <w:p w:rsidR="002576B5" w:rsidRDefault="002576B5" w:rsidP="002576B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⟹∃x∈∅∋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⊆∅  ∀r&gt;0</m:t>
        </m:r>
      </m:oMath>
      <w:r>
        <w:rPr>
          <w:rFonts w:asciiTheme="majorBidi" w:hAnsiTheme="majorBidi" w:cstheme="majorBidi"/>
          <w:sz w:val="28"/>
          <w:szCs w:val="28"/>
        </w:rPr>
        <w:t xml:space="preserve">, this is impossible, since </w:t>
      </w:r>
      <m:oMath>
        <m:r>
          <w:rPr>
            <w:rFonts w:ascii="Cambria Math" w:hAnsi="Cambria Math" w:cstheme="majorBidi"/>
            <w:sz w:val="28"/>
            <w:szCs w:val="28"/>
          </w:rPr>
          <m:t>∅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contain on element </w:t>
      </w:r>
      <m:oMath>
        <m:r>
          <w:rPr>
            <w:rFonts w:ascii="Cambria Math" w:hAnsi="Cambria Math" w:cstheme="majorBidi"/>
            <w:sz w:val="28"/>
            <w:szCs w:val="28"/>
          </w:rPr>
          <m:t>⟹∅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set.</w:t>
      </w:r>
    </w:p>
    <w:p w:rsidR="002576B5" w:rsidRDefault="002576B5" w:rsidP="002576B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⊆X ∀x∈X, r&gt;0⟹X</m:t>
        </m:r>
      </m:oMath>
      <w:r w:rsidR="00B00E26">
        <w:rPr>
          <w:rFonts w:asciiTheme="majorBidi" w:hAnsiTheme="majorBidi" w:cstheme="majorBidi"/>
          <w:sz w:val="28"/>
          <w:szCs w:val="28"/>
        </w:rPr>
        <w:t xml:space="preserve"> be an open set.</w:t>
      </w:r>
    </w:p>
    <w:p w:rsidR="00B00E26" w:rsidRDefault="00B00E26" w:rsidP="00B00E2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usual metric space, and let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>∀n∈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, we note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be an open set </w:t>
      </w:r>
      <m:oMath>
        <m:r>
          <w:rPr>
            <w:rFonts w:ascii="Cambria Math" w:hAnsi="Cambria Math" w:cstheme="majorBidi"/>
            <w:sz w:val="28"/>
            <w:szCs w:val="28"/>
          </w:rPr>
          <m:t>∀n∈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chr m:val="⋂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={0}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be a non- open set.</w:t>
      </w:r>
    </w:p>
    <w:p w:rsidR="00B00E26" w:rsidRDefault="00B00E26" w:rsidP="00B00E2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metric space.</w:t>
      </w:r>
    </w:p>
    <w:p w:rsidR="00B00E26" w:rsidRPr="00B00E26" w:rsidRDefault="00B00E26" w:rsidP="00045E54">
      <w:pPr>
        <w:pStyle w:val="a6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B00E26">
        <w:rPr>
          <w:rFonts w:asciiTheme="majorBidi" w:hAnsiTheme="majorBidi" w:cstheme="majorBidi"/>
          <w:sz w:val="28"/>
          <w:szCs w:val="28"/>
        </w:rPr>
        <w:lastRenderedPageBreak/>
        <w:t xml:space="preserve">Each of </w:t>
      </w:r>
      <m:oMath>
        <m:r>
          <w:rPr>
            <w:rFonts w:ascii="Cambria Math" w:hAnsi="Cambria Math" w:cstheme="majorBidi"/>
            <w:sz w:val="28"/>
            <w:szCs w:val="28"/>
          </w:rPr>
          <m:t>∅,X</m:t>
        </m:r>
      </m:oMath>
      <w:r w:rsidRPr="00B00E26">
        <w:rPr>
          <w:rFonts w:asciiTheme="majorBidi" w:hAnsiTheme="majorBidi" w:cstheme="majorBidi"/>
          <w:sz w:val="28"/>
          <w:szCs w:val="28"/>
        </w:rPr>
        <w:t xml:space="preserve"> be </w:t>
      </w:r>
      <w:r w:rsidR="00045E54">
        <w:rPr>
          <w:rFonts w:asciiTheme="majorBidi" w:hAnsiTheme="majorBidi" w:cstheme="majorBidi"/>
          <w:sz w:val="28"/>
          <w:szCs w:val="28"/>
        </w:rPr>
        <w:t>a</w:t>
      </w:r>
      <w:r w:rsidRPr="00B00E26">
        <w:rPr>
          <w:rFonts w:asciiTheme="majorBidi" w:hAnsiTheme="majorBidi" w:cstheme="majorBidi"/>
          <w:sz w:val="28"/>
          <w:szCs w:val="28"/>
        </w:rPr>
        <w:t xml:space="preserve"> </w:t>
      </w:r>
      <w:r w:rsidR="00045E54">
        <w:rPr>
          <w:rFonts w:asciiTheme="majorBidi" w:hAnsiTheme="majorBidi" w:cstheme="majorBidi"/>
          <w:sz w:val="28"/>
          <w:szCs w:val="28"/>
        </w:rPr>
        <w:t>closed</w:t>
      </w:r>
      <w:r w:rsidRPr="00B00E26">
        <w:rPr>
          <w:rFonts w:asciiTheme="majorBidi" w:hAnsiTheme="majorBidi" w:cstheme="majorBidi"/>
          <w:sz w:val="28"/>
          <w:szCs w:val="28"/>
        </w:rPr>
        <w:t xml:space="preserve"> sets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Pr="00B00E26">
        <w:rPr>
          <w:rFonts w:asciiTheme="majorBidi" w:hAnsiTheme="majorBidi" w:cstheme="majorBidi"/>
          <w:sz w:val="28"/>
          <w:szCs w:val="28"/>
        </w:rPr>
        <w:t>.</w:t>
      </w:r>
    </w:p>
    <w:p w:rsidR="00B00E26" w:rsidRDefault="00B00E26" w:rsidP="001049BA">
      <w:pPr>
        <w:pStyle w:val="a6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,… 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be a </w:t>
      </w:r>
      <w:r w:rsidR="00045E54">
        <w:rPr>
          <w:rFonts w:asciiTheme="majorBidi" w:hAnsiTheme="majorBidi" w:cstheme="majorBidi"/>
          <w:sz w:val="28"/>
          <w:szCs w:val="28"/>
        </w:rPr>
        <w:t>closed</w:t>
      </w:r>
      <w:r>
        <w:rPr>
          <w:rFonts w:asciiTheme="majorBidi" w:hAnsiTheme="majorBidi" w:cstheme="majorBidi"/>
          <w:sz w:val="28"/>
          <w:szCs w:val="28"/>
        </w:rPr>
        <w:t xml:space="preserve"> sets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be a </w:t>
      </w:r>
      <w:r w:rsidR="001049BA">
        <w:rPr>
          <w:rFonts w:asciiTheme="majorBidi" w:hAnsiTheme="majorBidi" w:cstheme="majorBidi"/>
          <w:sz w:val="28"/>
          <w:szCs w:val="28"/>
        </w:rPr>
        <w:t>closed</w:t>
      </w:r>
      <w:r>
        <w:rPr>
          <w:rFonts w:asciiTheme="majorBidi" w:hAnsiTheme="majorBidi" w:cstheme="majorBidi"/>
          <w:sz w:val="28"/>
          <w:szCs w:val="28"/>
        </w:rPr>
        <w:t xml:space="preserve">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00E26" w:rsidRDefault="00B00E26" w:rsidP="001049BA">
      <w:pPr>
        <w:pStyle w:val="a6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∀ λ∈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Λ</m:t>
        </m:r>
      </m:oMath>
      <w:r>
        <w:rPr>
          <w:rFonts w:asciiTheme="majorBidi" w:hAnsiTheme="majorBidi" w:cstheme="majorBidi"/>
          <w:sz w:val="28"/>
          <w:szCs w:val="28"/>
        </w:rPr>
        <w:t xml:space="preserve"> is a </w:t>
      </w:r>
      <w:r w:rsidR="001049BA">
        <w:rPr>
          <w:rFonts w:asciiTheme="majorBidi" w:hAnsiTheme="majorBidi" w:cstheme="majorBidi"/>
          <w:sz w:val="28"/>
          <w:szCs w:val="28"/>
        </w:rPr>
        <w:t>closed</w:t>
      </w:r>
      <w:r>
        <w:rPr>
          <w:rFonts w:asciiTheme="majorBidi" w:hAnsiTheme="majorBidi" w:cstheme="majorBidi"/>
          <w:sz w:val="28"/>
          <w:szCs w:val="28"/>
        </w:rPr>
        <w:t xml:space="preserve">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nary>
          <m:naryPr>
            <m:chr m:val="⋂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λ∈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be a </w:t>
      </w:r>
      <w:r w:rsidR="001049BA">
        <w:rPr>
          <w:rFonts w:asciiTheme="majorBidi" w:hAnsiTheme="majorBidi" w:cstheme="majorBidi"/>
          <w:sz w:val="28"/>
          <w:szCs w:val="28"/>
        </w:rPr>
        <w:t>closed</w:t>
      </w:r>
      <w:r>
        <w:rPr>
          <w:rFonts w:asciiTheme="majorBidi" w:hAnsiTheme="majorBidi" w:cstheme="majorBidi"/>
          <w:sz w:val="28"/>
          <w:szCs w:val="28"/>
        </w:rPr>
        <w:t xml:space="preserve">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1049BA" w:rsidRDefault="001049BA" w:rsidP="001049B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since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∅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=X</m:t>
        </m:r>
      </m:oMath>
      <w:r w:rsidR="00EE7387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EE7387"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∅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 w:rsidR="00DE0DEF"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</w:p>
    <w:p w:rsidR="00DE0DEF" w:rsidRDefault="00DE0DEF" w:rsidP="00DE0DE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⟹∅</m:t>
        </m:r>
      </m:oMath>
      <w:r>
        <w:rPr>
          <w:rFonts w:asciiTheme="majorBidi" w:hAnsiTheme="majorBidi" w:cstheme="majorBidi"/>
          <w:sz w:val="28"/>
          <w:szCs w:val="28"/>
        </w:rPr>
        <w:t xml:space="preserve"> is a closed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</w:p>
    <w:p w:rsidR="00DE0DEF" w:rsidRDefault="00DE0DEF" w:rsidP="00EB0D0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 w:rsidR="00EB0D0B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∅</m:t>
        </m:r>
      </m:oMath>
      <w:r w:rsidR="00EB0D0B"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 w:rsidR="00EB0D0B"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</w:p>
    <w:p w:rsidR="00EB0D0B" w:rsidRDefault="00EB0D0B" w:rsidP="00EB0D0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⟹X</m:t>
        </m:r>
      </m:oMath>
      <w:r>
        <w:rPr>
          <w:rFonts w:asciiTheme="majorBidi" w:hAnsiTheme="majorBidi" w:cstheme="majorBidi"/>
          <w:sz w:val="28"/>
          <w:szCs w:val="28"/>
        </w:rPr>
        <w:t xml:space="preserve"> is a closed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13127" w:rsidRDefault="00813127" w:rsidP="001424D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usual metric space, and let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∀n∈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, we note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be a closed set </w:t>
      </w:r>
      <m:oMath>
        <m:r>
          <w:rPr>
            <w:rFonts w:ascii="Cambria Math" w:hAnsi="Cambria Math" w:cstheme="majorBidi"/>
            <w:sz w:val="28"/>
            <w:szCs w:val="28"/>
          </w:rPr>
          <m:t>∀n∈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=(0,1]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be a non- </w:t>
      </w:r>
      <w:r w:rsidR="00D33132">
        <w:rPr>
          <w:rFonts w:asciiTheme="majorBidi" w:hAnsiTheme="majorBidi" w:cstheme="majorBidi"/>
          <w:sz w:val="28"/>
          <w:szCs w:val="28"/>
        </w:rPr>
        <w:t>closed</w:t>
      </w:r>
      <w:r>
        <w:rPr>
          <w:rFonts w:asciiTheme="majorBidi" w:hAnsiTheme="majorBidi" w:cstheme="majorBidi"/>
          <w:sz w:val="28"/>
          <w:szCs w:val="28"/>
        </w:rPr>
        <w:t xml:space="preserve"> set.</w:t>
      </w:r>
    </w:p>
    <w:p w:rsidR="005C45C4" w:rsidRDefault="005C45C4" w:rsidP="005C45C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Notes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5C45C4" w:rsidRDefault="005C45C4" w:rsidP="005C45C4">
      <w:pPr>
        <w:pStyle w:val="a6"/>
        <w:numPr>
          <w:ilvl w:val="0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point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⟺∀</m:t>
        </m:r>
      </m:oMath>
      <w:r>
        <w:rPr>
          <w:rFonts w:asciiTheme="majorBidi" w:hAnsiTheme="majorBidi" w:cstheme="majorBidi"/>
          <w:sz w:val="28"/>
          <w:szCs w:val="28"/>
        </w:rPr>
        <w:t xml:space="preserve"> open ball with center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contains on infinite number of points in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5C45C4" w:rsidRDefault="006F0A77" w:rsidP="005C45C4">
      <w:pPr>
        <w:pStyle w:val="a6"/>
        <w:numPr>
          <w:ilvl w:val="0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={x∈X:d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=0}</m:t>
        </m:r>
      </m:oMath>
      <w:r w:rsidR="005C45C4">
        <w:rPr>
          <w:rFonts w:asciiTheme="majorBidi" w:hAnsiTheme="majorBidi" w:cstheme="majorBidi"/>
          <w:sz w:val="28"/>
          <w:szCs w:val="28"/>
        </w:rPr>
        <w:t>.</w:t>
      </w:r>
    </w:p>
    <w:p w:rsidR="005C45C4" w:rsidRPr="005C45C4" w:rsidRDefault="005C45C4" w:rsidP="000120E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0120E9">
        <w:rPr>
          <w:rFonts w:asciiTheme="majorBidi" w:hAnsiTheme="majorBidi" w:cstheme="majorBidi"/>
          <w:sz w:val="28"/>
          <w:szCs w:val="28"/>
        </w:rPr>
        <w:t xml:space="preserve">In any metric space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0120E9">
        <w:rPr>
          <w:rFonts w:asciiTheme="majorBidi" w:hAnsiTheme="majorBidi" w:cstheme="majorBidi"/>
          <w:sz w:val="28"/>
          <w:szCs w:val="28"/>
        </w:rPr>
        <w:t xml:space="preserve"> be every single set is a closed,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</m:oMath>
      <w:r w:rsidR="000120E9">
        <w:rPr>
          <w:rFonts w:asciiTheme="majorBidi" w:hAnsiTheme="majorBidi" w:cstheme="majorBidi"/>
          <w:sz w:val="28"/>
          <w:szCs w:val="28"/>
        </w:rPr>
        <w:t xml:space="preserve"> every finite set be a closed.</w:t>
      </w:r>
    </w:p>
    <w:p w:rsidR="00EB0D0B" w:rsidRPr="00DE0DEF" w:rsidRDefault="00EB0D0B" w:rsidP="00EB0D0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B00E26" w:rsidRPr="002576B5" w:rsidRDefault="00B00E26" w:rsidP="00B00E2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sectPr w:rsidR="00B00E26" w:rsidRPr="002576B5" w:rsidSect="00A628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34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A77" w:rsidRDefault="006F0A77" w:rsidP="00881AA1">
      <w:pPr>
        <w:spacing w:after="0" w:line="240" w:lineRule="auto"/>
      </w:pPr>
      <w:r>
        <w:separator/>
      </w:r>
    </w:p>
  </w:endnote>
  <w:endnote w:type="continuationSeparator" w:id="0">
    <w:p w:rsidR="006F0A77" w:rsidRDefault="006F0A77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EB" w:rsidRDefault="00D734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F3" w:rsidRPr="00881AA1" w:rsidRDefault="006F0A77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B762F3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BBD0BD5" wp14:editId="4E7BE2C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762F3" w:rsidRDefault="00B762F3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D734EB">
                                <w:rPr>
                                  <w:noProof/>
                                </w:rPr>
                                <w:t>34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B762F3" w:rsidRDefault="00B762F3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D734EB">
                          <w:rPr>
                            <w:noProof/>
                          </w:rPr>
                          <w:t>34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762F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EB" w:rsidRDefault="00D734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A77" w:rsidRDefault="006F0A77" w:rsidP="00881AA1">
      <w:pPr>
        <w:spacing w:after="0" w:line="240" w:lineRule="auto"/>
      </w:pPr>
      <w:r>
        <w:separator/>
      </w:r>
    </w:p>
  </w:footnote>
  <w:footnote w:type="continuationSeparator" w:id="0">
    <w:p w:rsidR="006F0A77" w:rsidRDefault="006F0A77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EB" w:rsidRDefault="00D734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762F3" w:rsidRDefault="00B762F3" w:rsidP="0067777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rof. Dr. Najm Abdulzahra Makhrib Al-</w:t>
        </w:r>
        <w:r w:rsidR="0067777F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S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eraji,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</w:t>
        </w:r>
        <w:r w:rsidR="00D734EB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22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-202</w:t>
        </w:r>
        <w:r w:rsidR="00D734EB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3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]</w:t>
        </w:r>
      </w:p>
    </w:sdtContent>
  </w:sdt>
  <w:p w:rsidR="00B762F3" w:rsidRDefault="00B762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EB" w:rsidRDefault="00D734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92"/>
    <w:multiLevelType w:val="hybridMultilevel"/>
    <w:tmpl w:val="EEB0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3AFD"/>
    <w:multiLevelType w:val="hybridMultilevel"/>
    <w:tmpl w:val="6868C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7B34"/>
    <w:multiLevelType w:val="hybridMultilevel"/>
    <w:tmpl w:val="D1AA126C"/>
    <w:lvl w:ilvl="0" w:tplc="8EB08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1324"/>
    <w:multiLevelType w:val="hybridMultilevel"/>
    <w:tmpl w:val="49B64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1FF4"/>
    <w:multiLevelType w:val="hybridMultilevel"/>
    <w:tmpl w:val="F14CA672"/>
    <w:lvl w:ilvl="0" w:tplc="A24A609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12823B54"/>
    <w:multiLevelType w:val="hybridMultilevel"/>
    <w:tmpl w:val="9392CA2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13B37260"/>
    <w:multiLevelType w:val="hybridMultilevel"/>
    <w:tmpl w:val="1DB4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60CA1"/>
    <w:multiLevelType w:val="hybridMultilevel"/>
    <w:tmpl w:val="6C8A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0020B"/>
    <w:multiLevelType w:val="hybridMultilevel"/>
    <w:tmpl w:val="9912AF54"/>
    <w:lvl w:ilvl="0" w:tplc="6E845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32265"/>
    <w:multiLevelType w:val="hybridMultilevel"/>
    <w:tmpl w:val="8D4AD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C2ED3"/>
    <w:multiLevelType w:val="hybridMultilevel"/>
    <w:tmpl w:val="044E9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54333"/>
    <w:multiLevelType w:val="hybridMultilevel"/>
    <w:tmpl w:val="5A32A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22D"/>
    <w:multiLevelType w:val="hybridMultilevel"/>
    <w:tmpl w:val="2B9C73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74E2308"/>
    <w:multiLevelType w:val="hybridMultilevel"/>
    <w:tmpl w:val="5720B79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07374"/>
    <w:multiLevelType w:val="hybridMultilevel"/>
    <w:tmpl w:val="44B6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040F9"/>
    <w:multiLevelType w:val="hybridMultilevel"/>
    <w:tmpl w:val="BCFC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31045"/>
    <w:multiLevelType w:val="hybridMultilevel"/>
    <w:tmpl w:val="5B38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84D22"/>
    <w:multiLevelType w:val="hybridMultilevel"/>
    <w:tmpl w:val="CD2CA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71BE7"/>
    <w:multiLevelType w:val="hybridMultilevel"/>
    <w:tmpl w:val="601A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35DA9"/>
    <w:multiLevelType w:val="hybridMultilevel"/>
    <w:tmpl w:val="CD6A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C3BDF"/>
    <w:multiLevelType w:val="hybridMultilevel"/>
    <w:tmpl w:val="2BD2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63C30"/>
    <w:multiLevelType w:val="hybridMultilevel"/>
    <w:tmpl w:val="6994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D15D5"/>
    <w:multiLevelType w:val="hybridMultilevel"/>
    <w:tmpl w:val="7C0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70673"/>
    <w:multiLevelType w:val="hybridMultilevel"/>
    <w:tmpl w:val="15B08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308A1"/>
    <w:multiLevelType w:val="hybridMultilevel"/>
    <w:tmpl w:val="51FC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36543"/>
    <w:multiLevelType w:val="hybridMultilevel"/>
    <w:tmpl w:val="137AA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15F89"/>
    <w:multiLevelType w:val="hybridMultilevel"/>
    <w:tmpl w:val="8F14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22"/>
  </w:num>
  <w:num w:numId="5">
    <w:abstractNumId w:val="7"/>
  </w:num>
  <w:num w:numId="6">
    <w:abstractNumId w:val="25"/>
  </w:num>
  <w:num w:numId="7">
    <w:abstractNumId w:val="15"/>
  </w:num>
  <w:num w:numId="8">
    <w:abstractNumId w:val="13"/>
  </w:num>
  <w:num w:numId="9">
    <w:abstractNumId w:val="4"/>
  </w:num>
  <w:num w:numId="10">
    <w:abstractNumId w:val="12"/>
  </w:num>
  <w:num w:numId="11">
    <w:abstractNumId w:val="24"/>
  </w:num>
  <w:num w:numId="12">
    <w:abstractNumId w:val="14"/>
  </w:num>
  <w:num w:numId="13">
    <w:abstractNumId w:val="1"/>
  </w:num>
  <w:num w:numId="14">
    <w:abstractNumId w:val="2"/>
  </w:num>
  <w:num w:numId="15">
    <w:abstractNumId w:val="8"/>
  </w:num>
  <w:num w:numId="16">
    <w:abstractNumId w:val="23"/>
  </w:num>
  <w:num w:numId="17">
    <w:abstractNumId w:val="6"/>
  </w:num>
  <w:num w:numId="18">
    <w:abstractNumId w:val="26"/>
  </w:num>
  <w:num w:numId="19">
    <w:abstractNumId w:val="19"/>
  </w:num>
  <w:num w:numId="20">
    <w:abstractNumId w:val="17"/>
  </w:num>
  <w:num w:numId="21">
    <w:abstractNumId w:val="18"/>
  </w:num>
  <w:num w:numId="22">
    <w:abstractNumId w:val="10"/>
  </w:num>
  <w:num w:numId="23">
    <w:abstractNumId w:val="5"/>
  </w:num>
  <w:num w:numId="24">
    <w:abstractNumId w:val="3"/>
  </w:num>
  <w:num w:numId="25">
    <w:abstractNumId w:val="0"/>
  </w:num>
  <w:num w:numId="26">
    <w:abstractNumId w:val="16"/>
  </w:num>
  <w:num w:numId="2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1EE1"/>
    <w:rsid w:val="000056CA"/>
    <w:rsid w:val="00007E0C"/>
    <w:rsid w:val="0001139F"/>
    <w:rsid w:val="000120E9"/>
    <w:rsid w:val="00015A66"/>
    <w:rsid w:val="00020161"/>
    <w:rsid w:val="00022309"/>
    <w:rsid w:val="00022B0E"/>
    <w:rsid w:val="00024F40"/>
    <w:rsid w:val="00025B9E"/>
    <w:rsid w:val="000344D9"/>
    <w:rsid w:val="0004057D"/>
    <w:rsid w:val="000416DF"/>
    <w:rsid w:val="00045E54"/>
    <w:rsid w:val="00047F7A"/>
    <w:rsid w:val="00051A2D"/>
    <w:rsid w:val="00057BB3"/>
    <w:rsid w:val="00061DE4"/>
    <w:rsid w:val="00066849"/>
    <w:rsid w:val="000669A8"/>
    <w:rsid w:val="0006717A"/>
    <w:rsid w:val="00071949"/>
    <w:rsid w:val="00072CBC"/>
    <w:rsid w:val="000756DC"/>
    <w:rsid w:val="00081559"/>
    <w:rsid w:val="00082365"/>
    <w:rsid w:val="000842AC"/>
    <w:rsid w:val="00094DD0"/>
    <w:rsid w:val="0009535B"/>
    <w:rsid w:val="000A1258"/>
    <w:rsid w:val="000A29E5"/>
    <w:rsid w:val="000A3D25"/>
    <w:rsid w:val="000A6437"/>
    <w:rsid w:val="000B0471"/>
    <w:rsid w:val="000B0623"/>
    <w:rsid w:val="000B188B"/>
    <w:rsid w:val="000B1F37"/>
    <w:rsid w:val="000B77F8"/>
    <w:rsid w:val="000C0229"/>
    <w:rsid w:val="000C132C"/>
    <w:rsid w:val="000C77AC"/>
    <w:rsid w:val="000D6629"/>
    <w:rsid w:val="000D6897"/>
    <w:rsid w:val="000D777E"/>
    <w:rsid w:val="000D7F3F"/>
    <w:rsid w:val="000E099D"/>
    <w:rsid w:val="000E17CC"/>
    <w:rsid w:val="000E6BA8"/>
    <w:rsid w:val="000F2278"/>
    <w:rsid w:val="000F23B5"/>
    <w:rsid w:val="000F7EB7"/>
    <w:rsid w:val="001009B6"/>
    <w:rsid w:val="001049BA"/>
    <w:rsid w:val="00113A6E"/>
    <w:rsid w:val="00122E1E"/>
    <w:rsid w:val="00124D0D"/>
    <w:rsid w:val="00131A58"/>
    <w:rsid w:val="001424DF"/>
    <w:rsid w:val="00147D91"/>
    <w:rsid w:val="0016122E"/>
    <w:rsid w:val="00161CF5"/>
    <w:rsid w:val="0016203B"/>
    <w:rsid w:val="00164F4B"/>
    <w:rsid w:val="001664C8"/>
    <w:rsid w:val="001736C5"/>
    <w:rsid w:val="001774D4"/>
    <w:rsid w:val="00180C60"/>
    <w:rsid w:val="00181C5E"/>
    <w:rsid w:val="00190F18"/>
    <w:rsid w:val="00191B88"/>
    <w:rsid w:val="0019243F"/>
    <w:rsid w:val="00195D13"/>
    <w:rsid w:val="00197FB1"/>
    <w:rsid w:val="001A7CF7"/>
    <w:rsid w:val="001B3190"/>
    <w:rsid w:val="001B3D0B"/>
    <w:rsid w:val="001C1A08"/>
    <w:rsid w:val="001D3273"/>
    <w:rsid w:val="001E55E0"/>
    <w:rsid w:val="001F368B"/>
    <w:rsid w:val="001F678B"/>
    <w:rsid w:val="00201BCC"/>
    <w:rsid w:val="00206DD1"/>
    <w:rsid w:val="002077BC"/>
    <w:rsid w:val="00211388"/>
    <w:rsid w:val="002140A3"/>
    <w:rsid w:val="00214C0C"/>
    <w:rsid w:val="0022211F"/>
    <w:rsid w:val="00225B0B"/>
    <w:rsid w:val="00226F28"/>
    <w:rsid w:val="00227010"/>
    <w:rsid w:val="002333BF"/>
    <w:rsid w:val="00237BDE"/>
    <w:rsid w:val="00243C92"/>
    <w:rsid w:val="00252168"/>
    <w:rsid w:val="00257386"/>
    <w:rsid w:val="002576B5"/>
    <w:rsid w:val="002618B1"/>
    <w:rsid w:val="00266C97"/>
    <w:rsid w:val="00267502"/>
    <w:rsid w:val="002714B4"/>
    <w:rsid w:val="00271C59"/>
    <w:rsid w:val="00277164"/>
    <w:rsid w:val="0028485B"/>
    <w:rsid w:val="00287A1A"/>
    <w:rsid w:val="002928BC"/>
    <w:rsid w:val="00295553"/>
    <w:rsid w:val="002A7C38"/>
    <w:rsid w:val="002B60C3"/>
    <w:rsid w:val="002B6930"/>
    <w:rsid w:val="002B7CEE"/>
    <w:rsid w:val="002C4BCA"/>
    <w:rsid w:val="002D347D"/>
    <w:rsid w:val="002D457F"/>
    <w:rsid w:val="002D5F21"/>
    <w:rsid w:val="002D6358"/>
    <w:rsid w:val="002D6C09"/>
    <w:rsid w:val="002D7DD7"/>
    <w:rsid w:val="002E1178"/>
    <w:rsid w:val="002E2DFE"/>
    <w:rsid w:val="002F064D"/>
    <w:rsid w:val="002F125F"/>
    <w:rsid w:val="002F4247"/>
    <w:rsid w:val="003005A3"/>
    <w:rsid w:val="00302C5C"/>
    <w:rsid w:val="00306617"/>
    <w:rsid w:val="00306712"/>
    <w:rsid w:val="00311B0A"/>
    <w:rsid w:val="00320D42"/>
    <w:rsid w:val="00342367"/>
    <w:rsid w:val="003437E3"/>
    <w:rsid w:val="00343D03"/>
    <w:rsid w:val="00362106"/>
    <w:rsid w:val="00362F2C"/>
    <w:rsid w:val="003642DA"/>
    <w:rsid w:val="00365656"/>
    <w:rsid w:val="00373441"/>
    <w:rsid w:val="00376C65"/>
    <w:rsid w:val="003830E8"/>
    <w:rsid w:val="003851AE"/>
    <w:rsid w:val="0038533F"/>
    <w:rsid w:val="00394E95"/>
    <w:rsid w:val="00397327"/>
    <w:rsid w:val="003B48ED"/>
    <w:rsid w:val="003B5337"/>
    <w:rsid w:val="003C3CC9"/>
    <w:rsid w:val="003C461D"/>
    <w:rsid w:val="003C545F"/>
    <w:rsid w:val="003D0558"/>
    <w:rsid w:val="003D1010"/>
    <w:rsid w:val="003D21C4"/>
    <w:rsid w:val="003D32AA"/>
    <w:rsid w:val="003D4AB9"/>
    <w:rsid w:val="003D5364"/>
    <w:rsid w:val="003D6BE7"/>
    <w:rsid w:val="003D7448"/>
    <w:rsid w:val="003F0510"/>
    <w:rsid w:val="003F0C9F"/>
    <w:rsid w:val="003F3BD2"/>
    <w:rsid w:val="003F4093"/>
    <w:rsid w:val="00402266"/>
    <w:rsid w:val="00402446"/>
    <w:rsid w:val="004026EA"/>
    <w:rsid w:val="0040278C"/>
    <w:rsid w:val="0041377C"/>
    <w:rsid w:val="004143F9"/>
    <w:rsid w:val="004218CC"/>
    <w:rsid w:val="00426475"/>
    <w:rsid w:val="004314B0"/>
    <w:rsid w:val="00431909"/>
    <w:rsid w:val="00434160"/>
    <w:rsid w:val="0043476F"/>
    <w:rsid w:val="004414E3"/>
    <w:rsid w:val="004446F8"/>
    <w:rsid w:val="004473C0"/>
    <w:rsid w:val="0045254B"/>
    <w:rsid w:val="00454960"/>
    <w:rsid w:val="004628FC"/>
    <w:rsid w:val="004734CF"/>
    <w:rsid w:val="004814CC"/>
    <w:rsid w:val="00482972"/>
    <w:rsid w:val="00486D46"/>
    <w:rsid w:val="004928A0"/>
    <w:rsid w:val="00496EF3"/>
    <w:rsid w:val="004A073B"/>
    <w:rsid w:val="004A298C"/>
    <w:rsid w:val="004B20BF"/>
    <w:rsid w:val="004B4226"/>
    <w:rsid w:val="004B54E1"/>
    <w:rsid w:val="004B55AC"/>
    <w:rsid w:val="004C107C"/>
    <w:rsid w:val="004C6F45"/>
    <w:rsid w:val="004C7E5D"/>
    <w:rsid w:val="004D2072"/>
    <w:rsid w:val="004D2262"/>
    <w:rsid w:val="004D3F9B"/>
    <w:rsid w:val="004D58EA"/>
    <w:rsid w:val="004D687E"/>
    <w:rsid w:val="004E3B69"/>
    <w:rsid w:val="004F285B"/>
    <w:rsid w:val="004F52A0"/>
    <w:rsid w:val="004F632F"/>
    <w:rsid w:val="00501E75"/>
    <w:rsid w:val="00505E36"/>
    <w:rsid w:val="00510612"/>
    <w:rsid w:val="00514A7C"/>
    <w:rsid w:val="00514A82"/>
    <w:rsid w:val="0052226F"/>
    <w:rsid w:val="00530B13"/>
    <w:rsid w:val="00535328"/>
    <w:rsid w:val="005365A1"/>
    <w:rsid w:val="00541D49"/>
    <w:rsid w:val="00551049"/>
    <w:rsid w:val="00551845"/>
    <w:rsid w:val="005559B8"/>
    <w:rsid w:val="0055600B"/>
    <w:rsid w:val="00557DCC"/>
    <w:rsid w:val="005614D8"/>
    <w:rsid w:val="00573925"/>
    <w:rsid w:val="00573BB9"/>
    <w:rsid w:val="00580AE7"/>
    <w:rsid w:val="0058273C"/>
    <w:rsid w:val="00582867"/>
    <w:rsid w:val="005857D9"/>
    <w:rsid w:val="00590507"/>
    <w:rsid w:val="005A087D"/>
    <w:rsid w:val="005A15E0"/>
    <w:rsid w:val="005A2F4A"/>
    <w:rsid w:val="005A4F7C"/>
    <w:rsid w:val="005A6F1B"/>
    <w:rsid w:val="005B0A9F"/>
    <w:rsid w:val="005B1882"/>
    <w:rsid w:val="005B4D4A"/>
    <w:rsid w:val="005B5575"/>
    <w:rsid w:val="005B57F0"/>
    <w:rsid w:val="005B683C"/>
    <w:rsid w:val="005B7DEA"/>
    <w:rsid w:val="005C21CB"/>
    <w:rsid w:val="005C4373"/>
    <w:rsid w:val="005C45C4"/>
    <w:rsid w:val="005D0271"/>
    <w:rsid w:val="005D07A0"/>
    <w:rsid w:val="005E0145"/>
    <w:rsid w:val="005E071B"/>
    <w:rsid w:val="005E1FD4"/>
    <w:rsid w:val="005E305D"/>
    <w:rsid w:val="005E3A5B"/>
    <w:rsid w:val="005E621F"/>
    <w:rsid w:val="005F13CF"/>
    <w:rsid w:val="005F42A2"/>
    <w:rsid w:val="005F448F"/>
    <w:rsid w:val="005F5E16"/>
    <w:rsid w:val="00605424"/>
    <w:rsid w:val="006061B4"/>
    <w:rsid w:val="00607D23"/>
    <w:rsid w:val="006145C7"/>
    <w:rsid w:val="00622289"/>
    <w:rsid w:val="006301D2"/>
    <w:rsid w:val="0063088B"/>
    <w:rsid w:val="006453AC"/>
    <w:rsid w:val="00646FBD"/>
    <w:rsid w:val="0065564D"/>
    <w:rsid w:val="0065564F"/>
    <w:rsid w:val="00661F5F"/>
    <w:rsid w:val="006705CA"/>
    <w:rsid w:val="0067675C"/>
    <w:rsid w:val="0067777F"/>
    <w:rsid w:val="00680E95"/>
    <w:rsid w:val="00693191"/>
    <w:rsid w:val="00693B6B"/>
    <w:rsid w:val="00693D4C"/>
    <w:rsid w:val="00697471"/>
    <w:rsid w:val="006A0217"/>
    <w:rsid w:val="006A3327"/>
    <w:rsid w:val="006A3CD9"/>
    <w:rsid w:val="006B3FC1"/>
    <w:rsid w:val="006B42A9"/>
    <w:rsid w:val="006B65EA"/>
    <w:rsid w:val="006B6BFF"/>
    <w:rsid w:val="006C1D64"/>
    <w:rsid w:val="006C2C83"/>
    <w:rsid w:val="006D0D17"/>
    <w:rsid w:val="006E453E"/>
    <w:rsid w:val="006E4CB3"/>
    <w:rsid w:val="006F0A77"/>
    <w:rsid w:val="006F12E8"/>
    <w:rsid w:val="007027D6"/>
    <w:rsid w:val="0070427E"/>
    <w:rsid w:val="0070555D"/>
    <w:rsid w:val="0070797A"/>
    <w:rsid w:val="0071375D"/>
    <w:rsid w:val="0072367E"/>
    <w:rsid w:val="0072561E"/>
    <w:rsid w:val="00727C63"/>
    <w:rsid w:val="0073050D"/>
    <w:rsid w:val="007306CB"/>
    <w:rsid w:val="007373EF"/>
    <w:rsid w:val="007379BB"/>
    <w:rsid w:val="0074147D"/>
    <w:rsid w:val="00741636"/>
    <w:rsid w:val="00743934"/>
    <w:rsid w:val="00743C4C"/>
    <w:rsid w:val="00745EF4"/>
    <w:rsid w:val="007511AA"/>
    <w:rsid w:val="00760071"/>
    <w:rsid w:val="00764714"/>
    <w:rsid w:val="007727C9"/>
    <w:rsid w:val="00774F34"/>
    <w:rsid w:val="00775645"/>
    <w:rsid w:val="00777651"/>
    <w:rsid w:val="00781510"/>
    <w:rsid w:val="007828AE"/>
    <w:rsid w:val="007830CC"/>
    <w:rsid w:val="00785F4E"/>
    <w:rsid w:val="00794F0B"/>
    <w:rsid w:val="007966D2"/>
    <w:rsid w:val="00796B3E"/>
    <w:rsid w:val="007A0B5F"/>
    <w:rsid w:val="007A4E6E"/>
    <w:rsid w:val="007B6EE8"/>
    <w:rsid w:val="007B7A38"/>
    <w:rsid w:val="007C36A5"/>
    <w:rsid w:val="007C4436"/>
    <w:rsid w:val="007C46E2"/>
    <w:rsid w:val="007C483D"/>
    <w:rsid w:val="007C6C4C"/>
    <w:rsid w:val="007D3313"/>
    <w:rsid w:val="007D7071"/>
    <w:rsid w:val="007E461F"/>
    <w:rsid w:val="00806F86"/>
    <w:rsid w:val="00807B44"/>
    <w:rsid w:val="00811659"/>
    <w:rsid w:val="00813127"/>
    <w:rsid w:val="00813957"/>
    <w:rsid w:val="00814268"/>
    <w:rsid w:val="00832072"/>
    <w:rsid w:val="0084268C"/>
    <w:rsid w:val="0085381F"/>
    <w:rsid w:val="00855094"/>
    <w:rsid w:val="00860A1E"/>
    <w:rsid w:val="008621C0"/>
    <w:rsid w:val="008645F5"/>
    <w:rsid w:val="00865675"/>
    <w:rsid w:val="0087020C"/>
    <w:rsid w:val="00874702"/>
    <w:rsid w:val="00876BDF"/>
    <w:rsid w:val="00881AA1"/>
    <w:rsid w:val="00886F87"/>
    <w:rsid w:val="00891BA4"/>
    <w:rsid w:val="00894A6C"/>
    <w:rsid w:val="0089723D"/>
    <w:rsid w:val="00897B09"/>
    <w:rsid w:val="008A37D5"/>
    <w:rsid w:val="008A6C66"/>
    <w:rsid w:val="008A7B0A"/>
    <w:rsid w:val="008B15D5"/>
    <w:rsid w:val="008B678A"/>
    <w:rsid w:val="008C0F95"/>
    <w:rsid w:val="008C79ED"/>
    <w:rsid w:val="008D1B2F"/>
    <w:rsid w:val="008D3729"/>
    <w:rsid w:val="008D37B8"/>
    <w:rsid w:val="008D7174"/>
    <w:rsid w:val="008D7675"/>
    <w:rsid w:val="008F0966"/>
    <w:rsid w:val="008F1FF1"/>
    <w:rsid w:val="008F26AD"/>
    <w:rsid w:val="008F2BAC"/>
    <w:rsid w:val="00900AF0"/>
    <w:rsid w:val="00907272"/>
    <w:rsid w:val="00907DAB"/>
    <w:rsid w:val="009122A3"/>
    <w:rsid w:val="009137D1"/>
    <w:rsid w:val="00914BA6"/>
    <w:rsid w:val="0091515A"/>
    <w:rsid w:val="009153A8"/>
    <w:rsid w:val="0092096A"/>
    <w:rsid w:val="00930240"/>
    <w:rsid w:val="00931717"/>
    <w:rsid w:val="009338DE"/>
    <w:rsid w:val="009345AB"/>
    <w:rsid w:val="00935459"/>
    <w:rsid w:val="0093666C"/>
    <w:rsid w:val="00936761"/>
    <w:rsid w:val="0094756F"/>
    <w:rsid w:val="0095164F"/>
    <w:rsid w:val="00954155"/>
    <w:rsid w:val="009547A2"/>
    <w:rsid w:val="009557EF"/>
    <w:rsid w:val="009559D1"/>
    <w:rsid w:val="00956355"/>
    <w:rsid w:val="009628B7"/>
    <w:rsid w:val="0096506F"/>
    <w:rsid w:val="0097094C"/>
    <w:rsid w:val="00971758"/>
    <w:rsid w:val="00972961"/>
    <w:rsid w:val="009758AC"/>
    <w:rsid w:val="009766F0"/>
    <w:rsid w:val="00977F90"/>
    <w:rsid w:val="009806BE"/>
    <w:rsid w:val="00981F80"/>
    <w:rsid w:val="009868C4"/>
    <w:rsid w:val="00991D19"/>
    <w:rsid w:val="00992947"/>
    <w:rsid w:val="009939D3"/>
    <w:rsid w:val="009A19FE"/>
    <w:rsid w:val="009A6890"/>
    <w:rsid w:val="009A6EFC"/>
    <w:rsid w:val="009A7B0D"/>
    <w:rsid w:val="009B0606"/>
    <w:rsid w:val="009B25E2"/>
    <w:rsid w:val="009B359D"/>
    <w:rsid w:val="009B5F96"/>
    <w:rsid w:val="009C6EE6"/>
    <w:rsid w:val="009D079D"/>
    <w:rsid w:val="009D1C58"/>
    <w:rsid w:val="009E10C3"/>
    <w:rsid w:val="009E30CA"/>
    <w:rsid w:val="009E3362"/>
    <w:rsid w:val="009E3752"/>
    <w:rsid w:val="009E3AF7"/>
    <w:rsid w:val="009E58B7"/>
    <w:rsid w:val="009E7D7F"/>
    <w:rsid w:val="009F4C18"/>
    <w:rsid w:val="009F7C34"/>
    <w:rsid w:val="00A04699"/>
    <w:rsid w:val="00A04E32"/>
    <w:rsid w:val="00A112E1"/>
    <w:rsid w:val="00A12A3E"/>
    <w:rsid w:val="00A13936"/>
    <w:rsid w:val="00A13F8C"/>
    <w:rsid w:val="00A15322"/>
    <w:rsid w:val="00A20804"/>
    <w:rsid w:val="00A20E9B"/>
    <w:rsid w:val="00A23215"/>
    <w:rsid w:val="00A305C2"/>
    <w:rsid w:val="00A33447"/>
    <w:rsid w:val="00A34037"/>
    <w:rsid w:val="00A34236"/>
    <w:rsid w:val="00A35A54"/>
    <w:rsid w:val="00A36E03"/>
    <w:rsid w:val="00A441B3"/>
    <w:rsid w:val="00A50A27"/>
    <w:rsid w:val="00A52AE9"/>
    <w:rsid w:val="00A60336"/>
    <w:rsid w:val="00A61249"/>
    <w:rsid w:val="00A61461"/>
    <w:rsid w:val="00A6282F"/>
    <w:rsid w:val="00A62926"/>
    <w:rsid w:val="00A64E44"/>
    <w:rsid w:val="00A65C4F"/>
    <w:rsid w:val="00A70F9C"/>
    <w:rsid w:val="00A832EE"/>
    <w:rsid w:val="00A91028"/>
    <w:rsid w:val="00A92B95"/>
    <w:rsid w:val="00AA0A50"/>
    <w:rsid w:val="00AA5C9F"/>
    <w:rsid w:val="00AA646B"/>
    <w:rsid w:val="00AA672B"/>
    <w:rsid w:val="00AB1203"/>
    <w:rsid w:val="00AB5EFE"/>
    <w:rsid w:val="00AC1F08"/>
    <w:rsid w:val="00AC203A"/>
    <w:rsid w:val="00AD1D46"/>
    <w:rsid w:val="00AD347C"/>
    <w:rsid w:val="00AD5405"/>
    <w:rsid w:val="00AE236B"/>
    <w:rsid w:val="00AE2A48"/>
    <w:rsid w:val="00AE52DC"/>
    <w:rsid w:val="00AF69AC"/>
    <w:rsid w:val="00AF735D"/>
    <w:rsid w:val="00B00E26"/>
    <w:rsid w:val="00B100F2"/>
    <w:rsid w:val="00B13949"/>
    <w:rsid w:val="00B14B8C"/>
    <w:rsid w:val="00B2139A"/>
    <w:rsid w:val="00B21975"/>
    <w:rsid w:val="00B26615"/>
    <w:rsid w:val="00B30FDB"/>
    <w:rsid w:val="00B34F82"/>
    <w:rsid w:val="00B36B88"/>
    <w:rsid w:val="00B452EE"/>
    <w:rsid w:val="00B45FF6"/>
    <w:rsid w:val="00B5464F"/>
    <w:rsid w:val="00B61CE4"/>
    <w:rsid w:val="00B620A2"/>
    <w:rsid w:val="00B6333F"/>
    <w:rsid w:val="00B72D4E"/>
    <w:rsid w:val="00B75077"/>
    <w:rsid w:val="00B75FFE"/>
    <w:rsid w:val="00B762F3"/>
    <w:rsid w:val="00B80FDE"/>
    <w:rsid w:val="00B835C5"/>
    <w:rsid w:val="00B86C4F"/>
    <w:rsid w:val="00B92540"/>
    <w:rsid w:val="00BA15B4"/>
    <w:rsid w:val="00BA2916"/>
    <w:rsid w:val="00BA2D11"/>
    <w:rsid w:val="00BA7A92"/>
    <w:rsid w:val="00BB0959"/>
    <w:rsid w:val="00BB66FB"/>
    <w:rsid w:val="00BB6C55"/>
    <w:rsid w:val="00BB7E2B"/>
    <w:rsid w:val="00BC1176"/>
    <w:rsid w:val="00BC2EE8"/>
    <w:rsid w:val="00BD06C8"/>
    <w:rsid w:val="00BD1E30"/>
    <w:rsid w:val="00BE0307"/>
    <w:rsid w:val="00BE0495"/>
    <w:rsid w:val="00BE0D40"/>
    <w:rsid w:val="00BE1506"/>
    <w:rsid w:val="00BE2246"/>
    <w:rsid w:val="00BF33AC"/>
    <w:rsid w:val="00BF3786"/>
    <w:rsid w:val="00BF5CC7"/>
    <w:rsid w:val="00BF7855"/>
    <w:rsid w:val="00C13776"/>
    <w:rsid w:val="00C14ACC"/>
    <w:rsid w:val="00C16D72"/>
    <w:rsid w:val="00C26FA2"/>
    <w:rsid w:val="00C27520"/>
    <w:rsid w:val="00C27E3E"/>
    <w:rsid w:val="00C31928"/>
    <w:rsid w:val="00C334E5"/>
    <w:rsid w:val="00C44CDB"/>
    <w:rsid w:val="00C46B22"/>
    <w:rsid w:val="00C50A24"/>
    <w:rsid w:val="00C57BDD"/>
    <w:rsid w:val="00C66042"/>
    <w:rsid w:val="00C828A8"/>
    <w:rsid w:val="00C83D0A"/>
    <w:rsid w:val="00C87928"/>
    <w:rsid w:val="00C93AD1"/>
    <w:rsid w:val="00CA3D6B"/>
    <w:rsid w:val="00CA48F7"/>
    <w:rsid w:val="00CB426B"/>
    <w:rsid w:val="00CB45CF"/>
    <w:rsid w:val="00CB58E6"/>
    <w:rsid w:val="00CB5A55"/>
    <w:rsid w:val="00CC4E66"/>
    <w:rsid w:val="00CD1A5B"/>
    <w:rsid w:val="00CE07D6"/>
    <w:rsid w:val="00CE0DCD"/>
    <w:rsid w:val="00CE1F29"/>
    <w:rsid w:val="00CE2DBE"/>
    <w:rsid w:val="00CE3790"/>
    <w:rsid w:val="00CF7380"/>
    <w:rsid w:val="00D00C9D"/>
    <w:rsid w:val="00D02FD5"/>
    <w:rsid w:val="00D06C0E"/>
    <w:rsid w:val="00D14FB8"/>
    <w:rsid w:val="00D17975"/>
    <w:rsid w:val="00D200E9"/>
    <w:rsid w:val="00D2762E"/>
    <w:rsid w:val="00D33132"/>
    <w:rsid w:val="00D37C79"/>
    <w:rsid w:val="00D46DA1"/>
    <w:rsid w:val="00D4714F"/>
    <w:rsid w:val="00D658CC"/>
    <w:rsid w:val="00D678CA"/>
    <w:rsid w:val="00D71F77"/>
    <w:rsid w:val="00D734EB"/>
    <w:rsid w:val="00D76FF5"/>
    <w:rsid w:val="00D8261A"/>
    <w:rsid w:val="00D8442C"/>
    <w:rsid w:val="00D91470"/>
    <w:rsid w:val="00D959F9"/>
    <w:rsid w:val="00DA0CBB"/>
    <w:rsid w:val="00DB2BFC"/>
    <w:rsid w:val="00DB3476"/>
    <w:rsid w:val="00DC331A"/>
    <w:rsid w:val="00DD5CB6"/>
    <w:rsid w:val="00DD6A04"/>
    <w:rsid w:val="00DE0DEF"/>
    <w:rsid w:val="00DF051F"/>
    <w:rsid w:val="00DF225F"/>
    <w:rsid w:val="00DF22FD"/>
    <w:rsid w:val="00DF3C8F"/>
    <w:rsid w:val="00DF4347"/>
    <w:rsid w:val="00E0122E"/>
    <w:rsid w:val="00E05472"/>
    <w:rsid w:val="00E117FC"/>
    <w:rsid w:val="00E15963"/>
    <w:rsid w:val="00E216A0"/>
    <w:rsid w:val="00E219F1"/>
    <w:rsid w:val="00E2343B"/>
    <w:rsid w:val="00E268EC"/>
    <w:rsid w:val="00E26963"/>
    <w:rsid w:val="00E33BD3"/>
    <w:rsid w:val="00E34086"/>
    <w:rsid w:val="00E35D62"/>
    <w:rsid w:val="00E3639F"/>
    <w:rsid w:val="00E372EA"/>
    <w:rsid w:val="00E46855"/>
    <w:rsid w:val="00E540EF"/>
    <w:rsid w:val="00E64608"/>
    <w:rsid w:val="00E64E52"/>
    <w:rsid w:val="00E67087"/>
    <w:rsid w:val="00E72E63"/>
    <w:rsid w:val="00E73B91"/>
    <w:rsid w:val="00E8050F"/>
    <w:rsid w:val="00E824FE"/>
    <w:rsid w:val="00E8721F"/>
    <w:rsid w:val="00E87405"/>
    <w:rsid w:val="00E90DC1"/>
    <w:rsid w:val="00EA0C76"/>
    <w:rsid w:val="00EA1A46"/>
    <w:rsid w:val="00EA1D68"/>
    <w:rsid w:val="00EA21CE"/>
    <w:rsid w:val="00EA465F"/>
    <w:rsid w:val="00EB0D0B"/>
    <w:rsid w:val="00EC351E"/>
    <w:rsid w:val="00EC6014"/>
    <w:rsid w:val="00ED4597"/>
    <w:rsid w:val="00ED4ECD"/>
    <w:rsid w:val="00EE2415"/>
    <w:rsid w:val="00EE7387"/>
    <w:rsid w:val="00EF020E"/>
    <w:rsid w:val="00EF3FAC"/>
    <w:rsid w:val="00EF4D6B"/>
    <w:rsid w:val="00EF58D7"/>
    <w:rsid w:val="00EF5B4F"/>
    <w:rsid w:val="00F0148B"/>
    <w:rsid w:val="00F01DDC"/>
    <w:rsid w:val="00F02790"/>
    <w:rsid w:val="00F11E2B"/>
    <w:rsid w:val="00F16ED6"/>
    <w:rsid w:val="00F17376"/>
    <w:rsid w:val="00F2067C"/>
    <w:rsid w:val="00F20AA6"/>
    <w:rsid w:val="00F219AE"/>
    <w:rsid w:val="00F2493C"/>
    <w:rsid w:val="00F31827"/>
    <w:rsid w:val="00F31B28"/>
    <w:rsid w:val="00F41E1A"/>
    <w:rsid w:val="00F4433C"/>
    <w:rsid w:val="00F52BAA"/>
    <w:rsid w:val="00F62F4A"/>
    <w:rsid w:val="00F637F0"/>
    <w:rsid w:val="00F64E01"/>
    <w:rsid w:val="00F65D03"/>
    <w:rsid w:val="00F66D3D"/>
    <w:rsid w:val="00F72333"/>
    <w:rsid w:val="00F7412F"/>
    <w:rsid w:val="00F74C99"/>
    <w:rsid w:val="00F83DB3"/>
    <w:rsid w:val="00F85C50"/>
    <w:rsid w:val="00F86B14"/>
    <w:rsid w:val="00FA15F6"/>
    <w:rsid w:val="00FA2FE9"/>
    <w:rsid w:val="00FA34E8"/>
    <w:rsid w:val="00FA6F28"/>
    <w:rsid w:val="00FB4095"/>
    <w:rsid w:val="00FB485E"/>
    <w:rsid w:val="00FB62A0"/>
    <w:rsid w:val="00FC0C9F"/>
    <w:rsid w:val="00FC0D26"/>
    <w:rsid w:val="00FC2E2D"/>
    <w:rsid w:val="00FD1AEC"/>
    <w:rsid w:val="00FE3631"/>
    <w:rsid w:val="00FE5E8A"/>
    <w:rsid w:val="00FE73D9"/>
    <w:rsid w:val="00FF20EF"/>
    <w:rsid w:val="00FF2A05"/>
    <w:rsid w:val="00FF4346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26418"/>
    <w:rsid w:val="00033225"/>
    <w:rsid w:val="00050FF9"/>
    <w:rsid w:val="0006368F"/>
    <w:rsid w:val="000B24D7"/>
    <w:rsid w:val="000F78C4"/>
    <w:rsid w:val="001141F1"/>
    <w:rsid w:val="00120E2B"/>
    <w:rsid w:val="00173289"/>
    <w:rsid w:val="001C45DC"/>
    <w:rsid w:val="001D2689"/>
    <w:rsid w:val="0021732F"/>
    <w:rsid w:val="0026596B"/>
    <w:rsid w:val="00287B4E"/>
    <w:rsid w:val="002D24C9"/>
    <w:rsid w:val="002D49B6"/>
    <w:rsid w:val="002E37F9"/>
    <w:rsid w:val="00330E23"/>
    <w:rsid w:val="003D6A9A"/>
    <w:rsid w:val="003F6607"/>
    <w:rsid w:val="004231AE"/>
    <w:rsid w:val="004364F3"/>
    <w:rsid w:val="00493106"/>
    <w:rsid w:val="004C6211"/>
    <w:rsid w:val="004E74BE"/>
    <w:rsid w:val="00512655"/>
    <w:rsid w:val="00525897"/>
    <w:rsid w:val="00535A73"/>
    <w:rsid w:val="005D0972"/>
    <w:rsid w:val="005E62FD"/>
    <w:rsid w:val="00652DFF"/>
    <w:rsid w:val="006B7FCF"/>
    <w:rsid w:val="006D47FC"/>
    <w:rsid w:val="0072243A"/>
    <w:rsid w:val="007511A9"/>
    <w:rsid w:val="0075565D"/>
    <w:rsid w:val="00761087"/>
    <w:rsid w:val="00767D4F"/>
    <w:rsid w:val="00781A50"/>
    <w:rsid w:val="00797BB5"/>
    <w:rsid w:val="007C5CA6"/>
    <w:rsid w:val="00801C51"/>
    <w:rsid w:val="00873608"/>
    <w:rsid w:val="008B1EE8"/>
    <w:rsid w:val="008F5D54"/>
    <w:rsid w:val="009559BB"/>
    <w:rsid w:val="009A24B0"/>
    <w:rsid w:val="009A7375"/>
    <w:rsid w:val="009D0201"/>
    <w:rsid w:val="009E0993"/>
    <w:rsid w:val="00A42676"/>
    <w:rsid w:val="00A533F6"/>
    <w:rsid w:val="00AA6481"/>
    <w:rsid w:val="00B423CF"/>
    <w:rsid w:val="00B75050"/>
    <w:rsid w:val="00B770C4"/>
    <w:rsid w:val="00B90691"/>
    <w:rsid w:val="00BC09A9"/>
    <w:rsid w:val="00C2325A"/>
    <w:rsid w:val="00C607B0"/>
    <w:rsid w:val="00C83DD7"/>
    <w:rsid w:val="00CD1848"/>
    <w:rsid w:val="00CF5886"/>
    <w:rsid w:val="00D10EBB"/>
    <w:rsid w:val="00D2598C"/>
    <w:rsid w:val="00D55DD6"/>
    <w:rsid w:val="00D86C50"/>
    <w:rsid w:val="00DB3DA6"/>
    <w:rsid w:val="00E173A1"/>
    <w:rsid w:val="00E42537"/>
    <w:rsid w:val="00EA3319"/>
    <w:rsid w:val="00EC6D57"/>
    <w:rsid w:val="00EE21B0"/>
    <w:rsid w:val="00F056FF"/>
    <w:rsid w:val="00F078B4"/>
    <w:rsid w:val="00F167FF"/>
    <w:rsid w:val="00F46D26"/>
    <w:rsid w:val="00F60891"/>
    <w:rsid w:val="00F65F32"/>
    <w:rsid w:val="00F9268C"/>
    <w:rsid w:val="00FB1461"/>
    <w:rsid w:val="00FB7FAF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33225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33225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(1) [2022-2023]</dc:title>
  <dc:creator>الباسم</dc:creator>
  <cp:lastModifiedBy>الباسم</cp:lastModifiedBy>
  <cp:revision>467</cp:revision>
  <dcterms:created xsi:type="dcterms:W3CDTF">2019-09-17T19:50:00Z</dcterms:created>
  <dcterms:modified xsi:type="dcterms:W3CDTF">2022-09-02T18:32:00Z</dcterms:modified>
</cp:coreProperties>
</file>