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9DDC" w14:textId="138F1FAC" w:rsidR="002B5B75" w:rsidRPr="00FF17D6" w:rsidRDefault="002B5B75" w:rsidP="00FF17D6">
      <w:pPr>
        <w:bidi w:val="0"/>
        <w:jc w:val="center"/>
        <w:rPr>
          <w:rFonts w:ascii="Times New Roman" w:hAnsi="Times New Roman" w:cs="Times New Roman"/>
          <w:b/>
          <w:bCs/>
          <w:sz w:val="32"/>
          <w:szCs w:val="32"/>
          <w:rtl/>
          <w:lang w:bidi="ar-IQ"/>
        </w:rPr>
      </w:pPr>
      <w:r w:rsidRPr="00FF17D6">
        <w:rPr>
          <w:rFonts w:ascii="Times New Roman" w:hAnsi="Times New Roman" w:cs="Times New Roman"/>
          <w:b/>
          <w:bCs/>
          <w:sz w:val="32"/>
          <w:szCs w:val="32"/>
          <w:lang w:bidi="ar-IQ"/>
        </w:rPr>
        <w:t xml:space="preserve">The </w:t>
      </w:r>
      <w:r w:rsidR="00207F07">
        <w:rPr>
          <w:rFonts w:ascii="Times New Roman" w:hAnsi="Times New Roman" w:cs="Times New Roman"/>
          <w:b/>
          <w:bCs/>
          <w:sz w:val="32"/>
          <w:szCs w:val="32"/>
          <w:lang w:bidi="ar-IQ"/>
        </w:rPr>
        <w:t>Fourth</w:t>
      </w:r>
      <w:r w:rsidRPr="00FF17D6">
        <w:rPr>
          <w:rFonts w:ascii="Times New Roman" w:hAnsi="Times New Roman" w:cs="Times New Roman"/>
          <w:b/>
          <w:bCs/>
          <w:sz w:val="32"/>
          <w:szCs w:val="32"/>
          <w:lang w:bidi="ar-IQ"/>
        </w:rPr>
        <w:t xml:space="preserve"> Experiment</w:t>
      </w:r>
    </w:p>
    <w:p w14:paraId="6ADA6E1E" w14:textId="5EEB74EE" w:rsidR="006E3261" w:rsidRPr="006E3261" w:rsidRDefault="006E3261" w:rsidP="00FF17D6">
      <w:pPr>
        <w:bidi w:val="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The Objective of the experiment:</w:t>
      </w:r>
      <w:r w:rsidRPr="006E3261">
        <w:rPr>
          <w:rFonts w:ascii="Times New Roman" w:hAnsi="Times New Roman" w:cs="Times New Roman"/>
          <w:b/>
          <w:bCs/>
          <w:sz w:val="28"/>
          <w:szCs w:val="28"/>
          <w:lang w:bidi="ar-IQ"/>
        </w:rPr>
        <w:t xml:space="preserve"> </w:t>
      </w:r>
    </w:p>
    <w:p w14:paraId="6F5B6262" w14:textId="77777777" w:rsidR="00267FD5" w:rsidRDefault="00FE6DBB" w:rsidP="00267FD5">
      <w:pPr>
        <w:bidi w:val="0"/>
        <w:rPr>
          <w:rFonts w:ascii="Times New Roman" w:hAnsi="Times New Roman" w:cs="Times New Roman"/>
          <w:sz w:val="28"/>
          <w:szCs w:val="28"/>
          <w:lang w:val="en-GB" w:bidi="ar-IQ"/>
        </w:rPr>
      </w:pPr>
      <w:r w:rsidRPr="00FE6DBB">
        <w:rPr>
          <w:rFonts w:ascii="Times New Roman" w:hAnsi="Times New Roman" w:cs="Times New Roman"/>
          <w:sz w:val="28"/>
          <w:szCs w:val="28"/>
          <w:lang w:val="en-GB" w:bidi="ar-IQ"/>
        </w:rPr>
        <w:t xml:space="preserve">Using the </w:t>
      </w:r>
      <w:r w:rsidRPr="006E3261">
        <w:rPr>
          <w:rFonts w:ascii="Times New Roman" w:hAnsi="Times New Roman" w:cs="Times New Roman"/>
          <w:sz w:val="28"/>
          <w:szCs w:val="28"/>
          <w:lang w:bidi="ar-IQ"/>
        </w:rPr>
        <w:t>skew-T/log-P thermodynamic diagram</w:t>
      </w:r>
      <w:r>
        <w:rPr>
          <w:rFonts w:ascii="Times New Roman" w:hAnsi="Times New Roman" w:cs="Times New Roman"/>
          <w:sz w:val="28"/>
          <w:szCs w:val="28"/>
          <w:lang w:bidi="ar-IQ"/>
        </w:rPr>
        <w:t xml:space="preserve"> </w:t>
      </w:r>
      <w:r w:rsidRPr="00FE6DBB">
        <w:rPr>
          <w:rFonts w:ascii="Times New Roman" w:hAnsi="Times New Roman" w:cs="Times New Roman"/>
          <w:sz w:val="28"/>
          <w:szCs w:val="28"/>
          <w:lang w:val="en-GB" w:bidi="ar-IQ"/>
        </w:rPr>
        <w:t xml:space="preserve">to predict </w:t>
      </w:r>
      <w:r w:rsidR="00507217" w:rsidRPr="00507217">
        <w:rPr>
          <w:rFonts w:ascii="Times New Roman" w:hAnsi="Times New Roman" w:cs="Times New Roman"/>
          <w:sz w:val="28"/>
          <w:szCs w:val="28"/>
          <w:lang w:val="en-GB" w:bidi="ar-IQ"/>
        </w:rPr>
        <w:t xml:space="preserve">the relative humidity </w:t>
      </w:r>
      <w:r w:rsidR="00267FD5">
        <w:rPr>
          <w:rFonts w:ascii="Times New Roman" w:hAnsi="Times New Roman" w:cs="Times New Roman"/>
          <w:sz w:val="28"/>
          <w:szCs w:val="28"/>
          <w:lang w:val="en-GB" w:bidi="ar-IQ"/>
        </w:rPr>
        <w:t>from</w:t>
      </w:r>
      <w:r w:rsidR="00267FD5" w:rsidRPr="00507217">
        <w:rPr>
          <w:rFonts w:ascii="Times New Roman" w:hAnsi="Times New Roman" w:cs="Times New Roman"/>
          <w:sz w:val="28"/>
          <w:szCs w:val="28"/>
          <w:lang w:val="en-GB" w:bidi="ar-IQ"/>
        </w:rPr>
        <w:t xml:space="preserve"> </w:t>
      </w:r>
      <w:r w:rsidR="00267FD5" w:rsidRPr="004A5BC3">
        <w:rPr>
          <w:rFonts w:ascii="Times New Roman" w:hAnsi="Times New Roman" w:cs="Times New Roman"/>
          <w:sz w:val="28"/>
          <w:szCs w:val="28"/>
          <w:lang w:val="en-GB" w:bidi="ar-IQ"/>
        </w:rPr>
        <w:t>Radiosonde Observation</w:t>
      </w:r>
      <w:r w:rsidR="00267FD5">
        <w:rPr>
          <w:rFonts w:ascii="Times New Roman" w:hAnsi="Times New Roman" w:cs="Times New Roman"/>
          <w:sz w:val="28"/>
          <w:szCs w:val="28"/>
          <w:lang w:val="en-GB" w:bidi="ar-IQ"/>
        </w:rPr>
        <w:t xml:space="preserve"> (RAOB).</w:t>
      </w:r>
    </w:p>
    <w:p w14:paraId="4404D7E1" w14:textId="083FCCC5" w:rsidR="006E3261" w:rsidRPr="006E3261" w:rsidRDefault="006E3261" w:rsidP="00FF17D6">
      <w:pPr>
        <w:bidi w:val="0"/>
        <w:rPr>
          <w:rFonts w:ascii="Times New Roman" w:hAnsi="Times New Roman" w:cs="Times New Roman"/>
          <w:b/>
          <w:bCs/>
          <w:sz w:val="28"/>
          <w:szCs w:val="28"/>
          <w:lang w:bidi="ar-IQ"/>
        </w:rPr>
      </w:pPr>
      <w:r w:rsidRPr="006E3261">
        <w:rPr>
          <w:rFonts w:ascii="Times New Roman" w:hAnsi="Times New Roman" w:cs="Times New Roman"/>
          <w:b/>
          <w:bCs/>
          <w:sz w:val="28"/>
          <w:szCs w:val="28"/>
          <w:u w:val="single"/>
          <w:lang w:bidi="ar-IQ"/>
        </w:rPr>
        <w:t>Materials:</w:t>
      </w:r>
    </w:p>
    <w:p w14:paraId="2885A5EF" w14:textId="77777777" w:rsidR="000C0927" w:rsidRPr="000C0927" w:rsidRDefault="006E3261" w:rsidP="000C0927">
      <w:pPr>
        <w:pStyle w:val="ListParagraph"/>
        <w:numPr>
          <w:ilvl w:val="0"/>
          <w:numId w:val="3"/>
        </w:numPr>
        <w:bidi w:val="0"/>
        <w:spacing w:after="0" w:line="240" w:lineRule="auto"/>
        <w:jc w:val="both"/>
        <w:rPr>
          <w:rFonts w:ascii="Times New Roman" w:hAnsi="Times New Roman" w:cs="Times New Roman"/>
          <w:sz w:val="28"/>
          <w:szCs w:val="28"/>
          <w:lang w:bidi="ar-IQ"/>
        </w:rPr>
      </w:pPr>
      <w:r w:rsidRPr="000C0927">
        <w:rPr>
          <w:rFonts w:ascii="Times New Roman" w:hAnsi="Times New Roman" w:cs="Times New Roman"/>
          <w:sz w:val="28"/>
          <w:szCs w:val="28"/>
          <w:lang w:bidi="ar-IQ"/>
        </w:rPr>
        <w:t>Skew-T/log-P thermodynamic diagram</w:t>
      </w:r>
      <w:r w:rsidR="000C0927" w:rsidRPr="000C0927">
        <w:rPr>
          <w:rFonts w:ascii="Times New Roman" w:hAnsi="Times New Roman" w:cs="Times New Roman"/>
          <w:sz w:val="28"/>
          <w:szCs w:val="28"/>
          <w:lang w:bidi="ar-IQ"/>
        </w:rPr>
        <w:t>.</w:t>
      </w:r>
    </w:p>
    <w:p w14:paraId="1E906354" w14:textId="77777777" w:rsidR="00CD206A" w:rsidRPr="000C0927" w:rsidRDefault="00CD206A" w:rsidP="00CD206A">
      <w:pPr>
        <w:pStyle w:val="ListParagraph"/>
        <w:numPr>
          <w:ilvl w:val="0"/>
          <w:numId w:val="3"/>
        </w:numPr>
        <w:bidi w:val="0"/>
        <w:spacing w:after="0" w:line="240" w:lineRule="auto"/>
        <w:jc w:val="both"/>
        <w:rPr>
          <w:rFonts w:ascii="Times New Roman" w:hAnsi="Times New Roman" w:cs="Times New Roman"/>
          <w:sz w:val="28"/>
          <w:szCs w:val="28"/>
          <w:lang w:bidi="ar-IQ"/>
        </w:rPr>
      </w:pPr>
      <w:r w:rsidRPr="000C0927">
        <w:rPr>
          <w:rFonts w:ascii="Times New Roman" w:hAnsi="Times New Roman" w:cs="Times New Roman"/>
          <w:sz w:val="28"/>
          <w:szCs w:val="28"/>
          <w:lang w:bidi="ar-IQ"/>
        </w:rPr>
        <w:t xml:space="preserve">Upper air data for </w:t>
      </w:r>
      <w:r>
        <w:rPr>
          <w:rFonts w:ascii="Times New Roman" w:hAnsi="Times New Roman" w:cs="Times New Roman"/>
          <w:sz w:val="28"/>
          <w:szCs w:val="28"/>
          <w:lang w:bidi="ar-IQ"/>
        </w:rPr>
        <w:t xml:space="preserve">pressure, </w:t>
      </w:r>
      <w:r w:rsidRPr="000C0927">
        <w:rPr>
          <w:rFonts w:ascii="Times New Roman" w:hAnsi="Times New Roman" w:cs="Times New Roman"/>
          <w:sz w:val="28"/>
          <w:szCs w:val="28"/>
          <w:lang w:bidi="ar-IQ"/>
        </w:rPr>
        <w:t>temperature and dew point as provided in table (1).</w:t>
      </w:r>
    </w:p>
    <w:p w14:paraId="42348647" w14:textId="32141EEB" w:rsidR="000C0927" w:rsidRPr="000C0927" w:rsidRDefault="000C0927" w:rsidP="000C0927">
      <w:pPr>
        <w:pStyle w:val="ListParagraph"/>
        <w:numPr>
          <w:ilvl w:val="0"/>
          <w:numId w:val="3"/>
        </w:numPr>
        <w:bidi w:val="0"/>
        <w:spacing w:after="0" w:line="240" w:lineRule="auto"/>
        <w:rPr>
          <w:rFonts w:ascii="Times New Roman" w:hAnsi="Times New Roman" w:cs="Times New Roman"/>
          <w:sz w:val="28"/>
          <w:szCs w:val="28"/>
          <w:lang w:bidi="ar-IQ"/>
        </w:rPr>
      </w:pPr>
      <w:r w:rsidRPr="000C0927">
        <w:rPr>
          <w:rFonts w:ascii="Times New Roman" w:hAnsi="Times New Roman" w:cs="Times New Roman"/>
          <w:sz w:val="28"/>
          <w:szCs w:val="28"/>
          <w:lang w:bidi="ar-IQ"/>
        </w:rPr>
        <w:t>A pencil</w:t>
      </w:r>
      <w:r w:rsidRPr="000C0927">
        <w:rPr>
          <w:rFonts w:ascii="Times New Roman" w:hAnsi="Times New Roman" w:cs="Times New Roman"/>
          <w:sz w:val="28"/>
          <w:szCs w:val="28"/>
          <w:rtl/>
          <w:lang w:bidi="ar-IQ"/>
        </w:rPr>
        <w:t>.</w:t>
      </w:r>
    </w:p>
    <w:p w14:paraId="1806FADC" w14:textId="4C440991" w:rsidR="000C0927" w:rsidRDefault="000C0927" w:rsidP="000C0927">
      <w:pPr>
        <w:pStyle w:val="ListParagraph"/>
        <w:numPr>
          <w:ilvl w:val="0"/>
          <w:numId w:val="3"/>
        </w:numPr>
        <w:bidi w:val="0"/>
        <w:spacing w:after="0" w:line="240" w:lineRule="auto"/>
        <w:jc w:val="both"/>
        <w:rPr>
          <w:rFonts w:ascii="Times New Roman" w:hAnsi="Times New Roman" w:cs="Times New Roman"/>
          <w:sz w:val="28"/>
          <w:szCs w:val="28"/>
          <w:lang w:bidi="ar-IQ"/>
        </w:rPr>
      </w:pPr>
      <w:r w:rsidRPr="000C0927">
        <w:rPr>
          <w:rFonts w:ascii="Times New Roman" w:hAnsi="Times New Roman" w:cs="Times New Roman"/>
          <w:sz w:val="28"/>
          <w:szCs w:val="28"/>
          <w:lang w:bidi="ar-IQ"/>
        </w:rPr>
        <w:t>Graph paper.</w:t>
      </w:r>
    </w:p>
    <w:p w14:paraId="692FD8C3" w14:textId="77777777" w:rsidR="000C0927" w:rsidRPr="000C0927" w:rsidRDefault="000C0927" w:rsidP="000C0927">
      <w:pPr>
        <w:pStyle w:val="ListParagraph"/>
        <w:bidi w:val="0"/>
        <w:spacing w:after="0" w:line="240" w:lineRule="auto"/>
        <w:ind w:left="360"/>
        <w:jc w:val="both"/>
        <w:rPr>
          <w:rFonts w:ascii="Times New Roman" w:hAnsi="Times New Roman" w:cs="Times New Roman"/>
          <w:sz w:val="28"/>
          <w:szCs w:val="28"/>
          <w:lang w:bidi="ar-IQ"/>
        </w:rPr>
      </w:pPr>
    </w:p>
    <w:p w14:paraId="7588F3EF" w14:textId="03C934AE" w:rsidR="002B5B75" w:rsidRDefault="002B5B75" w:rsidP="00FF17D6">
      <w:pPr>
        <w:bidi w:val="0"/>
        <w:jc w:val="both"/>
        <w:rPr>
          <w:rFonts w:ascii="Times New Roman" w:hAnsi="Times New Roman" w:cs="Times New Roman"/>
          <w:b/>
          <w:bCs/>
          <w:sz w:val="28"/>
          <w:szCs w:val="28"/>
          <w:u w:val="single"/>
          <w:lang w:bidi="ar-IQ"/>
        </w:rPr>
      </w:pPr>
      <w:r w:rsidRPr="006E3261">
        <w:rPr>
          <w:rFonts w:ascii="Times New Roman" w:hAnsi="Times New Roman" w:cs="Times New Roman"/>
          <w:b/>
          <w:bCs/>
          <w:sz w:val="28"/>
          <w:szCs w:val="28"/>
          <w:u w:val="single"/>
          <w:lang w:bidi="ar-IQ"/>
        </w:rPr>
        <w:t>Introduction:</w:t>
      </w:r>
    </w:p>
    <w:p w14:paraId="184A57CD" w14:textId="3CA96EC0" w:rsidR="00B0690A" w:rsidRDefault="000A41E2" w:rsidP="00B0690A">
      <w:pPr>
        <w:bidi w:val="0"/>
        <w:spacing w:after="0" w:line="240" w:lineRule="auto"/>
        <w:jc w:val="both"/>
        <w:rPr>
          <w:rFonts w:ascii="Times New Roman" w:hAnsi="Times New Roman" w:cs="Times New Roman"/>
          <w:sz w:val="28"/>
          <w:szCs w:val="28"/>
          <w:lang w:bidi="ar-IQ"/>
        </w:rPr>
      </w:pPr>
      <w:r w:rsidRPr="005C2AF5">
        <w:rPr>
          <w:rFonts w:ascii="Times New Roman" w:hAnsi="Times New Roman" w:cs="Times New Roman"/>
          <w:sz w:val="28"/>
          <w:szCs w:val="28"/>
          <w:lang w:bidi="ar-IQ"/>
        </w:rPr>
        <w:t xml:space="preserve">As mentioned before in experiment (1), we can define </w:t>
      </w:r>
      <w:r w:rsidR="00B0690A" w:rsidRPr="00B0690A">
        <w:rPr>
          <w:rFonts w:ascii="Times New Roman" w:hAnsi="Times New Roman" w:cs="Times New Roman"/>
          <w:sz w:val="28"/>
          <w:szCs w:val="28"/>
          <w:lang w:bidi="ar-IQ"/>
        </w:rPr>
        <w:t>Relative humidity as</w:t>
      </w:r>
      <w:r w:rsidR="00A0678A">
        <w:rPr>
          <w:rFonts w:ascii="Times New Roman" w:hAnsi="Times New Roman" w:cs="Times New Roman"/>
          <w:sz w:val="28"/>
          <w:szCs w:val="28"/>
          <w:lang w:bidi="ar-IQ"/>
        </w:rPr>
        <w:t xml:space="preserve"> </w:t>
      </w:r>
      <w:r w:rsidR="00A0678A" w:rsidRPr="00ED6768">
        <w:rPr>
          <w:rFonts w:ascii="Times New Roman" w:hAnsi="Times New Roman" w:cs="Times New Roman"/>
          <w:sz w:val="28"/>
          <w:szCs w:val="28"/>
          <w:lang w:bidi="ar-IQ"/>
        </w:rPr>
        <w:t>the ratio of the amount of water vapor actually in the air to the maximum amount of water vapor required for saturation at that particular temperature (and pressure)</w:t>
      </w:r>
      <w:r w:rsidR="00A0678A">
        <w:rPr>
          <w:rFonts w:ascii="Times New Roman" w:hAnsi="Times New Roman" w:cs="Times New Roman"/>
          <w:sz w:val="28"/>
          <w:szCs w:val="28"/>
          <w:lang w:bidi="ar-IQ"/>
        </w:rPr>
        <w:t>, i</w:t>
      </w:r>
      <w:r w:rsidR="00A0678A" w:rsidRPr="00ED6768">
        <w:rPr>
          <w:rFonts w:ascii="Times New Roman" w:hAnsi="Times New Roman" w:cs="Times New Roman"/>
          <w:sz w:val="28"/>
          <w:szCs w:val="28"/>
          <w:lang w:bidi="ar-IQ"/>
        </w:rPr>
        <w:t>t is the ratio of the air’s water vapor content to its capacity</w:t>
      </w:r>
      <w:r w:rsidR="00A0678A">
        <w:rPr>
          <w:rFonts w:ascii="Times New Roman" w:hAnsi="Times New Roman" w:cs="Times New Roman"/>
          <w:sz w:val="28"/>
          <w:szCs w:val="28"/>
          <w:lang w:bidi="ar-IQ"/>
        </w:rPr>
        <w:t xml:space="preserve">, or it is </w:t>
      </w:r>
      <w:r w:rsidR="00B0690A" w:rsidRPr="00B0690A">
        <w:rPr>
          <w:rFonts w:ascii="Times New Roman" w:hAnsi="Times New Roman" w:cs="Times New Roman"/>
          <w:sz w:val="28"/>
          <w:szCs w:val="28"/>
          <w:lang w:bidi="ar-IQ"/>
        </w:rPr>
        <w:t xml:space="preserve">the ratio between the mixing ratio and the </w:t>
      </w:r>
      <w:r w:rsidR="008273B5">
        <w:rPr>
          <w:rFonts w:ascii="Times New Roman" w:hAnsi="Times New Roman" w:cs="Times New Roman"/>
          <w:sz w:val="28"/>
          <w:szCs w:val="28"/>
          <w:lang w:bidi="ar-IQ"/>
        </w:rPr>
        <w:t>saturation mixing ratio</w:t>
      </w:r>
      <w:r w:rsidR="00B0690A" w:rsidRPr="00B0690A">
        <w:rPr>
          <w:rFonts w:ascii="Times New Roman" w:hAnsi="Times New Roman" w:cs="Times New Roman"/>
          <w:sz w:val="28"/>
          <w:szCs w:val="28"/>
          <w:lang w:bidi="ar-IQ"/>
        </w:rPr>
        <w:t xml:space="preserve"> at the same temperature and pressure, and it is expressed as a percenta</w:t>
      </w:r>
      <w:r w:rsidR="00B0690A">
        <w:rPr>
          <w:rFonts w:ascii="Times New Roman" w:hAnsi="Times New Roman" w:cs="Times New Roman"/>
          <w:sz w:val="28"/>
          <w:szCs w:val="28"/>
          <w:lang w:bidi="ar-IQ"/>
        </w:rPr>
        <w:t>ge through following equation:</w:t>
      </w:r>
    </w:p>
    <w:p w14:paraId="0B0D121A" w14:textId="3B35550F" w:rsidR="00B0690A" w:rsidRPr="00B0690A" w:rsidRDefault="00B0690A" w:rsidP="00B0690A">
      <w:pPr>
        <w:bidi w:val="0"/>
        <w:spacing w:after="0" w:line="240" w:lineRule="auto"/>
        <w:jc w:val="both"/>
        <w:rPr>
          <w:rFonts w:ascii="Times New Roman" w:hAnsi="Times New Roman" w:cs="Times New Roman"/>
          <w:sz w:val="28"/>
          <w:szCs w:val="28"/>
          <w:lang w:bidi="ar-IQ"/>
        </w:rPr>
      </w:pPr>
      <m:oMathPara>
        <m:oMath>
          <m:r>
            <w:rPr>
              <w:rFonts w:ascii="Cambria Math" w:hAnsi="Cambria Math" w:cs="Times New Roman"/>
              <w:sz w:val="28"/>
              <w:szCs w:val="28"/>
              <w:lang w:bidi="ar-IQ"/>
            </w:rPr>
            <m:t>RH=</m:t>
          </m:r>
          <m:f>
            <m:fPr>
              <m:ctrlPr>
                <w:rPr>
                  <w:rFonts w:ascii="Cambria Math" w:hAnsi="Cambria Math" w:cs="Times New Roman"/>
                  <w:i/>
                  <w:sz w:val="28"/>
                  <w:szCs w:val="28"/>
                  <w:lang w:bidi="ar-IQ"/>
                </w:rPr>
              </m:ctrlPr>
            </m:fPr>
            <m:num>
              <m:r>
                <w:rPr>
                  <w:rFonts w:ascii="Cambria Math" w:hAnsi="Cambria Math" w:cs="Times New Roman"/>
                  <w:sz w:val="28"/>
                  <w:szCs w:val="28"/>
                  <w:lang w:bidi="ar-IQ"/>
                </w:rPr>
                <m:t>w</m:t>
              </m:r>
            </m:num>
            <m:den>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w</m:t>
                  </m:r>
                </m:e>
                <m:sub>
                  <m:r>
                    <w:rPr>
                      <w:rFonts w:ascii="Cambria Math" w:hAnsi="Cambria Math" w:cs="Times New Roman"/>
                      <w:sz w:val="28"/>
                      <w:szCs w:val="28"/>
                      <w:lang w:bidi="ar-IQ"/>
                    </w:rPr>
                    <m:t>s</m:t>
                  </m:r>
                </m:sub>
              </m:sSub>
            </m:den>
          </m:f>
          <m:r>
            <w:rPr>
              <w:rFonts w:ascii="Cambria Math" w:hAnsi="Cambria Math" w:cs="Times New Roman"/>
              <w:sz w:val="28"/>
              <w:szCs w:val="28"/>
              <w:lang w:bidi="ar-IQ"/>
            </w:rPr>
            <m:t>*100%……(1)</m:t>
          </m:r>
        </m:oMath>
      </m:oMathPara>
    </w:p>
    <w:p w14:paraId="47541A84" w14:textId="03E530B1" w:rsidR="00816A85" w:rsidRPr="0068166E" w:rsidRDefault="00A50519" w:rsidP="00816A85">
      <w:pPr>
        <w:bidi w:val="0"/>
        <w:rPr>
          <w:rFonts w:ascii="Times New Roman" w:hAnsi="Times New Roman" w:cs="Times New Roman"/>
          <w:sz w:val="28"/>
          <w:szCs w:val="28"/>
          <w:lang w:bidi="ar-IQ"/>
        </w:rPr>
      </w:pPr>
      <w:r>
        <w:rPr>
          <w:rFonts w:ascii="Times New Roman" w:hAnsi="Times New Roman" w:cs="Times New Roman"/>
          <w:sz w:val="28"/>
          <w:szCs w:val="28"/>
          <w:lang w:bidi="ar-IQ"/>
        </w:rPr>
        <w:t>The</w:t>
      </w:r>
      <w:r w:rsidR="00816A85" w:rsidRPr="0068166E">
        <w:rPr>
          <w:rFonts w:ascii="Times New Roman" w:hAnsi="Times New Roman" w:cs="Times New Roman"/>
          <w:sz w:val="28"/>
          <w:szCs w:val="28"/>
          <w:lang w:bidi="ar-IQ"/>
        </w:rPr>
        <w:t xml:space="preserve"> mixing ratio (</w:t>
      </w:r>
      <w:r w:rsidR="00A54CCD">
        <w:rPr>
          <w:rFonts w:ascii="Times New Roman" w:hAnsi="Times New Roman" w:cs="Times New Roman"/>
          <w:sz w:val="28"/>
          <w:szCs w:val="28"/>
          <w:lang w:bidi="ar-IQ"/>
        </w:rPr>
        <w:t>w</w:t>
      </w:r>
      <w:r w:rsidR="00816A85" w:rsidRPr="0068166E">
        <w:rPr>
          <w:rFonts w:ascii="Times New Roman" w:hAnsi="Times New Roman" w:cs="Times New Roman"/>
          <w:sz w:val="28"/>
          <w:szCs w:val="28"/>
          <w:lang w:bidi="ar-IQ"/>
        </w:rPr>
        <w:t>) is the ratio of the mass of water vapor (M</w:t>
      </w:r>
      <w:r w:rsidR="00816A85" w:rsidRPr="0068166E">
        <w:rPr>
          <w:rFonts w:ascii="Times New Roman" w:hAnsi="Times New Roman" w:cs="Times New Roman"/>
          <w:sz w:val="28"/>
          <w:szCs w:val="28"/>
          <w:vertAlign w:val="subscript"/>
          <w:lang w:bidi="ar-IQ"/>
        </w:rPr>
        <w:t>v</w:t>
      </w:r>
      <w:r w:rsidR="00816A85" w:rsidRPr="0068166E">
        <w:rPr>
          <w:rFonts w:ascii="Times New Roman" w:hAnsi="Times New Roman" w:cs="Times New Roman"/>
          <w:sz w:val="28"/>
          <w:szCs w:val="28"/>
          <w:lang w:bidi="ar-IQ"/>
        </w:rPr>
        <w:t>) to the mass of dry air (M</w:t>
      </w:r>
      <w:r w:rsidR="00816A85" w:rsidRPr="0068166E">
        <w:rPr>
          <w:rFonts w:ascii="Times New Roman" w:hAnsi="Times New Roman" w:cs="Times New Roman"/>
          <w:sz w:val="28"/>
          <w:szCs w:val="28"/>
          <w:vertAlign w:val="subscript"/>
          <w:lang w:bidi="ar-IQ"/>
        </w:rPr>
        <w:t>d</w:t>
      </w:r>
      <w:r w:rsidR="00816A85" w:rsidRPr="0068166E">
        <w:rPr>
          <w:rFonts w:ascii="Times New Roman" w:hAnsi="Times New Roman" w:cs="Times New Roman"/>
          <w:sz w:val="28"/>
          <w:szCs w:val="28"/>
          <w:lang w:bidi="ar-IQ"/>
        </w:rPr>
        <w:t>)</w:t>
      </w:r>
      <w:r w:rsidR="00816A85" w:rsidRPr="0068166E">
        <w:rPr>
          <w:rFonts w:ascii="Times New Roman" w:hAnsi="Times New Roman" w:cs="Times New Roman"/>
          <w:sz w:val="28"/>
          <w:szCs w:val="28"/>
          <w:rtl/>
          <w:lang w:bidi="ar-IQ"/>
        </w:rPr>
        <w:t>:</w:t>
      </w:r>
    </w:p>
    <w:p w14:paraId="008A17B1" w14:textId="75E4CF4D" w:rsidR="00816A85" w:rsidRPr="00A50519" w:rsidRDefault="00A54CCD" w:rsidP="00A50519">
      <w:pPr>
        <w:bidi w:val="0"/>
        <w:jc w:val="center"/>
        <w:rPr>
          <w:rFonts w:ascii="Times New Roman" w:hAnsi="Times New Roman" w:cs="Times New Roman"/>
          <w:sz w:val="28"/>
          <w:szCs w:val="28"/>
          <w:lang w:bidi="ar-IQ"/>
        </w:rPr>
      </w:pPr>
      <w:r>
        <w:rPr>
          <w:rFonts w:ascii="Times New Roman" w:hAnsi="Times New Roman" w:cs="Times New Roman"/>
          <w:sz w:val="28"/>
          <w:szCs w:val="28"/>
          <w:lang w:bidi="ar-IQ"/>
        </w:rPr>
        <w:t>w</w:t>
      </w:r>
      <w:r w:rsidR="00816A85" w:rsidRPr="0068166E">
        <w:rPr>
          <w:rFonts w:ascii="Times New Roman" w:hAnsi="Times New Roman" w:cs="Times New Roman"/>
          <w:sz w:val="28"/>
          <w:szCs w:val="28"/>
          <w:lang w:bidi="ar-IQ"/>
        </w:rPr>
        <w:t xml:space="preserve"> = M</w:t>
      </w:r>
      <w:r w:rsidR="00816A85" w:rsidRPr="0068166E">
        <w:rPr>
          <w:rFonts w:ascii="Times New Roman" w:hAnsi="Times New Roman" w:cs="Times New Roman"/>
          <w:sz w:val="28"/>
          <w:szCs w:val="28"/>
          <w:vertAlign w:val="subscript"/>
          <w:lang w:bidi="ar-IQ"/>
        </w:rPr>
        <w:t>v</w:t>
      </w:r>
      <w:r w:rsidR="00816A85" w:rsidRPr="0068166E">
        <w:rPr>
          <w:rFonts w:ascii="Times New Roman" w:hAnsi="Times New Roman" w:cs="Times New Roman"/>
          <w:sz w:val="28"/>
          <w:szCs w:val="28"/>
          <w:lang w:bidi="ar-IQ"/>
        </w:rPr>
        <w:t xml:space="preserve"> / M</w:t>
      </w:r>
      <w:r w:rsidR="00816A85" w:rsidRPr="0068166E">
        <w:rPr>
          <w:rFonts w:ascii="Times New Roman" w:hAnsi="Times New Roman" w:cs="Times New Roman"/>
          <w:sz w:val="28"/>
          <w:szCs w:val="28"/>
          <w:vertAlign w:val="subscript"/>
          <w:lang w:bidi="ar-IQ"/>
        </w:rPr>
        <w:t>d</w:t>
      </w:r>
      <w:r w:rsidR="00A50519">
        <w:rPr>
          <w:rFonts w:ascii="Times New Roman" w:hAnsi="Times New Roman" w:cs="Times New Roman"/>
          <w:sz w:val="28"/>
          <w:szCs w:val="28"/>
          <w:vertAlign w:val="subscript"/>
          <w:lang w:bidi="ar-IQ"/>
        </w:rPr>
        <w:t xml:space="preserve">  </w:t>
      </w:r>
      <w:r w:rsidR="00A50519" w:rsidRPr="00A50519">
        <w:rPr>
          <w:rFonts w:ascii="Times New Roman" w:hAnsi="Times New Roman" w:cs="Times New Roman"/>
          <w:sz w:val="28"/>
          <w:szCs w:val="28"/>
          <w:lang w:bidi="ar-IQ"/>
        </w:rPr>
        <w:t xml:space="preserve"> …….</w:t>
      </w:r>
      <w:r w:rsidR="00A50519">
        <w:rPr>
          <w:rFonts w:ascii="Times New Roman" w:hAnsi="Times New Roman" w:cs="Times New Roman"/>
          <w:sz w:val="28"/>
          <w:szCs w:val="28"/>
          <w:lang w:bidi="ar-IQ"/>
        </w:rPr>
        <w:t xml:space="preserve"> </w:t>
      </w:r>
      <w:r w:rsidR="00A50519" w:rsidRPr="00A50519">
        <w:rPr>
          <w:rFonts w:ascii="Times New Roman" w:hAnsi="Times New Roman" w:cs="Times New Roman"/>
          <w:sz w:val="28"/>
          <w:szCs w:val="28"/>
          <w:lang w:bidi="ar-IQ"/>
        </w:rPr>
        <w:t>(2)</w:t>
      </w:r>
    </w:p>
    <w:p w14:paraId="4CBB9DB1" w14:textId="77777777" w:rsidR="00816A85" w:rsidRPr="0068166E" w:rsidRDefault="00816A85" w:rsidP="00A07CF9">
      <w:pPr>
        <w:bidi w:val="0"/>
        <w:spacing w:after="0" w:line="240" w:lineRule="auto"/>
        <w:jc w:val="both"/>
        <w:rPr>
          <w:rFonts w:ascii="Times New Roman" w:hAnsi="Times New Roman" w:cs="Times New Roman"/>
          <w:sz w:val="28"/>
          <w:szCs w:val="28"/>
          <w:lang w:bidi="ar-IQ"/>
        </w:rPr>
      </w:pPr>
      <w:r w:rsidRPr="0068166E">
        <w:rPr>
          <w:rFonts w:ascii="Times New Roman" w:hAnsi="Times New Roman" w:cs="Times New Roman"/>
          <w:sz w:val="28"/>
          <w:szCs w:val="28"/>
          <w:lang w:bidi="ar-IQ"/>
        </w:rPr>
        <w:t>The mixing ratio is expressed in parts per thousand, usually grams of water vapor per kilogram of dry air</w:t>
      </w:r>
      <w:r w:rsidRPr="0068166E">
        <w:rPr>
          <w:rFonts w:ascii="Times New Roman" w:hAnsi="Times New Roman" w:cs="Times New Roman"/>
          <w:sz w:val="28"/>
          <w:szCs w:val="28"/>
          <w:rtl/>
          <w:lang w:bidi="ar-IQ"/>
        </w:rPr>
        <w:t>.</w:t>
      </w:r>
    </w:p>
    <w:p w14:paraId="549D7893" w14:textId="77777777" w:rsidR="00816A85" w:rsidRPr="0068166E" w:rsidRDefault="00816A85" w:rsidP="00A07CF9">
      <w:pPr>
        <w:bidi w:val="0"/>
        <w:spacing w:after="0" w:line="240" w:lineRule="auto"/>
        <w:jc w:val="both"/>
        <w:rPr>
          <w:rFonts w:ascii="Times New Roman" w:hAnsi="Times New Roman" w:cs="Times New Roman"/>
          <w:sz w:val="28"/>
          <w:szCs w:val="28"/>
          <w:lang w:bidi="ar-IQ"/>
        </w:rPr>
      </w:pPr>
      <w:r w:rsidRPr="0068166E">
        <w:rPr>
          <w:rFonts w:ascii="Times New Roman" w:hAnsi="Times New Roman" w:cs="Times New Roman"/>
          <w:sz w:val="28"/>
          <w:szCs w:val="28"/>
          <w:lang w:bidi="ar-IQ"/>
        </w:rPr>
        <w:t>The mixing ratio differs from the saturation mixing ratio in that it measures the actual amount of water vapor present, while the saturation mixing ratio measures the amount of water vapor that would be present at saturation</w:t>
      </w:r>
      <w:r w:rsidRPr="0068166E">
        <w:rPr>
          <w:rFonts w:ascii="Times New Roman" w:hAnsi="Times New Roman" w:cs="Times New Roman"/>
          <w:sz w:val="28"/>
          <w:szCs w:val="28"/>
          <w:rtl/>
          <w:lang w:bidi="ar-IQ"/>
        </w:rPr>
        <w:t>.</w:t>
      </w:r>
    </w:p>
    <w:p w14:paraId="01282209" w14:textId="5304851E" w:rsidR="00FF17D6" w:rsidRDefault="00A0678A" w:rsidP="00A07CF9">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The</w:t>
      </w:r>
      <w:r w:rsidR="00B0690A" w:rsidRPr="00B0690A">
        <w:rPr>
          <w:rFonts w:ascii="Times New Roman" w:hAnsi="Times New Roman" w:cs="Times New Roman"/>
          <w:sz w:val="28"/>
          <w:szCs w:val="28"/>
          <w:lang w:bidi="ar-IQ"/>
        </w:rPr>
        <w:t xml:space="preserve"> relative humidity must change according to the change in the amount of water vapor and temperature. Humidity changes inversely with the temperature so that the temperature decreases to make the value of the relative humidity</w:t>
      </w:r>
      <w:r w:rsidR="005C5738">
        <w:rPr>
          <w:rFonts w:ascii="Times New Roman" w:hAnsi="Times New Roman" w:cs="Times New Roman"/>
          <w:sz w:val="28"/>
          <w:szCs w:val="28"/>
          <w:lang w:bidi="ar-IQ"/>
        </w:rPr>
        <w:t xml:space="preserve"> 100</w:t>
      </w:r>
      <w:r w:rsidR="00B0690A" w:rsidRPr="00B0690A">
        <w:rPr>
          <w:rFonts w:ascii="Times New Roman" w:hAnsi="Times New Roman" w:cs="Times New Roman"/>
          <w:sz w:val="28"/>
          <w:szCs w:val="28"/>
          <w:lang w:bidi="ar-IQ"/>
        </w:rPr>
        <w:t>%, then the air will be saturated and the temperature will reach the dew point.</w:t>
      </w:r>
    </w:p>
    <w:p w14:paraId="7AD575AC" w14:textId="57AA19DA" w:rsidR="00A0678A" w:rsidRDefault="00A0678A" w:rsidP="00A0678A">
      <w:pPr>
        <w:bidi w:val="0"/>
        <w:spacing w:after="0" w:line="240" w:lineRule="auto"/>
        <w:jc w:val="both"/>
        <w:rPr>
          <w:rFonts w:ascii="Times New Roman" w:hAnsi="Times New Roman" w:cs="Times New Roman"/>
          <w:sz w:val="28"/>
          <w:szCs w:val="28"/>
          <w:lang w:bidi="ar-IQ"/>
        </w:rPr>
      </w:pPr>
    </w:p>
    <w:p w14:paraId="33AEA7D2" w14:textId="6365EA10" w:rsidR="00A0678A" w:rsidRDefault="00816A85" w:rsidP="00A0678A">
      <w:pPr>
        <w:bidi w:val="0"/>
        <w:spacing w:after="0" w:line="24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In order to compute t</w:t>
      </w:r>
      <w:r w:rsidRPr="00816A85">
        <w:rPr>
          <w:rFonts w:ascii="Times New Roman" w:hAnsi="Times New Roman" w:cs="Times New Roman"/>
          <w:sz w:val="28"/>
          <w:szCs w:val="28"/>
          <w:lang w:bidi="ar-IQ"/>
        </w:rPr>
        <w:t>he relative humidity</w:t>
      </w:r>
      <w:r>
        <w:rPr>
          <w:rFonts w:ascii="Times New Roman" w:hAnsi="Times New Roman" w:cs="Times New Roman"/>
          <w:sz w:val="28"/>
          <w:szCs w:val="28"/>
          <w:lang w:bidi="ar-IQ"/>
        </w:rPr>
        <w:t>, we need first to determine the</w:t>
      </w:r>
      <w:r w:rsidRPr="00816A85">
        <w:rPr>
          <w:rFonts w:ascii="Times New Roman" w:hAnsi="Times New Roman" w:cs="Times New Roman"/>
          <w:sz w:val="28"/>
          <w:szCs w:val="28"/>
          <w:lang w:bidi="ar-IQ"/>
        </w:rPr>
        <w:t xml:space="preserve"> mixing ratio (</w:t>
      </w:r>
      <w:r w:rsidR="00A54CCD">
        <w:rPr>
          <w:rFonts w:ascii="Times New Roman" w:hAnsi="Times New Roman" w:cs="Times New Roman"/>
          <w:sz w:val="28"/>
          <w:szCs w:val="28"/>
          <w:lang w:bidi="ar-IQ"/>
        </w:rPr>
        <w:t>w</w:t>
      </w:r>
      <w:r w:rsidRPr="00816A85">
        <w:rPr>
          <w:rFonts w:ascii="Times New Roman" w:hAnsi="Times New Roman" w:cs="Times New Roman"/>
          <w:sz w:val="28"/>
          <w:szCs w:val="28"/>
          <w:lang w:bidi="ar-IQ"/>
        </w:rPr>
        <w:t>) and the saturation mixing ratio (</w:t>
      </w:r>
      <w:proofErr w:type="spellStart"/>
      <w:r w:rsidR="00A54CCD">
        <w:rPr>
          <w:rFonts w:ascii="Times New Roman" w:hAnsi="Times New Roman" w:cs="Times New Roman"/>
          <w:sz w:val="28"/>
          <w:szCs w:val="28"/>
          <w:lang w:bidi="ar-IQ"/>
        </w:rPr>
        <w:t>w</w:t>
      </w:r>
      <w:r w:rsidRPr="00816A85">
        <w:rPr>
          <w:rFonts w:ascii="Times New Roman" w:hAnsi="Times New Roman" w:cs="Times New Roman"/>
          <w:sz w:val="28"/>
          <w:szCs w:val="28"/>
          <w:vertAlign w:val="subscript"/>
          <w:lang w:bidi="ar-IQ"/>
        </w:rPr>
        <w:t>s</w:t>
      </w:r>
      <w:proofErr w:type="spellEnd"/>
      <w:r w:rsidRPr="00816A85">
        <w:rPr>
          <w:rFonts w:ascii="Times New Roman" w:hAnsi="Times New Roman" w:cs="Times New Roman"/>
          <w:sz w:val="28"/>
          <w:szCs w:val="28"/>
          <w:lang w:bidi="ar-IQ"/>
        </w:rPr>
        <w:t xml:space="preserve">) </w:t>
      </w:r>
      <w:r>
        <w:rPr>
          <w:rFonts w:ascii="Times New Roman" w:hAnsi="Times New Roman" w:cs="Times New Roman"/>
          <w:sz w:val="28"/>
          <w:szCs w:val="28"/>
          <w:lang w:bidi="ar-IQ"/>
        </w:rPr>
        <w:t>as follows:</w:t>
      </w:r>
    </w:p>
    <w:p w14:paraId="0555B189" w14:textId="357F8C4B" w:rsidR="00BC30B3" w:rsidRDefault="00BC30B3" w:rsidP="00816A85">
      <w:pPr>
        <w:bidi w:val="0"/>
        <w:rPr>
          <w:rFonts w:ascii="Times New Roman" w:hAnsi="Times New Roman" w:cs="Times New Roman"/>
          <w:b/>
          <w:bCs/>
          <w:sz w:val="28"/>
          <w:szCs w:val="28"/>
          <w:u w:val="single"/>
          <w:lang w:bidi="ar-IQ"/>
        </w:rPr>
      </w:pPr>
      <w:r w:rsidRPr="004F688E">
        <w:rPr>
          <w:rFonts w:ascii="Times New Roman" w:hAnsi="Times New Roman" w:cs="Times New Roman"/>
          <w:b/>
          <w:bCs/>
          <w:sz w:val="28"/>
          <w:szCs w:val="28"/>
          <w:u w:val="single"/>
          <w:lang w:bidi="ar-IQ"/>
        </w:rPr>
        <w:lastRenderedPageBreak/>
        <w:t>The Procedure</w:t>
      </w:r>
      <w:r>
        <w:rPr>
          <w:rFonts w:ascii="Times New Roman" w:hAnsi="Times New Roman" w:cs="Times New Roman"/>
          <w:b/>
          <w:bCs/>
          <w:sz w:val="28"/>
          <w:szCs w:val="28"/>
          <w:u w:val="single"/>
          <w:lang w:bidi="ar-IQ"/>
        </w:rPr>
        <w:t>:</w:t>
      </w:r>
    </w:p>
    <w:p w14:paraId="6A2A6985" w14:textId="31FACE35" w:rsidR="001C1BEC" w:rsidRPr="001C1BEC" w:rsidRDefault="00EE56B2" w:rsidP="001C1BEC">
      <w:pPr>
        <w:pStyle w:val="ListParagraph"/>
        <w:numPr>
          <w:ilvl w:val="0"/>
          <w:numId w:val="1"/>
        </w:numPr>
        <w:bidi w:val="0"/>
        <w:jc w:val="both"/>
        <w:rPr>
          <w:rFonts w:ascii="Times New Roman" w:hAnsi="Times New Roman" w:cs="Times New Roman"/>
          <w:sz w:val="28"/>
          <w:szCs w:val="28"/>
          <w:lang w:val="en-GB"/>
        </w:rPr>
      </w:pPr>
      <w:r w:rsidRPr="001C1BEC">
        <w:rPr>
          <w:rFonts w:ascii="Times New Roman" w:hAnsi="Times New Roman" w:cs="Times New Roman"/>
          <w:sz w:val="28"/>
          <w:szCs w:val="28"/>
          <w:lang w:val="en-GB"/>
        </w:rPr>
        <w:t>Create temperature and dewpoint curves on a skew-T</w:t>
      </w:r>
      <w:r w:rsidR="00BC30B3" w:rsidRPr="001C1BEC">
        <w:rPr>
          <w:rFonts w:ascii="Times New Roman" w:hAnsi="Times New Roman" w:cs="Times New Roman"/>
          <w:sz w:val="28"/>
          <w:szCs w:val="28"/>
          <w:lang w:val="en-GB"/>
        </w:rPr>
        <w:t xml:space="preserve"> as shown in</w:t>
      </w:r>
      <w:r w:rsidRPr="001C1BEC">
        <w:rPr>
          <w:rFonts w:ascii="Times New Roman" w:hAnsi="Times New Roman" w:cs="Times New Roman"/>
          <w:sz w:val="28"/>
          <w:szCs w:val="28"/>
          <w:lang w:val="en-GB"/>
        </w:rPr>
        <w:t xml:space="preserve"> experiment 3 according to the sounding data in</w:t>
      </w:r>
      <w:r w:rsidR="00BC30B3" w:rsidRPr="001C1BEC">
        <w:rPr>
          <w:rFonts w:ascii="Times New Roman" w:hAnsi="Times New Roman" w:cs="Times New Roman"/>
          <w:sz w:val="28"/>
          <w:szCs w:val="28"/>
          <w:lang w:val="en-GB"/>
        </w:rPr>
        <w:t xml:space="preserve"> </w:t>
      </w:r>
      <w:r w:rsidRPr="001C1BEC">
        <w:rPr>
          <w:rFonts w:ascii="Times New Roman" w:hAnsi="Times New Roman" w:cs="Times New Roman"/>
          <w:sz w:val="28"/>
          <w:szCs w:val="28"/>
          <w:lang w:val="en-GB"/>
        </w:rPr>
        <w:t>T</w:t>
      </w:r>
      <w:r w:rsidR="00BC30B3" w:rsidRPr="001C1BEC">
        <w:rPr>
          <w:rFonts w:ascii="Times New Roman" w:hAnsi="Times New Roman" w:cs="Times New Roman"/>
          <w:sz w:val="28"/>
          <w:szCs w:val="28"/>
          <w:lang w:val="en-GB"/>
        </w:rPr>
        <w:t>able (1)</w:t>
      </w:r>
      <w:r w:rsidR="001C1BEC" w:rsidRPr="001C1BEC">
        <w:rPr>
          <w:rFonts w:ascii="Times New Roman" w:hAnsi="Times New Roman" w:cs="Times New Roman"/>
          <w:sz w:val="28"/>
          <w:szCs w:val="28"/>
          <w:lang w:val="en-GB"/>
        </w:rPr>
        <w:t xml:space="preserve"> </w:t>
      </w:r>
      <w:r w:rsidR="001C1BEC" w:rsidRPr="001C1BEC">
        <w:rPr>
          <w:rFonts w:ascii="Times New Roman" w:hAnsi="Times New Roman" w:cs="Times New Roman"/>
          <w:sz w:val="28"/>
          <w:szCs w:val="28"/>
          <w:lang w:val="en-GB"/>
        </w:rPr>
        <w:t>for Mafraq station/Jordan with the following information (Station: OJMF, Date: 00Z 24 MAR 2022, WMO ident: 40265, Latitude: 32.37,</w:t>
      </w:r>
      <w:r w:rsidR="001C1BEC">
        <w:rPr>
          <w:rFonts w:ascii="Times New Roman" w:hAnsi="Times New Roman" w:cs="Times New Roman"/>
          <w:sz w:val="28"/>
          <w:szCs w:val="28"/>
          <w:lang w:val="en-GB"/>
        </w:rPr>
        <w:t xml:space="preserve"> </w:t>
      </w:r>
      <w:r w:rsidR="001C1BEC" w:rsidRPr="001C1BEC">
        <w:rPr>
          <w:rFonts w:ascii="Times New Roman" w:hAnsi="Times New Roman" w:cs="Times New Roman"/>
          <w:sz w:val="28"/>
          <w:szCs w:val="28"/>
          <w:lang w:val="en-GB"/>
        </w:rPr>
        <w:t>Longitude:36.25, Elevation: 687 m), enter the station index number (or location identifier), station name, time (UTC), and date in the identification b</w:t>
      </w:r>
      <w:r w:rsidR="001C1BEC">
        <w:rPr>
          <w:rFonts w:ascii="Times New Roman" w:hAnsi="Times New Roman" w:cs="Times New Roman"/>
          <w:sz w:val="28"/>
          <w:szCs w:val="28"/>
          <w:lang w:val="en-GB"/>
        </w:rPr>
        <w:t>ox.</w:t>
      </w:r>
    </w:p>
    <w:tbl>
      <w:tblPr>
        <w:tblStyle w:val="TableGrid"/>
        <w:tblW w:w="0" w:type="auto"/>
        <w:jc w:val="center"/>
        <w:tblLook w:val="04A0" w:firstRow="1" w:lastRow="0" w:firstColumn="1" w:lastColumn="0" w:noHBand="0" w:noVBand="1"/>
      </w:tblPr>
      <w:tblGrid>
        <w:gridCol w:w="1030"/>
        <w:gridCol w:w="883"/>
        <w:gridCol w:w="857"/>
        <w:gridCol w:w="1470"/>
        <w:gridCol w:w="1314"/>
        <w:gridCol w:w="1314"/>
        <w:gridCol w:w="1428"/>
      </w:tblGrid>
      <w:tr w:rsidR="00D574A9" w:rsidRPr="00A63DDE" w14:paraId="2971A285" w14:textId="77777777" w:rsidTr="00D574A9">
        <w:trPr>
          <w:trHeight w:val="471"/>
          <w:jc w:val="center"/>
        </w:trPr>
        <w:tc>
          <w:tcPr>
            <w:tcW w:w="1030" w:type="dxa"/>
            <w:noWrap/>
            <w:hideMark/>
          </w:tcPr>
          <w:p w14:paraId="7E485A8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Pres</w:t>
            </w:r>
            <w:r>
              <w:rPr>
                <w:rFonts w:ascii="Times New Roman" w:hAnsi="Times New Roman" w:cs="Times New Roman"/>
                <w:sz w:val="24"/>
                <w:szCs w:val="24"/>
              </w:rPr>
              <w:t>sure</w:t>
            </w:r>
          </w:p>
        </w:tc>
        <w:tc>
          <w:tcPr>
            <w:tcW w:w="883" w:type="dxa"/>
            <w:noWrap/>
            <w:hideMark/>
          </w:tcPr>
          <w:p w14:paraId="38C5B5E0"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H</w:t>
            </w:r>
            <w:r>
              <w:rPr>
                <w:rFonts w:ascii="Times New Roman" w:hAnsi="Times New Roman" w:cs="Times New Roman"/>
                <w:sz w:val="24"/>
                <w:szCs w:val="24"/>
              </w:rPr>
              <w:t>i</w:t>
            </w:r>
            <w:r w:rsidRPr="00A63DDE">
              <w:rPr>
                <w:rFonts w:ascii="Times New Roman" w:hAnsi="Times New Roman" w:cs="Times New Roman"/>
                <w:sz w:val="24"/>
                <w:szCs w:val="24"/>
              </w:rPr>
              <w:t>ght</w:t>
            </w:r>
          </w:p>
        </w:tc>
        <w:tc>
          <w:tcPr>
            <w:tcW w:w="857" w:type="dxa"/>
            <w:noWrap/>
            <w:hideMark/>
          </w:tcPr>
          <w:p w14:paraId="13DF1B2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Temp</w:t>
            </w:r>
            <w:r>
              <w:rPr>
                <w:rFonts w:ascii="Times New Roman" w:hAnsi="Times New Roman" w:cs="Times New Roman"/>
                <w:sz w:val="24"/>
                <w:szCs w:val="24"/>
              </w:rPr>
              <w:t>.</w:t>
            </w:r>
          </w:p>
        </w:tc>
        <w:tc>
          <w:tcPr>
            <w:tcW w:w="1470" w:type="dxa"/>
            <w:noWrap/>
            <w:hideMark/>
          </w:tcPr>
          <w:p w14:paraId="7120A92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Dewpoint</w:t>
            </w:r>
          </w:p>
        </w:tc>
        <w:tc>
          <w:tcPr>
            <w:tcW w:w="1314" w:type="dxa"/>
          </w:tcPr>
          <w:p w14:paraId="1C091DAE" w14:textId="77777777" w:rsidR="00D574A9" w:rsidRDefault="00D574A9" w:rsidP="000C1D36">
            <w:pPr>
              <w:bidi w:val="0"/>
              <w:jc w:val="center"/>
              <w:rPr>
                <w:rFonts w:ascii="Times New Roman" w:hAnsi="Times New Roman" w:cs="Times New Roman"/>
                <w:sz w:val="24"/>
                <w:szCs w:val="24"/>
              </w:rPr>
            </w:pPr>
            <w:r>
              <w:rPr>
                <w:rFonts w:ascii="Times New Roman" w:hAnsi="Times New Roman" w:cs="Times New Roman"/>
                <w:sz w:val="24"/>
                <w:szCs w:val="24"/>
              </w:rPr>
              <w:t>Mixing Ratio</w:t>
            </w:r>
          </w:p>
          <w:p w14:paraId="42E70CFE" w14:textId="24C468B7" w:rsidR="00D574A9" w:rsidRDefault="00D574A9" w:rsidP="00D574A9">
            <w:pPr>
              <w:bidi w:val="0"/>
              <w:jc w:val="center"/>
              <w:rPr>
                <w:rFonts w:ascii="Times New Roman" w:hAnsi="Times New Roman" w:cs="Times New Roman"/>
                <w:sz w:val="24"/>
                <w:szCs w:val="24"/>
              </w:rPr>
            </w:pPr>
            <w:r>
              <w:rPr>
                <w:rFonts w:ascii="Times New Roman" w:hAnsi="Times New Roman" w:cs="Times New Roman"/>
                <w:sz w:val="24"/>
                <w:szCs w:val="24"/>
              </w:rPr>
              <w:t>W</w:t>
            </w:r>
          </w:p>
        </w:tc>
        <w:tc>
          <w:tcPr>
            <w:tcW w:w="1314" w:type="dxa"/>
          </w:tcPr>
          <w:p w14:paraId="060EB3DE" w14:textId="554666CF" w:rsidR="00D574A9" w:rsidRDefault="00D574A9" w:rsidP="00D574A9">
            <w:pPr>
              <w:bidi w:val="0"/>
              <w:jc w:val="center"/>
              <w:rPr>
                <w:rFonts w:ascii="Times New Roman" w:hAnsi="Times New Roman" w:cs="Times New Roman"/>
                <w:sz w:val="24"/>
                <w:szCs w:val="24"/>
              </w:rPr>
            </w:pPr>
            <w:r>
              <w:rPr>
                <w:rFonts w:ascii="Times New Roman" w:hAnsi="Times New Roman" w:cs="Times New Roman"/>
                <w:sz w:val="24"/>
                <w:szCs w:val="24"/>
              </w:rPr>
              <w:t>Saturation Mixing Ratio (</w:t>
            </w:r>
            <w:proofErr w:type="spellStart"/>
            <w:r>
              <w:rPr>
                <w:rFonts w:ascii="Times New Roman" w:hAnsi="Times New Roman" w:cs="Times New Roman"/>
                <w:sz w:val="24"/>
                <w:szCs w:val="24"/>
              </w:rPr>
              <w:t>W</w:t>
            </w:r>
            <w:r w:rsidRPr="00D574A9">
              <w:rPr>
                <w:rFonts w:ascii="Times New Roman" w:hAnsi="Times New Roman" w:cs="Times New Roman"/>
                <w:sz w:val="24"/>
                <w:szCs w:val="24"/>
                <w:vertAlign w:val="subscript"/>
              </w:rPr>
              <w:t>s</w:t>
            </w:r>
            <w:proofErr w:type="spellEnd"/>
            <w:r w:rsidRPr="00D574A9">
              <w:rPr>
                <w:rFonts w:ascii="Times New Roman" w:hAnsi="Times New Roman" w:cs="Times New Roman"/>
                <w:sz w:val="24"/>
                <w:szCs w:val="24"/>
              </w:rPr>
              <w:t>)</w:t>
            </w:r>
          </w:p>
        </w:tc>
        <w:tc>
          <w:tcPr>
            <w:tcW w:w="1428" w:type="dxa"/>
          </w:tcPr>
          <w:p w14:paraId="0D058FFD" w14:textId="525AF24F" w:rsidR="00D574A9" w:rsidRPr="00A63DDE" w:rsidRDefault="00D574A9" w:rsidP="000C1D36">
            <w:pPr>
              <w:bidi w:val="0"/>
              <w:jc w:val="center"/>
              <w:rPr>
                <w:rFonts w:ascii="Times New Roman" w:hAnsi="Times New Roman" w:cs="Times New Roman"/>
                <w:sz w:val="24"/>
                <w:szCs w:val="24"/>
              </w:rPr>
            </w:pPr>
            <w:r>
              <w:rPr>
                <w:rFonts w:ascii="Times New Roman" w:hAnsi="Times New Roman" w:cs="Times New Roman"/>
                <w:sz w:val="24"/>
                <w:szCs w:val="24"/>
              </w:rPr>
              <w:t>Relative Humidity</w:t>
            </w:r>
          </w:p>
        </w:tc>
      </w:tr>
      <w:tr w:rsidR="00D574A9" w:rsidRPr="00A63DDE" w14:paraId="3E47374B" w14:textId="77777777" w:rsidTr="00D574A9">
        <w:trPr>
          <w:trHeight w:val="288"/>
          <w:jc w:val="center"/>
        </w:trPr>
        <w:tc>
          <w:tcPr>
            <w:tcW w:w="1030" w:type="dxa"/>
            <w:noWrap/>
            <w:hideMark/>
          </w:tcPr>
          <w:p w14:paraId="07749858" w14:textId="77777777" w:rsidR="00D574A9" w:rsidRPr="00A63DDE" w:rsidRDefault="00D574A9" w:rsidP="000C1D36">
            <w:pPr>
              <w:bidi w:val="0"/>
              <w:jc w:val="center"/>
              <w:rPr>
                <w:rFonts w:ascii="Times New Roman" w:hAnsi="Times New Roman" w:cs="Times New Roman"/>
                <w:sz w:val="24"/>
                <w:szCs w:val="24"/>
              </w:rPr>
            </w:pPr>
            <w:proofErr w:type="spellStart"/>
            <w:r w:rsidRPr="00A63DDE">
              <w:rPr>
                <w:rFonts w:ascii="Times New Roman" w:hAnsi="Times New Roman" w:cs="Times New Roman"/>
                <w:sz w:val="24"/>
                <w:szCs w:val="24"/>
              </w:rPr>
              <w:t>hPa</w:t>
            </w:r>
            <w:proofErr w:type="spellEnd"/>
          </w:p>
        </w:tc>
        <w:tc>
          <w:tcPr>
            <w:tcW w:w="883" w:type="dxa"/>
            <w:noWrap/>
            <w:hideMark/>
          </w:tcPr>
          <w:p w14:paraId="1F051B2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m</w:t>
            </w:r>
          </w:p>
        </w:tc>
        <w:tc>
          <w:tcPr>
            <w:tcW w:w="857" w:type="dxa"/>
            <w:noWrap/>
            <w:hideMark/>
          </w:tcPr>
          <w:p w14:paraId="21EF369B"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470" w:type="dxa"/>
            <w:noWrap/>
            <w:hideMark/>
          </w:tcPr>
          <w:p w14:paraId="710E9BD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C</w:t>
            </w:r>
          </w:p>
        </w:tc>
        <w:tc>
          <w:tcPr>
            <w:tcW w:w="1314" w:type="dxa"/>
          </w:tcPr>
          <w:p w14:paraId="19DE603A" w14:textId="6AD6FE01" w:rsidR="00D574A9" w:rsidRPr="00A63DDE" w:rsidRDefault="00D574A9" w:rsidP="000C1D36">
            <w:pPr>
              <w:bidi w:val="0"/>
              <w:jc w:val="center"/>
              <w:rPr>
                <w:rFonts w:ascii="Times New Roman" w:hAnsi="Times New Roman" w:cs="Times New Roman"/>
                <w:sz w:val="24"/>
                <w:szCs w:val="24"/>
              </w:rPr>
            </w:pPr>
            <w:r>
              <w:rPr>
                <w:rFonts w:ascii="Times New Roman" w:hAnsi="Times New Roman" w:cs="Times New Roman"/>
                <w:sz w:val="24"/>
                <w:szCs w:val="24"/>
              </w:rPr>
              <w:t>g/kg</w:t>
            </w:r>
          </w:p>
        </w:tc>
        <w:tc>
          <w:tcPr>
            <w:tcW w:w="1314" w:type="dxa"/>
          </w:tcPr>
          <w:p w14:paraId="77519444" w14:textId="61F68418" w:rsidR="00D574A9" w:rsidRPr="00A63DDE" w:rsidRDefault="00D574A9" w:rsidP="000C1D36">
            <w:pPr>
              <w:bidi w:val="0"/>
              <w:jc w:val="center"/>
              <w:rPr>
                <w:rFonts w:ascii="Times New Roman" w:hAnsi="Times New Roman" w:cs="Times New Roman"/>
                <w:sz w:val="24"/>
                <w:szCs w:val="24"/>
              </w:rPr>
            </w:pPr>
            <w:r>
              <w:rPr>
                <w:rFonts w:ascii="Times New Roman" w:hAnsi="Times New Roman" w:cs="Times New Roman"/>
                <w:sz w:val="24"/>
                <w:szCs w:val="24"/>
              </w:rPr>
              <w:t>g/kg</w:t>
            </w:r>
          </w:p>
        </w:tc>
        <w:tc>
          <w:tcPr>
            <w:tcW w:w="1428" w:type="dxa"/>
          </w:tcPr>
          <w:p w14:paraId="587C9404" w14:textId="7F408405" w:rsidR="00D574A9" w:rsidRPr="00A63DDE" w:rsidRDefault="00D574A9" w:rsidP="000C1D36">
            <w:pPr>
              <w:bidi w:val="0"/>
              <w:jc w:val="center"/>
              <w:rPr>
                <w:rFonts w:ascii="Times New Roman" w:hAnsi="Times New Roman" w:cs="Times New Roman"/>
                <w:sz w:val="24"/>
                <w:szCs w:val="24"/>
              </w:rPr>
            </w:pPr>
            <w:r>
              <w:rPr>
                <w:rFonts w:ascii="Times New Roman" w:hAnsi="Times New Roman" w:cs="Times New Roman"/>
                <w:sz w:val="24"/>
                <w:szCs w:val="24"/>
              </w:rPr>
              <w:t>%</w:t>
            </w:r>
          </w:p>
        </w:tc>
      </w:tr>
      <w:tr w:rsidR="00D574A9" w:rsidRPr="00A63DDE" w14:paraId="1BAB5E93" w14:textId="77777777" w:rsidTr="00D574A9">
        <w:trPr>
          <w:trHeight w:val="288"/>
          <w:jc w:val="center"/>
        </w:trPr>
        <w:tc>
          <w:tcPr>
            <w:tcW w:w="1030" w:type="dxa"/>
            <w:noWrap/>
            <w:hideMark/>
          </w:tcPr>
          <w:p w14:paraId="4D2109EB"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1000</w:t>
            </w:r>
          </w:p>
        </w:tc>
        <w:tc>
          <w:tcPr>
            <w:tcW w:w="883" w:type="dxa"/>
            <w:noWrap/>
            <w:hideMark/>
          </w:tcPr>
          <w:p w14:paraId="078655C4"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153</w:t>
            </w:r>
          </w:p>
        </w:tc>
        <w:tc>
          <w:tcPr>
            <w:tcW w:w="857" w:type="dxa"/>
            <w:noWrap/>
            <w:hideMark/>
          </w:tcPr>
          <w:p w14:paraId="4794E81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w:t>
            </w:r>
          </w:p>
        </w:tc>
        <w:tc>
          <w:tcPr>
            <w:tcW w:w="1470" w:type="dxa"/>
            <w:noWrap/>
            <w:hideMark/>
          </w:tcPr>
          <w:p w14:paraId="36979FE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w:t>
            </w:r>
          </w:p>
        </w:tc>
        <w:tc>
          <w:tcPr>
            <w:tcW w:w="1314" w:type="dxa"/>
          </w:tcPr>
          <w:p w14:paraId="3EF2D598"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390D3A07" w14:textId="031E5D6D" w:rsidR="00D574A9" w:rsidRPr="00A63DDE" w:rsidRDefault="00D574A9" w:rsidP="000C1D36">
            <w:pPr>
              <w:bidi w:val="0"/>
              <w:jc w:val="center"/>
              <w:rPr>
                <w:rFonts w:ascii="Times New Roman" w:hAnsi="Times New Roman" w:cs="Times New Roman"/>
                <w:sz w:val="24"/>
                <w:szCs w:val="24"/>
              </w:rPr>
            </w:pPr>
          </w:p>
        </w:tc>
        <w:tc>
          <w:tcPr>
            <w:tcW w:w="1428" w:type="dxa"/>
          </w:tcPr>
          <w:p w14:paraId="71DF396F" w14:textId="0FB1F4E9" w:rsidR="00D574A9" w:rsidRPr="00A63DDE" w:rsidRDefault="00D574A9" w:rsidP="000C1D36">
            <w:pPr>
              <w:bidi w:val="0"/>
              <w:jc w:val="center"/>
              <w:rPr>
                <w:rFonts w:ascii="Times New Roman" w:hAnsi="Times New Roman" w:cs="Times New Roman"/>
                <w:sz w:val="24"/>
                <w:szCs w:val="24"/>
              </w:rPr>
            </w:pPr>
          </w:p>
        </w:tc>
      </w:tr>
      <w:tr w:rsidR="00D574A9" w:rsidRPr="00A63DDE" w14:paraId="0C1A7FE6" w14:textId="77777777" w:rsidTr="00D574A9">
        <w:trPr>
          <w:trHeight w:val="288"/>
          <w:jc w:val="center"/>
        </w:trPr>
        <w:tc>
          <w:tcPr>
            <w:tcW w:w="1030" w:type="dxa"/>
            <w:noWrap/>
            <w:hideMark/>
          </w:tcPr>
          <w:p w14:paraId="1857DBA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937</w:t>
            </w:r>
          </w:p>
        </w:tc>
        <w:tc>
          <w:tcPr>
            <w:tcW w:w="883" w:type="dxa"/>
            <w:noWrap/>
            <w:hideMark/>
          </w:tcPr>
          <w:p w14:paraId="7D91B27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687</w:t>
            </w:r>
          </w:p>
        </w:tc>
        <w:tc>
          <w:tcPr>
            <w:tcW w:w="857" w:type="dxa"/>
            <w:noWrap/>
            <w:hideMark/>
          </w:tcPr>
          <w:p w14:paraId="59784630"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3.6</w:t>
            </w:r>
          </w:p>
        </w:tc>
        <w:tc>
          <w:tcPr>
            <w:tcW w:w="1470" w:type="dxa"/>
            <w:noWrap/>
            <w:hideMark/>
          </w:tcPr>
          <w:p w14:paraId="762979DF"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2.1</w:t>
            </w:r>
          </w:p>
        </w:tc>
        <w:tc>
          <w:tcPr>
            <w:tcW w:w="1314" w:type="dxa"/>
          </w:tcPr>
          <w:p w14:paraId="61AE0CA7"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557AAE05" w14:textId="04F90E81" w:rsidR="00D574A9" w:rsidRPr="00A63DDE" w:rsidRDefault="00D574A9" w:rsidP="000C1D36">
            <w:pPr>
              <w:bidi w:val="0"/>
              <w:jc w:val="center"/>
              <w:rPr>
                <w:rFonts w:ascii="Times New Roman" w:hAnsi="Times New Roman" w:cs="Times New Roman"/>
                <w:sz w:val="24"/>
                <w:szCs w:val="24"/>
              </w:rPr>
            </w:pPr>
          </w:p>
        </w:tc>
        <w:tc>
          <w:tcPr>
            <w:tcW w:w="1428" w:type="dxa"/>
          </w:tcPr>
          <w:p w14:paraId="3035696E" w14:textId="4B77FEE6" w:rsidR="00D574A9" w:rsidRPr="00A63DDE" w:rsidRDefault="00D574A9" w:rsidP="000C1D36">
            <w:pPr>
              <w:bidi w:val="0"/>
              <w:jc w:val="center"/>
              <w:rPr>
                <w:rFonts w:ascii="Times New Roman" w:hAnsi="Times New Roman" w:cs="Times New Roman"/>
                <w:sz w:val="24"/>
                <w:szCs w:val="24"/>
              </w:rPr>
            </w:pPr>
          </w:p>
        </w:tc>
      </w:tr>
      <w:tr w:rsidR="00D574A9" w:rsidRPr="00A63DDE" w14:paraId="3B7FF0F9" w14:textId="77777777" w:rsidTr="00D574A9">
        <w:trPr>
          <w:trHeight w:val="288"/>
          <w:jc w:val="center"/>
        </w:trPr>
        <w:tc>
          <w:tcPr>
            <w:tcW w:w="1030" w:type="dxa"/>
            <w:noWrap/>
            <w:hideMark/>
          </w:tcPr>
          <w:p w14:paraId="6FA95359"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925</w:t>
            </w:r>
          </w:p>
        </w:tc>
        <w:tc>
          <w:tcPr>
            <w:tcW w:w="883" w:type="dxa"/>
            <w:noWrap/>
            <w:hideMark/>
          </w:tcPr>
          <w:p w14:paraId="4DEF7165"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791</w:t>
            </w:r>
          </w:p>
        </w:tc>
        <w:tc>
          <w:tcPr>
            <w:tcW w:w="857" w:type="dxa"/>
            <w:noWrap/>
            <w:hideMark/>
          </w:tcPr>
          <w:p w14:paraId="75DE1777"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5.6</w:t>
            </w:r>
          </w:p>
        </w:tc>
        <w:tc>
          <w:tcPr>
            <w:tcW w:w="1470" w:type="dxa"/>
            <w:noWrap/>
            <w:hideMark/>
          </w:tcPr>
          <w:p w14:paraId="6437200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-0.4</w:t>
            </w:r>
          </w:p>
        </w:tc>
        <w:tc>
          <w:tcPr>
            <w:tcW w:w="1314" w:type="dxa"/>
          </w:tcPr>
          <w:p w14:paraId="40EFFBFC"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7946E727" w14:textId="6D285FCC" w:rsidR="00D574A9" w:rsidRPr="00A63DDE" w:rsidRDefault="00D574A9" w:rsidP="000C1D36">
            <w:pPr>
              <w:bidi w:val="0"/>
              <w:jc w:val="center"/>
              <w:rPr>
                <w:rFonts w:ascii="Times New Roman" w:hAnsi="Times New Roman" w:cs="Times New Roman"/>
                <w:sz w:val="24"/>
                <w:szCs w:val="24"/>
              </w:rPr>
            </w:pPr>
          </w:p>
        </w:tc>
        <w:tc>
          <w:tcPr>
            <w:tcW w:w="1428" w:type="dxa"/>
          </w:tcPr>
          <w:p w14:paraId="31D46052" w14:textId="5E72E84E" w:rsidR="00D574A9" w:rsidRPr="00A63DDE" w:rsidRDefault="00D574A9" w:rsidP="000C1D36">
            <w:pPr>
              <w:bidi w:val="0"/>
              <w:jc w:val="center"/>
              <w:rPr>
                <w:rFonts w:ascii="Times New Roman" w:hAnsi="Times New Roman" w:cs="Times New Roman"/>
                <w:sz w:val="24"/>
                <w:szCs w:val="24"/>
              </w:rPr>
            </w:pPr>
          </w:p>
        </w:tc>
      </w:tr>
      <w:tr w:rsidR="00D574A9" w:rsidRPr="00A63DDE" w14:paraId="75BC4C81" w14:textId="77777777" w:rsidTr="00D574A9">
        <w:trPr>
          <w:trHeight w:val="288"/>
          <w:jc w:val="center"/>
        </w:trPr>
        <w:tc>
          <w:tcPr>
            <w:tcW w:w="1030" w:type="dxa"/>
            <w:noWrap/>
            <w:hideMark/>
          </w:tcPr>
          <w:p w14:paraId="364C495D"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882</w:t>
            </w:r>
          </w:p>
        </w:tc>
        <w:tc>
          <w:tcPr>
            <w:tcW w:w="883" w:type="dxa"/>
            <w:noWrap/>
            <w:hideMark/>
          </w:tcPr>
          <w:p w14:paraId="27A7448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1179</w:t>
            </w:r>
          </w:p>
        </w:tc>
        <w:tc>
          <w:tcPr>
            <w:tcW w:w="857" w:type="dxa"/>
            <w:noWrap/>
            <w:hideMark/>
          </w:tcPr>
          <w:p w14:paraId="56FC134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4.2</w:t>
            </w:r>
          </w:p>
        </w:tc>
        <w:tc>
          <w:tcPr>
            <w:tcW w:w="1470" w:type="dxa"/>
            <w:noWrap/>
            <w:hideMark/>
          </w:tcPr>
          <w:p w14:paraId="1F7B914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-4.8</w:t>
            </w:r>
          </w:p>
        </w:tc>
        <w:tc>
          <w:tcPr>
            <w:tcW w:w="1314" w:type="dxa"/>
          </w:tcPr>
          <w:p w14:paraId="6FCC6983"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25319CBE" w14:textId="51A2DB85" w:rsidR="00D574A9" w:rsidRPr="00A63DDE" w:rsidRDefault="00D574A9" w:rsidP="000C1D36">
            <w:pPr>
              <w:bidi w:val="0"/>
              <w:jc w:val="center"/>
              <w:rPr>
                <w:rFonts w:ascii="Times New Roman" w:hAnsi="Times New Roman" w:cs="Times New Roman"/>
                <w:sz w:val="24"/>
                <w:szCs w:val="24"/>
              </w:rPr>
            </w:pPr>
          </w:p>
        </w:tc>
        <w:tc>
          <w:tcPr>
            <w:tcW w:w="1428" w:type="dxa"/>
          </w:tcPr>
          <w:p w14:paraId="6280795A" w14:textId="301EB5CF" w:rsidR="00D574A9" w:rsidRPr="00A63DDE" w:rsidRDefault="00D574A9" w:rsidP="000C1D36">
            <w:pPr>
              <w:bidi w:val="0"/>
              <w:jc w:val="center"/>
              <w:rPr>
                <w:rFonts w:ascii="Times New Roman" w:hAnsi="Times New Roman" w:cs="Times New Roman"/>
                <w:sz w:val="24"/>
                <w:szCs w:val="24"/>
              </w:rPr>
            </w:pPr>
          </w:p>
        </w:tc>
      </w:tr>
      <w:tr w:rsidR="00D574A9" w:rsidRPr="00A63DDE" w14:paraId="35FE25C9" w14:textId="77777777" w:rsidTr="00D574A9">
        <w:trPr>
          <w:trHeight w:val="288"/>
          <w:jc w:val="center"/>
        </w:trPr>
        <w:tc>
          <w:tcPr>
            <w:tcW w:w="1030" w:type="dxa"/>
            <w:noWrap/>
            <w:hideMark/>
          </w:tcPr>
          <w:p w14:paraId="53CFF6C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874</w:t>
            </w:r>
          </w:p>
        </w:tc>
        <w:tc>
          <w:tcPr>
            <w:tcW w:w="883" w:type="dxa"/>
            <w:noWrap/>
            <w:hideMark/>
          </w:tcPr>
          <w:p w14:paraId="6C3A6117"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1253</w:t>
            </w:r>
          </w:p>
        </w:tc>
        <w:tc>
          <w:tcPr>
            <w:tcW w:w="857" w:type="dxa"/>
            <w:noWrap/>
            <w:hideMark/>
          </w:tcPr>
          <w:p w14:paraId="16ABAFC9"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3.6</w:t>
            </w:r>
          </w:p>
        </w:tc>
        <w:tc>
          <w:tcPr>
            <w:tcW w:w="1470" w:type="dxa"/>
            <w:noWrap/>
            <w:hideMark/>
          </w:tcPr>
          <w:p w14:paraId="5383726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-4.4</w:t>
            </w:r>
          </w:p>
        </w:tc>
        <w:tc>
          <w:tcPr>
            <w:tcW w:w="1314" w:type="dxa"/>
          </w:tcPr>
          <w:p w14:paraId="51D8DA91"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524E6389" w14:textId="0FF8AB86" w:rsidR="00D574A9" w:rsidRPr="00A63DDE" w:rsidRDefault="00D574A9" w:rsidP="000C1D36">
            <w:pPr>
              <w:bidi w:val="0"/>
              <w:jc w:val="center"/>
              <w:rPr>
                <w:rFonts w:ascii="Times New Roman" w:hAnsi="Times New Roman" w:cs="Times New Roman"/>
                <w:sz w:val="24"/>
                <w:szCs w:val="24"/>
              </w:rPr>
            </w:pPr>
          </w:p>
        </w:tc>
        <w:tc>
          <w:tcPr>
            <w:tcW w:w="1428" w:type="dxa"/>
          </w:tcPr>
          <w:p w14:paraId="74C7F490" w14:textId="7B56F6FE" w:rsidR="00D574A9" w:rsidRPr="00A63DDE" w:rsidRDefault="00D574A9" w:rsidP="000C1D36">
            <w:pPr>
              <w:bidi w:val="0"/>
              <w:jc w:val="center"/>
              <w:rPr>
                <w:rFonts w:ascii="Times New Roman" w:hAnsi="Times New Roman" w:cs="Times New Roman"/>
                <w:sz w:val="24"/>
                <w:szCs w:val="24"/>
              </w:rPr>
            </w:pPr>
          </w:p>
        </w:tc>
      </w:tr>
      <w:tr w:rsidR="00D574A9" w:rsidRPr="00A63DDE" w14:paraId="1091B331" w14:textId="77777777" w:rsidTr="00D574A9">
        <w:trPr>
          <w:trHeight w:val="288"/>
          <w:jc w:val="center"/>
        </w:trPr>
        <w:tc>
          <w:tcPr>
            <w:tcW w:w="1030" w:type="dxa"/>
            <w:noWrap/>
            <w:hideMark/>
          </w:tcPr>
          <w:p w14:paraId="71FC5207"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850</w:t>
            </w:r>
          </w:p>
        </w:tc>
        <w:tc>
          <w:tcPr>
            <w:tcW w:w="883" w:type="dxa"/>
            <w:noWrap/>
            <w:hideMark/>
          </w:tcPr>
          <w:p w14:paraId="77E3D7B7"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1478</w:t>
            </w:r>
          </w:p>
        </w:tc>
        <w:tc>
          <w:tcPr>
            <w:tcW w:w="857" w:type="dxa"/>
            <w:noWrap/>
            <w:hideMark/>
          </w:tcPr>
          <w:p w14:paraId="7AD78D60"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1.8</w:t>
            </w:r>
          </w:p>
        </w:tc>
        <w:tc>
          <w:tcPr>
            <w:tcW w:w="1470" w:type="dxa"/>
            <w:noWrap/>
            <w:hideMark/>
          </w:tcPr>
          <w:p w14:paraId="3A578C7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-6.2</w:t>
            </w:r>
          </w:p>
        </w:tc>
        <w:tc>
          <w:tcPr>
            <w:tcW w:w="1314" w:type="dxa"/>
          </w:tcPr>
          <w:p w14:paraId="1C6D15A7"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47D9D87F" w14:textId="0745D0EF" w:rsidR="00D574A9" w:rsidRPr="00A63DDE" w:rsidRDefault="00D574A9" w:rsidP="000C1D36">
            <w:pPr>
              <w:bidi w:val="0"/>
              <w:jc w:val="center"/>
              <w:rPr>
                <w:rFonts w:ascii="Times New Roman" w:hAnsi="Times New Roman" w:cs="Times New Roman"/>
                <w:sz w:val="24"/>
                <w:szCs w:val="24"/>
              </w:rPr>
            </w:pPr>
          </w:p>
        </w:tc>
        <w:tc>
          <w:tcPr>
            <w:tcW w:w="1428" w:type="dxa"/>
          </w:tcPr>
          <w:p w14:paraId="4BB597E9" w14:textId="244D62F3" w:rsidR="00D574A9" w:rsidRPr="00A63DDE" w:rsidRDefault="00D574A9" w:rsidP="000C1D36">
            <w:pPr>
              <w:bidi w:val="0"/>
              <w:jc w:val="center"/>
              <w:rPr>
                <w:rFonts w:ascii="Times New Roman" w:hAnsi="Times New Roman" w:cs="Times New Roman"/>
                <w:sz w:val="24"/>
                <w:szCs w:val="24"/>
              </w:rPr>
            </w:pPr>
          </w:p>
        </w:tc>
      </w:tr>
      <w:tr w:rsidR="00D574A9" w:rsidRPr="00A63DDE" w14:paraId="395DC3FA" w14:textId="77777777" w:rsidTr="00D574A9">
        <w:trPr>
          <w:trHeight w:val="288"/>
          <w:jc w:val="center"/>
        </w:trPr>
        <w:tc>
          <w:tcPr>
            <w:tcW w:w="1030" w:type="dxa"/>
            <w:noWrap/>
            <w:hideMark/>
          </w:tcPr>
          <w:p w14:paraId="409427B5"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828</w:t>
            </w:r>
          </w:p>
        </w:tc>
        <w:tc>
          <w:tcPr>
            <w:tcW w:w="883" w:type="dxa"/>
            <w:noWrap/>
            <w:hideMark/>
          </w:tcPr>
          <w:p w14:paraId="0EC41A7B"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1689</w:t>
            </w:r>
          </w:p>
        </w:tc>
        <w:tc>
          <w:tcPr>
            <w:tcW w:w="857" w:type="dxa"/>
            <w:noWrap/>
            <w:hideMark/>
          </w:tcPr>
          <w:p w14:paraId="14389E5A"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0</w:t>
            </w:r>
          </w:p>
        </w:tc>
        <w:tc>
          <w:tcPr>
            <w:tcW w:w="1470" w:type="dxa"/>
            <w:noWrap/>
            <w:hideMark/>
          </w:tcPr>
          <w:p w14:paraId="5B1FA8FA"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w:t>
            </w:r>
          </w:p>
        </w:tc>
        <w:tc>
          <w:tcPr>
            <w:tcW w:w="1314" w:type="dxa"/>
          </w:tcPr>
          <w:p w14:paraId="16DCC85E"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18A112A2" w14:textId="1FE45D52" w:rsidR="00D574A9" w:rsidRPr="00A63DDE" w:rsidRDefault="00D574A9" w:rsidP="000C1D36">
            <w:pPr>
              <w:bidi w:val="0"/>
              <w:jc w:val="center"/>
              <w:rPr>
                <w:rFonts w:ascii="Times New Roman" w:hAnsi="Times New Roman" w:cs="Times New Roman"/>
                <w:sz w:val="24"/>
                <w:szCs w:val="24"/>
              </w:rPr>
            </w:pPr>
          </w:p>
        </w:tc>
        <w:tc>
          <w:tcPr>
            <w:tcW w:w="1428" w:type="dxa"/>
          </w:tcPr>
          <w:p w14:paraId="68A26731" w14:textId="0B536046" w:rsidR="00D574A9" w:rsidRPr="00A63DDE" w:rsidRDefault="00D574A9" w:rsidP="000C1D36">
            <w:pPr>
              <w:bidi w:val="0"/>
              <w:jc w:val="center"/>
              <w:rPr>
                <w:rFonts w:ascii="Times New Roman" w:hAnsi="Times New Roman" w:cs="Times New Roman"/>
                <w:sz w:val="24"/>
                <w:szCs w:val="24"/>
              </w:rPr>
            </w:pPr>
          </w:p>
        </w:tc>
      </w:tr>
      <w:tr w:rsidR="00D574A9" w:rsidRPr="00A63DDE" w14:paraId="4FFEA56D" w14:textId="77777777" w:rsidTr="00D574A9">
        <w:trPr>
          <w:trHeight w:val="288"/>
          <w:jc w:val="center"/>
        </w:trPr>
        <w:tc>
          <w:tcPr>
            <w:tcW w:w="1030" w:type="dxa"/>
            <w:noWrap/>
            <w:hideMark/>
          </w:tcPr>
          <w:p w14:paraId="5D342D5A"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700</w:t>
            </w:r>
          </w:p>
        </w:tc>
        <w:tc>
          <w:tcPr>
            <w:tcW w:w="883" w:type="dxa"/>
            <w:noWrap/>
            <w:hideMark/>
          </w:tcPr>
          <w:p w14:paraId="35BCC63D"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3006</w:t>
            </w:r>
          </w:p>
        </w:tc>
        <w:tc>
          <w:tcPr>
            <w:tcW w:w="857" w:type="dxa"/>
            <w:noWrap/>
            <w:hideMark/>
          </w:tcPr>
          <w:p w14:paraId="260DE54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-11.3</w:t>
            </w:r>
          </w:p>
        </w:tc>
        <w:tc>
          <w:tcPr>
            <w:tcW w:w="1470" w:type="dxa"/>
            <w:noWrap/>
            <w:hideMark/>
          </w:tcPr>
          <w:p w14:paraId="7E20D94F"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-13.3</w:t>
            </w:r>
          </w:p>
        </w:tc>
        <w:tc>
          <w:tcPr>
            <w:tcW w:w="1314" w:type="dxa"/>
          </w:tcPr>
          <w:p w14:paraId="17FC0135"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23319E84" w14:textId="2EFF6CC1" w:rsidR="00D574A9" w:rsidRPr="00A63DDE" w:rsidRDefault="00D574A9" w:rsidP="000C1D36">
            <w:pPr>
              <w:bidi w:val="0"/>
              <w:jc w:val="center"/>
              <w:rPr>
                <w:rFonts w:ascii="Times New Roman" w:hAnsi="Times New Roman" w:cs="Times New Roman"/>
                <w:sz w:val="24"/>
                <w:szCs w:val="24"/>
              </w:rPr>
            </w:pPr>
          </w:p>
        </w:tc>
        <w:tc>
          <w:tcPr>
            <w:tcW w:w="1428" w:type="dxa"/>
          </w:tcPr>
          <w:p w14:paraId="4D3D9EB7" w14:textId="765482FA" w:rsidR="00D574A9" w:rsidRPr="00A63DDE" w:rsidRDefault="00D574A9" w:rsidP="000C1D36">
            <w:pPr>
              <w:bidi w:val="0"/>
              <w:jc w:val="center"/>
              <w:rPr>
                <w:rFonts w:ascii="Times New Roman" w:hAnsi="Times New Roman" w:cs="Times New Roman"/>
                <w:sz w:val="24"/>
                <w:szCs w:val="24"/>
              </w:rPr>
            </w:pPr>
          </w:p>
        </w:tc>
      </w:tr>
      <w:tr w:rsidR="00D574A9" w:rsidRPr="00A63DDE" w14:paraId="0E25BE40" w14:textId="77777777" w:rsidTr="00D574A9">
        <w:trPr>
          <w:trHeight w:val="288"/>
          <w:jc w:val="center"/>
        </w:trPr>
        <w:tc>
          <w:tcPr>
            <w:tcW w:w="1030" w:type="dxa"/>
            <w:noWrap/>
            <w:hideMark/>
          </w:tcPr>
          <w:p w14:paraId="771D235B"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627</w:t>
            </w:r>
          </w:p>
        </w:tc>
        <w:tc>
          <w:tcPr>
            <w:tcW w:w="883" w:type="dxa"/>
            <w:noWrap/>
            <w:hideMark/>
          </w:tcPr>
          <w:p w14:paraId="33E2555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3842</w:t>
            </w:r>
          </w:p>
        </w:tc>
        <w:tc>
          <w:tcPr>
            <w:tcW w:w="857" w:type="dxa"/>
            <w:noWrap/>
            <w:hideMark/>
          </w:tcPr>
          <w:p w14:paraId="0CEFD6A0"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-15.7</w:t>
            </w:r>
          </w:p>
        </w:tc>
        <w:tc>
          <w:tcPr>
            <w:tcW w:w="1470" w:type="dxa"/>
            <w:noWrap/>
            <w:hideMark/>
          </w:tcPr>
          <w:p w14:paraId="68097590"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-22.7</w:t>
            </w:r>
          </w:p>
        </w:tc>
        <w:tc>
          <w:tcPr>
            <w:tcW w:w="1314" w:type="dxa"/>
          </w:tcPr>
          <w:p w14:paraId="226F168C"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7313CD97" w14:textId="39C7009B" w:rsidR="00D574A9" w:rsidRPr="00A63DDE" w:rsidRDefault="00D574A9" w:rsidP="000C1D36">
            <w:pPr>
              <w:bidi w:val="0"/>
              <w:jc w:val="center"/>
              <w:rPr>
                <w:rFonts w:ascii="Times New Roman" w:hAnsi="Times New Roman" w:cs="Times New Roman"/>
                <w:sz w:val="24"/>
                <w:szCs w:val="24"/>
              </w:rPr>
            </w:pPr>
          </w:p>
        </w:tc>
        <w:tc>
          <w:tcPr>
            <w:tcW w:w="1428" w:type="dxa"/>
          </w:tcPr>
          <w:p w14:paraId="4DF0136B" w14:textId="419B04CC" w:rsidR="00D574A9" w:rsidRPr="00A63DDE" w:rsidRDefault="00D574A9" w:rsidP="000C1D36">
            <w:pPr>
              <w:bidi w:val="0"/>
              <w:jc w:val="center"/>
              <w:rPr>
                <w:rFonts w:ascii="Times New Roman" w:hAnsi="Times New Roman" w:cs="Times New Roman"/>
                <w:sz w:val="24"/>
                <w:szCs w:val="24"/>
              </w:rPr>
            </w:pPr>
          </w:p>
        </w:tc>
      </w:tr>
      <w:tr w:rsidR="00D574A9" w:rsidRPr="00A63DDE" w14:paraId="73D80D25" w14:textId="77777777" w:rsidTr="00D574A9">
        <w:trPr>
          <w:trHeight w:val="288"/>
          <w:jc w:val="center"/>
        </w:trPr>
        <w:tc>
          <w:tcPr>
            <w:tcW w:w="1030" w:type="dxa"/>
            <w:noWrap/>
            <w:hideMark/>
          </w:tcPr>
          <w:p w14:paraId="5900509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600</w:t>
            </w:r>
          </w:p>
        </w:tc>
        <w:tc>
          <w:tcPr>
            <w:tcW w:w="883" w:type="dxa"/>
            <w:noWrap/>
            <w:hideMark/>
          </w:tcPr>
          <w:p w14:paraId="7C20017F"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4172</w:t>
            </w:r>
          </w:p>
        </w:tc>
        <w:tc>
          <w:tcPr>
            <w:tcW w:w="857" w:type="dxa"/>
            <w:noWrap/>
            <w:hideMark/>
          </w:tcPr>
          <w:p w14:paraId="72E66D2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-18.1</w:t>
            </w:r>
          </w:p>
        </w:tc>
        <w:tc>
          <w:tcPr>
            <w:tcW w:w="1470" w:type="dxa"/>
            <w:noWrap/>
            <w:hideMark/>
          </w:tcPr>
          <w:p w14:paraId="0CF57EE8"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-28.1</w:t>
            </w:r>
          </w:p>
        </w:tc>
        <w:tc>
          <w:tcPr>
            <w:tcW w:w="1314" w:type="dxa"/>
          </w:tcPr>
          <w:p w14:paraId="7012A935"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28AF7288" w14:textId="1AC0C357" w:rsidR="00D574A9" w:rsidRPr="00A63DDE" w:rsidRDefault="00D574A9" w:rsidP="000C1D36">
            <w:pPr>
              <w:bidi w:val="0"/>
              <w:jc w:val="center"/>
              <w:rPr>
                <w:rFonts w:ascii="Times New Roman" w:hAnsi="Times New Roman" w:cs="Times New Roman"/>
                <w:sz w:val="24"/>
                <w:szCs w:val="24"/>
              </w:rPr>
            </w:pPr>
          </w:p>
        </w:tc>
        <w:tc>
          <w:tcPr>
            <w:tcW w:w="1428" w:type="dxa"/>
          </w:tcPr>
          <w:p w14:paraId="41123DC2" w14:textId="59C2FEA2" w:rsidR="00D574A9" w:rsidRPr="00A63DDE" w:rsidRDefault="00D574A9" w:rsidP="000C1D36">
            <w:pPr>
              <w:bidi w:val="0"/>
              <w:jc w:val="center"/>
              <w:rPr>
                <w:rFonts w:ascii="Times New Roman" w:hAnsi="Times New Roman" w:cs="Times New Roman"/>
                <w:sz w:val="24"/>
                <w:szCs w:val="24"/>
              </w:rPr>
            </w:pPr>
          </w:p>
        </w:tc>
      </w:tr>
      <w:tr w:rsidR="00D574A9" w:rsidRPr="00A63DDE" w14:paraId="4B1EF3B0" w14:textId="77777777" w:rsidTr="00D574A9">
        <w:trPr>
          <w:trHeight w:val="288"/>
          <w:jc w:val="center"/>
        </w:trPr>
        <w:tc>
          <w:tcPr>
            <w:tcW w:w="1030" w:type="dxa"/>
            <w:noWrap/>
            <w:hideMark/>
          </w:tcPr>
          <w:p w14:paraId="427D443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550</w:t>
            </w:r>
          </w:p>
        </w:tc>
        <w:tc>
          <w:tcPr>
            <w:tcW w:w="883" w:type="dxa"/>
            <w:noWrap/>
            <w:hideMark/>
          </w:tcPr>
          <w:p w14:paraId="5AAE007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4818</w:t>
            </w:r>
          </w:p>
        </w:tc>
        <w:tc>
          <w:tcPr>
            <w:tcW w:w="857" w:type="dxa"/>
            <w:noWrap/>
            <w:hideMark/>
          </w:tcPr>
          <w:p w14:paraId="6054A7F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-20.5</w:t>
            </w:r>
          </w:p>
        </w:tc>
        <w:tc>
          <w:tcPr>
            <w:tcW w:w="1470" w:type="dxa"/>
            <w:noWrap/>
            <w:hideMark/>
          </w:tcPr>
          <w:p w14:paraId="2ABC0380"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-36.5</w:t>
            </w:r>
          </w:p>
        </w:tc>
        <w:tc>
          <w:tcPr>
            <w:tcW w:w="1314" w:type="dxa"/>
          </w:tcPr>
          <w:p w14:paraId="69F9F787"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68E13592" w14:textId="16F256D5" w:rsidR="00D574A9" w:rsidRPr="00A63DDE" w:rsidRDefault="00D574A9" w:rsidP="000C1D36">
            <w:pPr>
              <w:bidi w:val="0"/>
              <w:jc w:val="center"/>
              <w:rPr>
                <w:rFonts w:ascii="Times New Roman" w:hAnsi="Times New Roman" w:cs="Times New Roman"/>
                <w:sz w:val="24"/>
                <w:szCs w:val="24"/>
              </w:rPr>
            </w:pPr>
          </w:p>
        </w:tc>
        <w:tc>
          <w:tcPr>
            <w:tcW w:w="1428" w:type="dxa"/>
          </w:tcPr>
          <w:p w14:paraId="09DF0066" w14:textId="6DC99189" w:rsidR="00D574A9" w:rsidRPr="00A63DDE" w:rsidRDefault="00D574A9" w:rsidP="000C1D36">
            <w:pPr>
              <w:bidi w:val="0"/>
              <w:jc w:val="center"/>
              <w:rPr>
                <w:rFonts w:ascii="Times New Roman" w:hAnsi="Times New Roman" w:cs="Times New Roman"/>
                <w:sz w:val="24"/>
                <w:szCs w:val="24"/>
              </w:rPr>
            </w:pPr>
          </w:p>
        </w:tc>
      </w:tr>
      <w:tr w:rsidR="00D574A9" w:rsidRPr="00A63DDE" w14:paraId="77B27078" w14:textId="77777777" w:rsidTr="00D574A9">
        <w:trPr>
          <w:trHeight w:val="288"/>
          <w:jc w:val="center"/>
        </w:trPr>
        <w:tc>
          <w:tcPr>
            <w:tcW w:w="1030" w:type="dxa"/>
            <w:noWrap/>
            <w:hideMark/>
          </w:tcPr>
          <w:p w14:paraId="7D778E5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524</w:t>
            </w:r>
          </w:p>
        </w:tc>
        <w:tc>
          <w:tcPr>
            <w:tcW w:w="883" w:type="dxa"/>
            <w:noWrap/>
            <w:hideMark/>
          </w:tcPr>
          <w:p w14:paraId="6E9C6C8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5176</w:t>
            </w:r>
          </w:p>
        </w:tc>
        <w:tc>
          <w:tcPr>
            <w:tcW w:w="857" w:type="dxa"/>
            <w:noWrap/>
            <w:hideMark/>
          </w:tcPr>
          <w:p w14:paraId="01FD7269"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-21.3</w:t>
            </w:r>
          </w:p>
        </w:tc>
        <w:tc>
          <w:tcPr>
            <w:tcW w:w="1470" w:type="dxa"/>
            <w:noWrap/>
            <w:hideMark/>
          </w:tcPr>
          <w:p w14:paraId="731ACC2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-50.3</w:t>
            </w:r>
          </w:p>
        </w:tc>
        <w:tc>
          <w:tcPr>
            <w:tcW w:w="1314" w:type="dxa"/>
          </w:tcPr>
          <w:p w14:paraId="6B60E4E6"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47C02860" w14:textId="3599E131" w:rsidR="00D574A9" w:rsidRPr="00A63DDE" w:rsidRDefault="00D574A9" w:rsidP="000C1D36">
            <w:pPr>
              <w:bidi w:val="0"/>
              <w:jc w:val="center"/>
              <w:rPr>
                <w:rFonts w:ascii="Times New Roman" w:hAnsi="Times New Roman" w:cs="Times New Roman"/>
                <w:sz w:val="24"/>
                <w:szCs w:val="24"/>
              </w:rPr>
            </w:pPr>
          </w:p>
        </w:tc>
        <w:tc>
          <w:tcPr>
            <w:tcW w:w="1428" w:type="dxa"/>
          </w:tcPr>
          <w:p w14:paraId="661611B6" w14:textId="22D1052C" w:rsidR="00D574A9" w:rsidRPr="00A63DDE" w:rsidRDefault="00D574A9" w:rsidP="000C1D36">
            <w:pPr>
              <w:bidi w:val="0"/>
              <w:jc w:val="center"/>
              <w:rPr>
                <w:rFonts w:ascii="Times New Roman" w:hAnsi="Times New Roman" w:cs="Times New Roman"/>
                <w:sz w:val="24"/>
                <w:szCs w:val="24"/>
              </w:rPr>
            </w:pPr>
          </w:p>
        </w:tc>
      </w:tr>
      <w:tr w:rsidR="00D574A9" w:rsidRPr="00A63DDE" w14:paraId="567B4554" w14:textId="77777777" w:rsidTr="00D574A9">
        <w:trPr>
          <w:trHeight w:val="288"/>
          <w:jc w:val="center"/>
        </w:trPr>
        <w:tc>
          <w:tcPr>
            <w:tcW w:w="1030" w:type="dxa"/>
            <w:noWrap/>
            <w:hideMark/>
          </w:tcPr>
          <w:p w14:paraId="1391A76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500</w:t>
            </w:r>
          </w:p>
        </w:tc>
        <w:tc>
          <w:tcPr>
            <w:tcW w:w="883" w:type="dxa"/>
            <w:noWrap/>
            <w:hideMark/>
          </w:tcPr>
          <w:p w14:paraId="55CEEA69"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5520</w:t>
            </w:r>
          </w:p>
        </w:tc>
        <w:tc>
          <w:tcPr>
            <w:tcW w:w="857" w:type="dxa"/>
            <w:noWrap/>
            <w:hideMark/>
          </w:tcPr>
          <w:p w14:paraId="7E03A47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-22.9</w:t>
            </w:r>
          </w:p>
        </w:tc>
        <w:tc>
          <w:tcPr>
            <w:tcW w:w="1470" w:type="dxa"/>
            <w:noWrap/>
            <w:hideMark/>
          </w:tcPr>
          <w:p w14:paraId="6CCA7A9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-46.9</w:t>
            </w:r>
          </w:p>
        </w:tc>
        <w:tc>
          <w:tcPr>
            <w:tcW w:w="1314" w:type="dxa"/>
          </w:tcPr>
          <w:p w14:paraId="75B939DA"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0873C824" w14:textId="7F3A2C0F" w:rsidR="00D574A9" w:rsidRPr="00A63DDE" w:rsidRDefault="00D574A9" w:rsidP="000C1D36">
            <w:pPr>
              <w:bidi w:val="0"/>
              <w:jc w:val="center"/>
              <w:rPr>
                <w:rFonts w:ascii="Times New Roman" w:hAnsi="Times New Roman" w:cs="Times New Roman"/>
                <w:sz w:val="24"/>
                <w:szCs w:val="24"/>
              </w:rPr>
            </w:pPr>
          </w:p>
        </w:tc>
        <w:tc>
          <w:tcPr>
            <w:tcW w:w="1428" w:type="dxa"/>
          </w:tcPr>
          <w:p w14:paraId="2ECF018D" w14:textId="31D9B7FA" w:rsidR="00D574A9" w:rsidRPr="00A63DDE" w:rsidRDefault="00D574A9" w:rsidP="000C1D36">
            <w:pPr>
              <w:bidi w:val="0"/>
              <w:jc w:val="center"/>
              <w:rPr>
                <w:rFonts w:ascii="Times New Roman" w:hAnsi="Times New Roman" w:cs="Times New Roman"/>
                <w:sz w:val="24"/>
                <w:szCs w:val="24"/>
              </w:rPr>
            </w:pPr>
          </w:p>
        </w:tc>
      </w:tr>
      <w:tr w:rsidR="00D574A9" w:rsidRPr="00A63DDE" w14:paraId="237808FC" w14:textId="77777777" w:rsidTr="00D574A9">
        <w:trPr>
          <w:trHeight w:val="288"/>
          <w:jc w:val="center"/>
        </w:trPr>
        <w:tc>
          <w:tcPr>
            <w:tcW w:w="1030" w:type="dxa"/>
            <w:noWrap/>
            <w:hideMark/>
          </w:tcPr>
          <w:p w14:paraId="521F8FD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413</w:t>
            </w:r>
          </w:p>
        </w:tc>
        <w:tc>
          <w:tcPr>
            <w:tcW w:w="883" w:type="dxa"/>
            <w:noWrap/>
            <w:hideMark/>
          </w:tcPr>
          <w:p w14:paraId="1FDD18C6"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6895</w:t>
            </w:r>
          </w:p>
        </w:tc>
        <w:tc>
          <w:tcPr>
            <w:tcW w:w="857" w:type="dxa"/>
            <w:noWrap/>
            <w:hideMark/>
          </w:tcPr>
          <w:p w14:paraId="000C213A"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-33.5</w:t>
            </w:r>
          </w:p>
        </w:tc>
        <w:tc>
          <w:tcPr>
            <w:tcW w:w="1470" w:type="dxa"/>
            <w:noWrap/>
            <w:hideMark/>
          </w:tcPr>
          <w:p w14:paraId="6C63518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-53.5</w:t>
            </w:r>
          </w:p>
        </w:tc>
        <w:tc>
          <w:tcPr>
            <w:tcW w:w="1314" w:type="dxa"/>
          </w:tcPr>
          <w:p w14:paraId="7350A090"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7744C8B3" w14:textId="5DED4A84" w:rsidR="00D574A9" w:rsidRPr="00A63DDE" w:rsidRDefault="00D574A9" w:rsidP="000C1D36">
            <w:pPr>
              <w:bidi w:val="0"/>
              <w:jc w:val="center"/>
              <w:rPr>
                <w:rFonts w:ascii="Times New Roman" w:hAnsi="Times New Roman" w:cs="Times New Roman"/>
                <w:sz w:val="24"/>
                <w:szCs w:val="24"/>
              </w:rPr>
            </w:pPr>
          </w:p>
        </w:tc>
        <w:tc>
          <w:tcPr>
            <w:tcW w:w="1428" w:type="dxa"/>
          </w:tcPr>
          <w:p w14:paraId="393AE536" w14:textId="5CD1CA25" w:rsidR="00D574A9" w:rsidRPr="00A63DDE" w:rsidRDefault="00D574A9" w:rsidP="000C1D36">
            <w:pPr>
              <w:bidi w:val="0"/>
              <w:jc w:val="center"/>
              <w:rPr>
                <w:rFonts w:ascii="Times New Roman" w:hAnsi="Times New Roman" w:cs="Times New Roman"/>
                <w:sz w:val="24"/>
                <w:szCs w:val="24"/>
              </w:rPr>
            </w:pPr>
          </w:p>
        </w:tc>
      </w:tr>
      <w:tr w:rsidR="00D574A9" w:rsidRPr="00A63DDE" w14:paraId="69C74127" w14:textId="77777777" w:rsidTr="00D574A9">
        <w:trPr>
          <w:trHeight w:val="288"/>
          <w:jc w:val="center"/>
        </w:trPr>
        <w:tc>
          <w:tcPr>
            <w:tcW w:w="1030" w:type="dxa"/>
            <w:noWrap/>
            <w:hideMark/>
          </w:tcPr>
          <w:p w14:paraId="4EFD6025"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400</w:t>
            </w:r>
          </w:p>
        </w:tc>
        <w:tc>
          <w:tcPr>
            <w:tcW w:w="883" w:type="dxa"/>
            <w:noWrap/>
            <w:hideMark/>
          </w:tcPr>
          <w:p w14:paraId="695E58E9"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7120</w:t>
            </w:r>
          </w:p>
        </w:tc>
        <w:tc>
          <w:tcPr>
            <w:tcW w:w="857" w:type="dxa"/>
            <w:noWrap/>
            <w:hideMark/>
          </w:tcPr>
          <w:p w14:paraId="6385CAF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-33.9</w:t>
            </w:r>
          </w:p>
        </w:tc>
        <w:tc>
          <w:tcPr>
            <w:tcW w:w="1470" w:type="dxa"/>
            <w:noWrap/>
            <w:hideMark/>
          </w:tcPr>
          <w:p w14:paraId="1EC779C3"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-58.9</w:t>
            </w:r>
          </w:p>
        </w:tc>
        <w:tc>
          <w:tcPr>
            <w:tcW w:w="1314" w:type="dxa"/>
          </w:tcPr>
          <w:p w14:paraId="066CBC6E"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07E70868" w14:textId="772CA2C1" w:rsidR="00D574A9" w:rsidRPr="00A63DDE" w:rsidRDefault="00D574A9" w:rsidP="000C1D36">
            <w:pPr>
              <w:bidi w:val="0"/>
              <w:jc w:val="center"/>
              <w:rPr>
                <w:rFonts w:ascii="Times New Roman" w:hAnsi="Times New Roman" w:cs="Times New Roman"/>
                <w:sz w:val="24"/>
                <w:szCs w:val="24"/>
              </w:rPr>
            </w:pPr>
          </w:p>
        </w:tc>
        <w:tc>
          <w:tcPr>
            <w:tcW w:w="1428" w:type="dxa"/>
          </w:tcPr>
          <w:p w14:paraId="6596EB21" w14:textId="24D4845F" w:rsidR="00D574A9" w:rsidRPr="00A63DDE" w:rsidRDefault="00D574A9" w:rsidP="000C1D36">
            <w:pPr>
              <w:bidi w:val="0"/>
              <w:jc w:val="center"/>
              <w:rPr>
                <w:rFonts w:ascii="Times New Roman" w:hAnsi="Times New Roman" w:cs="Times New Roman"/>
                <w:sz w:val="24"/>
                <w:szCs w:val="24"/>
              </w:rPr>
            </w:pPr>
          </w:p>
        </w:tc>
      </w:tr>
      <w:tr w:rsidR="00D574A9" w:rsidRPr="00A63DDE" w14:paraId="495E24FA" w14:textId="77777777" w:rsidTr="00D574A9">
        <w:trPr>
          <w:trHeight w:val="288"/>
          <w:jc w:val="center"/>
        </w:trPr>
        <w:tc>
          <w:tcPr>
            <w:tcW w:w="1030" w:type="dxa"/>
            <w:noWrap/>
            <w:hideMark/>
          </w:tcPr>
          <w:p w14:paraId="1C1B7227"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351</w:t>
            </w:r>
          </w:p>
        </w:tc>
        <w:tc>
          <w:tcPr>
            <w:tcW w:w="883" w:type="dxa"/>
            <w:noWrap/>
            <w:hideMark/>
          </w:tcPr>
          <w:p w14:paraId="63F6F4B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8023</w:t>
            </w:r>
          </w:p>
        </w:tc>
        <w:tc>
          <w:tcPr>
            <w:tcW w:w="857" w:type="dxa"/>
            <w:noWrap/>
            <w:hideMark/>
          </w:tcPr>
          <w:p w14:paraId="14180E2B"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-39.1</w:t>
            </w:r>
          </w:p>
        </w:tc>
        <w:tc>
          <w:tcPr>
            <w:tcW w:w="1470" w:type="dxa"/>
            <w:noWrap/>
            <w:hideMark/>
          </w:tcPr>
          <w:p w14:paraId="79E445BC"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-74.1</w:t>
            </w:r>
          </w:p>
        </w:tc>
        <w:tc>
          <w:tcPr>
            <w:tcW w:w="1314" w:type="dxa"/>
          </w:tcPr>
          <w:p w14:paraId="5EC955C6"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64DF5E61" w14:textId="1485743F" w:rsidR="00D574A9" w:rsidRPr="00A63DDE" w:rsidRDefault="00D574A9" w:rsidP="000C1D36">
            <w:pPr>
              <w:bidi w:val="0"/>
              <w:jc w:val="center"/>
              <w:rPr>
                <w:rFonts w:ascii="Times New Roman" w:hAnsi="Times New Roman" w:cs="Times New Roman"/>
                <w:sz w:val="24"/>
                <w:szCs w:val="24"/>
              </w:rPr>
            </w:pPr>
          </w:p>
        </w:tc>
        <w:tc>
          <w:tcPr>
            <w:tcW w:w="1428" w:type="dxa"/>
          </w:tcPr>
          <w:p w14:paraId="45542D64" w14:textId="453A33BB" w:rsidR="00D574A9" w:rsidRPr="00A63DDE" w:rsidRDefault="00D574A9" w:rsidP="000C1D36">
            <w:pPr>
              <w:bidi w:val="0"/>
              <w:jc w:val="center"/>
              <w:rPr>
                <w:rFonts w:ascii="Times New Roman" w:hAnsi="Times New Roman" w:cs="Times New Roman"/>
                <w:sz w:val="24"/>
                <w:szCs w:val="24"/>
              </w:rPr>
            </w:pPr>
          </w:p>
        </w:tc>
      </w:tr>
      <w:tr w:rsidR="00D574A9" w:rsidRPr="00A63DDE" w14:paraId="3EAC5E4F" w14:textId="77777777" w:rsidTr="00D574A9">
        <w:trPr>
          <w:trHeight w:val="288"/>
          <w:jc w:val="center"/>
        </w:trPr>
        <w:tc>
          <w:tcPr>
            <w:tcW w:w="1030" w:type="dxa"/>
            <w:noWrap/>
            <w:hideMark/>
          </w:tcPr>
          <w:p w14:paraId="3BBD67E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300</w:t>
            </w:r>
          </w:p>
        </w:tc>
        <w:tc>
          <w:tcPr>
            <w:tcW w:w="883" w:type="dxa"/>
            <w:noWrap/>
            <w:hideMark/>
          </w:tcPr>
          <w:p w14:paraId="6C47138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9090</w:t>
            </w:r>
          </w:p>
        </w:tc>
        <w:tc>
          <w:tcPr>
            <w:tcW w:w="857" w:type="dxa"/>
            <w:noWrap/>
            <w:hideMark/>
          </w:tcPr>
          <w:p w14:paraId="7DC423DC"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-41.5</w:t>
            </w:r>
          </w:p>
        </w:tc>
        <w:tc>
          <w:tcPr>
            <w:tcW w:w="1470" w:type="dxa"/>
            <w:noWrap/>
            <w:hideMark/>
          </w:tcPr>
          <w:p w14:paraId="68A0B39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-75.5</w:t>
            </w:r>
          </w:p>
        </w:tc>
        <w:tc>
          <w:tcPr>
            <w:tcW w:w="1314" w:type="dxa"/>
          </w:tcPr>
          <w:p w14:paraId="45EA1152"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45081895" w14:textId="6CEC724E" w:rsidR="00D574A9" w:rsidRPr="00A63DDE" w:rsidRDefault="00D574A9" w:rsidP="000C1D36">
            <w:pPr>
              <w:bidi w:val="0"/>
              <w:jc w:val="center"/>
              <w:rPr>
                <w:rFonts w:ascii="Times New Roman" w:hAnsi="Times New Roman" w:cs="Times New Roman"/>
                <w:sz w:val="24"/>
                <w:szCs w:val="24"/>
              </w:rPr>
            </w:pPr>
          </w:p>
        </w:tc>
        <w:tc>
          <w:tcPr>
            <w:tcW w:w="1428" w:type="dxa"/>
          </w:tcPr>
          <w:p w14:paraId="7817A89C" w14:textId="68349A15" w:rsidR="00D574A9" w:rsidRPr="00A63DDE" w:rsidRDefault="00D574A9" w:rsidP="000C1D36">
            <w:pPr>
              <w:bidi w:val="0"/>
              <w:jc w:val="center"/>
              <w:rPr>
                <w:rFonts w:ascii="Times New Roman" w:hAnsi="Times New Roman" w:cs="Times New Roman"/>
                <w:sz w:val="24"/>
                <w:szCs w:val="24"/>
              </w:rPr>
            </w:pPr>
          </w:p>
        </w:tc>
      </w:tr>
      <w:tr w:rsidR="00D574A9" w:rsidRPr="00A63DDE" w14:paraId="29369690" w14:textId="77777777" w:rsidTr="00D574A9">
        <w:trPr>
          <w:trHeight w:val="288"/>
          <w:jc w:val="center"/>
        </w:trPr>
        <w:tc>
          <w:tcPr>
            <w:tcW w:w="1030" w:type="dxa"/>
            <w:noWrap/>
            <w:hideMark/>
          </w:tcPr>
          <w:p w14:paraId="75AADD6E"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278</w:t>
            </w:r>
          </w:p>
        </w:tc>
        <w:tc>
          <w:tcPr>
            <w:tcW w:w="883" w:type="dxa"/>
            <w:noWrap/>
            <w:hideMark/>
          </w:tcPr>
          <w:p w14:paraId="36FDB1E8"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9609</w:t>
            </w:r>
          </w:p>
        </w:tc>
        <w:tc>
          <w:tcPr>
            <w:tcW w:w="857" w:type="dxa"/>
            <w:noWrap/>
            <w:hideMark/>
          </w:tcPr>
          <w:p w14:paraId="3D9EEF51"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-41.5</w:t>
            </w:r>
          </w:p>
        </w:tc>
        <w:tc>
          <w:tcPr>
            <w:tcW w:w="1470" w:type="dxa"/>
            <w:noWrap/>
            <w:hideMark/>
          </w:tcPr>
          <w:p w14:paraId="154FCEB2"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-75.5</w:t>
            </w:r>
          </w:p>
        </w:tc>
        <w:tc>
          <w:tcPr>
            <w:tcW w:w="1314" w:type="dxa"/>
          </w:tcPr>
          <w:p w14:paraId="135C64AD"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4272A705" w14:textId="3FA761B6" w:rsidR="00D574A9" w:rsidRPr="00A63DDE" w:rsidRDefault="00D574A9" w:rsidP="000C1D36">
            <w:pPr>
              <w:bidi w:val="0"/>
              <w:jc w:val="center"/>
              <w:rPr>
                <w:rFonts w:ascii="Times New Roman" w:hAnsi="Times New Roman" w:cs="Times New Roman"/>
                <w:sz w:val="24"/>
                <w:szCs w:val="24"/>
              </w:rPr>
            </w:pPr>
          </w:p>
        </w:tc>
        <w:tc>
          <w:tcPr>
            <w:tcW w:w="1428" w:type="dxa"/>
          </w:tcPr>
          <w:p w14:paraId="31B93518" w14:textId="62A3D6C1" w:rsidR="00D574A9" w:rsidRPr="00A63DDE" w:rsidRDefault="00D574A9" w:rsidP="000C1D36">
            <w:pPr>
              <w:bidi w:val="0"/>
              <w:jc w:val="center"/>
              <w:rPr>
                <w:rFonts w:ascii="Times New Roman" w:hAnsi="Times New Roman" w:cs="Times New Roman"/>
                <w:sz w:val="24"/>
                <w:szCs w:val="24"/>
              </w:rPr>
            </w:pPr>
          </w:p>
        </w:tc>
      </w:tr>
      <w:tr w:rsidR="00D574A9" w:rsidRPr="00A63DDE" w14:paraId="50FB456F" w14:textId="77777777" w:rsidTr="00D574A9">
        <w:trPr>
          <w:trHeight w:val="288"/>
          <w:jc w:val="center"/>
        </w:trPr>
        <w:tc>
          <w:tcPr>
            <w:tcW w:w="1030" w:type="dxa"/>
            <w:noWrap/>
            <w:hideMark/>
          </w:tcPr>
          <w:p w14:paraId="2E3AD8AC"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265</w:t>
            </w:r>
          </w:p>
        </w:tc>
        <w:tc>
          <w:tcPr>
            <w:tcW w:w="883" w:type="dxa"/>
            <w:noWrap/>
            <w:hideMark/>
          </w:tcPr>
          <w:p w14:paraId="22970777"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9934</w:t>
            </w:r>
          </w:p>
        </w:tc>
        <w:tc>
          <w:tcPr>
            <w:tcW w:w="857" w:type="dxa"/>
            <w:noWrap/>
            <w:hideMark/>
          </w:tcPr>
          <w:p w14:paraId="170636ED"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-41.7</w:t>
            </w:r>
          </w:p>
        </w:tc>
        <w:tc>
          <w:tcPr>
            <w:tcW w:w="1470" w:type="dxa"/>
            <w:noWrap/>
            <w:hideMark/>
          </w:tcPr>
          <w:p w14:paraId="6475DBA4"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-75.7</w:t>
            </w:r>
          </w:p>
        </w:tc>
        <w:tc>
          <w:tcPr>
            <w:tcW w:w="1314" w:type="dxa"/>
          </w:tcPr>
          <w:p w14:paraId="3C1A04FA"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5CEEE048" w14:textId="5A8F075B" w:rsidR="00D574A9" w:rsidRPr="00A63DDE" w:rsidRDefault="00D574A9" w:rsidP="000C1D36">
            <w:pPr>
              <w:bidi w:val="0"/>
              <w:jc w:val="center"/>
              <w:rPr>
                <w:rFonts w:ascii="Times New Roman" w:hAnsi="Times New Roman" w:cs="Times New Roman"/>
                <w:sz w:val="24"/>
                <w:szCs w:val="24"/>
              </w:rPr>
            </w:pPr>
          </w:p>
        </w:tc>
        <w:tc>
          <w:tcPr>
            <w:tcW w:w="1428" w:type="dxa"/>
          </w:tcPr>
          <w:p w14:paraId="18780F9A" w14:textId="437E3CCA" w:rsidR="00D574A9" w:rsidRPr="00A63DDE" w:rsidRDefault="00D574A9" w:rsidP="000C1D36">
            <w:pPr>
              <w:bidi w:val="0"/>
              <w:jc w:val="center"/>
              <w:rPr>
                <w:rFonts w:ascii="Times New Roman" w:hAnsi="Times New Roman" w:cs="Times New Roman"/>
                <w:sz w:val="24"/>
                <w:szCs w:val="24"/>
              </w:rPr>
            </w:pPr>
          </w:p>
        </w:tc>
      </w:tr>
      <w:tr w:rsidR="00D574A9" w:rsidRPr="00A63DDE" w14:paraId="4AD9D37F" w14:textId="77777777" w:rsidTr="00D574A9">
        <w:trPr>
          <w:trHeight w:val="288"/>
          <w:jc w:val="center"/>
        </w:trPr>
        <w:tc>
          <w:tcPr>
            <w:tcW w:w="1030" w:type="dxa"/>
            <w:noWrap/>
            <w:hideMark/>
          </w:tcPr>
          <w:p w14:paraId="52A39FE5"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250</w:t>
            </w:r>
          </w:p>
        </w:tc>
        <w:tc>
          <w:tcPr>
            <w:tcW w:w="883" w:type="dxa"/>
            <w:noWrap/>
            <w:hideMark/>
          </w:tcPr>
          <w:p w14:paraId="6A39F599"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10330</w:t>
            </w:r>
          </w:p>
        </w:tc>
        <w:tc>
          <w:tcPr>
            <w:tcW w:w="857" w:type="dxa"/>
            <w:noWrap/>
            <w:hideMark/>
          </w:tcPr>
          <w:p w14:paraId="4C8FCD84"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-41.9</w:t>
            </w:r>
          </w:p>
        </w:tc>
        <w:tc>
          <w:tcPr>
            <w:tcW w:w="1470" w:type="dxa"/>
            <w:noWrap/>
            <w:hideMark/>
          </w:tcPr>
          <w:p w14:paraId="43CC201D" w14:textId="77777777" w:rsidR="00D574A9" w:rsidRPr="00A63DDE" w:rsidRDefault="00D574A9" w:rsidP="000C1D36">
            <w:pPr>
              <w:bidi w:val="0"/>
              <w:jc w:val="center"/>
              <w:rPr>
                <w:rFonts w:ascii="Times New Roman" w:hAnsi="Times New Roman" w:cs="Times New Roman"/>
                <w:sz w:val="24"/>
                <w:szCs w:val="24"/>
              </w:rPr>
            </w:pPr>
            <w:r w:rsidRPr="00A63DDE">
              <w:rPr>
                <w:rFonts w:ascii="Times New Roman" w:hAnsi="Times New Roman" w:cs="Times New Roman"/>
                <w:sz w:val="24"/>
                <w:szCs w:val="24"/>
              </w:rPr>
              <w:t>-75.9</w:t>
            </w:r>
          </w:p>
        </w:tc>
        <w:tc>
          <w:tcPr>
            <w:tcW w:w="1314" w:type="dxa"/>
          </w:tcPr>
          <w:p w14:paraId="53F96CB9" w14:textId="77777777" w:rsidR="00D574A9" w:rsidRPr="00A63DDE" w:rsidRDefault="00D574A9" w:rsidP="000C1D36">
            <w:pPr>
              <w:bidi w:val="0"/>
              <w:jc w:val="center"/>
              <w:rPr>
                <w:rFonts w:ascii="Times New Roman" w:hAnsi="Times New Roman" w:cs="Times New Roman"/>
                <w:sz w:val="24"/>
                <w:szCs w:val="24"/>
              </w:rPr>
            </w:pPr>
          </w:p>
        </w:tc>
        <w:tc>
          <w:tcPr>
            <w:tcW w:w="1314" w:type="dxa"/>
          </w:tcPr>
          <w:p w14:paraId="6972ED97" w14:textId="4D3DB945" w:rsidR="00D574A9" w:rsidRPr="00A63DDE" w:rsidRDefault="00D574A9" w:rsidP="000C1D36">
            <w:pPr>
              <w:bidi w:val="0"/>
              <w:jc w:val="center"/>
              <w:rPr>
                <w:rFonts w:ascii="Times New Roman" w:hAnsi="Times New Roman" w:cs="Times New Roman"/>
                <w:sz w:val="24"/>
                <w:szCs w:val="24"/>
              </w:rPr>
            </w:pPr>
          </w:p>
        </w:tc>
        <w:tc>
          <w:tcPr>
            <w:tcW w:w="1428" w:type="dxa"/>
          </w:tcPr>
          <w:p w14:paraId="08F8C63D" w14:textId="531F0E42" w:rsidR="00D574A9" w:rsidRPr="00A63DDE" w:rsidRDefault="00D574A9" w:rsidP="000C1D36">
            <w:pPr>
              <w:bidi w:val="0"/>
              <w:jc w:val="center"/>
              <w:rPr>
                <w:rFonts w:ascii="Times New Roman" w:hAnsi="Times New Roman" w:cs="Times New Roman"/>
                <w:sz w:val="24"/>
                <w:szCs w:val="24"/>
              </w:rPr>
            </w:pPr>
          </w:p>
        </w:tc>
      </w:tr>
    </w:tbl>
    <w:p w14:paraId="4B650A48" w14:textId="77777777" w:rsidR="00F806A4" w:rsidRDefault="00F806A4" w:rsidP="00F806A4">
      <w:pPr>
        <w:pStyle w:val="ListParagraph"/>
        <w:bidi w:val="0"/>
        <w:ind w:left="360"/>
        <w:jc w:val="both"/>
        <w:rPr>
          <w:rFonts w:ascii="Times New Roman" w:hAnsi="Times New Roman" w:cs="Times New Roman"/>
          <w:sz w:val="28"/>
          <w:szCs w:val="28"/>
          <w:lang w:val="en-GB"/>
        </w:rPr>
      </w:pPr>
    </w:p>
    <w:p w14:paraId="2FA6BAB0" w14:textId="38485EAE" w:rsidR="00EE56B2" w:rsidRPr="0031519C" w:rsidRDefault="00EE56B2" w:rsidP="00F806A4">
      <w:pPr>
        <w:pStyle w:val="ListParagraph"/>
        <w:numPr>
          <w:ilvl w:val="0"/>
          <w:numId w:val="1"/>
        </w:numPr>
        <w:bidi w:val="0"/>
        <w:jc w:val="both"/>
        <w:rPr>
          <w:rFonts w:ascii="Times New Roman" w:hAnsi="Times New Roman" w:cs="Times New Roman"/>
          <w:sz w:val="28"/>
          <w:szCs w:val="28"/>
          <w:lang w:val="en-GB"/>
        </w:rPr>
      </w:pPr>
      <w:r w:rsidRPr="0031519C">
        <w:rPr>
          <w:rFonts w:ascii="Times New Roman" w:hAnsi="Times New Roman" w:cs="Times New Roman"/>
          <w:sz w:val="28"/>
          <w:szCs w:val="28"/>
          <w:lang w:val="en-GB"/>
        </w:rPr>
        <w:t xml:space="preserve">Using a pencil, find and make a point mark for the first </w:t>
      </w:r>
      <w:r>
        <w:rPr>
          <w:rFonts w:ascii="Times New Roman" w:hAnsi="Times New Roman" w:cs="Times New Roman"/>
          <w:sz w:val="28"/>
          <w:szCs w:val="28"/>
          <w:lang w:val="en-GB"/>
        </w:rPr>
        <w:t xml:space="preserve">dewpoint </w:t>
      </w:r>
      <w:r w:rsidRPr="0031519C">
        <w:rPr>
          <w:rFonts w:ascii="Times New Roman" w:hAnsi="Times New Roman" w:cs="Times New Roman"/>
          <w:sz w:val="28"/>
          <w:szCs w:val="28"/>
          <w:lang w:val="en-GB"/>
        </w:rPr>
        <w:t xml:space="preserve">value at the corresponding pressure level on the </w:t>
      </w:r>
      <w:r w:rsidRPr="0031519C">
        <w:rPr>
          <w:rFonts w:ascii="Times New Roman" w:hAnsi="Times New Roman" w:cs="Times New Roman"/>
          <w:sz w:val="28"/>
          <w:szCs w:val="28"/>
          <w:lang w:bidi="ar-IQ"/>
        </w:rPr>
        <w:t>Skew-T/log-P diagram</w:t>
      </w:r>
      <w:r w:rsidRPr="0031519C">
        <w:rPr>
          <w:rFonts w:ascii="Times New Roman" w:hAnsi="Times New Roman" w:cs="Times New Roman"/>
          <w:sz w:val="28"/>
          <w:szCs w:val="28"/>
          <w:lang w:val="en-GB"/>
        </w:rPr>
        <w:t>.</w:t>
      </w:r>
    </w:p>
    <w:p w14:paraId="2A54B8D2" w14:textId="77777777" w:rsidR="00EE56B2" w:rsidRPr="00E56F3D" w:rsidRDefault="00EE56B2" w:rsidP="00EE56B2">
      <w:pPr>
        <w:pStyle w:val="ListParagraph"/>
        <w:numPr>
          <w:ilvl w:val="0"/>
          <w:numId w:val="1"/>
        </w:numPr>
        <w:bidi w:val="0"/>
        <w:jc w:val="both"/>
        <w:rPr>
          <w:rFonts w:ascii="Times New Roman" w:hAnsi="Times New Roman" w:cs="Times New Roman"/>
          <w:sz w:val="28"/>
          <w:szCs w:val="28"/>
          <w:lang w:val="en-GB"/>
        </w:rPr>
      </w:pPr>
      <w:r w:rsidRPr="00E56F3D">
        <w:rPr>
          <w:rFonts w:ascii="Times New Roman" w:hAnsi="Times New Roman" w:cs="Times New Roman"/>
          <w:sz w:val="28"/>
          <w:szCs w:val="28"/>
          <w:lang w:bidi="ar-IQ"/>
        </w:rPr>
        <w:t xml:space="preserve">Find the mixing ratio for this point on a plotted sounding, read the value, either directly or by interpolation, the mixing-ratio value is </w:t>
      </w:r>
      <w:r w:rsidRPr="00E56F3D">
        <w:rPr>
          <w:rFonts w:ascii="Times New Roman" w:hAnsi="Times New Roman" w:cs="Times New Roman"/>
          <w:sz w:val="28"/>
          <w:szCs w:val="28"/>
          <w:lang w:val="en-GB"/>
        </w:rPr>
        <w:t>where the dew point temperature line crosses the mixing ratio line.</w:t>
      </w:r>
    </w:p>
    <w:p w14:paraId="0F4323B0" w14:textId="77777777" w:rsidR="00EE56B2" w:rsidRPr="0031519C" w:rsidRDefault="00EE56B2" w:rsidP="00EE56B2">
      <w:pPr>
        <w:pStyle w:val="ListParagraph"/>
        <w:numPr>
          <w:ilvl w:val="0"/>
          <w:numId w:val="1"/>
        </w:numPr>
        <w:bidi w:val="0"/>
        <w:jc w:val="both"/>
        <w:rPr>
          <w:rFonts w:ascii="Times New Roman" w:hAnsi="Times New Roman" w:cs="Times New Roman"/>
          <w:sz w:val="28"/>
          <w:szCs w:val="28"/>
          <w:lang w:val="en-GB"/>
        </w:rPr>
      </w:pPr>
      <w:r w:rsidRPr="0031519C">
        <w:rPr>
          <w:rFonts w:ascii="Times New Roman" w:hAnsi="Times New Roman" w:cs="Times New Roman"/>
          <w:sz w:val="28"/>
          <w:szCs w:val="28"/>
          <w:lang w:val="en-GB"/>
        </w:rPr>
        <w:t xml:space="preserve">Using a pencil, find and make a point mark for the first temperature value at the corresponding pressure level on the </w:t>
      </w:r>
      <w:r w:rsidRPr="0031519C">
        <w:rPr>
          <w:rFonts w:ascii="Times New Roman" w:hAnsi="Times New Roman" w:cs="Times New Roman"/>
          <w:sz w:val="28"/>
          <w:szCs w:val="28"/>
          <w:lang w:bidi="ar-IQ"/>
        </w:rPr>
        <w:t>Skew-T/log-P diagram</w:t>
      </w:r>
      <w:r w:rsidRPr="0031519C">
        <w:rPr>
          <w:rFonts w:ascii="Times New Roman" w:hAnsi="Times New Roman" w:cs="Times New Roman"/>
          <w:sz w:val="28"/>
          <w:szCs w:val="28"/>
          <w:lang w:val="en-GB"/>
        </w:rPr>
        <w:t>.</w:t>
      </w:r>
    </w:p>
    <w:p w14:paraId="1DBCD0C9" w14:textId="77777777" w:rsidR="00EE56B2" w:rsidRDefault="00EE56B2" w:rsidP="00EE56B2">
      <w:pPr>
        <w:pStyle w:val="ListParagraph"/>
        <w:numPr>
          <w:ilvl w:val="0"/>
          <w:numId w:val="1"/>
        </w:numPr>
        <w:bidi w:val="0"/>
        <w:jc w:val="both"/>
        <w:rPr>
          <w:rFonts w:ascii="Times New Roman" w:hAnsi="Times New Roman" w:cs="Times New Roman"/>
          <w:sz w:val="28"/>
          <w:szCs w:val="28"/>
          <w:lang w:val="en-GB"/>
        </w:rPr>
      </w:pPr>
      <w:r w:rsidRPr="00E56F3D">
        <w:rPr>
          <w:rFonts w:ascii="Times New Roman" w:hAnsi="Times New Roman" w:cs="Times New Roman"/>
          <w:sz w:val="28"/>
          <w:szCs w:val="28"/>
          <w:lang w:bidi="ar-IQ"/>
        </w:rPr>
        <w:lastRenderedPageBreak/>
        <w:t xml:space="preserve">Find the saturation mixing ratio for this point on a plotted sounding, read the value, either directly or by interpolation, the saturation mixing-ratio value is </w:t>
      </w:r>
      <w:r w:rsidRPr="00E56F3D">
        <w:rPr>
          <w:rFonts w:ascii="Times New Roman" w:hAnsi="Times New Roman" w:cs="Times New Roman"/>
          <w:sz w:val="28"/>
          <w:szCs w:val="28"/>
          <w:lang w:val="en-GB"/>
        </w:rPr>
        <w:t>where the temperature line crosses the mixing ratio line.</w:t>
      </w:r>
    </w:p>
    <w:p w14:paraId="6FA26B2F" w14:textId="25DE5469" w:rsidR="00EE56B2" w:rsidRPr="006C3800" w:rsidRDefault="00EE56B2" w:rsidP="00EE56B2">
      <w:pPr>
        <w:pStyle w:val="ListParagraph"/>
        <w:numPr>
          <w:ilvl w:val="0"/>
          <w:numId w:val="1"/>
        </w:numPr>
        <w:bidi w:val="0"/>
        <w:jc w:val="both"/>
        <w:rPr>
          <w:rFonts w:ascii="Times New Roman" w:hAnsi="Times New Roman" w:cs="Times New Roman"/>
          <w:b/>
          <w:bCs/>
          <w:sz w:val="28"/>
          <w:szCs w:val="28"/>
          <w:u w:val="single"/>
        </w:rPr>
      </w:pPr>
      <w:r>
        <w:rPr>
          <w:rFonts w:ascii="Times New Roman" w:hAnsi="Times New Roman" w:cs="Times New Roman"/>
          <w:sz w:val="28"/>
          <w:szCs w:val="28"/>
        </w:rPr>
        <w:t>Calculate the relative humidity using equation (1).</w:t>
      </w:r>
      <w:r w:rsidR="006C3800">
        <w:rPr>
          <w:rFonts w:ascii="Times New Roman" w:hAnsi="Times New Roman" w:cs="Times New Roman"/>
          <w:sz w:val="28"/>
          <w:szCs w:val="28"/>
        </w:rPr>
        <w:t xml:space="preserve"> </w:t>
      </w:r>
    </w:p>
    <w:p w14:paraId="09B0305B" w14:textId="14BC662C" w:rsidR="00387B6F" w:rsidRPr="006C3800" w:rsidRDefault="00EE56B2" w:rsidP="006B703E">
      <w:pPr>
        <w:pStyle w:val="ListParagraph"/>
        <w:numPr>
          <w:ilvl w:val="0"/>
          <w:numId w:val="1"/>
        </w:numPr>
        <w:bidi w:val="0"/>
        <w:jc w:val="both"/>
        <w:rPr>
          <w:rFonts w:ascii="Times New Roman" w:hAnsi="Times New Roman" w:cs="Times New Roman"/>
          <w:b/>
          <w:bCs/>
          <w:sz w:val="28"/>
          <w:szCs w:val="28"/>
          <w:u w:val="single"/>
        </w:rPr>
      </w:pPr>
      <w:r w:rsidRPr="006C3800">
        <w:rPr>
          <w:rFonts w:ascii="Times New Roman" w:hAnsi="Times New Roman" w:cs="Times New Roman"/>
          <w:sz w:val="28"/>
          <w:szCs w:val="28"/>
          <w:lang w:val="en-GB"/>
        </w:rPr>
        <w:t>Repeat the previous steps to the rest of the pressure levels. Record your results as in table (1).</w:t>
      </w:r>
    </w:p>
    <w:p w14:paraId="52E7430B" w14:textId="566A0BC6" w:rsidR="00A54CCD" w:rsidRDefault="00A54CCD" w:rsidP="00FE4F1B">
      <w:pPr>
        <w:bidi w:val="0"/>
        <w:rPr>
          <w:rFonts w:ascii="Times New Roman" w:hAnsi="Times New Roman" w:cs="Times New Roman"/>
          <w:b/>
          <w:bCs/>
          <w:sz w:val="28"/>
          <w:szCs w:val="28"/>
          <w:u w:val="single"/>
          <w:lang w:val="en-GB"/>
        </w:rPr>
      </w:pPr>
      <w:r w:rsidRPr="0068166E">
        <w:rPr>
          <w:rFonts w:ascii="Times New Roman" w:hAnsi="Times New Roman" w:cs="Times New Roman"/>
          <w:noProof/>
          <w:sz w:val="28"/>
          <w:szCs w:val="28"/>
          <w:lang w:bidi="ar-IQ"/>
        </w:rPr>
        <w:drawing>
          <wp:anchor distT="0" distB="0" distL="114300" distR="114300" simplePos="0" relativeHeight="251659264" behindDoc="1" locked="0" layoutInCell="1" allowOverlap="1" wp14:anchorId="2D09C28E" wp14:editId="0DDB1829">
            <wp:simplePos x="0" y="0"/>
            <wp:positionH relativeFrom="column">
              <wp:posOffset>2385060</wp:posOffset>
            </wp:positionH>
            <wp:positionV relativeFrom="paragraph">
              <wp:posOffset>10160</wp:posOffset>
            </wp:positionV>
            <wp:extent cx="3599815" cy="2879725"/>
            <wp:effectExtent l="0" t="0" r="635" b="0"/>
            <wp:wrapTight wrapText="bothSides">
              <wp:wrapPolygon edited="0">
                <wp:start x="0" y="0"/>
                <wp:lineTo x="0" y="21433"/>
                <wp:lineTo x="21490" y="21433"/>
                <wp:lineTo x="21490" y="0"/>
                <wp:lineTo x="0" y="0"/>
              </wp:wrapPolygon>
            </wp:wrapTight>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815"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8"/>
          <w:szCs w:val="28"/>
          <w:u w:val="single"/>
          <w:lang w:val="en-GB"/>
        </w:rPr>
        <w:t>Example</w:t>
      </w:r>
      <w:r w:rsidR="00A07CF9">
        <w:rPr>
          <w:rFonts w:ascii="Times New Roman" w:hAnsi="Times New Roman" w:cs="Times New Roman"/>
          <w:b/>
          <w:bCs/>
          <w:sz w:val="28"/>
          <w:szCs w:val="28"/>
          <w:u w:val="single"/>
          <w:lang w:val="en-GB"/>
        </w:rPr>
        <w:t>s</w:t>
      </w:r>
      <w:r>
        <w:rPr>
          <w:rFonts w:ascii="Times New Roman" w:hAnsi="Times New Roman" w:cs="Times New Roman"/>
          <w:b/>
          <w:bCs/>
          <w:sz w:val="28"/>
          <w:szCs w:val="28"/>
          <w:u w:val="single"/>
          <w:lang w:val="en-GB"/>
        </w:rPr>
        <w:t>:</w:t>
      </w:r>
    </w:p>
    <w:p w14:paraId="23139490" w14:textId="159E582C" w:rsidR="00A54CCD" w:rsidRPr="00A54CCD" w:rsidRDefault="00A54CCD" w:rsidP="00A54CCD">
      <w:pPr>
        <w:bidi w:val="0"/>
        <w:jc w:val="both"/>
        <w:rPr>
          <w:rFonts w:ascii="Times New Roman" w:hAnsi="Times New Roman" w:cs="Times New Roman"/>
          <w:sz w:val="28"/>
          <w:szCs w:val="28"/>
          <w:lang w:bidi="ar-IQ"/>
        </w:rPr>
      </w:pPr>
      <w:r w:rsidRPr="00A54CCD">
        <w:rPr>
          <w:rFonts w:ascii="Times New Roman" w:hAnsi="Times New Roman" w:cs="Times New Roman"/>
          <w:b/>
          <w:bCs/>
          <w:sz w:val="28"/>
          <w:szCs w:val="28"/>
          <w:u w:val="single"/>
          <w:lang w:bidi="ar-IQ"/>
        </w:rPr>
        <w:t>To find the mixing ratio (w)</w:t>
      </w:r>
      <w:r w:rsidRPr="00A54CCD">
        <w:rPr>
          <w:rFonts w:ascii="Times New Roman" w:hAnsi="Times New Roman" w:cs="Times New Roman"/>
          <w:sz w:val="28"/>
          <w:szCs w:val="28"/>
          <w:lang w:bidi="ar-IQ"/>
        </w:rPr>
        <w:t xml:space="preserve"> for a given pressure on the plotted sounding, read the value, either directly or by interpolation, of the saturation mixing-ratio line that crosses the T</w:t>
      </w:r>
      <w:r w:rsidRPr="00031008">
        <w:rPr>
          <w:rFonts w:ascii="Times New Roman" w:hAnsi="Times New Roman" w:cs="Times New Roman"/>
          <w:sz w:val="28"/>
          <w:szCs w:val="28"/>
          <w:vertAlign w:val="subscript"/>
          <w:lang w:bidi="ar-IQ"/>
        </w:rPr>
        <w:t>d</w:t>
      </w:r>
      <w:r w:rsidRPr="00A54CCD">
        <w:rPr>
          <w:rFonts w:ascii="Times New Roman" w:hAnsi="Times New Roman" w:cs="Times New Roman"/>
          <w:sz w:val="28"/>
          <w:szCs w:val="28"/>
          <w:lang w:bidi="ar-IQ"/>
        </w:rPr>
        <w:t xml:space="preserve"> curve at that pressure</w:t>
      </w:r>
      <w:r w:rsidRPr="00A54CCD">
        <w:rPr>
          <w:rFonts w:ascii="Times New Roman" w:hAnsi="Times New Roman" w:cs="Times New Roman"/>
          <w:sz w:val="28"/>
          <w:szCs w:val="28"/>
          <w:rtl/>
          <w:lang w:bidi="ar-IQ"/>
        </w:rPr>
        <w:t>.</w:t>
      </w:r>
      <w:r w:rsidRPr="00A54CCD">
        <w:rPr>
          <w:rFonts w:ascii="Times New Roman" w:hAnsi="Times New Roman" w:cs="Times New Roman"/>
          <w:sz w:val="28"/>
          <w:szCs w:val="28"/>
          <w:lang w:bidi="ar-IQ"/>
        </w:rPr>
        <w:t xml:space="preserve"> In this example, a parcel of air at 850 </w:t>
      </w:r>
      <w:proofErr w:type="spellStart"/>
      <w:r w:rsidRPr="00A54CCD">
        <w:rPr>
          <w:rFonts w:ascii="Times New Roman" w:hAnsi="Times New Roman" w:cs="Times New Roman"/>
          <w:sz w:val="28"/>
          <w:szCs w:val="28"/>
          <w:lang w:bidi="ar-IQ"/>
        </w:rPr>
        <w:t>hPa</w:t>
      </w:r>
      <w:proofErr w:type="spellEnd"/>
      <w:r w:rsidRPr="00A54CCD">
        <w:rPr>
          <w:rFonts w:ascii="Times New Roman" w:hAnsi="Times New Roman" w:cs="Times New Roman"/>
          <w:sz w:val="28"/>
          <w:szCs w:val="28"/>
          <w:lang w:bidi="ar-IQ"/>
        </w:rPr>
        <w:t xml:space="preserve"> with a dewpoint of</w:t>
      </w:r>
      <w:r w:rsidR="00031008">
        <w:rPr>
          <w:rFonts w:ascii="Times New Roman" w:hAnsi="Times New Roman" w:cs="Times New Roman"/>
          <w:sz w:val="28"/>
          <w:szCs w:val="28"/>
          <w:lang w:val="en-GB" w:bidi="ar-IQ"/>
        </w:rPr>
        <w:t xml:space="preserve">         </w:t>
      </w:r>
      <w:r w:rsidRPr="00A54CCD">
        <w:rPr>
          <w:rFonts w:ascii="Times New Roman" w:hAnsi="Times New Roman" w:cs="Times New Roman"/>
          <w:sz w:val="28"/>
          <w:szCs w:val="28"/>
          <w:lang w:bidi="ar-IQ"/>
        </w:rPr>
        <w:t xml:space="preserve"> -6°C has a mixing ratio of 3 g/kg.</w:t>
      </w:r>
      <w:r w:rsidRPr="00A54CCD">
        <w:rPr>
          <w:rFonts w:ascii="Times New Roman" w:hAnsi="Times New Roman" w:cs="Times New Roman"/>
          <w:noProof/>
          <w:sz w:val="28"/>
          <w:szCs w:val="28"/>
          <w:lang w:bidi="ar-IQ"/>
        </w:rPr>
        <w:t xml:space="preserve"> </w:t>
      </w:r>
    </w:p>
    <w:p w14:paraId="64A6AC08" w14:textId="49367AF0" w:rsidR="00A07CF9" w:rsidRPr="00CE2C4A" w:rsidRDefault="00A07CF9" w:rsidP="00D574A9">
      <w:pPr>
        <w:bidi w:val="0"/>
        <w:rPr>
          <w:rFonts w:ascii="Times New Roman" w:hAnsi="Times New Roman" w:cs="Times New Roman"/>
          <w:sz w:val="28"/>
          <w:szCs w:val="28"/>
          <w:lang w:bidi="ar-IQ"/>
        </w:rPr>
      </w:pPr>
      <w:r>
        <w:rPr>
          <w:noProof/>
        </w:rPr>
        <w:drawing>
          <wp:anchor distT="0" distB="0" distL="114300" distR="114300" simplePos="0" relativeHeight="251661312" behindDoc="1" locked="0" layoutInCell="1" allowOverlap="1" wp14:anchorId="175288D3" wp14:editId="16A5ADD7">
            <wp:simplePos x="0" y="0"/>
            <wp:positionH relativeFrom="column">
              <wp:posOffset>2374900</wp:posOffset>
            </wp:positionH>
            <wp:positionV relativeFrom="paragraph">
              <wp:posOffset>143510</wp:posOffset>
            </wp:positionV>
            <wp:extent cx="3599815" cy="2879725"/>
            <wp:effectExtent l="0" t="0" r="635" b="0"/>
            <wp:wrapTight wrapText="bothSides">
              <wp:wrapPolygon edited="0">
                <wp:start x="0" y="0"/>
                <wp:lineTo x="0" y="21433"/>
                <wp:lineTo x="21490" y="21433"/>
                <wp:lineTo x="21490" y="0"/>
                <wp:lineTo x="0" y="0"/>
              </wp:wrapPolygon>
            </wp:wrapTight>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815" cy="287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7CF9">
        <w:rPr>
          <w:rFonts w:ascii="Times New Roman" w:hAnsi="Times New Roman" w:cs="Times New Roman"/>
          <w:b/>
          <w:bCs/>
          <w:sz w:val="28"/>
          <w:szCs w:val="28"/>
          <w:u w:val="single"/>
          <w:lang w:bidi="ar-IQ"/>
        </w:rPr>
        <w:t>To find the saturation mixing ratio</w:t>
      </w:r>
      <w:r w:rsidRPr="00A07CF9">
        <w:rPr>
          <w:rFonts w:ascii="Times New Roman" w:hAnsi="Times New Roman" w:cs="Times New Roman"/>
          <w:b/>
          <w:bCs/>
          <w:sz w:val="28"/>
          <w:szCs w:val="28"/>
          <w:lang w:bidi="ar-IQ"/>
        </w:rPr>
        <w:t>(</w:t>
      </w:r>
      <w:proofErr w:type="spellStart"/>
      <w:r w:rsidRPr="00A07CF9">
        <w:rPr>
          <w:rFonts w:ascii="Times New Roman" w:hAnsi="Times New Roman" w:cs="Times New Roman"/>
          <w:b/>
          <w:bCs/>
          <w:sz w:val="28"/>
          <w:szCs w:val="28"/>
          <w:lang w:bidi="ar-IQ"/>
        </w:rPr>
        <w:t>w</w:t>
      </w:r>
      <w:r w:rsidRPr="00A07CF9">
        <w:rPr>
          <w:rFonts w:ascii="Times New Roman" w:hAnsi="Times New Roman" w:cs="Times New Roman"/>
          <w:b/>
          <w:bCs/>
          <w:sz w:val="28"/>
          <w:szCs w:val="28"/>
          <w:vertAlign w:val="subscript"/>
          <w:lang w:bidi="ar-IQ"/>
        </w:rPr>
        <w:t>s</w:t>
      </w:r>
      <w:proofErr w:type="spellEnd"/>
      <w:r w:rsidRPr="00A07CF9">
        <w:rPr>
          <w:rFonts w:ascii="Times New Roman" w:hAnsi="Times New Roman" w:cs="Times New Roman"/>
          <w:b/>
          <w:bCs/>
          <w:sz w:val="28"/>
          <w:szCs w:val="28"/>
          <w:lang w:bidi="ar-IQ"/>
        </w:rPr>
        <w:t>)</w:t>
      </w:r>
      <w:r w:rsidRPr="00CE2C4A">
        <w:rPr>
          <w:rFonts w:ascii="Times New Roman" w:hAnsi="Times New Roman" w:cs="Times New Roman"/>
          <w:sz w:val="28"/>
          <w:szCs w:val="28"/>
          <w:lang w:bidi="ar-IQ"/>
        </w:rPr>
        <w:t xml:space="preserve"> for a given temperature and pressure on a plotted sounding, read the value, either directly or by interpolation, of the saturation mixing-ratio line that crosses the T curve at that pressure</w:t>
      </w:r>
      <w:r w:rsidRPr="00CE2C4A">
        <w:rPr>
          <w:rFonts w:ascii="Times New Roman" w:hAnsi="Times New Roman" w:cs="Times New Roman"/>
          <w:sz w:val="28"/>
          <w:szCs w:val="28"/>
          <w:rtl/>
          <w:lang w:bidi="ar-IQ"/>
        </w:rPr>
        <w:t>.</w:t>
      </w:r>
      <w:r>
        <w:rPr>
          <w:rFonts w:ascii="Times New Roman" w:hAnsi="Times New Roman" w:cs="Times New Roman"/>
          <w:sz w:val="28"/>
          <w:szCs w:val="28"/>
          <w:lang w:bidi="ar-IQ"/>
        </w:rPr>
        <w:t xml:space="preserve"> </w:t>
      </w:r>
      <w:r w:rsidRPr="00CE2C4A">
        <w:rPr>
          <w:rFonts w:ascii="Times New Roman" w:hAnsi="Times New Roman" w:cs="Times New Roman"/>
          <w:sz w:val="28"/>
          <w:szCs w:val="28"/>
          <w:lang w:bidi="ar-IQ"/>
        </w:rPr>
        <w:t xml:space="preserve">In this example, a parcel of air at 850 </w:t>
      </w:r>
      <w:proofErr w:type="spellStart"/>
      <w:r w:rsidRPr="00CE2C4A">
        <w:rPr>
          <w:rFonts w:ascii="Times New Roman" w:hAnsi="Times New Roman" w:cs="Times New Roman"/>
          <w:sz w:val="28"/>
          <w:szCs w:val="28"/>
          <w:lang w:bidi="ar-IQ"/>
        </w:rPr>
        <w:t>hPa</w:t>
      </w:r>
      <w:proofErr w:type="spellEnd"/>
      <w:r w:rsidRPr="00CE2C4A">
        <w:rPr>
          <w:rFonts w:ascii="Times New Roman" w:hAnsi="Times New Roman" w:cs="Times New Roman"/>
          <w:sz w:val="28"/>
          <w:szCs w:val="28"/>
          <w:lang w:bidi="ar-IQ"/>
        </w:rPr>
        <w:t xml:space="preserve"> with a temperature of 5°C has a saturation mixing ratio of 6.5 g/kg.</w:t>
      </w:r>
    </w:p>
    <w:p w14:paraId="220CA6A1" w14:textId="57919DAC" w:rsidR="00FE4F1B" w:rsidRDefault="00FE4F1B" w:rsidP="00FF383B">
      <w:pPr>
        <w:bidi w:val="0"/>
        <w:rPr>
          <w:rFonts w:ascii="Times New Roman" w:hAnsi="Times New Roman" w:cs="Times New Roman"/>
          <w:b/>
          <w:bCs/>
          <w:sz w:val="28"/>
          <w:szCs w:val="28"/>
          <w:u w:val="single"/>
          <w:lang w:val="en-GB"/>
        </w:rPr>
      </w:pPr>
      <w:r w:rsidRPr="00FE4F1B">
        <w:rPr>
          <w:rFonts w:ascii="Times New Roman" w:hAnsi="Times New Roman" w:cs="Times New Roman"/>
          <w:b/>
          <w:bCs/>
          <w:sz w:val="28"/>
          <w:szCs w:val="28"/>
          <w:u w:val="single"/>
          <w:lang w:val="en-GB"/>
        </w:rPr>
        <w:t>Discussion</w:t>
      </w:r>
      <w:r w:rsidRPr="00FE4F1B">
        <w:rPr>
          <w:rFonts w:ascii="Times New Roman" w:hAnsi="Times New Roman" w:cs="Times New Roman" w:hint="cs"/>
          <w:b/>
          <w:bCs/>
          <w:sz w:val="28"/>
          <w:szCs w:val="28"/>
          <w:u w:val="single"/>
          <w:rtl/>
          <w:lang w:val="en-GB"/>
        </w:rPr>
        <w:t>:</w:t>
      </w:r>
    </w:p>
    <w:p w14:paraId="2FDDA4EA" w14:textId="65C0FF22" w:rsidR="009B2A92" w:rsidRPr="009B2A92" w:rsidRDefault="009B2A92" w:rsidP="00031008">
      <w:pPr>
        <w:bidi w:val="0"/>
        <w:spacing w:line="240" w:lineRule="auto"/>
        <w:jc w:val="both"/>
        <w:rPr>
          <w:rFonts w:ascii="Times New Roman" w:hAnsi="Times New Roman" w:cs="Times New Roman"/>
          <w:sz w:val="28"/>
          <w:szCs w:val="28"/>
          <w:lang w:val="en-GB"/>
        </w:rPr>
      </w:pPr>
      <w:r w:rsidRPr="009B2A92">
        <w:rPr>
          <w:rFonts w:ascii="Times New Roman" w:hAnsi="Times New Roman" w:cs="Times New Roman"/>
          <w:sz w:val="28"/>
          <w:szCs w:val="28"/>
          <w:lang w:val="en-GB"/>
        </w:rPr>
        <w:t>1. Determine the type of relationship between temperature and relative humidity by plotting the values of temperature on the x-axis and relative humidity on the y-axis</w:t>
      </w:r>
      <w:r>
        <w:rPr>
          <w:rFonts w:ascii="Times New Roman" w:hAnsi="Times New Roman" w:cs="Times New Roman"/>
          <w:sz w:val="28"/>
          <w:szCs w:val="28"/>
          <w:lang w:val="en-GB"/>
        </w:rPr>
        <w:t>.</w:t>
      </w:r>
    </w:p>
    <w:p w14:paraId="650C60CC" w14:textId="18D7821A" w:rsidR="009B2A92" w:rsidRPr="009B2A92" w:rsidRDefault="009B2A92" w:rsidP="00031008">
      <w:pPr>
        <w:bidi w:val="0"/>
        <w:spacing w:line="240" w:lineRule="auto"/>
        <w:jc w:val="both"/>
        <w:rPr>
          <w:rFonts w:ascii="Times New Roman" w:hAnsi="Times New Roman" w:cs="Times New Roman"/>
          <w:sz w:val="28"/>
          <w:szCs w:val="28"/>
          <w:lang w:val="en-GB"/>
        </w:rPr>
      </w:pPr>
      <w:r w:rsidRPr="009B2A92">
        <w:rPr>
          <w:rFonts w:ascii="Times New Roman" w:hAnsi="Times New Roman" w:cs="Times New Roman"/>
          <w:sz w:val="28"/>
          <w:szCs w:val="28"/>
          <w:lang w:val="en-GB"/>
        </w:rPr>
        <w:lastRenderedPageBreak/>
        <w:t xml:space="preserve">2. Determine the type of relationship between the dew point </w:t>
      </w:r>
      <w:r>
        <w:rPr>
          <w:rFonts w:ascii="Times New Roman" w:hAnsi="Times New Roman" w:cs="Times New Roman"/>
          <w:sz w:val="28"/>
          <w:szCs w:val="28"/>
          <w:lang w:val="en-GB"/>
        </w:rPr>
        <w:t>temperature</w:t>
      </w:r>
      <w:r w:rsidRPr="009B2A92">
        <w:rPr>
          <w:rFonts w:ascii="Times New Roman" w:hAnsi="Times New Roman" w:cs="Times New Roman"/>
          <w:sz w:val="28"/>
          <w:szCs w:val="28"/>
          <w:lang w:val="en-GB"/>
        </w:rPr>
        <w:t xml:space="preserve"> and relative humidity by plotting the values of the dew point </w:t>
      </w:r>
      <w:r>
        <w:rPr>
          <w:rFonts w:ascii="Times New Roman" w:hAnsi="Times New Roman" w:cs="Times New Roman"/>
          <w:sz w:val="28"/>
          <w:szCs w:val="28"/>
          <w:lang w:val="en-GB"/>
        </w:rPr>
        <w:t>temperature</w:t>
      </w:r>
      <w:r w:rsidRPr="009B2A92">
        <w:rPr>
          <w:rFonts w:ascii="Times New Roman" w:hAnsi="Times New Roman" w:cs="Times New Roman"/>
          <w:sz w:val="28"/>
          <w:szCs w:val="28"/>
          <w:lang w:val="en-GB"/>
        </w:rPr>
        <w:t xml:space="preserve"> </w:t>
      </w:r>
      <w:r>
        <w:rPr>
          <w:rFonts w:ascii="Times New Roman" w:hAnsi="Times New Roman" w:cs="Times New Roman"/>
          <w:sz w:val="28"/>
          <w:szCs w:val="28"/>
          <w:lang w:val="en-GB"/>
        </w:rPr>
        <w:t>o</w:t>
      </w:r>
      <w:r w:rsidRPr="009B2A92">
        <w:rPr>
          <w:rFonts w:ascii="Times New Roman" w:hAnsi="Times New Roman" w:cs="Times New Roman"/>
          <w:sz w:val="28"/>
          <w:szCs w:val="28"/>
          <w:lang w:val="en-GB"/>
        </w:rPr>
        <w:t xml:space="preserve">n the </w:t>
      </w:r>
      <w:r w:rsidR="0031432E" w:rsidRPr="0031432E">
        <w:rPr>
          <w:rFonts w:ascii="Times New Roman" w:hAnsi="Times New Roman" w:cs="Times New Roman"/>
          <w:sz w:val="28"/>
          <w:szCs w:val="28"/>
          <w:lang w:val="en-GB"/>
        </w:rPr>
        <w:t>x</w:t>
      </w:r>
      <w:r w:rsidRPr="0031432E">
        <w:rPr>
          <w:rFonts w:ascii="Times New Roman" w:hAnsi="Times New Roman" w:cs="Times New Roman"/>
          <w:sz w:val="28"/>
          <w:szCs w:val="28"/>
          <w:lang w:val="en-GB"/>
        </w:rPr>
        <w:t xml:space="preserve"> axis and the relative humidity values on the y axis</w:t>
      </w:r>
      <w:r w:rsidR="00535421" w:rsidRPr="0031432E">
        <w:rPr>
          <w:rFonts w:ascii="Times New Roman" w:hAnsi="Times New Roman" w:cs="Times New Roman"/>
          <w:sz w:val="28"/>
          <w:szCs w:val="28"/>
          <w:lang w:val="en-GB"/>
        </w:rPr>
        <w:t>.</w:t>
      </w:r>
    </w:p>
    <w:p w14:paraId="1E3629BF" w14:textId="4C8C55C4" w:rsidR="009B2A92" w:rsidRPr="009B2A92" w:rsidRDefault="009B2A92" w:rsidP="00535421">
      <w:pPr>
        <w:bidi w:val="0"/>
        <w:jc w:val="both"/>
        <w:rPr>
          <w:rFonts w:ascii="Times New Roman" w:hAnsi="Times New Roman" w:cs="Times New Roman"/>
          <w:sz w:val="28"/>
          <w:szCs w:val="28"/>
          <w:lang w:val="en-GB"/>
        </w:rPr>
      </w:pPr>
      <w:r w:rsidRPr="009B2A92">
        <w:rPr>
          <w:rFonts w:ascii="Times New Roman" w:hAnsi="Times New Roman" w:cs="Times New Roman"/>
          <w:sz w:val="28"/>
          <w:szCs w:val="28"/>
          <w:lang w:val="en-GB"/>
        </w:rPr>
        <w:t xml:space="preserve">3. Plot the vertical </w:t>
      </w:r>
      <w:r w:rsidR="00535421">
        <w:rPr>
          <w:rFonts w:ascii="Times New Roman" w:hAnsi="Times New Roman" w:cs="Times New Roman"/>
          <w:sz w:val="28"/>
          <w:szCs w:val="28"/>
          <w:lang w:val="en-GB"/>
        </w:rPr>
        <w:t xml:space="preserve">profile </w:t>
      </w:r>
      <w:r w:rsidRPr="009B2A92">
        <w:rPr>
          <w:rFonts w:ascii="Times New Roman" w:hAnsi="Times New Roman" w:cs="Times New Roman"/>
          <w:sz w:val="28"/>
          <w:szCs w:val="28"/>
          <w:lang w:val="en-GB"/>
        </w:rPr>
        <w:t>of relative humidity values with the pressure levels and discuss it</w:t>
      </w:r>
      <w:r w:rsidR="00535421">
        <w:rPr>
          <w:rFonts w:ascii="Times New Roman" w:hAnsi="Times New Roman" w:cs="Times New Roman"/>
          <w:sz w:val="28"/>
          <w:szCs w:val="28"/>
          <w:lang w:val="en-GB"/>
        </w:rPr>
        <w:t>.</w:t>
      </w:r>
    </w:p>
    <w:sectPr w:rsidR="009B2A92" w:rsidRPr="009B2A92" w:rsidSect="000122E6">
      <w:headerReference w:type="default" r:id="rId10"/>
      <w:footerReference w:type="default" r:id="rId11"/>
      <w:pgSz w:w="11906" w:h="16838"/>
      <w:pgMar w:top="1440" w:right="1800" w:bottom="1440" w:left="1800" w:header="708" w:footer="86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0E1E9" w14:textId="77777777" w:rsidR="00984935" w:rsidRDefault="00984935" w:rsidP="00CC2681">
      <w:pPr>
        <w:spacing w:after="0" w:line="240" w:lineRule="auto"/>
      </w:pPr>
      <w:r>
        <w:separator/>
      </w:r>
    </w:p>
  </w:endnote>
  <w:endnote w:type="continuationSeparator" w:id="0">
    <w:p w14:paraId="2BBA67EE" w14:textId="77777777" w:rsidR="00984935" w:rsidRDefault="00984935" w:rsidP="00CC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8415" w14:textId="77777777" w:rsidR="00F14AC8" w:rsidRDefault="00F14AC8" w:rsidP="00F40139">
    <w:pPr>
      <w:pStyle w:val="Footer"/>
      <w:pBdr>
        <w:top w:val="thinThickSmallGap" w:sz="24" w:space="1" w:color="622423" w:themeColor="accent2" w:themeShade="7F"/>
      </w:pBdr>
      <w:rPr>
        <w:rFonts w:asciiTheme="majorHAnsi" w:eastAsiaTheme="majorEastAsia" w:hAnsiTheme="majorHAnsi" w:cstheme="majorBidi"/>
      </w:rPr>
    </w:pPr>
    <w:proofErr w:type="spellStart"/>
    <w:r>
      <w:rPr>
        <w:rFonts w:ascii="Times New Roman" w:hAnsi="Times New Roman" w:cs="Times New Roman"/>
        <w:b/>
        <w:bCs/>
        <w:i/>
        <w:iCs/>
      </w:rPr>
      <w:t>Lec</w:t>
    </w:r>
    <w:proofErr w:type="spellEnd"/>
    <w:r>
      <w:rPr>
        <w:rFonts w:ascii="Times New Roman" w:hAnsi="Times New Roman" w:cs="Times New Roman"/>
        <w:b/>
        <w:bCs/>
        <w:i/>
        <w:iCs/>
      </w:rPr>
      <w:t xml:space="preserve">. </w:t>
    </w:r>
    <w:proofErr w:type="spellStart"/>
    <w:r w:rsidRPr="00DC48F2">
      <w:rPr>
        <w:rFonts w:ascii="Times New Roman" w:hAnsi="Times New Roman" w:cs="Times New Roman"/>
        <w:b/>
        <w:bCs/>
        <w:i/>
        <w:iCs/>
      </w:rPr>
      <w:t>Wedyan</w:t>
    </w:r>
    <w:proofErr w:type="spellEnd"/>
    <w:r w:rsidRPr="00DC48F2">
      <w:rPr>
        <w:rFonts w:ascii="Times New Roman" w:hAnsi="Times New Roman" w:cs="Times New Roman"/>
        <w:b/>
        <w:bCs/>
        <w:i/>
        <w:iCs/>
      </w:rPr>
      <w:t xml:space="preserve"> </w:t>
    </w:r>
    <w:proofErr w:type="spellStart"/>
    <w:proofErr w:type="gramStart"/>
    <w:r w:rsidRPr="00DC48F2">
      <w:rPr>
        <w:rFonts w:ascii="Times New Roman" w:hAnsi="Times New Roman" w:cs="Times New Roman"/>
        <w:b/>
        <w:bCs/>
        <w:i/>
        <w:iCs/>
      </w:rPr>
      <w:t>Galeb</w:t>
    </w:r>
    <w:proofErr w:type="spellEnd"/>
    <w:r w:rsidRPr="00DC48F2">
      <w:rPr>
        <w:rFonts w:ascii="Times New Roman" w:hAnsi="Times New Roman" w:cs="Times New Roman"/>
        <w:b/>
        <w:bCs/>
        <w:i/>
        <w:iCs/>
      </w:rPr>
      <w:t xml:space="preserve">  &amp;</w:t>
    </w:r>
    <w:proofErr w:type="gramEnd"/>
    <w:r w:rsidRPr="00DC48F2">
      <w:rPr>
        <w:rFonts w:ascii="Times New Roman" w:hAnsi="Times New Roman" w:cs="Times New Roman"/>
        <w:b/>
        <w:bCs/>
        <w:i/>
        <w:iCs/>
      </w:rPr>
      <w:t xml:space="preserve">  </w:t>
    </w:r>
    <w:r>
      <w:rPr>
        <w:rFonts w:ascii="Times New Roman" w:hAnsi="Times New Roman" w:cs="Times New Roman"/>
        <w:b/>
        <w:bCs/>
        <w:i/>
        <w:iCs/>
      </w:rPr>
      <w:t xml:space="preserve">Ass. </w:t>
    </w:r>
    <w:proofErr w:type="spellStart"/>
    <w:r>
      <w:rPr>
        <w:rFonts w:ascii="Times New Roman" w:hAnsi="Times New Roman" w:cs="Times New Roman"/>
        <w:b/>
        <w:bCs/>
        <w:i/>
        <w:iCs/>
      </w:rPr>
      <w:t>Lec</w:t>
    </w:r>
    <w:proofErr w:type="spellEnd"/>
    <w:r>
      <w:rPr>
        <w:rFonts w:ascii="Times New Roman" w:hAnsi="Times New Roman" w:cs="Times New Roman"/>
        <w:b/>
        <w:bCs/>
        <w:i/>
        <w:iCs/>
      </w:rPr>
      <w:t xml:space="preserve">. </w:t>
    </w:r>
    <w:proofErr w:type="spellStart"/>
    <w:r w:rsidRPr="00DC48F2">
      <w:rPr>
        <w:rFonts w:ascii="Times New Roman" w:hAnsi="Times New Roman" w:cs="Times New Roman"/>
        <w:b/>
        <w:bCs/>
        <w:i/>
        <w:iCs/>
      </w:rPr>
      <w:t>Sundus</w:t>
    </w:r>
    <w:proofErr w:type="spellEnd"/>
    <w:r w:rsidRPr="00DC48F2">
      <w:rPr>
        <w:rFonts w:ascii="Times New Roman" w:hAnsi="Times New Roman" w:cs="Times New Roman"/>
        <w:b/>
        <w:bCs/>
        <w:i/>
        <w:iCs/>
      </w:rPr>
      <w:t xml:space="preserve"> Hassan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792398" w:rsidRPr="00792398">
      <w:rPr>
        <w:rFonts w:asciiTheme="majorHAnsi" w:eastAsiaTheme="majorEastAsia" w:hAnsiTheme="majorHAnsi" w:cstheme="majorBidi"/>
        <w:noProof/>
        <w:rtl/>
      </w:rPr>
      <w:t>28</w:t>
    </w:r>
    <w:r>
      <w:rPr>
        <w:rFonts w:asciiTheme="majorHAnsi" w:eastAsiaTheme="majorEastAsia" w:hAnsiTheme="majorHAnsi" w:cstheme="majorBidi"/>
        <w:noProof/>
      </w:rPr>
      <w:fldChar w:fldCharType="end"/>
    </w:r>
  </w:p>
  <w:p w14:paraId="2CC6EEAD" w14:textId="77777777" w:rsidR="00F14AC8" w:rsidRDefault="00F14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E25C6" w14:textId="77777777" w:rsidR="00984935" w:rsidRDefault="00984935" w:rsidP="00CC2681">
      <w:pPr>
        <w:spacing w:after="0" w:line="240" w:lineRule="auto"/>
      </w:pPr>
      <w:r>
        <w:separator/>
      </w:r>
    </w:p>
  </w:footnote>
  <w:footnote w:type="continuationSeparator" w:id="0">
    <w:p w14:paraId="55266A85" w14:textId="77777777" w:rsidR="00984935" w:rsidRDefault="00984935" w:rsidP="00CC2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b/>
        <w:bCs/>
        <w:sz w:val="40"/>
        <w:szCs w:val="40"/>
        <w:rtl/>
        <w:lang w:bidi="ar-IQ"/>
      </w:rPr>
      <w:alias w:val="Title"/>
      <w:id w:val="77738743"/>
      <w:placeholder>
        <w:docPart w:val="A5F406EECCD94A1E94CC1B3B76FBF7B0"/>
      </w:placeholder>
      <w:dataBinding w:prefixMappings="xmlns:ns0='http://schemas.openxmlformats.org/package/2006/metadata/core-properties' xmlns:ns1='http://purl.org/dc/elements/1.1/'" w:xpath="/ns0:coreProperties[1]/ns1:title[1]" w:storeItemID="{6C3C8BC8-F283-45AE-878A-BAB7291924A1}"/>
      <w:text/>
    </w:sdtPr>
    <w:sdtEndPr/>
    <w:sdtContent>
      <w:p w14:paraId="1A24E264" w14:textId="128CEB11" w:rsidR="00F14AC8" w:rsidRDefault="009977D7" w:rsidP="0054500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Bidi" w:hAnsiTheme="majorBidi" w:cstheme="majorBidi"/>
            <w:b/>
            <w:bCs/>
            <w:sz w:val="40"/>
            <w:szCs w:val="40"/>
            <w:lang w:bidi="ar-IQ"/>
          </w:rPr>
          <w:t xml:space="preserve">Atmospheric </w:t>
        </w:r>
        <w:r w:rsidR="00F14AC8" w:rsidRPr="00CC2681">
          <w:rPr>
            <w:rFonts w:asciiTheme="majorBidi" w:hAnsiTheme="majorBidi" w:cstheme="majorBidi"/>
            <w:b/>
            <w:bCs/>
            <w:sz w:val="40"/>
            <w:szCs w:val="40"/>
            <w:lang w:bidi="ar-IQ"/>
          </w:rPr>
          <w:t xml:space="preserve">Thermodynamics </w:t>
        </w:r>
        <w:r w:rsidR="00F14AC8">
          <w:rPr>
            <w:rFonts w:asciiTheme="majorBidi" w:hAnsiTheme="majorBidi" w:cstheme="majorBidi"/>
            <w:b/>
            <w:bCs/>
            <w:sz w:val="40"/>
            <w:szCs w:val="40"/>
            <w:lang w:bidi="ar-IQ"/>
          </w:rPr>
          <w:t>L</w:t>
        </w:r>
        <w:r w:rsidR="00F14AC8" w:rsidRPr="00CC2681">
          <w:rPr>
            <w:rFonts w:asciiTheme="majorBidi" w:hAnsiTheme="majorBidi" w:cstheme="majorBidi"/>
            <w:b/>
            <w:bCs/>
            <w:sz w:val="40"/>
            <w:szCs w:val="40"/>
            <w:lang w:bidi="ar-IQ"/>
          </w:rPr>
          <w:t>ab</w:t>
        </w:r>
        <w:r w:rsidR="00F14AC8">
          <w:rPr>
            <w:rFonts w:asciiTheme="majorBidi" w:hAnsiTheme="majorBidi" w:cstheme="majorBidi"/>
            <w:b/>
            <w:bCs/>
            <w:sz w:val="40"/>
            <w:szCs w:val="40"/>
            <w:lang w:bidi="ar-IQ"/>
          </w:rPr>
          <w:t>.</w:t>
        </w:r>
      </w:p>
    </w:sdtContent>
  </w:sdt>
  <w:p w14:paraId="140DE229" w14:textId="77777777" w:rsidR="00F14AC8" w:rsidRDefault="00F14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FA3"/>
    <w:multiLevelType w:val="hybridMultilevel"/>
    <w:tmpl w:val="61BA9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825AEB"/>
    <w:multiLevelType w:val="hybridMultilevel"/>
    <w:tmpl w:val="1F9AB60A"/>
    <w:lvl w:ilvl="0" w:tplc="3556B4AE">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16675FE"/>
    <w:multiLevelType w:val="hybridMultilevel"/>
    <w:tmpl w:val="9B1C09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E0120B"/>
    <w:multiLevelType w:val="hybridMultilevel"/>
    <w:tmpl w:val="BB042F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1807367"/>
    <w:multiLevelType w:val="hybridMultilevel"/>
    <w:tmpl w:val="297CCF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FD57181"/>
    <w:multiLevelType w:val="hybridMultilevel"/>
    <w:tmpl w:val="7F52E79C"/>
    <w:lvl w:ilvl="0" w:tplc="3556B4A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21589">
    <w:abstractNumId w:val="1"/>
  </w:num>
  <w:num w:numId="2" w16cid:durableId="1197083939">
    <w:abstractNumId w:val="5"/>
  </w:num>
  <w:num w:numId="3" w16cid:durableId="397944213">
    <w:abstractNumId w:val="0"/>
  </w:num>
  <w:num w:numId="4" w16cid:durableId="740910883">
    <w:abstractNumId w:val="3"/>
  </w:num>
  <w:num w:numId="5" w16cid:durableId="1246066718">
    <w:abstractNumId w:val="4"/>
  </w:num>
  <w:num w:numId="6" w16cid:durableId="69719489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55"/>
    <w:rsid w:val="000009C5"/>
    <w:rsid w:val="000059C7"/>
    <w:rsid w:val="000122E6"/>
    <w:rsid w:val="00027AE2"/>
    <w:rsid w:val="00030491"/>
    <w:rsid w:val="00031008"/>
    <w:rsid w:val="00036536"/>
    <w:rsid w:val="00046704"/>
    <w:rsid w:val="00055D6B"/>
    <w:rsid w:val="00057C19"/>
    <w:rsid w:val="00081C9B"/>
    <w:rsid w:val="00084E8E"/>
    <w:rsid w:val="000A41E2"/>
    <w:rsid w:val="000B1AE2"/>
    <w:rsid w:val="000B5C6F"/>
    <w:rsid w:val="000C0927"/>
    <w:rsid w:val="000C704D"/>
    <w:rsid w:val="000D15B7"/>
    <w:rsid w:val="000D5668"/>
    <w:rsid w:val="00116204"/>
    <w:rsid w:val="00120B9A"/>
    <w:rsid w:val="00151644"/>
    <w:rsid w:val="0018036C"/>
    <w:rsid w:val="00191578"/>
    <w:rsid w:val="001968F8"/>
    <w:rsid w:val="001C1BEC"/>
    <w:rsid w:val="001C41E3"/>
    <w:rsid w:val="001D13F2"/>
    <w:rsid w:val="001D3928"/>
    <w:rsid w:val="001E61D4"/>
    <w:rsid w:val="001E747B"/>
    <w:rsid w:val="00207F07"/>
    <w:rsid w:val="00227501"/>
    <w:rsid w:val="002422C3"/>
    <w:rsid w:val="00242561"/>
    <w:rsid w:val="002578AE"/>
    <w:rsid w:val="002655E3"/>
    <w:rsid w:val="00267FD5"/>
    <w:rsid w:val="0027061A"/>
    <w:rsid w:val="00277F9F"/>
    <w:rsid w:val="00292943"/>
    <w:rsid w:val="002950C2"/>
    <w:rsid w:val="002A15F4"/>
    <w:rsid w:val="002A53A0"/>
    <w:rsid w:val="002B2F1C"/>
    <w:rsid w:val="002B5B75"/>
    <w:rsid w:val="002B6886"/>
    <w:rsid w:val="002F43AE"/>
    <w:rsid w:val="00307B85"/>
    <w:rsid w:val="0031432E"/>
    <w:rsid w:val="0031519C"/>
    <w:rsid w:val="003362A0"/>
    <w:rsid w:val="003432FE"/>
    <w:rsid w:val="00373CFA"/>
    <w:rsid w:val="00377D5A"/>
    <w:rsid w:val="00387B6F"/>
    <w:rsid w:val="003A444E"/>
    <w:rsid w:val="003D3403"/>
    <w:rsid w:val="003D584B"/>
    <w:rsid w:val="003D5AF5"/>
    <w:rsid w:val="003D70DD"/>
    <w:rsid w:val="003E3F4D"/>
    <w:rsid w:val="003F64CD"/>
    <w:rsid w:val="0040739C"/>
    <w:rsid w:val="0041188A"/>
    <w:rsid w:val="0041596F"/>
    <w:rsid w:val="00422527"/>
    <w:rsid w:val="0043778B"/>
    <w:rsid w:val="0044521B"/>
    <w:rsid w:val="00465FCA"/>
    <w:rsid w:val="004A47DF"/>
    <w:rsid w:val="004D3FAE"/>
    <w:rsid w:val="004E0B5B"/>
    <w:rsid w:val="004F3443"/>
    <w:rsid w:val="004F688E"/>
    <w:rsid w:val="005005F5"/>
    <w:rsid w:val="005018F6"/>
    <w:rsid w:val="00504132"/>
    <w:rsid w:val="00507217"/>
    <w:rsid w:val="0052095C"/>
    <w:rsid w:val="00535421"/>
    <w:rsid w:val="00545000"/>
    <w:rsid w:val="00550FFD"/>
    <w:rsid w:val="00555479"/>
    <w:rsid w:val="0056500C"/>
    <w:rsid w:val="00567F79"/>
    <w:rsid w:val="00582648"/>
    <w:rsid w:val="0058720E"/>
    <w:rsid w:val="005A165B"/>
    <w:rsid w:val="005B0891"/>
    <w:rsid w:val="005C2AF5"/>
    <w:rsid w:val="005C5738"/>
    <w:rsid w:val="005E257C"/>
    <w:rsid w:val="005E3ADE"/>
    <w:rsid w:val="005E440D"/>
    <w:rsid w:val="006221F5"/>
    <w:rsid w:val="00636300"/>
    <w:rsid w:val="0064384A"/>
    <w:rsid w:val="00646745"/>
    <w:rsid w:val="006468C3"/>
    <w:rsid w:val="00665708"/>
    <w:rsid w:val="00676E35"/>
    <w:rsid w:val="00684DED"/>
    <w:rsid w:val="0068695B"/>
    <w:rsid w:val="006927E7"/>
    <w:rsid w:val="006B0914"/>
    <w:rsid w:val="006C3800"/>
    <w:rsid w:val="006E3261"/>
    <w:rsid w:val="006F384C"/>
    <w:rsid w:val="006F6FC5"/>
    <w:rsid w:val="007118AD"/>
    <w:rsid w:val="00711ACD"/>
    <w:rsid w:val="0075057F"/>
    <w:rsid w:val="00764455"/>
    <w:rsid w:val="007801C9"/>
    <w:rsid w:val="007803ED"/>
    <w:rsid w:val="007811A3"/>
    <w:rsid w:val="00792398"/>
    <w:rsid w:val="007C7786"/>
    <w:rsid w:val="007D00C1"/>
    <w:rsid w:val="00800D07"/>
    <w:rsid w:val="00816A85"/>
    <w:rsid w:val="008273B5"/>
    <w:rsid w:val="008405A0"/>
    <w:rsid w:val="00841092"/>
    <w:rsid w:val="00860BFE"/>
    <w:rsid w:val="008769A4"/>
    <w:rsid w:val="008870F2"/>
    <w:rsid w:val="00890E30"/>
    <w:rsid w:val="008A0FAE"/>
    <w:rsid w:val="008B5092"/>
    <w:rsid w:val="008C155D"/>
    <w:rsid w:val="008E0B7D"/>
    <w:rsid w:val="008E22AE"/>
    <w:rsid w:val="00901376"/>
    <w:rsid w:val="009029B2"/>
    <w:rsid w:val="00902E22"/>
    <w:rsid w:val="0091334A"/>
    <w:rsid w:val="00961F7D"/>
    <w:rsid w:val="009779B0"/>
    <w:rsid w:val="00981D5F"/>
    <w:rsid w:val="00984935"/>
    <w:rsid w:val="009977D7"/>
    <w:rsid w:val="009A3A67"/>
    <w:rsid w:val="009B2A92"/>
    <w:rsid w:val="009D32E7"/>
    <w:rsid w:val="009D6DF3"/>
    <w:rsid w:val="009F3E01"/>
    <w:rsid w:val="00A0678A"/>
    <w:rsid w:val="00A07CF9"/>
    <w:rsid w:val="00A270BD"/>
    <w:rsid w:val="00A31F86"/>
    <w:rsid w:val="00A36D5E"/>
    <w:rsid w:val="00A40F22"/>
    <w:rsid w:val="00A50519"/>
    <w:rsid w:val="00A54CCD"/>
    <w:rsid w:val="00A65EE3"/>
    <w:rsid w:val="00A90772"/>
    <w:rsid w:val="00AA0A1A"/>
    <w:rsid w:val="00AB219A"/>
    <w:rsid w:val="00AC6E1C"/>
    <w:rsid w:val="00AD12B2"/>
    <w:rsid w:val="00AD59D4"/>
    <w:rsid w:val="00AE1653"/>
    <w:rsid w:val="00B01345"/>
    <w:rsid w:val="00B05FCE"/>
    <w:rsid w:val="00B0690A"/>
    <w:rsid w:val="00B32554"/>
    <w:rsid w:val="00B32C8D"/>
    <w:rsid w:val="00B373C5"/>
    <w:rsid w:val="00B418A9"/>
    <w:rsid w:val="00B42139"/>
    <w:rsid w:val="00B62395"/>
    <w:rsid w:val="00B645B5"/>
    <w:rsid w:val="00B725E6"/>
    <w:rsid w:val="00B93FFC"/>
    <w:rsid w:val="00BC30B3"/>
    <w:rsid w:val="00BC5FFA"/>
    <w:rsid w:val="00BD13FE"/>
    <w:rsid w:val="00BD1A5C"/>
    <w:rsid w:val="00BD55B4"/>
    <w:rsid w:val="00BE63A3"/>
    <w:rsid w:val="00BE6BC6"/>
    <w:rsid w:val="00C150A9"/>
    <w:rsid w:val="00C35B3F"/>
    <w:rsid w:val="00C41524"/>
    <w:rsid w:val="00C56225"/>
    <w:rsid w:val="00C86F5B"/>
    <w:rsid w:val="00C87DE3"/>
    <w:rsid w:val="00C965D4"/>
    <w:rsid w:val="00CC096C"/>
    <w:rsid w:val="00CC2681"/>
    <w:rsid w:val="00CC4251"/>
    <w:rsid w:val="00CD206A"/>
    <w:rsid w:val="00CD4866"/>
    <w:rsid w:val="00CE4F7A"/>
    <w:rsid w:val="00CF7687"/>
    <w:rsid w:val="00D3570F"/>
    <w:rsid w:val="00D478E8"/>
    <w:rsid w:val="00D574A9"/>
    <w:rsid w:val="00D60AFF"/>
    <w:rsid w:val="00D707A2"/>
    <w:rsid w:val="00D90FD7"/>
    <w:rsid w:val="00D9596C"/>
    <w:rsid w:val="00D95EAD"/>
    <w:rsid w:val="00DC3892"/>
    <w:rsid w:val="00DC48F2"/>
    <w:rsid w:val="00DE6F8C"/>
    <w:rsid w:val="00DF2B49"/>
    <w:rsid w:val="00DF2C27"/>
    <w:rsid w:val="00E0139B"/>
    <w:rsid w:val="00E12946"/>
    <w:rsid w:val="00E16556"/>
    <w:rsid w:val="00E23BEF"/>
    <w:rsid w:val="00E327D3"/>
    <w:rsid w:val="00E334EF"/>
    <w:rsid w:val="00E42974"/>
    <w:rsid w:val="00E54527"/>
    <w:rsid w:val="00E56F3D"/>
    <w:rsid w:val="00E82636"/>
    <w:rsid w:val="00E83E93"/>
    <w:rsid w:val="00E848E9"/>
    <w:rsid w:val="00ED1951"/>
    <w:rsid w:val="00ED46B2"/>
    <w:rsid w:val="00EE56B2"/>
    <w:rsid w:val="00EE794F"/>
    <w:rsid w:val="00EF3B94"/>
    <w:rsid w:val="00F140C7"/>
    <w:rsid w:val="00F14AC8"/>
    <w:rsid w:val="00F17D26"/>
    <w:rsid w:val="00F40139"/>
    <w:rsid w:val="00F44684"/>
    <w:rsid w:val="00F462CA"/>
    <w:rsid w:val="00F501A9"/>
    <w:rsid w:val="00F50711"/>
    <w:rsid w:val="00F52908"/>
    <w:rsid w:val="00F747E1"/>
    <w:rsid w:val="00F806A4"/>
    <w:rsid w:val="00FB5BB1"/>
    <w:rsid w:val="00FC32FE"/>
    <w:rsid w:val="00FD013B"/>
    <w:rsid w:val="00FD73C8"/>
    <w:rsid w:val="00FE4F1B"/>
    <w:rsid w:val="00FE6DBB"/>
    <w:rsid w:val="00FF17D6"/>
    <w:rsid w:val="00FF38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753E"/>
  <w15:docId w15:val="{3E593FE2-3FC0-4881-8425-C9F771A3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2B2F1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29B2"/>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9029B2"/>
    <w:rPr>
      <w:rFonts w:ascii="Consolas" w:hAnsi="Consolas" w:cs="Consolas"/>
      <w:sz w:val="20"/>
      <w:szCs w:val="20"/>
    </w:rPr>
  </w:style>
  <w:style w:type="paragraph" w:styleId="ListParagraph">
    <w:name w:val="List Paragraph"/>
    <w:basedOn w:val="Normal"/>
    <w:uiPriority w:val="34"/>
    <w:qFormat/>
    <w:rsid w:val="002F43AE"/>
    <w:pPr>
      <w:ind w:left="720"/>
      <w:contextualSpacing/>
    </w:pPr>
  </w:style>
  <w:style w:type="paragraph" w:styleId="BalloonText">
    <w:name w:val="Balloon Text"/>
    <w:basedOn w:val="Normal"/>
    <w:link w:val="BalloonTextChar"/>
    <w:uiPriority w:val="99"/>
    <w:semiHidden/>
    <w:unhideWhenUsed/>
    <w:rsid w:val="00377D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D5A"/>
    <w:rPr>
      <w:rFonts w:ascii="Tahoma" w:hAnsi="Tahoma" w:cs="Tahoma"/>
      <w:sz w:val="16"/>
      <w:szCs w:val="16"/>
    </w:rPr>
  </w:style>
  <w:style w:type="character" w:styleId="Hyperlink">
    <w:name w:val="Hyperlink"/>
    <w:basedOn w:val="DefaultParagraphFont"/>
    <w:uiPriority w:val="99"/>
    <w:unhideWhenUsed/>
    <w:rsid w:val="0056500C"/>
    <w:rPr>
      <w:color w:val="0000FF"/>
      <w:u w:val="single"/>
    </w:rPr>
  </w:style>
  <w:style w:type="paragraph" w:styleId="Header">
    <w:name w:val="header"/>
    <w:basedOn w:val="Normal"/>
    <w:link w:val="HeaderChar"/>
    <w:uiPriority w:val="99"/>
    <w:unhideWhenUsed/>
    <w:rsid w:val="00CC2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81"/>
  </w:style>
  <w:style w:type="paragraph" w:styleId="Footer">
    <w:name w:val="footer"/>
    <w:basedOn w:val="Normal"/>
    <w:link w:val="FooterChar"/>
    <w:uiPriority w:val="99"/>
    <w:unhideWhenUsed/>
    <w:rsid w:val="00CC2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81"/>
  </w:style>
  <w:style w:type="character" w:customStyle="1" w:styleId="mi">
    <w:name w:val="mi"/>
    <w:basedOn w:val="DefaultParagraphFont"/>
    <w:rsid w:val="00B93FFC"/>
  </w:style>
  <w:style w:type="character" w:customStyle="1" w:styleId="mn">
    <w:name w:val="mn"/>
    <w:basedOn w:val="DefaultParagraphFont"/>
    <w:rsid w:val="00B93FFC"/>
  </w:style>
  <w:style w:type="character" w:customStyle="1" w:styleId="mjxassistivemathml">
    <w:name w:val="mjx_assistive_mathml"/>
    <w:basedOn w:val="DefaultParagraphFont"/>
    <w:rsid w:val="00B93FFC"/>
  </w:style>
  <w:style w:type="character" w:customStyle="1" w:styleId="mo">
    <w:name w:val="mo"/>
    <w:basedOn w:val="DefaultParagraphFont"/>
    <w:rsid w:val="00B93FFC"/>
  </w:style>
  <w:style w:type="paragraph" w:styleId="NormalWeb">
    <w:name w:val="Normal (Web)"/>
    <w:basedOn w:val="Normal"/>
    <w:uiPriority w:val="99"/>
    <w:unhideWhenUsed/>
    <w:rsid w:val="00B32C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C8D"/>
    <w:rPr>
      <w:b/>
      <w:bCs/>
    </w:rPr>
  </w:style>
  <w:style w:type="character" w:customStyle="1" w:styleId="Heading2Char">
    <w:name w:val="Heading 2 Char"/>
    <w:basedOn w:val="DefaultParagraphFont"/>
    <w:link w:val="Heading2"/>
    <w:uiPriority w:val="9"/>
    <w:rsid w:val="002B2F1C"/>
    <w:rPr>
      <w:rFonts w:ascii="Times New Roman" w:eastAsia="Times New Roman" w:hAnsi="Times New Roman" w:cs="Times New Roman"/>
      <w:b/>
      <w:bCs/>
      <w:sz w:val="36"/>
      <w:szCs w:val="36"/>
    </w:rPr>
  </w:style>
  <w:style w:type="character" w:customStyle="1" w:styleId="mw-content-ltr">
    <w:name w:val="mw-content-ltr"/>
    <w:basedOn w:val="DefaultParagraphFont"/>
    <w:rsid w:val="004A47DF"/>
  </w:style>
  <w:style w:type="character" w:customStyle="1" w:styleId="mwe-math-mathml-inline">
    <w:name w:val="mwe-math-mathml-inline"/>
    <w:basedOn w:val="DefaultParagraphFont"/>
    <w:rsid w:val="004A47DF"/>
  </w:style>
  <w:style w:type="character" w:styleId="PlaceholderText">
    <w:name w:val="Placeholder Text"/>
    <w:basedOn w:val="DefaultParagraphFont"/>
    <w:uiPriority w:val="99"/>
    <w:semiHidden/>
    <w:rsid w:val="000059C7"/>
    <w:rPr>
      <w:color w:val="808080"/>
    </w:rPr>
  </w:style>
  <w:style w:type="table" w:styleId="TableGrid">
    <w:name w:val="Table Grid"/>
    <w:basedOn w:val="TableNormal"/>
    <w:uiPriority w:val="39"/>
    <w:rsid w:val="00582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2775">
      <w:bodyDiv w:val="1"/>
      <w:marLeft w:val="0"/>
      <w:marRight w:val="0"/>
      <w:marTop w:val="0"/>
      <w:marBottom w:val="0"/>
      <w:divBdr>
        <w:top w:val="none" w:sz="0" w:space="0" w:color="auto"/>
        <w:left w:val="none" w:sz="0" w:space="0" w:color="auto"/>
        <w:bottom w:val="none" w:sz="0" w:space="0" w:color="auto"/>
        <w:right w:val="none" w:sz="0" w:space="0" w:color="auto"/>
      </w:divBdr>
    </w:div>
    <w:div w:id="7609611">
      <w:bodyDiv w:val="1"/>
      <w:marLeft w:val="0"/>
      <w:marRight w:val="0"/>
      <w:marTop w:val="0"/>
      <w:marBottom w:val="0"/>
      <w:divBdr>
        <w:top w:val="none" w:sz="0" w:space="0" w:color="auto"/>
        <w:left w:val="none" w:sz="0" w:space="0" w:color="auto"/>
        <w:bottom w:val="none" w:sz="0" w:space="0" w:color="auto"/>
        <w:right w:val="none" w:sz="0" w:space="0" w:color="auto"/>
      </w:divBdr>
    </w:div>
    <w:div w:id="8878038">
      <w:bodyDiv w:val="1"/>
      <w:marLeft w:val="0"/>
      <w:marRight w:val="0"/>
      <w:marTop w:val="0"/>
      <w:marBottom w:val="0"/>
      <w:divBdr>
        <w:top w:val="none" w:sz="0" w:space="0" w:color="auto"/>
        <w:left w:val="none" w:sz="0" w:space="0" w:color="auto"/>
        <w:bottom w:val="none" w:sz="0" w:space="0" w:color="auto"/>
        <w:right w:val="none" w:sz="0" w:space="0" w:color="auto"/>
      </w:divBdr>
    </w:div>
    <w:div w:id="67969856">
      <w:bodyDiv w:val="1"/>
      <w:marLeft w:val="0"/>
      <w:marRight w:val="0"/>
      <w:marTop w:val="0"/>
      <w:marBottom w:val="0"/>
      <w:divBdr>
        <w:top w:val="none" w:sz="0" w:space="0" w:color="auto"/>
        <w:left w:val="none" w:sz="0" w:space="0" w:color="auto"/>
        <w:bottom w:val="none" w:sz="0" w:space="0" w:color="auto"/>
        <w:right w:val="none" w:sz="0" w:space="0" w:color="auto"/>
      </w:divBdr>
    </w:div>
    <w:div w:id="81218918">
      <w:bodyDiv w:val="1"/>
      <w:marLeft w:val="0"/>
      <w:marRight w:val="0"/>
      <w:marTop w:val="0"/>
      <w:marBottom w:val="0"/>
      <w:divBdr>
        <w:top w:val="none" w:sz="0" w:space="0" w:color="auto"/>
        <w:left w:val="none" w:sz="0" w:space="0" w:color="auto"/>
        <w:bottom w:val="none" w:sz="0" w:space="0" w:color="auto"/>
        <w:right w:val="none" w:sz="0" w:space="0" w:color="auto"/>
      </w:divBdr>
    </w:div>
    <w:div w:id="151801910">
      <w:bodyDiv w:val="1"/>
      <w:marLeft w:val="0"/>
      <w:marRight w:val="0"/>
      <w:marTop w:val="0"/>
      <w:marBottom w:val="0"/>
      <w:divBdr>
        <w:top w:val="none" w:sz="0" w:space="0" w:color="auto"/>
        <w:left w:val="none" w:sz="0" w:space="0" w:color="auto"/>
        <w:bottom w:val="none" w:sz="0" w:space="0" w:color="auto"/>
        <w:right w:val="none" w:sz="0" w:space="0" w:color="auto"/>
      </w:divBdr>
    </w:div>
    <w:div w:id="195196759">
      <w:bodyDiv w:val="1"/>
      <w:marLeft w:val="0"/>
      <w:marRight w:val="0"/>
      <w:marTop w:val="0"/>
      <w:marBottom w:val="0"/>
      <w:divBdr>
        <w:top w:val="none" w:sz="0" w:space="0" w:color="auto"/>
        <w:left w:val="none" w:sz="0" w:space="0" w:color="auto"/>
        <w:bottom w:val="none" w:sz="0" w:space="0" w:color="auto"/>
        <w:right w:val="none" w:sz="0" w:space="0" w:color="auto"/>
      </w:divBdr>
    </w:div>
    <w:div w:id="216169642">
      <w:bodyDiv w:val="1"/>
      <w:marLeft w:val="0"/>
      <w:marRight w:val="0"/>
      <w:marTop w:val="0"/>
      <w:marBottom w:val="0"/>
      <w:divBdr>
        <w:top w:val="none" w:sz="0" w:space="0" w:color="auto"/>
        <w:left w:val="none" w:sz="0" w:space="0" w:color="auto"/>
        <w:bottom w:val="none" w:sz="0" w:space="0" w:color="auto"/>
        <w:right w:val="none" w:sz="0" w:space="0" w:color="auto"/>
      </w:divBdr>
    </w:div>
    <w:div w:id="247692206">
      <w:bodyDiv w:val="1"/>
      <w:marLeft w:val="0"/>
      <w:marRight w:val="0"/>
      <w:marTop w:val="0"/>
      <w:marBottom w:val="0"/>
      <w:divBdr>
        <w:top w:val="none" w:sz="0" w:space="0" w:color="auto"/>
        <w:left w:val="none" w:sz="0" w:space="0" w:color="auto"/>
        <w:bottom w:val="none" w:sz="0" w:space="0" w:color="auto"/>
        <w:right w:val="none" w:sz="0" w:space="0" w:color="auto"/>
      </w:divBdr>
    </w:div>
    <w:div w:id="272711066">
      <w:bodyDiv w:val="1"/>
      <w:marLeft w:val="0"/>
      <w:marRight w:val="0"/>
      <w:marTop w:val="0"/>
      <w:marBottom w:val="0"/>
      <w:divBdr>
        <w:top w:val="none" w:sz="0" w:space="0" w:color="auto"/>
        <w:left w:val="none" w:sz="0" w:space="0" w:color="auto"/>
        <w:bottom w:val="none" w:sz="0" w:space="0" w:color="auto"/>
        <w:right w:val="none" w:sz="0" w:space="0" w:color="auto"/>
      </w:divBdr>
    </w:div>
    <w:div w:id="308366547">
      <w:bodyDiv w:val="1"/>
      <w:marLeft w:val="0"/>
      <w:marRight w:val="0"/>
      <w:marTop w:val="0"/>
      <w:marBottom w:val="0"/>
      <w:divBdr>
        <w:top w:val="none" w:sz="0" w:space="0" w:color="auto"/>
        <w:left w:val="none" w:sz="0" w:space="0" w:color="auto"/>
        <w:bottom w:val="none" w:sz="0" w:space="0" w:color="auto"/>
        <w:right w:val="none" w:sz="0" w:space="0" w:color="auto"/>
      </w:divBdr>
    </w:div>
    <w:div w:id="314649196">
      <w:bodyDiv w:val="1"/>
      <w:marLeft w:val="0"/>
      <w:marRight w:val="0"/>
      <w:marTop w:val="0"/>
      <w:marBottom w:val="0"/>
      <w:divBdr>
        <w:top w:val="none" w:sz="0" w:space="0" w:color="auto"/>
        <w:left w:val="none" w:sz="0" w:space="0" w:color="auto"/>
        <w:bottom w:val="none" w:sz="0" w:space="0" w:color="auto"/>
        <w:right w:val="none" w:sz="0" w:space="0" w:color="auto"/>
      </w:divBdr>
    </w:div>
    <w:div w:id="422384595">
      <w:bodyDiv w:val="1"/>
      <w:marLeft w:val="0"/>
      <w:marRight w:val="0"/>
      <w:marTop w:val="0"/>
      <w:marBottom w:val="0"/>
      <w:divBdr>
        <w:top w:val="none" w:sz="0" w:space="0" w:color="auto"/>
        <w:left w:val="none" w:sz="0" w:space="0" w:color="auto"/>
        <w:bottom w:val="none" w:sz="0" w:space="0" w:color="auto"/>
        <w:right w:val="none" w:sz="0" w:space="0" w:color="auto"/>
      </w:divBdr>
    </w:div>
    <w:div w:id="425884686">
      <w:bodyDiv w:val="1"/>
      <w:marLeft w:val="0"/>
      <w:marRight w:val="0"/>
      <w:marTop w:val="0"/>
      <w:marBottom w:val="0"/>
      <w:divBdr>
        <w:top w:val="none" w:sz="0" w:space="0" w:color="auto"/>
        <w:left w:val="none" w:sz="0" w:space="0" w:color="auto"/>
        <w:bottom w:val="none" w:sz="0" w:space="0" w:color="auto"/>
        <w:right w:val="none" w:sz="0" w:space="0" w:color="auto"/>
      </w:divBdr>
    </w:div>
    <w:div w:id="441843853">
      <w:bodyDiv w:val="1"/>
      <w:marLeft w:val="0"/>
      <w:marRight w:val="0"/>
      <w:marTop w:val="0"/>
      <w:marBottom w:val="0"/>
      <w:divBdr>
        <w:top w:val="none" w:sz="0" w:space="0" w:color="auto"/>
        <w:left w:val="none" w:sz="0" w:space="0" w:color="auto"/>
        <w:bottom w:val="none" w:sz="0" w:space="0" w:color="auto"/>
        <w:right w:val="none" w:sz="0" w:space="0" w:color="auto"/>
      </w:divBdr>
    </w:div>
    <w:div w:id="450437811">
      <w:bodyDiv w:val="1"/>
      <w:marLeft w:val="0"/>
      <w:marRight w:val="0"/>
      <w:marTop w:val="0"/>
      <w:marBottom w:val="0"/>
      <w:divBdr>
        <w:top w:val="none" w:sz="0" w:space="0" w:color="auto"/>
        <w:left w:val="none" w:sz="0" w:space="0" w:color="auto"/>
        <w:bottom w:val="none" w:sz="0" w:space="0" w:color="auto"/>
        <w:right w:val="none" w:sz="0" w:space="0" w:color="auto"/>
      </w:divBdr>
    </w:div>
    <w:div w:id="528641683">
      <w:bodyDiv w:val="1"/>
      <w:marLeft w:val="0"/>
      <w:marRight w:val="0"/>
      <w:marTop w:val="0"/>
      <w:marBottom w:val="0"/>
      <w:divBdr>
        <w:top w:val="none" w:sz="0" w:space="0" w:color="auto"/>
        <w:left w:val="none" w:sz="0" w:space="0" w:color="auto"/>
        <w:bottom w:val="none" w:sz="0" w:space="0" w:color="auto"/>
        <w:right w:val="none" w:sz="0" w:space="0" w:color="auto"/>
      </w:divBdr>
    </w:div>
    <w:div w:id="600068031">
      <w:bodyDiv w:val="1"/>
      <w:marLeft w:val="0"/>
      <w:marRight w:val="0"/>
      <w:marTop w:val="0"/>
      <w:marBottom w:val="0"/>
      <w:divBdr>
        <w:top w:val="none" w:sz="0" w:space="0" w:color="auto"/>
        <w:left w:val="none" w:sz="0" w:space="0" w:color="auto"/>
        <w:bottom w:val="none" w:sz="0" w:space="0" w:color="auto"/>
        <w:right w:val="none" w:sz="0" w:space="0" w:color="auto"/>
      </w:divBdr>
    </w:div>
    <w:div w:id="616260663">
      <w:bodyDiv w:val="1"/>
      <w:marLeft w:val="0"/>
      <w:marRight w:val="0"/>
      <w:marTop w:val="0"/>
      <w:marBottom w:val="0"/>
      <w:divBdr>
        <w:top w:val="none" w:sz="0" w:space="0" w:color="auto"/>
        <w:left w:val="none" w:sz="0" w:space="0" w:color="auto"/>
        <w:bottom w:val="none" w:sz="0" w:space="0" w:color="auto"/>
        <w:right w:val="none" w:sz="0" w:space="0" w:color="auto"/>
      </w:divBdr>
    </w:div>
    <w:div w:id="657422962">
      <w:bodyDiv w:val="1"/>
      <w:marLeft w:val="0"/>
      <w:marRight w:val="0"/>
      <w:marTop w:val="0"/>
      <w:marBottom w:val="0"/>
      <w:divBdr>
        <w:top w:val="none" w:sz="0" w:space="0" w:color="auto"/>
        <w:left w:val="none" w:sz="0" w:space="0" w:color="auto"/>
        <w:bottom w:val="none" w:sz="0" w:space="0" w:color="auto"/>
        <w:right w:val="none" w:sz="0" w:space="0" w:color="auto"/>
      </w:divBdr>
    </w:div>
    <w:div w:id="688139616">
      <w:bodyDiv w:val="1"/>
      <w:marLeft w:val="0"/>
      <w:marRight w:val="0"/>
      <w:marTop w:val="0"/>
      <w:marBottom w:val="0"/>
      <w:divBdr>
        <w:top w:val="none" w:sz="0" w:space="0" w:color="auto"/>
        <w:left w:val="none" w:sz="0" w:space="0" w:color="auto"/>
        <w:bottom w:val="none" w:sz="0" w:space="0" w:color="auto"/>
        <w:right w:val="none" w:sz="0" w:space="0" w:color="auto"/>
      </w:divBdr>
    </w:div>
    <w:div w:id="697007502">
      <w:bodyDiv w:val="1"/>
      <w:marLeft w:val="0"/>
      <w:marRight w:val="0"/>
      <w:marTop w:val="0"/>
      <w:marBottom w:val="0"/>
      <w:divBdr>
        <w:top w:val="none" w:sz="0" w:space="0" w:color="auto"/>
        <w:left w:val="none" w:sz="0" w:space="0" w:color="auto"/>
        <w:bottom w:val="none" w:sz="0" w:space="0" w:color="auto"/>
        <w:right w:val="none" w:sz="0" w:space="0" w:color="auto"/>
      </w:divBdr>
    </w:div>
    <w:div w:id="702099537">
      <w:bodyDiv w:val="1"/>
      <w:marLeft w:val="0"/>
      <w:marRight w:val="0"/>
      <w:marTop w:val="0"/>
      <w:marBottom w:val="0"/>
      <w:divBdr>
        <w:top w:val="none" w:sz="0" w:space="0" w:color="auto"/>
        <w:left w:val="none" w:sz="0" w:space="0" w:color="auto"/>
        <w:bottom w:val="none" w:sz="0" w:space="0" w:color="auto"/>
        <w:right w:val="none" w:sz="0" w:space="0" w:color="auto"/>
      </w:divBdr>
    </w:div>
    <w:div w:id="715351048">
      <w:bodyDiv w:val="1"/>
      <w:marLeft w:val="0"/>
      <w:marRight w:val="0"/>
      <w:marTop w:val="0"/>
      <w:marBottom w:val="0"/>
      <w:divBdr>
        <w:top w:val="none" w:sz="0" w:space="0" w:color="auto"/>
        <w:left w:val="none" w:sz="0" w:space="0" w:color="auto"/>
        <w:bottom w:val="none" w:sz="0" w:space="0" w:color="auto"/>
        <w:right w:val="none" w:sz="0" w:space="0" w:color="auto"/>
      </w:divBdr>
    </w:div>
    <w:div w:id="735132365">
      <w:bodyDiv w:val="1"/>
      <w:marLeft w:val="0"/>
      <w:marRight w:val="0"/>
      <w:marTop w:val="0"/>
      <w:marBottom w:val="0"/>
      <w:divBdr>
        <w:top w:val="none" w:sz="0" w:space="0" w:color="auto"/>
        <w:left w:val="none" w:sz="0" w:space="0" w:color="auto"/>
        <w:bottom w:val="none" w:sz="0" w:space="0" w:color="auto"/>
        <w:right w:val="none" w:sz="0" w:space="0" w:color="auto"/>
      </w:divBdr>
      <w:divsChild>
        <w:div w:id="1145242225">
          <w:marLeft w:val="0"/>
          <w:marRight w:val="720"/>
          <w:marTop w:val="200"/>
          <w:marBottom w:val="0"/>
          <w:divBdr>
            <w:top w:val="none" w:sz="0" w:space="0" w:color="auto"/>
            <w:left w:val="none" w:sz="0" w:space="0" w:color="auto"/>
            <w:bottom w:val="none" w:sz="0" w:space="0" w:color="auto"/>
            <w:right w:val="none" w:sz="0" w:space="0" w:color="auto"/>
          </w:divBdr>
        </w:div>
      </w:divsChild>
    </w:div>
    <w:div w:id="737556470">
      <w:bodyDiv w:val="1"/>
      <w:marLeft w:val="0"/>
      <w:marRight w:val="0"/>
      <w:marTop w:val="0"/>
      <w:marBottom w:val="0"/>
      <w:divBdr>
        <w:top w:val="none" w:sz="0" w:space="0" w:color="auto"/>
        <w:left w:val="none" w:sz="0" w:space="0" w:color="auto"/>
        <w:bottom w:val="none" w:sz="0" w:space="0" w:color="auto"/>
        <w:right w:val="none" w:sz="0" w:space="0" w:color="auto"/>
      </w:divBdr>
    </w:div>
    <w:div w:id="737678366">
      <w:bodyDiv w:val="1"/>
      <w:marLeft w:val="0"/>
      <w:marRight w:val="0"/>
      <w:marTop w:val="0"/>
      <w:marBottom w:val="0"/>
      <w:divBdr>
        <w:top w:val="none" w:sz="0" w:space="0" w:color="auto"/>
        <w:left w:val="none" w:sz="0" w:space="0" w:color="auto"/>
        <w:bottom w:val="none" w:sz="0" w:space="0" w:color="auto"/>
        <w:right w:val="none" w:sz="0" w:space="0" w:color="auto"/>
      </w:divBdr>
    </w:div>
    <w:div w:id="762920473">
      <w:bodyDiv w:val="1"/>
      <w:marLeft w:val="0"/>
      <w:marRight w:val="0"/>
      <w:marTop w:val="0"/>
      <w:marBottom w:val="0"/>
      <w:divBdr>
        <w:top w:val="none" w:sz="0" w:space="0" w:color="auto"/>
        <w:left w:val="none" w:sz="0" w:space="0" w:color="auto"/>
        <w:bottom w:val="none" w:sz="0" w:space="0" w:color="auto"/>
        <w:right w:val="none" w:sz="0" w:space="0" w:color="auto"/>
      </w:divBdr>
    </w:div>
    <w:div w:id="843012692">
      <w:bodyDiv w:val="1"/>
      <w:marLeft w:val="0"/>
      <w:marRight w:val="0"/>
      <w:marTop w:val="0"/>
      <w:marBottom w:val="0"/>
      <w:divBdr>
        <w:top w:val="none" w:sz="0" w:space="0" w:color="auto"/>
        <w:left w:val="none" w:sz="0" w:space="0" w:color="auto"/>
        <w:bottom w:val="none" w:sz="0" w:space="0" w:color="auto"/>
        <w:right w:val="none" w:sz="0" w:space="0" w:color="auto"/>
      </w:divBdr>
    </w:div>
    <w:div w:id="844903847">
      <w:bodyDiv w:val="1"/>
      <w:marLeft w:val="0"/>
      <w:marRight w:val="0"/>
      <w:marTop w:val="0"/>
      <w:marBottom w:val="0"/>
      <w:divBdr>
        <w:top w:val="none" w:sz="0" w:space="0" w:color="auto"/>
        <w:left w:val="none" w:sz="0" w:space="0" w:color="auto"/>
        <w:bottom w:val="none" w:sz="0" w:space="0" w:color="auto"/>
        <w:right w:val="none" w:sz="0" w:space="0" w:color="auto"/>
      </w:divBdr>
    </w:div>
    <w:div w:id="844975765">
      <w:bodyDiv w:val="1"/>
      <w:marLeft w:val="0"/>
      <w:marRight w:val="0"/>
      <w:marTop w:val="0"/>
      <w:marBottom w:val="0"/>
      <w:divBdr>
        <w:top w:val="none" w:sz="0" w:space="0" w:color="auto"/>
        <w:left w:val="none" w:sz="0" w:space="0" w:color="auto"/>
        <w:bottom w:val="none" w:sz="0" w:space="0" w:color="auto"/>
        <w:right w:val="none" w:sz="0" w:space="0" w:color="auto"/>
      </w:divBdr>
    </w:div>
    <w:div w:id="897323694">
      <w:bodyDiv w:val="1"/>
      <w:marLeft w:val="0"/>
      <w:marRight w:val="0"/>
      <w:marTop w:val="0"/>
      <w:marBottom w:val="0"/>
      <w:divBdr>
        <w:top w:val="none" w:sz="0" w:space="0" w:color="auto"/>
        <w:left w:val="none" w:sz="0" w:space="0" w:color="auto"/>
        <w:bottom w:val="none" w:sz="0" w:space="0" w:color="auto"/>
        <w:right w:val="none" w:sz="0" w:space="0" w:color="auto"/>
      </w:divBdr>
    </w:div>
    <w:div w:id="905802347">
      <w:bodyDiv w:val="1"/>
      <w:marLeft w:val="0"/>
      <w:marRight w:val="0"/>
      <w:marTop w:val="0"/>
      <w:marBottom w:val="0"/>
      <w:divBdr>
        <w:top w:val="none" w:sz="0" w:space="0" w:color="auto"/>
        <w:left w:val="none" w:sz="0" w:space="0" w:color="auto"/>
        <w:bottom w:val="none" w:sz="0" w:space="0" w:color="auto"/>
        <w:right w:val="none" w:sz="0" w:space="0" w:color="auto"/>
      </w:divBdr>
    </w:div>
    <w:div w:id="906450741">
      <w:bodyDiv w:val="1"/>
      <w:marLeft w:val="0"/>
      <w:marRight w:val="0"/>
      <w:marTop w:val="0"/>
      <w:marBottom w:val="0"/>
      <w:divBdr>
        <w:top w:val="none" w:sz="0" w:space="0" w:color="auto"/>
        <w:left w:val="none" w:sz="0" w:space="0" w:color="auto"/>
        <w:bottom w:val="none" w:sz="0" w:space="0" w:color="auto"/>
        <w:right w:val="none" w:sz="0" w:space="0" w:color="auto"/>
      </w:divBdr>
    </w:div>
    <w:div w:id="908612877">
      <w:bodyDiv w:val="1"/>
      <w:marLeft w:val="0"/>
      <w:marRight w:val="0"/>
      <w:marTop w:val="0"/>
      <w:marBottom w:val="0"/>
      <w:divBdr>
        <w:top w:val="none" w:sz="0" w:space="0" w:color="auto"/>
        <w:left w:val="none" w:sz="0" w:space="0" w:color="auto"/>
        <w:bottom w:val="none" w:sz="0" w:space="0" w:color="auto"/>
        <w:right w:val="none" w:sz="0" w:space="0" w:color="auto"/>
      </w:divBdr>
    </w:div>
    <w:div w:id="924654955">
      <w:bodyDiv w:val="1"/>
      <w:marLeft w:val="0"/>
      <w:marRight w:val="0"/>
      <w:marTop w:val="0"/>
      <w:marBottom w:val="0"/>
      <w:divBdr>
        <w:top w:val="none" w:sz="0" w:space="0" w:color="auto"/>
        <w:left w:val="none" w:sz="0" w:space="0" w:color="auto"/>
        <w:bottom w:val="none" w:sz="0" w:space="0" w:color="auto"/>
        <w:right w:val="none" w:sz="0" w:space="0" w:color="auto"/>
      </w:divBdr>
      <w:divsChild>
        <w:div w:id="378212238">
          <w:marLeft w:val="547"/>
          <w:marRight w:val="0"/>
          <w:marTop w:val="0"/>
          <w:marBottom w:val="0"/>
          <w:divBdr>
            <w:top w:val="none" w:sz="0" w:space="0" w:color="auto"/>
            <w:left w:val="none" w:sz="0" w:space="0" w:color="auto"/>
            <w:bottom w:val="none" w:sz="0" w:space="0" w:color="auto"/>
            <w:right w:val="none" w:sz="0" w:space="0" w:color="auto"/>
          </w:divBdr>
        </w:div>
      </w:divsChild>
    </w:div>
    <w:div w:id="932737399">
      <w:bodyDiv w:val="1"/>
      <w:marLeft w:val="0"/>
      <w:marRight w:val="0"/>
      <w:marTop w:val="0"/>
      <w:marBottom w:val="0"/>
      <w:divBdr>
        <w:top w:val="none" w:sz="0" w:space="0" w:color="auto"/>
        <w:left w:val="none" w:sz="0" w:space="0" w:color="auto"/>
        <w:bottom w:val="none" w:sz="0" w:space="0" w:color="auto"/>
        <w:right w:val="none" w:sz="0" w:space="0" w:color="auto"/>
      </w:divBdr>
    </w:div>
    <w:div w:id="952975788">
      <w:bodyDiv w:val="1"/>
      <w:marLeft w:val="0"/>
      <w:marRight w:val="0"/>
      <w:marTop w:val="0"/>
      <w:marBottom w:val="0"/>
      <w:divBdr>
        <w:top w:val="none" w:sz="0" w:space="0" w:color="auto"/>
        <w:left w:val="none" w:sz="0" w:space="0" w:color="auto"/>
        <w:bottom w:val="none" w:sz="0" w:space="0" w:color="auto"/>
        <w:right w:val="none" w:sz="0" w:space="0" w:color="auto"/>
      </w:divBdr>
    </w:div>
    <w:div w:id="953484968">
      <w:bodyDiv w:val="1"/>
      <w:marLeft w:val="0"/>
      <w:marRight w:val="0"/>
      <w:marTop w:val="0"/>
      <w:marBottom w:val="0"/>
      <w:divBdr>
        <w:top w:val="none" w:sz="0" w:space="0" w:color="auto"/>
        <w:left w:val="none" w:sz="0" w:space="0" w:color="auto"/>
        <w:bottom w:val="none" w:sz="0" w:space="0" w:color="auto"/>
        <w:right w:val="none" w:sz="0" w:space="0" w:color="auto"/>
      </w:divBdr>
      <w:divsChild>
        <w:div w:id="513882805">
          <w:marLeft w:val="0"/>
          <w:marRight w:val="720"/>
          <w:marTop w:val="200"/>
          <w:marBottom w:val="0"/>
          <w:divBdr>
            <w:top w:val="none" w:sz="0" w:space="0" w:color="auto"/>
            <w:left w:val="none" w:sz="0" w:space="0" w:color="auto"/>
            <w:bottom w:val="none" w:sz="0" w:space="0" w:color="auto"/>
            <w:right w:val="none" w:sz="0" w:space="0" w:color="auto"/>
          </w:divBdr>
        </w:div>
      </w:divsChild>
    </w:div>
    <w:div w:id="1095856459">
      <w:bodyDiv w:val="1"/>
      <w:marLeft w:val="0"/>
      <w:marRight w:val="0"/>
      <w:marTop w:val="0"/>
      <w:marBottom w:val="0"/>
      <w:divBdr>
        <w:top w:val="none" w:sz="0" w:space="0" w:color="auto"/>
        <w:left w:val="none" w:sz="0" w:space="0" w:color="auto"/>
        <w:bottom w:val="none" w:sz="0" w:space="0" w:color="auto"/>
        <w:right w:val="none" w:sz="0" w:space="0" w:color="auto"/>
      </w:divBdr>
    </w:div>
    <w:div w:id="1123232512">
      <w:bodyDiv w:val="1"/>
      <w:marLeft w:val="0"/>
      <w:marRight w:val="0"/>
      <w:marTop w:val="0"/>
      <w:marBottom w:val="0"/>
      <w:divBdr>
        <w:top w:val="none" w:sz="0" w:space="0" w:color="auto"/>
        <w:left w:val="none" w:sz="0" w:space="0" w:color="auto"/>
        <w:bottom w:val="none" w:sz="0" w:space="0" w:color="auto"/>
        <w:right w:val="none" w:sz="0" w:space="0" w:color="auto"/>
      </w:divBdr>
    </w:div>
    <w:div w:id="1140729865">
      <w:bodyDiv w:val="1"/>
      <w:marLeft w:val="0"/>
      <w:marRight w:val="0"/>
      <w:marTop w:val="0"/>
      <w:marBottom w:val="0"/>
      <w:divBdr>
        <w:top w:val="none" w:sz="0" w:space="0" w:color="auto"/>
        <w:left w:val="none" w:sz="0" w:space="0" w:color="auto"/>
        <w:bottom w:val="none" w:sz="0" w:space="0" w:color="auto"/>
        <w:right w:val="none" w:sz="0" w:space="0" w:color="auto"/>
      </w:divBdr>
    </w:div>
    <w:div w:id="1382556807">
      <w:bodyDiv w:val="1"/>
      <w:marLeft w:val="0"/>
      <w:marRight w:val="0"/>
      <w:marTop w:val="0"/>
      <w:marBottom w:val="0"/>
      <w:divBdr>
        <w:top w:val="none" w:sz="0" w:space="0" w:color="auto"/>
        <w:left w:val="none" w:sz="0" w:space="0" w:color="auto"/>
        <w:bottom w:val="none" w:sz="0" w:space="0" w:color="auto"/>
        <w:right w:val="none" w:sz="0" w:space="0" w:color="auto"/>
      </w:divBdr>
    </w:div>
    <w:div w:id="1447119727">
      <w:bodyDiv w:val="1"/>
      <w:marLeft w:val="0"/>
      <w:marRight w:val="0"/>
      <w:marTop w:val="0"/>
      <w:marBottom w:val="0"/>
      <w:divBdr>
        <w:top w:val="none" w:sz="0" w:space="0" w:color="auto"/>
        <w:left w:val="none" w:sz="0" w:space="0" w:color="auto"/>
        <w:bottom w:val="none" w:sz="0" w:space="0" w:color="auto"/>
        <w:right w:val="none" w:sz="0" w:space="0" w:color="auto"/>
      </w:divBdr>
    </w:div>
    <w:div w:id="1465539566">
      <w:bodyDiv w:val="1"/>
      <w:marLeft w:val="0"/>
      <w:marRight w:val="0"/>
      <w:marTop w:val="0"/>
      <w:marBottom w:val="0"/>
      <w:divBdr>
        <w:top w:val="none" w:sz="0" w:space="0" w:color="auto"/>
        <w:left w:val="none" w:sz="0" w:space="0" w:color="auto"/>
        <w:bottom w:val="none" w:sz="0" w:space="0" w:color="auto"/>
        <w:right w:val="none" w:sz="0" w:space="0" w:color="auto"/>
      </w:divBdr>
      <w:divsChild>
        <w:div w:id="830291098">
          <w:marLeft w:val="0"/>
          <w:marRight w:val="547"/>
          <w:marTop w:val="200"/>
          <w:marBottom w:val="0"/>
          <w:divBdr>
            <w:top w:val="none" w:sz="0" w:space="0" w:color="auto"/>
            <w:left w:val="none" w:sz="0" w:space="0" w:color="auto"/>
            <w:bottom w:val="none" w:sz="0" w:space="0" w:color="auto"/>
            <w:right w:val="none" w:sz="0" w:space="0" w:color="auto"/>
          </w:divBdr>
        </w:div>
        <w:div w:id="1566062276">
          <w:marLeft w:val="0"/>
          <w:marRight w:val="547"/>
          <w:marTop w:val="200"/>
          <w:marBottom w:val="0"/>
          <w:divBdr>
            <w:top w:val="none" w:sz="0" w:space="0" w:color="auto"/>
            <w:left w:val="none" w:sz="0" w:space="0" w:color="auto"/>
            <w:bottom w:val="none" w:sz="0" w:space="0" w:color="auto"/>
            <w:right w:val="none" w:sz="0" w:space="0" w:color="auto"/>
          </w:divBdr>
        </w:div>
        <w:div w:id="681976788">
          <w:marLeft w:val="0"/>
          <w:marRight w:val="547"/>
          <w:marTop w:val="200"/>
          <w:marBottom w:val="0"/>
          <w:divBdr>
            <w:top w:val="none" w:sz="0" w:space="0" w:color="auto"/>
            <w:left w:val="none" w:sz="0" w:space="0" w:color="auto"/>
            <w:bottom w:val="none" w:sz="0" w:space="0" w:color="auto"/>
            <w:right w:val="none" w:sz="0" w:space="0" w:color="auto"/>
          </w:divBdr>
        </w:div>
        <w:div w:id="25523804">
          <w:marLeft w:val="0"/>
          <w:marRight w:val="547"/>
          <w:marTop w:val="200"/>
          <w:marBottom w:val="0"/>
          <w:divBdr>
            <w:top w:val="none" w:sz="0" w:space="0" w:color="auto"/>
            <w:left w:val="none" w:sz="0" w:space="0" w:color="auto"/>
            <w:bottom w:val="none" w:sz="0" w:space="0" w:color="auto"/>
            <w:right w:val="none" w:sz="0" w:space="0" w:color="auto"/>
          </w:divBdr>
        </w:div>
      </w:divsChild>
    </w:div>
    <w:div w:id="1469594890">
      <w:bodyDiv w:val="1"/>
      <w:marLeft w:val="0"/>
      <w:marRight w:val="0"/>
      <w:marTop w:val="0"/>
      <w:marBottom w:val="0"/>
      <w:divBdr>
        <w:top w:val="none" w:sz="0" w:space="0" w:color="auto"/>
        <w:left w:val="none" w:sz="0" w:space="0" w:color="auto"/>
        <w:bottom w:val="none" w:sz="0" w:space="0" w:color="auto"/>
        <w:right w:val="none" w:sz="0" w:space="0" w:color="auto"/>
      </w:divBdr>
    </w:div>
    <w:div w:id="1482772477">
      <w:bodyDiv w:val="1"/>
      <w:marLeft w:val="0"/>
      <w:marRight w:val="0"/>
      <w:marTop w:val="0"/>
      <w:marBottom w:val="0"/>
      <w:divBdr>
        <w:top w:val="none" w:sz="0" w:space="0" w:color="auto"/>
        <w:left w:val="none" w:sz="0" w:space="0" w:color="auto"/>
        <w:bottom w:val="none" w:sz="0" w:space="0" w:color="auto"/>
        <w:right w:val="none" w:sz="0" w:space="0" w:color="auto"/>
      </w:divBdr>
    </w:div>
    <w:div w:id="1525240570">
      <w:bodyDiv w:val="1"/>
      <w:marLeft w:val="0"/>
      <w:marRight w:val="0"/>
      <w:marTop w:val="0"/>
      <w:marBottom w:val="0"/>
      <w:divBdr>
        <w:top w:val="none" w:sz="0" w:space="0" w:color="auto"/>
        <w:left w:val="none" w:sz="0" w:space="0" w:color="auto"/>
        <w:bottom w:val="none" w:sz="0" w:space="0" w:color="auto"/>
        <w:right w:val="none" w:sz="0" w:space="0" w:color="auto"/>
      </w:divBdr>
    </w:div>
    <w:div w:id="1539472127">
      <w:bodyDiv w:val="1"/>
      <w:marLeft w:val="0"/>
      <w:marRight w:val="0"/>
      <w:marTop w:val="0"/>
      <w:marBottom w:val="0"/>
      <w:divBdr>
        <w:top w:val="none" w:sz="0" w:space="0" w:color="auto"/>
        <w:left w:val="none" w:sz="0" w:space="0" w:color="auto"/>
        <w:bottom w:val="none" w:sz="0" w:space="0" w:color="auto"/>
        <w:right w:val="none" w:sz="0" w:space="0" w:color="auto"/>
      </w:divBdr>
    </w:div>
    <w:div w:id="1540775066">
      <w:bodyDiv w:val="1"/>
      <w:marLeft w:val="0"/>
      <w:marRight w:val="0"/>
      <w:marTop w:val="0"/>
      <w:marBottom w:val="0"/>
      <w:divBdr>
        <w:top w:val="none" w:sz="0" w:space="0" w:color="auto"/>
        <w:left w:val="none" w:sz="0" w:space="0" w:color="auto"/>
        <w:bottom w:val="none" w:sz="0" w:space="0" w:color="auto"/>
        <w:right w:val="none" w:sz="0" w:space="0" w:color="auto"/>
      </w:divBdr>
    </w:div>
    <w:div w:id="1605185542">
      <w:bodyDiv w:val="1"/>
      <w:marLeft w:val="0"/>
      <w:marRight w:val="0"/>
      <w:marTop w:val="0"/>
      <w:marBottom w:val="0"/>
      <w:divBdr>
        <w:top w:val="none" w:sz="0" w:space="0" w:color="auto"/>
        <w:left w:val="none" w:sz="0" w:space="0" w:color="auto"/>
        <w:bottom w:val="none" w:sz="0" w:space="0" w:color="auto"/>
        <w:right w:val="none" w:sz="0" w:space="0" w:color="auto"/>
      </w:divBdr>
    </w:div>
    <w:div w:id="1625501770">
      <w:bodyDiv w:val="1"/>
      <w:marLeft w:val="0"/>
      <w:marRight w:val="0"/>
      <w:marTop w:val="0"/>
      <w:marBottom w:val="0"/>
      <w:divBdr>
        <w:top w:val="none" w:sz="0" w:space="0" w:color="auto"/>
        <w:left w:val="none" w:sz="0" w:space="0" w:color="auto"/>
        <w:bottom w:val="none" w:sz="0" w:space="0" w:color="auto"/>
        <w:right w:val="none" w:sz="0" w:space="0" w:color="auto"/>
      </w:divBdr>
    </w:div>
    <w:div w:id="1643853211">
      <w:bodyDiv w:val="1"/>
      <w:marLeft w:val="0"/>
      <w:marRight w:val="0"/>
      <w:marTop w:val="0"/>
      <w:marBottom w:val="0"/>
      <w:divBdr>
        <w:top w:val="none" w:sz="0" w:space="0" w:color="auto"/>
        <w:left w:val="none" w:sz="0" w:space="0" w:color="auto"/>
        <w:bottom w:val="none" w:sz="0" w:space="0" w:color="auto"/>
        <w:right w:val="none" w:sz="0" w:space="0" w:color="auto"/>
      </w:divBdr>
    </w:div>
    <w:div w:id="1674139891">
      <w:bodyDiv w:val="1"/>
      <w:marLeft w:val="0"/>
      <w:marRight w:val="0"/>
      <w:marTop w:val="0"/>
      <w:marBottom w:val="0"/>
      <w:divBdr>
        <w:top w:val="none" w:sz="0" w:space="0" w:color="auto"/>
        <w:left w:val="none" w:sz="0" w:space="0" w:color="auto"/>
        <w:bottom w:val="none" w:sz="0" w:space="0" w:color="auto"/>
        <w:right w:val="none" w:sz="0" w:space="0" w:color="auto"/>
      </w:divBdr>
    </w:div>
    <w:div w:id="1781337416">
      <w:bodyDiv w:val="1"/>
      <w:marLeft w:val="0"/>
      <w:marRight w:val="0"/>
      <w:marTop w:val="0"/>
      <w:marBottom w:val="0"/>
      <w:divBdr>
        <w:top w:val="none" w:sz="0" w:space="0" w:color="auto"/>
        <w:left w:val="none" w:sz="0" w:space="0" w:color="auto"/>
        <w:bottom w:val="none" w:sz="0" w:space="0" w:color="auto"/>
        <w:right w:val="none" w:sz="0" w:space="0" w:color="auto"/>
      </w:divBdr>
      <w:divsChild>
        <w:div w:id="1356733855">
          <w:marLeft w:val="0"/>
          <w:marRight w:val="547"/>
          <w:marTop w:val="200"/>
          <w:marBottom w:val="0"/>
          <w:divBdr>
            <w:top w:val="none" w:sz="0" w:space="0" w:color="auto"/>
            <w:left w:val="none" w:sz="0" w:space="0" w:color="auto"/>
            <w:bottom w:val="none" w:sz="0" w:space="0" w:color="auto"/>
            <w:right w:val="none" w:sz="0" w:space="0" w:color="auto"/>
          </w:divBdr>
        </w:div>
      </w:divsChild>
    </w:div>
    <w:div w:id="1829634723">
      <w:bodyDiv w:val="1"/>
      <w:marLeft w:val="0"/>
      <w:marRight w:val="0"/>
      <w:marTop w:val="0"/>
      <w:marBottom w:val="0"/>
      <w:divBdr>
        <w:top w:val="none" w:sz="0" w:space="0" w:color="auto"/>
        <w:left w:val="none" w:sz="0" w:space="0" w:color="auto"/>
        <w:bottom w:val="none" w:sz="0" w:space="0" w:color="auto"/>
        <w:right w:val="none" w:sz="0" w:space="0" w:color="auto"/>
      </w:divBdr>
    </w:div>
    <w:div w:id="1849982514">
      <w:bodyDiv w:val="1"/>
      <w:marLeft w:val="0"/>
      <w:marRight w:val="0"/>
      <w:marTop w:val="0"/>
      <w:marBottom w:val="0"/>
      <w:divBdr>
        <w:top w:val="none" w:sz="0" w:space="0" w:color="auto"/>
        <w:left w:val="none" w:sz="0" w:space="0" w:color="auto"/>
        <w:bottom w:val="none" w:sz="0" w:space="0" w:color="auto"/>
        <w:right w:val="none" w:sz="0" w:space="0" w:color="auto"/>
      </w:divBdr>
    </w:div>
    <w:div w:id="1859925939">
      <w:bodyDiv w:val="1"/>
      <w:marLeft w:val="0"/>
      <w:marRight w:val="0"/>
      <w:marTop w:val="0"/>
      <w:marBottom w:val="0"/>
      <w:divBdr>
        <w:top w:val="none" w:sz="0" w:space="0" w:color="auto"/>
        <w:left w:val="none" w:sz="0" w:space="0" w:color="auto"/>
        <w:bottom w:val="none" w:sz="0" w:space="0" w:color="auto"/>
        <w:right w:val="none" w:sz="0" w:space="0" w:color="auto"/>
      </w:divBdr>
    </w:div>
    <w:div w:id="1867323900">
      <w:bodyDiv w:val="1"/>
      <w:marLeft w:val="0"/>
      <w:marRight w:val="0"/>
      <w:marTop w:val="0"/>
      <w:marBottom w:val="0"/>
      <w:divBdr>
        <w:top w:val="none" w:sz="0" w:space="0" w:color="auto"/>
        <w:left w:val="none" w:sz="0" w:space="0" w:color="auto"/>
        <w:bottom w:val="none" w:sz="0" w:space="0" w:color="auto"/>
        <w:right w:val="none" w:sz="0" w:space="0" w:color="auto"/>
      </w:divBdr>
    </w:div>
    <w:div w:id="1903756525">
      <w:bodyDiv w:val="1"/>
      <w:marLeft w:val="0"/>
      <w:marRight w:val="0"/>
      <w:marTop w:val="0"/>
      <w:marBottom w:val="0"/>
      <w:divBdr>
        <w:top w:val="none" w:sz="0" w:space="0" w:color="auto"/>
        <w:left w:val="none" w:sz="0" w:space="0" w:color="auto"/>
        <w:bottom w:val="none" w:sz="0" w:space="0" w:color="auto"/>
        <w:right w:val="none" w:sz="0" w:space="0" w:color="auto"/>
      </w:divBdr>
    </w:div>
    <w:div w:id="1934244562">
      <w:bodyDiv w:val="1"/>
      <w:marLeft w:val="0"/>
      <w:marRight w:val="0"/>
      <w:marTop w:val="0"/>
      <w:marBottom w:val="0"/>
      <w:divBdr>
        <w:top w:val="none" w:sz="0" w:space="0" w:color="auto"/>
        <w:left w:val="none" w:sz="0" w:space="0" w:color="auto"/>
        <w:bottom w:val="none" w:sz="0" w:space="0" w:color="auto"/>
        <w:right w:val="none" w:sz="0" w:space="0" w:color="auto"/>
      </w:divBdr>
    </w:div>
    <w:div w:id="1949316236">
      <w:bodyDiv w:val="1"/>
      <w:marLeft w:val="0"/>
      <w:marRight w:val="0"/>
      <w:marTop w:val="0"/>
      <w:marBottom w:val="0"/>
      <w:divBdr>
        <w:top w:val="none" w:sz="0" w:space="0" w:color="auto"/>
        <w:left w:val="none" w:sz="0" w:space="0" w:color="auto"/>
        <w:bottom w:val="none" w:sz="0" w:space="0" w:color="auto"/>
        <w:right w:val="none" w:sz="0" w:space="0" w:color="auto"/>
      </w:divBdr>
    </w:div>
    <w:div w:id="1956910946">
      <w:bodyDiv w:val="1"/>
      <w:marLeft w:val="0"/>
      <w:marRight w:val="0"/>
      <w:marTop w:val="0"/>
      <w:marBottom w:val="0"/>
      <w:divBdr>
        <w:top w:val="none" w:sz="0" w:space="0" w:color="auto"/>
        <w:left w:val="none" w:sz="0" w:space="0" w:color="auto"/>
        <w:bottom w:val="none" w:sz="0" w:space="0" w:color="auto"/>
        <w:right w:val="none" w:sz="0" w:space="0" w:color="auto"/>
      </w:divBdr>
    </w:div>
    <w:div w:id="1962150012">
      <w:bodyDiv w:val="1"/>
      <w:marLeft w:val="0"/>
      <w:marRight w:val="0"/>
      <w:marTop w:val="0"/>
      <w:marBottom w:val="0"/>
      <w:divBdr>
        <w:top w:val="none" w:sz="0" w:space="0" w:color="auto"/>
        <w:left w:val="none" w:sz="0" w:space="0" w:color="auto"/>
        <w:bottom w:val="none" w:sz="0" w:space="0" w:color="auto"/>
        <w:right w:val="none" w:sz="0" w:space="0" w:color="auto"/>
      </w:divBdr>
    </w:div>
    <w:div w:id="1971864101">
      <w:bodyDiv w:val="1"/>
      <w:marLeft w:val="0"/>
      <w:marRight w:val="0"/>
      <w:marTop w:val="0"/>
      <w:marBottom w:val="0"/>
      <w:divBdr>
        <w:top w:val="none" w:sz="0" w:space="0" w:color="auto"/>
        <w:left w:val="none" w:sz="0" w:space="0" w:color="auto"/>
        <w:bottom w:val="none" w:sz="0" w:space="0" w:color="auto"/>
        <w:right w:val="none" w:sz="0" w:space="0" w:color="auto"/>
      </w:divBdr>
    </w:div>
    <w:div w:id="1980842533">
      <w:bodyDiv w:val="1"/>
      <w:marLeft w:val="0"/>
      <w:marRight w:val="0"/>
      <w:marTop w:val="0"/>
      <w:marBottom w:val="0"/>
      <w:divBdr>
        <w:top w:val="none" w:sz="0" w:space="0" w:color="auto"/>
        <w:left w:val="none" w:sz="0" w:space="0" w:color="auto"/>
        <w:bottom w:val="none" w:sz="0" w:space="0" w:color="auto"/>
        <w:right w:val="none" w:sz="0" w:space="0" w:color="auto"/>
      </w:divBdr>
    </w:div>
    <w:div w:id="2009215355">
      <w:bodyDiv w:val="1"/>
      <w:marLeft w:val="0"/>
      <w:marRight w:val="0"/>
      <w:marTop w:val="0"/>
      <w:marBottom w:val="0"/>
      <w:divBdr>
        <w:top w:val="none" w:sz="0" w:space="0" w:color="auto"/>
        <w:left w:val="none" w:sz="0" w:space="0" w:color="auto"/>
        <w:bottom w:val="none" w:sz="0" w:space="0" w:color="auto"/>
        <w:right w:val="none" w:sz="0" w:space="0" w:color="auto"/>
      </w:divBdr>
    </w:div>
    <w:div w:id="2044404774">
      <w:bodyDiv w:val="1"/>
      <w:marLeft w:val="0"/>
      <w:marRight w:val="0"/>
      <w:marTop w:val="0"/>
      <w:marBottom w:val="0"/>
      <w:divBdr>
        <w:top w:val="none" w:sz="0" w:space="0" w:color="auto"/>
        <w:left w:val="none" w:sz="0" w:space="0" w:color="auto"/>
        <w:bottom w:val="none" w:sz="0" w:space="0" w:color="auto"/>
        <w:right w:val="none" w:sz="0" w:space="0" w:color="auto"/>
      </w:divBdr>
    </w:div>
    <w:div w:id="2068142960">
      <w:bodyDiv w:val="1"/>
      <w:marLeft w:val="0"/>
      <w:marRight w:val="0"/>
      <w:marTop w:val="0"/>
      <w:marBottom w:val="0"/>
      <w:divBdr>
        <w:top w:val="none" w:sz="0" w:space="0" w:color="auto"/>
        <w:left w:val="none" w:sz="0" w:space="0" w:color="auto"/>
        <w:bottom w:val="none" w:sz="0" w:space="0" w:color="auto"/>
        <w:right w:val="none" w:sz="0" w:space="0" w:color="auto"/>
      </w:divBdr>
      <w:divsChild>
        <w:div w:id="414405074">
          <w:marLeft w:val="547"/>
          <w:marRight w:val="0"/>
          <w:marTop w:val="115"/>
          <w:marBottom w:val="0"/>
          <w:divBdr>
            <w:top w:val="none" w:sz="0" w:space="0" w:color="auto"/>
            <w:left w:val="none" w:sz="0" w:space="0" w:color="auto"/>
            <w:bottom w:val="none" w:sz="0" w:space="0" w:color="auto"/>
            <w:right w:val="none" w:sz="0" w:space="0" w:color="auto"/>
          </w:divBdr>
        </w:div>
      </w:divsChild>
    </w:div>
    <w:div w:id="2088266492">
      <w:bodyDiv w:val="1"/>
      <w:marLeft w:val="0"/>
      <w:marRight w:val="0"/>
      <w:marTop w:val="0"/>
      <w:marBottom w:val="0"/>
      <w:divBdr>
        <w:top w:val="none" w:sz="0" w:space="0" w:color="auto"/>
        <w:left w:val="none" w:sz="0" w:space="0" w:color="auto"/>
        <w:bottom w:val="none" w:sz="0" w:space="0" w:color="auto"/>
        <w:right w:val="none" w:sz="0" w:space="0" w:color="auto"/>
      </w:divBdr>
    </w:div>
    <w:div w:id="20916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F406EECCD94A1E94CC1B3B76FBF7B0"/>
        <w:category>
          <w:name w:val="General"/>
          <w:gallery w:val="placeholder"/>
        </w:category>
        <w:types>
          <w:type w:val="bbPlcHdr"/>
        </w:types>
        <w:behaviors>
          <w:behavior w:val="content"/>
        </w:behaviors>
        <w:guid w:val="{A05D7233-0E3A-476A-A445-592CE71FB325}"/>
      </w:docPartPr>
      <w:docPartBody>
        <w:p w:rsidR="0019378C" w:rsidRDefault="009F43D8" w:rsidP="009F43D8">
          <w:pPr>
            <w:pStyle w:val="A5F406EECCD94A1E94CC1B3B76FBF7B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3D8"/>
    <w:rsid w:val="00060445"/>
    <w:rsid w:val="0019378C"/>
    <w:rsid w:val="00285B77"/>
    <w:rsid w:val="002C644B"/>
    <w:rsid w:val="00317C16"/>
    <w:rsid w:val="003530D6"/>
    <w:rsid w:val="00393EBA"/>
    <w:rsid w:val="0046339D"/>
    <w:rsid w:val="00472165"/>
    <w:rsid w:val="0079378A"/>
    <w:rsid w:val="007C04BF"/>
    <w:rsid w:val="007C6423"/>
    <w:rsid w:val="007D1E30"/>
    <w:rsid w:val="007D5DB0"/>
    <w:rsid w:val="009F43D8"/>
    <w:rsid w:val="00AE7BA8"/>
    <w:rsid w:val="00E57AF9"/>
    <w:rsid w:val="00ED7C62"/>
    <w:rsid w:val="00FF2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F406EECCD94A1E94CC1B3B76FBF7B0">
    <w:name w:val="A5F406EECCD94A1E94CC1B3B76FBF7B0"/>
    <w:rsid w:val="009F43D8"/>
  </w:style>
  <w:style w:type="character" w:styleId="PlaceholderText">
    <w:name w:val="Placeholder Text"/>
    <w:basedOn w:val="DefaultParagraphFont"/>
    <w:uiPriority w:val="99"/>
    <w:semiHidden/>
    <w:rsid w:val="00285B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2FF95-4B91-4858-9F4F-85230DD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712</Words>
  <Characters>4061</Characters>
  <Application>Microsoft Office Word</Application>
  <DocSecurity>0</DocSecurity>
  <Lines>33</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Atmospheric Thermodynamics Lab.</vt: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Atmospheric Thermodynamics Lab.</dc:title>
  <dc:creator>MsClient</dc:creator>
  <cp:lastModifiedBy>Sama Al-Dabbagh</cp:lastModifiedBy>
  <cp:revision>21</cp:revision>
  <cp:lastPrinted>2021-12-06T18:27:00Z</cp:lastPrinted>
  <dcterms:created xsi:type="dcterms:W3CDTF">2022-03-20T08:39:00Z</dcterms:created>
  <dcterms:modified xsi:type="dcterms:W3CDTF">2022-04-10T08:38:00Z</dcterms:modified>
</cp:coreProperties>
</file>