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0A" w:rsidRDefault="008F4A0A" w:rsidP="007F5F75">
      <w:pPr>
        <w:spacing w:after="200" w:line="276" w:lineRule="auto"/>
        <w:jc w:val="center"/>
        <w:rPr>
          <w:rStyle w:val="Strong"/>
          <w:rFonts w:asciiTheme="majorBidi" w:hAnsiTheme="majorBidi" w:cstheme="majorBidi"/>
          <w:sz w:val="56"/>
          <w:szCs w:val="56"/>
          <w:rtl/>
          <w:lang w:bidi="ar-IQ"/>
        </w:rPr>
      </w:pPr>
      <w:r w:rsidRPr="009649D3">
        <w:rPr>
          <w:rStyle w:val="Strong"/>
          <w:rFonts w:asciiTheme="majorBidi" w:hAnsiTheme="majorBidi" w:cstheme="majorBidi"/>
          <w:sz w:val="56"/>
          <w:szCs w:val="56"/>
        </w:rPr>
        <w:t>Laboratory of Analytica</w:t>
      </w:r>
      <w:r>
        <w:rPr>
          <w:rStyle w:val="Strong"/>
          <w:rFonts w:asciiTheme="majorBidi" w:hAnsiTheme="majorBidi" w:cstheme="majorBidi"/>
          <w:sz w:val="56"/>
          <w:szCs w:val="56"/>
        </w:rPr>
        <w:t>l</w:t>
      </w:r>
    </w:p>
    <w:p w:rsidR="008F4A0A" w:rsidRPr="009649D3" w:rsidRDefault="008F4A0A" w:rsidP="007F5F75">
      <w:pPr>
        <w:pBdr>
          <w:top w:val="dashDotStroked" w:sz="24" w:space="1" w:color="auto"/>
          <w:left w:val="dashDotStroked" w:sz="24" w:space="4" w:color="auto"/>
          <w:bottom w:val="dashDotStroked" w:sz="24" w:space="1" w:color="auto"/>
          <w:right w:val="dashDotStroked" w:sz="24" w:space="0" w:color="auto"/>
        </w:pBdr>
        <w:spacing w:after="200" w:line="276" w:lineRule="auto"/>
        <w:jc w:val="center"/>
        <w:rPr>
          <w:rFonts w:asciiTheme="majorBidi" w:hAnsiTheme="majorBidi" w:cstheme="majorBidi"/>
          <w:b/>
          <w:bCs/>
          <w:sz w:val="56"/>
          <w:szCs w:val="56"/>
          <w:rtl/>
        </w:rPr>
      </w:pPr>
      <w:r>
        <w:rPr>
          <w:rStyle w:val="y2iqfc"/>
          <w:rFonts w:asciiTheme="majorBidi" w:hAnsiTheme="majorBidi" w:cstheme="majorBidi"/>
          <w:b/>
          <w:bCs/>
          <w:color w:val="202124"/>
          <w:sz w:val="72"/>
          <w:szCs w:val="72"/>
        </w:rPr>
        <w:t xml:space="preserve">Surface and level map </w:t>
      </w:r>
      <w:r w:rsidRPr="009649D3">
        <w:rPr>
          <w:rStyle w:val="y2iqfc"/>
          <w:rFonts w:asciiTheme="majorBidi" w:hAnsiTheme="majorBidi" w:cstheme="majorBidi"/>
          <w:b/>
          <w:bCs/>
          <w:color w:val="202124"/>
          <w:sz w:val="72"/>
          <w:szCs w:val="72"/>
        </w:rPr>
        <w:t>analysis pressure in the upper atmosphere</w:t>
      </w:r>
    </w:p>
    <w:p w:rsidR="008F4A0A" w:rsidRDefault="008F4A0A" w:rsidP="007F5F75">
      <w:pPr>
        <w:spacing w:after="200" w:line="276" w:lineRule="auto"/>
        <w:jc w:val="center"/>
        <w:rPr>
          <w:rFonts w:ascii="Times New Roman" w:eastAsia="Calibri" w:hAnsi="Times New Roman" w:cs="Times New Roman"/>
          <w:b/>
          <w:bCs/>
          <w:sz w:val="56"/>
          <w:szCs w:val="56"/>
          <w:rtl/>
          <w:lang w:bidi="ar-IQ"/>
        </w:rPr>
      </w:pPr>
    </w:p>
    <w:p w:rsidR="008F4A0A" w:rsidRPr="00660D4A" w:rsidRDefault="008F4A0A" w:rsidP="007F5F75">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 xml:space="preserve"> (</w:t>
      </w:r>
      <w:r>
        <w:rPr>
          <w:rFonts w:ascii="Times New Roman" w:eastAsia="Calibri" w:hAnsi="Times New Roman" w:cs="Times New Roman"/>
          <w:b/>
          <w:bCs/>
          <w:sz w:val="56"/>
          <w:szCs w:val="56"/>
          <w:lang w:bidi="ar-IQ"/>
        </w:rPr>
        <w:t>Second Semester</w:t>
      </w:r>
      <w:r w:rsidRPr="00660D4A">
        <w:rPr>
          <w:rFonts w:ascii="Times New Roman" w:eastAsia="Calibri" w:hAnsi="Times New Roman" w:cs="Times New Roman" w:hint="cs"/>
          <w:b/>
          <w:bCs/>
          <w:sz w:val="56"/>
          <w:szCs w:val="56"/>
          <w:rtl/>
          <w:lang w:bidi="ar-IQ"/>
        </w:rPr>
        <w:t>)</w:t>
      </w:r>
    </w:p>
    <w:p w:rsidR="008F4A0A" w:rsidRPr="00660D4A" w:rsidRDefault="008F4A0A" w:rsidP="007F5F75">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8F4A0A" w:rsidRDefault="008F4A0A" w:rsidP="007F5F75">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8F4A0A" w:rsidRDefault="008F4A0A" w:rsidP="007F5F75">
      <w:pPr>
        <w:spacing w:after="200" w:line="276" w:lineRule="auto"/>
        <w:jc w:val="center"/>
        <w:rPr>
          <w:rFonts w:ascii="Times New Roman" w:eastAsia="Calibri" w:hAnsi="Times New Roman" w:cs="Times New Roman"/>
          <w:b/>
          <w:bCs/>
          <w:sz w:val="56"/>
          <w:szCs w:val="56"/>
          <w:lang w:bidi="ar-IQ"/>
        </w:rPr>
      </w:pPr>
    </w:p>
    <w:p w:rsidR="008F4A0A" w:rsidRPr="00175DF2" w:rsidRDefault="008F4A0A" w:rsidP="007F5F75">
      <w:pPr>
        <w:jc w:val="center"/>
        <w:rPr>
          <w:rFonts w:asciiTheme="majorBidi" w:hAnsiTheme="majorBidi" w:cstheme="majorBidi"/>
          <w:color w:val="000000" w:themeColor="text1"/>
          <w:sz w:val="36"/>
          <w:szCs w:val="36"/>
        </w:rPr>
      </w:pPr>
      <w:r w:rsidRPr="00175DF2">
        <w:rPr>
          <w:rFonts w:asciiTheme="majorBidi" w:hAnsiTheme="majorBidi" w:cstheme="majorBidi"/>
          <w:b/>
          <w:bCs/>
          <w:color w:val="000000" w:themeColor="text1"/>
          <w:sz w:val="36"/>
          <w:szCs w:val="36"/>
        </w:rPr>
        <w:t>Lecturers</w:t>
      </w:r>
      <w:r w:rsidRPr="00175DF2">
        <w:rPr>
          <w:rFonts w:asciiTheme="majorBidi" w:hAnsiTheme="majorBidi" w:cstheme="majorBidi"/>
          <w:color w:val="000000" w:themeColor="text1"/>
          <w:sz w:val="36"/>
          <w:szCs w:val="36"/>
        </w:rPr>
        <w:t>:</w:t>
      </w:r>
      <w:r w:rsidRPr="00175DF2">
        <w:rPr>
          <w:rFonts w:asciiTheme="majorBidi" w:hAnsiTheme="majorBidi" w:cstheme="majorBidi"/>
          <w:b/>
          <w:bCs/>
          <w:color w:val="000000" w:themeColor="text1"/>
          <w:sz w:val="36"/>
          <w:szCs w:val="36"/>
        </w:rPr>
        <w:t xml:space="preserve"> L. </w:t>
      </w:r>
      <w:proofErr w:type="spellStart"/>
      <w:proofErr w:type="gramStart"/>
      <w:r w:rsidRPr="00175DF2">
        <w:rPr>
          <w:rFonts w:asciiTheme="majorBidi" w:hAnsiTheme="majorBidi" w:cstheme="majorBidi"/>
          <w:b/>
          <w:bCs/>
          <w:color w:val="000000" w:themeColor="text1"/>
          <w:sz w:val="36"/>
          <w:szCs w:val="36"/>
        </w:rPr>
        <w:t>Ruaamazin</w:t>
      </w:r>
      <w:proofErr w:type="spellEnd"/>
      <w:r w:rsidRPr="00175DF2">
        <w:rPr>
          <w:rFonts w:asciiTheme="majorBidi" w:hAnsiTheme="majorBidi" w:cstheme="majorBidi"/>
          <w:b/>
          <w:bCs/>
          <w:color w:val="000000" w:themeColor="text1"/>
          <w:sz w:val="36"/>
          <w:szCs w:val="36"/>
        </w:rPr>
        <w:t xml:space="preserve">  ,</w:t>
      </w:r>
      <w:proofErr w:type="gramEnd"/>
      <w:r w:rsidRPr="00175DF2">
        <w:rPr>
          <w:rFonts w:asciiTheme="majorBidi" w:hAnsiTheme="majorBidi" w:cstheme="majorBidi"/>
          <w:b/>
          <w:bCs/>
          <w:color w:val="000000" w:themeColor="text1"/>
          <w:sz w:val="36"/>
          <w:szCs w:val="36"/>
        </w:rPr>
        <w:t xml:space="preserve"> L. </w:t>
      </w:r>
      <w:proofErr w:type="spellStart"/>
      <w:r w:rsidRPr="00175DF2">
        <w:rPr>
          <w:rFonts w:asciiTheme="majorBidi" w:hAnsiTheme="majorBidi" w:cstheme="majorBidi"/>
          <w:b/>
          <w:bCs/>
          <w:color w:val="000000" w:themeColor="text1"/>
          <w:sz w:val="36"/>
          <w:szCs w:val="36"/>
        </w:rPr>
        <w:t>Hasanmahmood</w:t>
      </w:r>
      <w:proofErr w:type="spellEnd"/>
      <w:r w:rsidRPr="00175DF2">
        <w:rPr>
          <w:rFonts w:asciiTheme="majorBidi" w:hAnsiTheme="majorBidi" w:cstheme="majorBidi"/>
          <w:b/>
          <w:bCs/>
          <w:color w:val="000000" w:themeColor="text1"/>
          <w:sz w:val="36"/>
          <w:szCs w:val="36"/>
        </w:rPr>
        <w:t xml:space="preserve">, A.L. </w:t>
      </w:r>
      <w:proofErr w:type="spellStart"/>
      <w:r w:rsidRPr="00175DF2">
        <w:rPr>
          <w:rFonts w:asciiTheme="majorBidi" w:hAnsiTheme="majorBidi" w:cstheme="majorBidi"/>
          <w:b/>
          <w:bCs/>
          <w:color w:val="000000" w:themeColor="text1"/>
          <w:sz w:val="36"/>
          <w:szCs w:val="36"/>
        </w:rPr>
        <w:t>Yasaminqusay</w:t>
      </w:r>
      <w:proofErr w:type="spellEnd"/>
    </w:p>
    <w:p w:rsidR="008F4A0A" w:rsidRDefault="008F4A0A" w:rsidP="007F5F75">
      <w:pPr>
        <w:jc w:val="center"/>
        <w:rPr>
          <w:rFonts w:ascii="Times New Roman" w:eastAsia="Calibri" w:hAnsi="Times New Roman" w:cs="Times New Roman"/>
          <w:b/>
          <w:bCs/>
          <w:sz w:val="52"/>
          <w:szCs w:val="52"/>
          <w:rtl/>
          <w:lang w:bidi="ar-IQ"/>
        </w:rPr>
      </w:pPr>
    </w:p>
    <w:p w:rsidR="008F4A0A" w:rsidRDefault="008F4A0A" w:rsidP="007F5F75">
      <w:pPr>
        <w:jc w:val="center"/>
        <w:rPr>
          <w:rFonts w:ascii="Times New Roman" w:eastAsia="Calibri" w:hAnsi="Times New Roman" w:cs="Times New Roman"/>
          <w:b/>
          <w:bCs/>
          <w:sz w:val="52"/>
          <w:szCs w:val="52"/>
          <w:rtl/>
          <w:lang w:bidi="ar-IQ"/>
        </w:rPr>
      </w:pPr>
    </w:p>
    <w:p w:rsidR="008F4A0A" w:rsidRDefault="008F4A0A" w:rsidP="007F5F75">
      <w:pPr>
        <w:jc w:val="center"/>
        <w:rPr>
          <w:rFonts w:ascii="Times New Roman" w:eastAsia="Calibri" w:hAnsi="Times New Roman" w:cs="Times New Roman"/>
          <w:b/>
          <w:bCs/>
          <w:sz w:val="52"/>
          <w:szCs w:val="52"/>
          <w:rtl/>
          <w:lang w:bidi="ar-IQ"/>
        </w:rPr>
      </w:pPr>
    </w:p>
    <w:p w:rsidR="008F4A0A" w:rsidRDefault="008F4A0A" w:rsidP="007F5F75">
      <w:pPr>
        <w:jc w:val="center"/>
        <w:rPr>
          <w:rFonts w:ascii="Times New Roman" w:eastAsia="Calibri" w:hAnsi="Times New Roman" w:cs="Times New Roman"/>
          <w:b/>
          <w:bCs/>
          <w:sz w:val="52"/>
          <w:szCs w:val="52"/>
          <w:lang w:bidi="ar-IQ"/>
        </w:rPr>
      </w:pPr>
    </w:p>
    <w:p w:rsidR="008F4A0A" w:rsidRDefault="008F4A0A" w:rsidP="007F5F75">
      <w:pPr>
        <w:jc w:val="center"/>
        <w:rPr>
          <w:rFonts w:ascii="Times New Roman" w:eastAsia="Calibri" w:hAnsi="Times New Roman" w:cs="Times New Roman"/>
          <w:b/>
          <w:bCs/>
          <w:sz w:val="52"/>
          <w:szCs w:val="52"/>
          <w:lang w:bidi="ar-IQ"/>
        </w:rPr>
      </w:pPr>
    </w:p>
    <w:p w:rsidR="008F4A0A" w:rsidRDefault="008F4A0A" w:rsidP="007F5F75">
      <w:pPr>
        <w:jc w:val="center"/>
        <w:rPr>
          <w:b/>
          <w:bCs/>
          <w:sz w:val="40"/>
          <w:szCs w:val="40"/>
          <w:lang w:bidi="ar-IQ"/>
        </w:rPr>
      </w:pPr>
      <w:r w:rsidRPr="00B07990">
        <w:rPr>
          <w:b/>
          <w:bCs/>
          <w:sz w:val="40"/>
          <w:szCs w:val="40"/>
          <w:lang w:bidi="ar-IQ"/>
        </w:rPr>
        <w:t xml:space="preserve">Preparing </w:t>
      </w:r>
      <w:proofErr w:type="spellStart"/>
      <w:proofErr w:type="gramStart"/>
      <w:r w:rsidRPr="00B07990">
        <w:rPr>
          <w:b/>
          <w:bCs/>
          <w:sz w:val="40"/>
          <w:szCs w:val="40"/>
          <w:lang w:bidi="ar-IQ"/>
        </w:rPr>
        <w:t>by:L</w:t>
      </w:r>
      <w:proofErr w:type="spellEnd"/>
      <w:r w:rsidRPr="00B07990">
        <w:rPr>
          <w:b/>
          <w:bCs/>
          <w:sz w:val="40"/>
          <w:szCs w:val="40"/>
          <w:lang w:bidi="ar-IQ"/>
        </w:rPr>
        <w:t>.</w:t>
      </w:r>
      <w:proofErr w:type="gramEnd"/>
      <w:r w:rsidRPr="00B07990">
        <w:rPr>
          <w:b/>
          <w:bCs/>
          <w:sz w:val="40"/>
          <w:szCs w:val="40"/>
          <w:lang w:bidi="ar-IQ"/>
        </w:rPr>
        <w:t xml:space="preserve"> </w:t>
      </w:r>
      <w:proofErr w:type="spellStart"/>
      <w:r w:rsidRPr="00B07990">
        <w:rPr>
          <w:b/>
          <w:bCs/>
          <w:sz w:val="40"/>
          <w:szCs w:val="40"/>
          <w:lang w:bidi="ar-IQ"/>
        </w:rPr>
        <w:t>Ruaa</w:t>
      </w:r>
      <w:proofErr w:type="spellEnd"/>
      <w:r w:rsidRPr="00B07990">
        <w:rPr>
          <w:b/>
          <w:bCs/>
          <w:sz w:val="40"/>
          <w:szCs w:val="40"/>
          <w:lang w:bidi="ar-IQ"/>
        </w:rPr>
        <w:t xml:space="preserve"> M. </w:t>
      </w:r>
      <w:proofErr w:type="spellStart"/>
      <w:r w:rsidRPr="00B07990">
        <w:rPr>
          <w:b/>
          <w:bCs/>
          <w:sz w:val="40"/>
          <w:szCs w:val="40"/>
          <w:lang w:bidi="ar-IQ"/>
        </w:rPr>
        <w:t>Ibraheem</w:t>
      </w:r>
      <w:proofErr w:type="spellEnd"/>
    </w:p>
    <w:p w:rsidR="008F4A0A" w:rsidRDefault="008F4A0A" w:rsidP="001D0773">
      <w:pPr>
        <w:spacing w:line="360" w:lineRule="auto"/>
        <w:ind w:left="360"/>
        <w:jc w:val="center"/>
        <w:rPr>
          <w:rFonts w:asciiTheme="majorBidi" w:hAnsiTheme="majorBidi" w:cstheme="majorBidi"/>
          <w:b/>
          <w:bCs/>
          <w:sz w:val="40"/>
          <w:szCs w:val="40"/>
          <w:u w:val="single"/>
          <w:lang w:bidi="ar-IQ"/>
        </w:rPr>
      </w:pPr>
      <w:r w:rsidRPr="007F5F75">
        <w:rPr>
          <w:rFonts w:asciiTheme="majorBidi" w:hAnsiTheme="majorBidi" w:cstheme="majorBidi"/>
          <w:b/>
          <w:bCs/>
          <w:sz w:val="40"/>
          <w:szCs w:val="40"/>
          <w:u w:val="single"/>
          <w:lang w:bidi="ar-IQ"/>
        </w:rPr>
        <w:lastRenderedPageBreak/>
        <w:t>drawing of isotherms</w:t>
      </w:r>
    </w:p>
    <w:p w:rsidR="008F4A0A" w:rsidRDefault="008F4A0A" w:rsidP="001D0773">
      <w:pPr>
        <w:spacing w:line="360" w:lineRule="auto"/>
        <w:rPr>
          <w:rStyle w:val="y2iqfc"/>
          <w:rFonts w:asciiTheme="majorBidi" w:hAnsiTheme="majorBidi" w:cstheme="majorBidi"/>
          <w:color w:val="202124"/>
          <w:sz w:val="28"/>
          <w:szCs w:val="28"/>
        </w:rPr>
      </w:pPr>
      <w:r w:rsidRPr="007F5F75">
        <w:rPr>
          <w:rStyle w:val="y2iqfc"/>
          <w:rFonts w:asciiTheme="majorBidi" w:hAnsiTheme="majorBidi" w:cstheme="majorBidi"/>
          <w:b/>
          <w:bCs/>
          <w:i/>
          <w:iCs/>
          <w:color w:val="202124"/>
          <w:sz w:val="28"/>
          <w:szCs w:val="28"/>
          <w:u w:val="single"/>
        </w:rPr>
        <w:t>The purpose of the experiment</w:t>
      </w:r>
      <w:r w:rsidRPr="007F5F75">
        <w:rPr>
          <w:rStyle w:val="y2iqfc"/>
          <w:rFonts w:asciiTheme="majorBidi" w:hAnsiTheme="majorBidi" w:cstheme="majorBidi"/>
          <w:b/>
          <w:bCs/>
          <w:i/>
          <w:iCs/>
          <w:color w:val="202124"/>
          <w:sz w:val="28"/>
          <w:szCs w:val="28"/>
        </w:rPr>
        <w:t>:</w:t>
      </w:r>
      <w:r w:rsidRPr="007F5F75">
        <w:rPr>
          <w:rFonts w:asciiTheme="majorBidi" w:hAnsiTheme="majorBidi" w:cstheme="majorBidi"/>
          <w:b/>
          <w:bCs/>
          <w:sz w:val="28"/>
          <w:szCs w:val="28"/>
          <w:lang w:bidi="ar-IQ"/>
        </w:rPr>
        <w:t xml:space="preserve"> </w:t>
      </w:r>
      <w:r w:rsidRPr="001D0773">
        <w:rPr>
          <w:rStyle w:val="y2iqfc"/>
          <w:rFonts w:asciiTheme="majorBidi" w:hAnsiTheme="majorBidi" w:cstheme="majorBidi"/>
          <w:color w:val="202124"/>
          <w:sz w:val="28"/>
          <w:szCs w:val="28"/>
        </w:rPr>
        <w:t xml:space="preserve">Drawing isothermal lines along with isometric lines on the upper atmosphere maps for pressure levels 850 </w:t>
      </w:r>
      <w:proofErr w:type="spellStart"/>
      <w:r w:rsidRPr="001D0773">
        <w:rPr>
          <w:rStyle w:val="y2iqfc"/>
          <w:rFonts w:asciiTheme="majorBidi" w:hAnsiTheme="majorBidi" w:cstheme="majorBidi"/>
          <w:color w:val="202124"/>
          <w:sz w:val="28"/>
          <w:szCs w:val="28"/>
        </w:rPr>
        <w:t>hPa</w:t>
      </w:r>
      <w:proofErr w:type="spellEnd"/>
      <w:r w:rsidRPr="001D0773">
        <w:rPr>
          <w:rStyle w:val="y2iqfc"/>
          <w:rFonts w:asciiTheme="majorBidi" w:hAnsiTheme="majorBidi" w:cstheme="majorBidi"/>
          <w:color w:val="202124"/>
          <w:sz w:val="28"/>
          <w:szCs w:val="28"/>
        </w:rPr>
        <w:t xml:space="preserve">, 700 </w:t>
      </w:r>
      <w:proofErr w:type="spellStart"/>
      <w:r w:rsidRPr="001D0773">
        <w:rPr>
          <w:rStyle w:val="y2iqfc"/>
          <w:rFonts w:asciiTheme="majorBidi" w:hAnsiTheme="majorBidi" w:cstheme="majorBidi"/>
          <w:color w:val="202124"/>
          <w:sz w:val="28"/>
          <w:szCs w:val="28"/>
        </w:rPr>
        <w:t>hPa</w:t>
      </w:r>
      <w:proofErr w:type="spellEnd"/>
      <w:r w:rsidRPr="001D0773">
        <w:rPr>
          <w:rStyle w:val="y2iqfc"/>
          <w:rFonts w:asciiTheme="majorBidi" w:hAnsiTheme="majorBidi" w:cstheme="majorBidi"/>
          <w:color w:val="202124"/>
          <w:sz w:val="28"/>
          <w:szCs w:val="28"/>
        </w:rPr>
        <w:t xml:space="preserve">, and 500 </w:t>
      </w:r>
      <w:proofErr w:type="spellStart"/>
      <w:r w:rsidRPr="001D0773">
        <w:rPr>
          <w:rStyle w:val="y2iqfc"/>
          <w:rFonts w:asciiTheme="majorBidi" w:hAnsiTheme="majorBidi" w:cstheme="majorBidi"/>
          <w:color w:val="202124"/>
          <w:sz w:val="28"/>
          <w:szCs w:val="28"/>
        </w:rPr>
        <w:t>hpa</w:t>
      </w:r>
      <w:proofErr w:type="spellEnd"/>
      <w:r w:rsidRPr="001D0773">
        <w:rPr>
          <w:rStyle w:val="y2iqfc"/>
          <w:rFonts w:asciiTheme="majorBidi" w:hAnsiTheme="majorBidi" w:cstheme="majorBidi"/>
          <w:color w:val="202124"/>
          <w:sz w:val="28"/>
          <w:szCs w:val="28"/>
        </w:rPr>
        <w:t xml:space="preserve"> to determine the warm and cold air masses.</w:t>
      </w:r>
    </w:p>
    <w:p w:rsidR="008F4A0A" w:rsidRDefault="008F4A0A" w:rsidP="001D0773">
      <w:pPr>
        <w:spacing w:line="360" w:lineRule="auto"/>
        <w:jc w:val="both"/>
        <w:rPr>
          <w:rStyle w:val="y2iqfc"/>
          <w:rFonts w:asciiTheme="majorBidi" w:hAnsiTheme="majorBidi" w:cstheme="majorBidi"/>
          <w:color w:val="202124"/>
          <w:sz w:val="28"/>
          <w:szCs w:val="28"/>
        </w:rPr>
      </w:pPr>
      <w:r w:rsidRPr="00DD3F8B">
        <w:rPr>
          <w:rStyle w:val="y2iqfc"/>
          <w:rFonts w:asciiTheme="majorBidi" w:hAnsiTheme="majorBidi" w:cstheme="majorBidi"/>
          <w:b/>
          <w:bCs/>
          <w:i/>
          <w:iCs/>
          <w:color w:val="202124"/>
          <w:sz w:val="32"/>
          <w:szCs w:val="32"/>
          <w:u w:val="single"/>
        </w:rPr>
        <w:t xml:space="preserve">The theoretical </w:t>
      </w:r>
      <w:proofErr w:type="gramStart"/>
      <w:r w:rsidRPr="00DD3F8B">
        <w:rPr>
          <w:rStyle w:val="y2iqfc"/>
          <w:rFonts w:asciiTheme="majorBidi" w:hAnsiTheme="majorBidi" w:cstheme="majorBidi"/>
          <w:b/>
          <w:bCs/>
          <w:i/>
          <w:iCs/>
          <w:color w:val="202124"/>
          <w:sz w:val="32"/>
          <w:szCs w:val="32"/>
          <w:u w:val="single"/>
        </w:rPr>
        <w:t>part</w:t>
      </w:r>
      <w:r w:rsidRPr="00DD3F8B">
        <w:rPr>
          <w:rStyle w:val="y2iqfc"/>
          <w:rFonts w:asciiTheme="majorBidi" w:hAnsiTheme="majorBidi" w:cstheme="majorBidi"/>
          <w:color w:val="202124"/>
          <w:sz w:val="28"/>
          <w:szCs w:val="28"/>
        </w:rPr>
        <w:t xml:space="preserve"> :</w:t>
      </w:r>
      <w:proofErr w:type="gramEnd"/>
      <w:r w:rsidRPr="00DD3F8B">
        <w:rPr>
          <w:rFonts w:asciiTheme="majorBidi" w:hAnsiTheme="majorBidi" w:cstheme="majorBidi"/>
          <w:color w:val="202124"/>
          <w:sz w:val="28"/>
          <w:szCs w:val="28"/>
        </w:rPr>
        <w:t xml:space="preserve"> </w:t>
      </w:r>
      <w:r w:rsidRPr="001D0773">
        <w:rPr>
          <w:rStyle w:val="y2iqfc"/>
          <w:rFonts w:asciiTheme="majorBidi" w:hAnsiTheme="majorBidi" w:cstheme="majorBidi"/>
          <w:color w:val="202124"/>
          <w:sz w:val="28"/>
          <w:szCs w:val="28"/>
        </w:rPr>
        <w:t>They are isothermal lines</w:t>
      </w:r>
      <w:r w:rsidRPr="007F5F75">
        <w:rPr>
          <w:rStyle w:val="y2iqfc"/>
          <w:rFonts w:asciiTheme="majorBidi" w:hAnsiTheme="majorBidi" w:cstheme="majorBidi"/>
          <w:color w:val="202124"/>
          <w:sz w:val="28"/>
          <w:szCs w:val="28"/>
        </w:rPr>
        <w:t>, and these lines connect to stations with equal values ​​of temperature.</w:t>
      </w:r>
      <w:r>
        <w:rPr>
          <w:rStyle w:val="y2iqfc"/>
          <w:rFonts w:asciiTheme="majorBidi" w:hAnsiTheme="majorBidi" w:cstheme="majorBidi"/>
          <w:color w:val="202124"/>
          <w:sz w:val="28"/>
          <w:szCs w:val="28"/>
        </w:rPr>
        <w:t xml:space="preserve"> </w:t>
      </w:r>
      <w:r w:rsidRPr="007F5F75">
        <w:rPr>
          <w:rStyle w:val="y2iqfc"/>
          <w:rFonts w:asciiTheme="majorBidi" w:hAnsiTheme="majorBidi" w:cstheme="majorBidi"/>
          <w:color w:val="202124"/>
          <w:sz w:val="28"/>
          <w:szCs w:val="28"/>
        </w:rPr>
        <w:t>The purpose of drawing isothermal lines is to identify areas of hot air flow and areas of cold air flow, and thus determine Thermal regression regions. As the convergence of the isothermal lines indicates a large temperature regression and the presence of</w:t>
      </w:r>
      <w:r>
        <w:rPr>
          <w:rStyle w:val="y2iqfc"/>
          <w:rFonts w:asciiTheme="majorBidi" w:hAnsiTheme="majorBidi" w:cstheme="majorBidi"/>
          <w:color w:val="202124"/>
          <w:sz w:val="28"/>
          <w:szCs w:val="28"/>
        </w:rPr>
        <w:t xml:space="preserve"> </w:t>
      </w:r>
      <w:proofErr w:type="gramStart"/>
      <w:r w:rsidRPr="007F5F75">
        <w:rPr>
          <w:rStyle w:val="y2iqfc"/>
          <w:rFonts w:asciiTheme="majorBidi" w:hAnsiTheme="majorBidi" w:cstheme="majorBidi"/>
          <w:color w:val="202124"/>
          <w:sz w:val="28"/>
          <w:szCs w:val="28"/>
        </w:rPr>
        <w:t>An</w:t>
      </w:r>
      <w:proofErr w:type="gramEnd"/>
      <w:r w:rsidRPr="007F5F75">
        <w:rPr>
          <w:rStyle w:val="y2iqfc"/>
          <w:rFonts w:asciiTheme="majorBidi" w:hAnsiTheme="majorBidi" w:cstheme="majorBidi"/>
          <w:color w:val="202124"/>
          <w:sz w:val="28"/>
          <w:szCs w:val="28"/>
        </w:rPr>
        <w:t xml:space="preserve"> area of ​​turbulence. As for the spacing of the temperature lines, it gives an indication of the weakness of the thermal gradient in that region and thus</w:t>
      </w:r>
      <w:r>
        <w:rPr>
          <w:rStyle w:val="y2iqfc"/>
          <w:rFonts w:asciiTheme="majorBidi" w:hAnsiTheme="majorBidi" w:cstheme="majorBidi"/>
          <w:color w:val="202124"/>
          <w:sz w:val="28"/>
          <w:szCs w:val="28"/>
        </w:rPr>
        <w:t xml:space="preserve"> </w:t>
      </w:r>
      <w:r w:rsidRPr="007F5F75">
        <w:rPr>
          <w:rStyle w:val="y2iqfc"/>
          <w:rFonts w:asciiTheme="majorBidi" w:hAnsiTheme="majorBidi" w:cstheme="majorBidi"/>
          <w:color w:val="202124"/>
          <w:sz w:val="28"/>
          <w:szCs w:val="28"/>
        </w:rPr>
        <w:t>be a stable area.</w:t>
      </w:r>
    </w:p>
    <w:p w:rsidR="008F4A0A" w:rsidRDefault="008F4A0A" w:rsidP="00D33F7D">
      <w:pPr>
        <w:spacing w:line="360" w:lineRule="auto"/>
        <w:ind w:firstLine="720"/>
        <w:jc w:val="both"/>
        <w:rPr>
          <w:rStyle w:val="y2iqfc"/>
          <w:rFonts w:asciiTheme="majorBidi" w:hAnsiTheme="majorBidi" w:cstheme="majorBidi"/>
          <w:color w:val="202124"/>
          <w:sz w:val="28"/>
          <w:szCs w:val="28"/>
        </w:rPr>
      </w:pPr>
      <w:r w:rsidRPr="001A5135">
        <w:rPr>
          <w:rStyle w:val="y2iqfc"/>
          <w:rFonts w:asciiTheme="majorBidi" w:hAnsiTheme="majorBidi" w:cstheme="majorBidi"/>
          <w:color w:val="202124"/>
          <w:sz w:val="28"/>
          <w:szCs w:val="28"/>
        </w:rPr>
        <w:t xml:space="preserve">There are two classifications of air masses. The first classification depends on the amount of moisture it contains and its altitude. It is classified into a continental mass, symbolized by the lowercase letter </w:t>
      </w:r>
      <w:r w:rsidRPr="001A5135">
        <w:rPr>
          <w:rStyle w:val="y2iqfc"/>
          <w:rFonts w:asciiTheme="majorBidi" w:hAnsiTheme="majorBidi" w:cstheme="majorBidi"/>
          <w:b/>
          <w:bCs/>
          <w:color w:val="202124"/>
          <w:sz w:val="28"/>
          <w:szCs w:val="28"/>
        </w:rPr>
        <w:t>C</w:t>
      </w:r>
      <w:r>
        <w:rPr>
          <w:rStyle w:val="y2iqfc"/>
          <w:rFonts w:asciiTheme="majorBidi" w:hAnsiTheme="majorBidi" w:cstheme="majorBidi"/>
          <w:color w:val="202124"/>
          <w:sz w:val="28"/>
          <w:szCs w:val="28"/>
        </w:rPr>
        <w:t xml:space="preserve"> </w:t>
      </w:r>
      <w:r w:rsidRPr="001A5135">
        <w:rPr>
          <w:rStyle w:val="y2iqfc"/>
          <w:rFonts w:asciiTheme="majorBidi" w:hAnsiTheme="majorBidi" w:cstheme="majorBidi"/>
          <w:color w:val="202124"/>
          <w:sz w:val="28"/>
          <w:szCs w:val="28"/>
        </w:rPr>
        <w:t>or maritime</w:t>
      </w:r>
      <w:r>
        <w:rPr>
          <w:rStyle w:val="y2iqfc"/>
          <w:rFonts w:asciiTheme="majorBidi" w:hAnsiTheme="majorBidi" w:cstheme="majorBidi"/>
          <w:color w:val="202124"/>
          <w:sz w:val="28"/>
          <w:szCs w:val="28"/>
        </w:rPr>
        <w:t xml:space="preserve"> </w:t>
      </w:r>
      <w:r w:rsidRPr="001A5135">
        <w:rPr>
          <w:rStyle w:val="y2iqfc"/>
          <w:rFonts w:asciiTheme="majorBidi" w:hAnsiTheme="majorBidi" w:cstheme="majorBidi"/>
          <w:b/>
          <w:bCs/>
          <w:color w:val="202124"/>
          <w:sz w:val="28"/>
          <w:szCs w:val="28"/>
        </w:rPr>
        <w:t>m</w:t>
      </w:r>
      <w:r w:rsidRPr="001A5135">
        <w:rPr>
          <w:rStyle w:val="y2iqfc"/>
          <w:rFonts w:asciiTheme="majorBidi" w:hAnsiTheme="majorBidi" w:cstheme="majorBidi"/>
          <w:color w:val="202124"/>
          <w:sz w:val="28"/>
          <w:szCs w:val="28"/>
        </w:rPr>
        <w:t xml:space="preserve">, and symbolized by the lowercase letter m. The other classification depends on the temperature of the mass, so it is called polar and symbolized by the capital letter </w:t>
      </w:r>
      <w:r w:rsidRPr="001A5135">
        <w:rPr>
          <w:rStyle w:val="y2iqfc"/>
          <w:rFonts w:asciiTheme="majorBidi" w:hAnsiTheme="majorBidi" w:cstheme="majorBidi"/>
          <w:b/>
          <w:bCs/>
          <w:color w:val="202124"/>
          <w:sz w:val="28"/>
          <w:szCs w:val="28"/>
        </w:rPr>
        <w:t>P</w:t>
      </w:r>
      <w:r w:rsidRPr="001A5135">
        <w:rPr>
          <w:rStyle w:val="y2iqfc"/>
          <w:rFonts w:asciiTheme="majorBidi" w:hAnsiTheme="majorBidi" w:cstheme="majorBidi"/>
          <w:color w:val="202124"/>
          <w:sz w:val="28"/>
          <w:szCs w:val="28"/>
        </w:rPr>
        <w:t xml:space="preserve"> or tropical. Tropical lane and symbolized by the capital </w:t>
      </w:r>
      <w:r w:rsidRPr="001A5135">
        <w:rPr>
          <w:rStyle w:val="y2iqfc"/>
          <w:rFonts w:asciiTheme="majorBidi" w:hAnsiTheme="majorBidi" w:cstheme="majorBidi"/>
          <w:b/>
          <w:bCs/>
          <w:color w:val="202124"/>
          <w:sz w:val="28"/>
          <w:szCs w:val="28"/>
        </w:rPr>
        <w:t>T</w:t>
      </w:r>
      <w:r w:rsidRPr="001A5135">
        <w:rPr>
          <w:rStyle w:val="y2iqfc"/>
          <w:rFonts w:asciiTheme="majorBidi" w:hAnsiTheme="majorBidi" w:cstheme="majorBidi"/>
          <w:color w:val="202124"/>
          <w:sz w:val="28"/>
          <w:szCs w:val="28"/>
        </w:rPr>
        <w:t xml:space="preserve"> or equatorial and symbolized by the capital letter </w:t>
      </w:r>
      <w:r w:rsidRPr="001A5135">
        <w:rPr>
          <w:rStyle w:val="y2iqfc"/>
          <w:rFonts w:asciiTheme="majorBidi" w:hAnsiTheme="majorBidi" w:cstheme="majorBidi"/>
          <w:b/>
          <w:bCs/>
          <w:color w:val="202124"/>
          <w:sz w:val="28"/>
          <w:szCs w:val="28"/>
        </w:rPr>
        <w:t>E</w:t>
      </w:r>
      <w:r w:rsidRPr="001A5135">
        <w:rPr>
          <w:rStyle w:val="y2iqfc"/>
          <w:rFonts w:asciiTheme="majorBidi" w:hAnsiTheme="majorBidi" w:cstheme="majorBidi"/>
          <w:color w:val="202124"/>
          <w:sz w:val="28"/>
          <w:szCs w:val="28"/>
        </w:rPr>
        <w:t xml:space="preserve">. There is another classification according to the temperature of a mass in relation to the surface over which it passes, if it is colder than the surface it is symbolized by the capital letter </w:t>
      </w:r>
      <w:r>
        <w:rPr>
          <w:rStyle w:val="y2iqfc"/>
          <w:rFonts w:asciiTheme="majorBidi" w:hAnsiTheme="majorBidi" w:cstheme="majorBidi"/>
          <w:b/>
          <w:bCs/>
          <w:color w:val="202124"/>
          <w:sz w:val="28"/>
          <w:szCs w:val="28"/>
        </w:rPr>
        <w:t>C</w:t>
      </w:r>
      <w:r w:rsidRPr="001A5135">
        <w:rPr>
          <w:rStyle w:val="y2iqfc"/>
          <w:rFonts w:asciiTheme="majorBidi" w:hAnsiTheme="majorBidi" w:cstheme="majorBidi"/>
          <w:color w:val="202124"/>
          <w:sz w:val="28"/>
          <w:szCs w:val="28"/>
        </w:rPr>
        <w:t xml:space="preserve"> and it is unstable, but if it is warmer than the surface it is symbolized by the letter Big </w:t>
      </w:r>
      <w:r w:rsidRPr="001A5135">
        <w:rPr>
          <w:rStyle w:val="y2iqfc"/>
          <w:rFonts w:asciiTheme="majorBidi" w:hAnsiTheme="majorBidi" w:cstheme="majorBidi"/>
          <w:b/>
          <w:bCs/>
          <w:color w:val="202124"/>
          <w:sz w:val="28"/>
          <w:szCs w:val="28"/>
        </w:rPr>
        <w:t>W</w:t>
      </w:r>
      <w:r w:rsidRPr="001A5135">
        <w:rPr>
          <w:rStyle w:val="y2iqfc"/>
          <w:rFonts w:asciiTheme="majorBidi" w:hAnsiTheme="majorBidi" w:cstheme="majorBidi"/>
          <w:color w:val="202124"/>
          <w:sz w:val="28"/>
          <w:szCs w:val="28"/>
        </w:rPr>
        <w:t xml:space="preserve"> and be stable.</w:t>
      </w:r>
      <w:r w:rsidRPr="001A5135">
        <w:rPr>
          <w:rStyle w:val="HTMLPreformattedChar"/>
          <w:rFonts w:asciiTheme="majorBidi" w:eastAsiaTheme="minorHAnsi" w:hAnsiTheme="majorBidi" w:cstheme="majorBidi"/>
          <w:color w:val="202124"/>
          <w:sz w:val="28"/>
          <w:szCs w:val="28"/>
        </w:rPr>
        <w:t xml:space="preserve"> </w:t>
      </w:r>
      <w:r w:rsidRPr="001A5135">
        <w:rPr>
          <w:rStyle w:val="y2iqfc"/>
          <w:rFonts w:asciiTheme="majorBidi" w:hAnsiTheme="majorBidi" w:cstheme="majorBidi"/>
          <w:color w:val="202124"/>
          <w:sz w:val="28"/>
          <w:szCs w:val="28"/>
        </w:rPr>
        <w:t xml:space="preserve">We can express the mass in terms of its moisture content and temperature by writing the letter that represents its classification in terms of humidity and then the letter that represents its thermal classification as an example </w:t>
      </w:r>
      <w:r w:rsidRPr="001A5135">
        <w:rPr>
          <w:rStyle w:val="y2iqfc"/>
          <w:rFonts w:asciiTheme="majorBidi" w:hAnsiTheme="majorBidi" w:cstheme="majorBidi"/>
          <w:b/>
          <w:bCs/>
          <w:color w:val="202124"/>
          <w:sz w:val="28"/>
          <w:szCs w:val="28"/>
        </w:rPr>
        <w:t>(c P),</w:t>
      </w:r>
      <w:r w:rsidRPr="001A5135">
        <w:rPr>
          <w:rStyle w:val="y2iqfc"/>
          <w:rFonts w:asciiTheme="majorBidi" w:hAnsiTheme="majorBidi" w:cstheme="majorBidi"/>
          <w:color w:val="202124"/>
          <w:sz w:val="28"/>
          <w:szCs w:val="28"/>
        </w:rPr>
        <w:t xml:space="preserve"> i.e. a dry cold polar mass.</w:t>
      </w:r>
    </w:p>
    <w:p w:rsidR="008F4A0A" w:rsidRDefault="008F4A0A" w:rsidP="00D33F7D">
      <w:pPr>
        <w:spacing w:line="360" w:lineRule="auto"/>
        <w:jc w:val="both"/>
        <w:rPr>
          <w:rStyle w:val="y2iqfc"/>
          <w:rFonts w:asciiTheme="majorBidi" w:hAnsiTheme="majorBidi" w:cstheme="majorBidi"/>
          <w:color w:val="202124"/>
          <w:sz w:val="28"/>
          <w:szCs w:val="28"/>
        </w:rPr>
      </w:pPr>
      <w:r w:rsidRPr="00933B57">
        <w:rPr>
          <w:rStyle w:val="y2iqfc"/>
          <w:rFonts w:asciiTheme="majorBidi" w:hAnsiTheme="majorBidi" w:cstheme="majorBidi"/>
          <w:b/>
          <w:bCs/>
          <w:i/>
          <w:iCs/>
          <w:color w:val="202124"/>
          <w:sz w:val="32"/>
          <w:szCs w:val="32"/>
          <w:u w:val="single"/>
        </w:rPr>
        <w:t>The practical part</w:t>
      </w:r>
      <w:r>
        <w:rPr>
          <w:rFonts w:asciiTheme="majorBidi" w:hAnsiTheme="majorBidi" w:cstheme="majorBidi"/>
          <w:b/>
          <w:bCs/>
          <w:i/>
          <w:iCs/>
          <w:color w:val="202124"/>
          <w:sz w:val="32"/>
          <w:szCs w:val="32"/>
          <w:u w:val="single"/>
        </w:rPr>
        <w:t>:</w:t>
      </w:r>
      <w:r>
        <w:rPr>
          <w:rFonts w:asciiTheme="majorBidi" w:hAnsiTheme="majorBidi" w:cstheme="majorBidi"/>
          <w:color w:val="202124"/>
          <w:sz w:val="32"/>
          <w:szCs w:val="32"/>
        </w:rPr>
        <w:t xml:space="preserve"> </w:t>
      </w:r>
      <w:r w:rsidRPr="00D33F7D">
        <w:rPr>
          <w:rStyle w:val="y2iqfc"/>
          <w:rFonts w:asciiTheme="majorBidi" w:hAnsiTheme="majorBidi" w:cstheme="majorBidi"/>
          <w:color w:val="202124"/>
          <w:sz w:val="28"/>
          <w:szCs w:val="28"/>
        </w:rPr>
        <w:t>Isotherms are subject to the rules of isometric lines, but they differ from isobaric lines by several points:</w:t>
      </w:r>
    </w:p>
    <w:p w:rsidR="008F4A0A" w:rsidRDefault="008F4A0A" w:rsidP="008F4A0A">
      <w:pPr>
        <w:pStyle w:val="ListParagraph"/>
        <w:numPr>
          <w:ilvl w:val="0"/>
          <w:numId w:val="1"/>
        </w:numPr>
        <w:bidi w:val="0"/>
        <w:spacing w:line="360" w:lineRule="auto"/>
        <w:jc w:val="both"/>
        <w:rPr>
          <w:rStyle w:val="y2iqfc"/>
          <w:rFonts w:asciiTheme="majorBidi" w:hAnsiTheme="majorBidi" w:cstheme="majorBidi"/>
          <w:color w:val="202124"/>
          <w:sz w:val="28"/>
          <w:szCs w:val="28"/>
        </w:rPr>
      </w:pPr>
      <w:r w:rsidRPr="00D33F7D">
        <w:rPr>
          <w:rStyle w:val="y2iqfc"/>
          <w:rFonts w:asciiTheme="majorBidi" w:hAnsiTheme="majorBidi" w:cstheme="majorBidi"/>
          <w:color w:val="202124"/>
          <w:sz w:val="28"/>
          <w:szCs w:val="28"/>
        </w:rPr>
        <w:t>The isotherm line passes through the station bearing the value of the line, but does not take into account the direction of the wind.</w:t>
      </w:r>
    </w:p>
    <w:p w:rsidR="008F4A0A" w:rsidRDefault="008F4A0A" w:rsidP="008F4A0A">
      <w:pPr>
        <w:pStyle w:val="ListParagraph"/>
        <w:numPr>
          <w:ilvl w:val="0"/>
          <w:numId w:val="1"/>
        </w:numPr>
        <w:bidi w:val="0"/>
        <w:spacing w:line="360" w:lineRule="auto"/>
        <w:jc w:val="both"/>
        <w:rPr>
          <w:rFonts w:asciiTheme="majorBidi" w:hAnsiTheme="majorBidi" w:cstheme="majorBidi"/>
          <w:color w:val="202124"/>
          <w:sz w:val="28"/>
          <w:szCs w:val="28"/>
        </w:rPr>
      </w:pPr>
      <w:r w:rsidRPr="00D33F7D">
        <w:rPr>
          <w:rStyle w:val="y2iqfc"/>
          <w:rFonts w:asciiTheme="majorBidi" w:hAnsiTheme="majorBidi" w:cstheme="majorBidi"/>
          <w:color w:val="202124"/>
          <w:sz w:val="28"/>
          <w:szCs w:val="28"/>
        </w:rPr>
        <w:t>The intervals between the isothermal lines are 5 degrees Celsius, and sometimes the temperature is read in Fahrenheit. We also take the same period</w:t>
      </w:r>
      <w:r>
        <w:rPr>
          <w:rFonts w:asciiTheme="majorBidi" w:hAnsiTheme="majorBidi" w:cstheme="majorBidi"/>
          <w:color w:val="202124"/>
          <w:sz w:val="28"/>
          <w:szCs w:val="28"/>
        </w:rPr>
        <w:t>.</w:t>
      </w:r>
    </w:p>
    <w:p w:rsidR="008F4A0A" w:rsidRPr="00D33F7D" w:rsidRDefault="008F4A0A" w:rsidP="008F4A0A">
      <w:pPr>
        <w:pStyle w:val="ListParagraph"/>
        <w:numPr>
          <w:ilvl w:val="0"/>
          <w:numId w:val="1"/>
        </w:numPr>
        <w:bidi w:val="0"/>
        <w:spacing w:line="360" w:lineRule="auto"/>
        <w:jc w:val="both"/>
        <w:rPr>
          <w:rStyle w:val="y2iqfc"/>
          <w:rFonts w:asciiTheme="majorBidi" w:hAnsiTheme="majorBidi" w:cstheme="majorBidi"/>
          <w:color w:val="202124"/>
          <w:sz w:val="28"/>
          <w:szCs w:val="28"/>
        </w:rPr>
      </w:pPr>
      <w:r w:rsidRPr="00D33F7D">
        <w:rPr>
          <w:rStyle w:val="y2iqfc"/>
          <w:rFonts w:asciiTheme="majorBidi" w:hAnsiTheme="majorBidi" w:cstheme="majorBidi"/>
          <w:color w:val="202124"/>
          <w:sz w:val="28"/>
          <w:szCs w:val="28"/>
        </w:rPr>
        <w:t>Isothermal lines are usually drawn in red and dashed lines to distinguish them from isobaric lines.</w:t>
      </w:r>
    </w:p>
    <w:p w:rsidR="008F4A0A" w:rsidRDefault="008F4A0A" w:rsidP="008F4A0A">
      <w:pPr>
        <w:pStyle w:val="ListParagraph"/>
        <w:numPr>
          <w:ilvl w:val="0"/>
          <w:numId w:val="1"/>
        </w:numPr>
        <w:bidi w:val="0"/>
        <w:spacing w:line="360" w:lineRule="auto"/>
        <w:jc w:val="both"/>
        <w:rPr>
          <w:rFonts w:asciiTheme="majorBidi" w:hAnsiTheme="majorBidi" w:cstheme="majorBidi"/>
          <w:color w:val="202124"/>
          <w:sz w:val="28"/>
          <w:szCs w:val="28"/>
        </w:rPr>
      </w:pPr>
      <w:r w:rsidRPr="00D33F7D">
        <w:rPr>
          <w:rStyle w:val="y2iqfc"/>
          <w:rFonts w:asciiTheme="majorBidi" w:hAnsiTheme="majorBidi" w:cstheme="majorBidi"/>
          <w:color w:val="202124"/>
          <w:sz w:val="28"/>
          <w:szCs w:val="28"/>
        </w:rPr>
        <w:t>The isotherm line with the lowest value represents a region of cold air and is written inside it in the color cool, while the highest value of the isotherm line represents a region of warm air and is written inside it in the color warm red.</w:t>
      </w:r>
    </w:p>
    <w:p w:rsidR="008F4A0A" w:rsidRDefault="008F4A0A" w:rsidP="00D33F7D">
      <w:pPr>
        <w:ind w:left="360"/>
        <w:jc w:val="both"/>
        <w:rPr>
          <w:rStyle w:val="y2iqfc"/>
          <w:rFonts w:asciiTheme="majorBidi" w:hAnsiTheme="majorBidi" w:cstheme="majorBidi"/>
          <w:b/>
          <w:bCs/>
          <w:i/>
          <w:iCs/>
          <w:color w:val="202124"/>
          <w:sz w:val="32"/>
          <w:szCs w:val="32"/>
          <w:u w:val="single"/>
        </w:rPr>
      </w:pPr>
    </w:p>
    <w:p w:rsidR="008F4A0A" w:rsidRDefault="008F4A0A" w:rsidP="00F55DDC">
      <w:pPr>
        <w:ind w:left="360"/>
        <w:jc w:val="both"/>
        <w:rPr>
          <w:rStyle w:val="y2iqfc"/>
          <w:rFonts w:asciiTheme="majorBidi" w:hAnsiTheme="majorBidi" w:cstheme="majorBidi"/>
          <w:b/>
          <w:bCs/>
          <w:i/>
          <w:iCs/>
          <w:color w:val="202124"/>
          <w:sz w:val="32"/>
          <w:szCs w:val="32"/>
          <w:u w:val="single"/>
        </w:rPr>
      </w:pPr>
      <w:r w:rsidRPr="00D33F7D">
        <w:rPr>
          <w:rStyle w:val="y2iqfc"/>
          <w:rFonts w:asciiTheme="majorBidi" w:hAnsiTheme="majorBidi" w:cstheme="majorBidi"/>
          <w:b/>
          <w:bCs/>
          <w:i/>
          <w:iCs/>
          <w:color w:val="202124"/>
          <w:sz w:val="32"/>
          <w:szCs w:val="32"/>
          <w:u w:val="single"/>
        </w:rPr>
        <w:t>Discussion:</w:t>
      </w:r>
    </w:p>
    <w:p w:rsidR="008F4A0A" w:rsidRPr="00985CCB" w:rsidRDefault="008F4A0A" w:rsidP="008F4A0A">
      <w:pPr>
        <w:pStyle w:val="ListParagraph"/>
        <w:numPr>
          <w:ilvl w:val="0"/>
          <w:numId w:val="2"/>
        </w:numPr>
        <w:bidi w:val="0"/>
        <w:spacing w:line="276" w:lineRule="auto"/>
        <w:jc w:val="both"/>
        <w:rPr>
          <w:rStyle w:val="y2iqfc"/>
          <w:rFonts w:asciiTheme="majorBidi" w:hAnsiTheme="majorBidi" w:cstheme="majorBidi"/>
          <w:b/>
          <w:bCs/>
          <w:i/>
          <w:iCs/>
          <w:color w:val="202124"/>
          <w:sz w:val="32"/>
          <w:szCs w:val="32"/>
          <w:u w:val="single"/>
        </w:rPr>
      </w:pPr>
      <w:r w:rsidRPr="00985CCB">
        <w:rPr>
          <w:rStyle w:val="y2iqfc"/>
          <w:rFonts w:asciiTheme="majorBidi" w:hAnsiTheme="majorBidi" w:cstheme="majorBidi"/>
          <w:b/>
          <w:bCs/>
          <w:color w:val="202124"/>
          <w:sz w:val="32"/>
          <w:szCs w:val="32"/>
        </w:rPr>
        <w:t>Explain the relationship between the values ​​of characteristic altitudes and their temperatures?</w:t>
      </w:r>
    </w:p>
    <w:p w:rsidR="008F4A0A" w:rsidRPr="00985CCB" w:rsidRDefault="008F4A0A" w:rsidP="008F4A0A">
      <w:pPr>
        <w:pStyle w:val="ListParagraph"/>
        <w:numPr>
          <w:ilvl w:val="0"/>
          <w:numId w:val="2"/>
        </w:numPr>
        <w:bidi w:val="0"/>
        <w:spacing w:line="276" w:lineRule="auto"/>
        <w:jc w:val="both"/>
        <w:rPr>
          <w:rStyle w:val="y2iqfc"/>
          <w:rFonts w:asciiTheme="majorBidi" w:hAnsiTheme="majorBidi" w:cstheme="majorBidi"/>
          <w:b/>
          <w:bCs/>
          <w:i/>
          <w:iCs/>
          <w:color w:val="202124"/>
          <w:sz w:val="32"/>
          <w:szCs w:val="32"/>
          <w:u w:val="single"/>
        </w:rPr>
      </w:pPr>
      <w:r w:rsidRPr="00985CCB">
        <w:rPr>
          <w:rStyle w:val="y2iqfc"/>
          <w:rFonts w:asciiTheme="majorBidi" w:hAnsiTheme="majorBidi" w:cstheme="majorBidi"/>
          <w:b/>
          <w:bCs/>
          <w:color w:val="202124"/>
          <w:sz w:val="32"/>
          <w:szCs w:val="32"/>
        </w:rPr>
        <w:t>How many types of air masses? And talk about them briefly.</w:t>
      </w:r>
    </w:p>
    <w:p w:rsidR="008F4A0A" w:rsidRPr="00985CCB" w:rsidRDefault="008F4A0A" w:rsidP="008F4A0A">
      <w:pPr>
        <w:pStyle w:val="ListParagraph"/>
        <w:numPr>
          <w:ilvl w:val="0"/>
          <w:numId w:val="2"/>
        </w:numPr>
        <w:bidi w:val="0"/>
        <w:spacing w:line="276" w:lineRule="auto"/>
        <w:jc w:val="both"/>
        <w:rPr>
          <w:rStyle w:val="y2iqfc"/>
          <w:rFonts w:asciiTheme="majorBidi" w:hAnsiTheme="majorBidi" w:cstheme="majorBidi"/>
          <w:b/>
          <w:bCs/>
          <w:i/>
          <w:iCs/>
          <w:color w:val="202124"/>
          <w:sz w:val="32"/>
          <w:szCs w:val="32"/>
          <w:u w:val="single"/>
        </w:rPr>
      </w:pPr>
      <w:r w:rsidRPr="00985CCB">
        <w:rPr>
          <w:rStyle w:val="y2iqfc"/>
          <w:rFonts w:asciiTheme="majorBidi" w:hAnsiTheme="majorBidi" w:cstheme="majorBidi"/>
          <w:b/>
          <w:bCs/>
          <w:color w:val="202124"/>
          <w:sz w:val="32"/>
          <w:szCs w:val="32"/>
        </w:rPr>
        <w:t>Determine the region of cold air mass and warm air mass.</w:t>
      </w:r>
    </w:p>
    <w:p w:rsidR="008F4A0A" w:rsidRPr="00985CCB" w:rsidRDefault="008F4A0A" w:rsidP="008F4A0A">
      <w:pPr>
        <w:pStyle w:val="ListParagraph"/>
        <w:numPr>
          <w:ilvl w:val="0"/>
          <w:numId w:val="2"/>
        </w:numPr>
        <w:bidi w:val="0"/>
        <w:spacing w:line="276" w:lineRule="auto"/>
        <w:jc w:val="both"/>
        <w:rPr>
          <w:rFonts w:asciiTheme="majorBidi" w:hAnsiTheme="majorBidi" w:cstheme="majorBidi"/>
          <w:b/>
          <w:bCs/>
          <w:i/>
          <w:iCs/>
          <w:color w:val="202124"/>
          <w:sz w:val="32"/>
          <w:szCs w:val="32"/>
          <w:u w:val="single"/>
        </w:rPr>
      </w:pPr>
      <w:r w:rsidRPr="00985CCB">
        <w:rPr>
          <w:rStyle w:val="y2iqfc"/>
          <w:rFonts w:asciiTheme="majorBidi" w:hAnsiTheme="majorBidi" w:cstheme="majorBidi"/>
          <w:b/>
          <w:bCs/>
          <w:color w:val="202124"/>
          <w:sz w:val="32"/>
          <w:szCs w:val="32"/>
        </w:rPr>
        <w:t>While drawing the lines, can lines of equal height intersect with lines of equal temperature? Explain thi</w:t>
      </w:r>
      <w:r w:rsidRPr="00985CCB">
        <w:rPr>
          <w:rStyle w:val="y2iqfc"/>
          <w:rFonts w:asciiTheme="majorBidi" w:hAnsiTheme="majorBidi" w:cstheme="majorBidi"/>
          <w:b/>
          <w:bCs/>
          <w:i/>
          <w:iCs/>
          <w:color w:val="202124"/>
          <w:sz w:val="32"/>
          <w:szCs w:val="32"/>
        </w:rPr>
        <w:t>s</w:t>
      </w:r>
      <w:r w:rsidRPr="00985CCB">
        <w:rPr>
          <w:rFonts w:asciiTheme="majorBidi" w:hAnsiTheme="majorBidi" w:cstheme="majorBidi"/>
          <w:b/>
          <w:bCs/>
          <w:i/>
          <w:iCs/>
          <w:color w:val="202124"/>
          <w:sz w:val="32"/>
          <w:szCs w:val="32"/>
        </w:rPr>
        <w:t>.</w:t>
      </w:r>
    </w:p>
    <w:p w:rsidR="008F4A0A" w:rsidRPr="00985CCB" w:rsidRDefault="008F4A0A" w:rsidP="00985CCB">
      <w:pPr>
        <w:pStyle w:val="ListParagraph"/>
        <w:bidi w:val="0"/>
        <w:spacing w:line="276" w:lineRule="auto"/>
        <w:ind w:left="900"/>
        <w:jc w:val="both"/>
        <w:rPr>
          <w:rFonts w:asciiTheme="majorBidi" w:hAnsiTheme="majorBidi" w:cstheme="majorBidi"/>
          <w:b/>
          <w:bCs/>
          <w:i/>
          <w:iCs/>
          <w:color w:val="202124"/>
          <w:sz w:val="32"/>
          <w:szCs w:val="32"/>
          <w:u w:val="single"/>
        </w:rPr>
      </w:pPr>
    </w:p>
    <w:p w:rsidR="008F4A0A" w:rsidRPr="00985CCB" w:rsidRDefault="008F4A0A" w:rsidP="00985CCB">
      <w:pPr>
        <w:spacing w:line="276" w:lineRule="auto"/>
        <w:ind w:left="360"/>
        <w:jc w:val="both"/>
        <w:rPr>
          <w:rStyle w:val="y2iqfc"/>
          <w:rFonts w:asciiTheme="majorBidi" w:hAnsiTheme="majorBidi" w:cstheme="majorBidi"/>
          <w:b/>
          <w:bCs/>
          <w:color w:val="202124"/>
          <w:sz w:val="32"/>
          <w:szCs w:val="32"/>
        </w:rPr>
      </w:pPr>
    </w:p>
    <w:p w:rsidR="008F4A0A" w:rsidRPr="00D33F7D" w:rsidRDefault="008F4A0A" w:rsidP="00D33F7D">
      <w:pPr>
        <w:spacing w:line="360" w:lineRule="auto"/>
        <w:ind w:left="360"/>
        <w:jc w:val="both"/>
        <w:rPr>
          <w:rFonts w:asciiTheme="majorBidi" w:hAnsiTheme="majorBidi" w:cstheme="majorBidi"/>
          <w:color w:val="202124"/>
          <w:sz w:val="28"/>
          <w:szCs w:val="28"/>
        </w:rPr>
      </w:pPr>
    </w:p>
    <w:p w:rsidR="008F4A0A" w:rsidRPr="00D33F7D" w:rsidRDefault="008F4A0A" w:rsidP="00D33F7D">
      <w:pPr>
        <w:pStyle w:val="ListParagraph"/>
        <w:bidi w:val="0"/>
        <w:spacing w:line="360" w:lineRule="auto"/>
        <w:jc w:val="both"/>
        <w:rPr>
          <w:rFonts w:asciiTheme="majorBidi" w:hAnsiTheme="majorBidi" w:cstheme="majorBidi"/>
          <w:color w:val="202124"/>
          <w:sz w:val="28"/>
          <w:szCs w:val="28"/>
        </w:rPr>
      </w:pPr>
    </w:p>
    <w:p w:rsidR="008F4A0A" w:rsidRPr="00D33F7D" w:rsidRDefault="008F4A0A" w:rsidP="00D33F7D">
      <w:pPr>
        <w:spacing w:line="360" w:lineRule="auto"/>
        <w:jc w:val="both"/>
        <w:rPr>
          <w:rFonts w:asciiTheme="majorBidi" w:hAnsiTheme="majorBidi" w:cstheme="majorBidi"/>
          <w:color w:val="202124"/>
          <w:sz w:val="28"/>
          <w:szCs w:val="28"/>
        </w:rPr>
      </w:pPr>
    </w:p>
    <w:p w:rsidR="008F4A0A" w:rsidRDefault="008F4A0A" w:rsidP="00DC3993">
      <w:pPr>
        <w:jc w:val="both"/>
        <w:rPr>
          <w:rFonts w:asciiTheme="majorBidi" w:hAnsiTheme="majorBidi" w:cstheme="majorBidi"/>
          <w:color w:val="202124"/>
          <w:sz w:val="32"/>
          <w:szCs w:val="32"/>
        </w:rPr>
      </w:pPr>
    </w:p>
    <w:p w:rsidR="008F4A0A" w:rsidRPr="00DC3993" w:rsidRDefault="008F4A0A" w:rsidP="00DC3993">
      <w:pPr>
        <w:jc w:val="both"/>
        <w:rPr>
          <w:rFonts w:asciiTheme="majorBidi" w:hAnsiTheme="majorBidi" w:cstheme="majorBidi"/>
          <w:color w:val="202124"/>
          <w:sz w:val="32"/>
          <w:szCs w:val="32"/>
        </w:rPr>
      </w:pPr>
    </w:p>
    <w:p w:rsidR="008F4A0A" w:rsidRPr="001A5135" w:rsidRDefault="008F4A0A" w:rsidP="00DC3993">
      <w:pPr>
        <w:spacing w:line="360" w:lineRule="auto"/>
        <w:jc w:val="both"/>
        <w:rPr>
          <w:rFonts w:asciiTheme="majorBidi" w:hAnsiTheme="majorBidi" w:cstheme="majorBidi"/>
          <w:color w:val="202124"/>
          <w:sz w:val="28"/>
          <w:szCs w:val="28"/>
        </w:rPr>
      </w:pPr>
    </w:p>
    <w:p w:rsidR="008F4A0A" w:rsidRPr="001A5135" w:rsidRDefault="008F4A0A" w:rsidP="001D0773">
      <w:pPr>
        <w:spacing w:line="360" w:lineRule="auto"/>
        <w:jc w:val="both"/>
        <w:rPr>
          <w:rFonts w:asciiTheme="majorBidi" w:hAnsiTheme="majorBidi" w:cstheme="majorBidi"/>
          <w:b/>
          <w:bCs/>
          <w:sz w:val="28"/>
          <w:szCs w:val="28"/>
          <w:u w:val="single"/>
          <w:lang w:bidi="ar-IQ"/>
        </w:rPr>
      </w:pPr>
    </w:p>
    <w:p w:rsidR="008F4A0A" w:rsidRPr="001D0773" w:rsidRDefault="008F4A0A" w:rsidP="001D0773">
      <w:pPr>
        <w:spacing w:line="360" w:lineRule="auto"/>
        <w:jc w:val="both"/>
        <w:rPr>
          <w:rFonts w:asciiTheme="majorBidi" w:hAnsiTheme="majorBidi" w:cstheme="majorBidi"/>
          <w:b/>
          <w:bCs/>
          <w:sz w:val="28"/>
          <w:szCs w:val="28"/>
          <w:u w:val="single"/>
          <w:lang w:bidi="ar-IQ"/>
        </w:rPr>
      </w:pPr>
    </w:p>
    <w:p w:rsidR="008F4A0A" w:rsidRPr="001D0773" w:rsidRDefault="008F4A0A" w:rsidP="001D0773">
      <w:pPr>
        <w:jc w:val="both"/>
      </w:pPr>
    </w:p>
    <w:p w:rsidR="008F4A0A" w:rsidRDefault="008F4A0A" w:rsidP="001D0773">
      <w:pPr>
        <w:spacing w:line="360" w:lineRule="auto"/>
        <w:ind w:left="360"/>
        <w:jc w:val="both"/>
        <w:rPr>
          <w:rFonts w:asciiTheme="majorBidi" w:hAnsiTheme="majorBidi" w:cstheme="majorBidi"/>
          <w:b/>
          <w:bCs/>
          <w:i/>
          <w:iCs/>
          <w:color w:val="202124"/>
          <w:sz w:val="40"/>
          <w:szCs w:val="40"/>
          <w:u w:val="single"/>
        </w:rPr>
      </w:pPr>
    </w:p>
    <w:p w:rsidR="008F4A0A" w:rsidRPr="007F5F75" w:rsidRDefault="008F4A0A" w:rsidP="007F5F75">
      <w:pPr>
        <w:spacing w:line="360" w:lineRule="auto"/>
        <w:ind w:left="360"/>
        <w:jc w:val="center"/>
        <w:rPr>
          <w:rFonts w:asciiTheme="majorBidi" w:hAnsiTheme="majorBidi" w:cstheme="majorBidi"/>
          <w:color w:val="202124"/>
          <w:sz w:val="40"/>
          <w:szCs w:val="40"/>
        </w:rPr>
      </w:pPr>
      <w:bookmarkStart w:id="0" w:name="_GoBack"/>
      <w:bookmarkEnd w:id="0"/>
    </w:p>
    <w:sectPr w:rsidR="008F4A0A" w:rsidRPr="007F5F75" w:rsidSect="00E23E26">
      <w:type w:val="continuous"/>
      <w:pgSz w:w="11906" w:h="16838"/>
      <w:pgMar w:top="851" w:right="707" w:bottom="1440"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09DC"/>
    <w:multiLevelType w:val="hybridMultilevel"/>
    <w:tmpl w:val="71381166"/>
    <w:lvl w:ilvl="0" w:tplc="4C246FD4">
      <w:start w:val="1"/>
      <w:numFmt w:val="decimal"/>
      <w:lvlText w:val="%1-"/>
      <w:lvlJc w:val="left"/>
      <w:pPr>
        <w:ind w:left="900" w:hanging="54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02BC9"/>
    <w:multiLevelType w:val="hybridMultilevel"/>
    <w:tmpl w:val="4BE28A86"/>
    <w:lvl w:ilvl="0" w:tplc="D754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0A"/>
    <w:rsid w:val="002019FB"/>
    <w:rsid w:val="008F4A0A"/>
    <w:rsid w:val="00E23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5B9B-38F2-4F04-90EF-023E2B4F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F4A0A"/>
    <w:rPr>
      <w:b/>
      <w:bCs/>
    </w:rPr>
  </w:style>
  <w:style w:type="paragraph" w:styleId="HTMLPreformatted">
    <w:name w:val="HTML Preformatted"/>
    <w:basedOn w:val="Normal"/>
    <w:link w:val="HTMLPreformattedChar"/>
    <w:uiPriority w:val="99"/>
    <w:unhideWhenUsed/>
    <w:rsid w:val="008F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4A0A"/>
    <w:rPr>
      <w:rFonts w:ascii="Courier New" w:eastAsia="Times New Roman" w:hAnsi="Courier New" w:cs="Courier New"/>
      <w:sz w:val="20"/>
      <w:szCs w:val="20"/>
    </w:rPr>
  </w:style>
  <w:style w:type="character" w:customStyle="1" w:styleId="y2iqfc">
    <w:name w:val="y2iqfc"/>
    <w:basedOn w:val="DefaultParagraphFont"/>
    <w:rsid w:val="008F4A0A"/>
  </w:style>
  <w:style w:type="paragraph" w:styleId="ListParagraph">
    <w:name w:val="List Paragraph"/>
    <w:basedOn w:val="Normal"/>
    <w:uiPriority w:val="34"/>
    <w:qFormat/>
    <w:rsid w:val="008F4A0A"/>
    <w:pPr>
      <w:bidi/>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dc:creator>
  <cp:keywords/>
  <dc:description/>
  <cp:lastModifiedBy>atmo</cp:lastModifiedBy>
  <cp:revision>2</cp:revision>
  <dcterms:created xsi:type="dcterms:W3CDTF">2022-02-27T00:02:00Z</dcterms:created>
  <dcterms:modified xsi:type="dcterms:W3CDTF">2022-02-27T00:09:00Z</dcterms:modified>
</cp:coreProperties>
</file>