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E40" w:rsidRDefault="00541E40" w:rsidP="00541E40">
      <w:pPr>
        <w:ind w:left="-360" w:right="-450"/>
      </w:pPr>
      <w:r>
        <w:rPr>
          <w:noProof/>
        </w:rPr>
        <w:drawing>
          <wp:inline distT="0" distB="0" distL="0" distR="0">
            <wp:extent cx="6395508" cy="50006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ST COURSE.jpg"/>
                    <pic:cNvPicPr/>
                  </pic:nvPicPr>
                  <pic:blipFill rotWithShape="1">
                    <a:blip r:embed="rId8">
                      <a:extLst>
                        <a:ext uri="{28A0092B-C50C-407E-A947-70E740481C1C}">
                          <a14:useLocalDpi xmlns:a14="http://schemas.microsoft.com/office/drawing/2010/main" val="0"/>
                        </a:ext>
                      </a:extLst>
                    </a:blip>
                    <a:srcRect t="2658" b="10124"/>
                    <a:stretch/>
                  </pic:blipFill>
                  <pic:spPr bwMode="auto">
                    <a:xfrm>
                      <a:off x="0" y="0"/>
                      <a:ext cx="6403946" cy="5007222"/>
                    </a:xfrm>
                    <a:prstGeom prst="rect">
                      <a:avLst/>
                    </a:prstGeom>
                    <a:ln>
                      <a:noFill/>
                    </a:ln>
                    <a:extLst>
                      <a:ext uri="{53640926-AAD7-44D8-BBD7-CCE9431645EC}">
                        <a14:shadowObscured xmlns:a14="http://schemas.microsoft.com/office/drawing/2010/main"/>
                      </a:ext>
                    </a:extLst>
                  </pic:spPr>
                </pic:pic>
              </a:graphicData>
            </a:graphic>
          </wp:inline>
        </w:drawing>
      </w:r>
    </w:p>
    <w:p w:rsidR="00541E40" w:rsidRDefault="00541E40"/>
    <w:p w:rsidR="00541E40" w:rsidRDefault="00541E40"/>
    <w:p w:rsidR="00DE548F" w:rsidRDefault="00DE548F"/>
    <w:p w:rsidR="00DE548F" w:rsidRDefault="00DE548F"/>
    <w:p w:rsidR="00DE548F" w:rsidRDefault="00DE548F">
      <w:pPr>
        <w:rPr>
          <w:rtl/>
        </w:rPr>
      </w:pPr>
    </w:p>
    <w:p w:rsidR="009C5AD0" w:rsidRDefault="009C5AD0">
      <w:pPr>
        <w:rPr>
          <w:rtl/>
        </w:rPr>
      </w:pPr>
    </w:p>
    <w:p w:rsidR="009C5AD0" w:rsidRDefault="009C5AD0"/>
    <w:p w:rsidR="00541E40" w:rsidRDefault="00541E40"/>
    <w:p w:rsidR="00541E40" w:rsidRDefault="00541E40"/>
    <w:p w:rsidR="00541E40" w:rsidRDefault="00541E40" w:rsidP="00541E40">
      <w:pPr>
        <w:jc w:val="center"/>
        <w:rPr>
          <w:rFonts w:asciiTheme="majorBidi" w:hAnsiTheme="majorBidi" w:cstheme="majorBidi"/>
          <w:b/>
          <w:bCs/>
          <w:sz w:val="32"/>
          <w:szCs w:val="32"/>
        </w:rPr>
      </w:pPr>
      <w:r>
        <w:rPr>
          <w:rFonts w:asciiTheme="majorBidi" w:hAnsiTheme="majorBidi" w:cstheme="majorBidi"/>
          <w:b/>
          <w:bCs/>
          <w:sz w:val="32"/>
          <w:szCs w:val="32"/>
        </w:rPr>
        <w:lastRenderedPageBreak/>
        <w:t>(</w:t>
      </w:r>
      <w:r w:rsidRPr="00541E40">
        <w:rPr>
          <w:rFonts w:asciiTheme="majorBidi" w:hAnsiTheme="majorBidi" w:cstheme="majorBidi"/>
          <w:b/>
          <w:bCs/>
          <w:sz w:val="32"/>
          <w:szCs w:val="32"/>
        </w:rPr>
        <w:t>First lecture</w:t>
      </w:r>
      <w:r>
        <w:rPr>
          <w:rFonts w:asciiTheme="majorBidi" w:hAnsiTheme="majorBidi" w:cstheme="majorBidi"/>
          <w:b/>
          <w:bCs/>
          <w:sz w:val="32"/>
          <w:szCs w:val="32"/>
        </w:rPr>
        <w:t>)</w:t>
      </w:r>
    </w:p>
    <w:p w:rsidR="00541E40" w:rsidRPr="000E3C4C" w:rsidRDefault="00541E40" w:rsidP="00541E40">
      <w:pPr>
        <w:jc w:val="center"/>
        <w:rPr>
          <w:rFonts w:asciiTheme="majorBidi" w:hAnsiTheme="majorBidi" w:cstheme="majorBidi"/>
          <w:b/>
          <w:bCs/>
          <w:sz w:val="36"/>
          <w:szCs w:val="36"/>
        </w:rPr>
      </w:pPr>
      <w:r w:rsidRPr="000E3C4C">
        <w:rPr>
          <w:rFonts w:asciiTheme="majorBidi" w:hAnsiTheme="majorBidi" w:cstheme="majorBidi"/>
          <w:b/>
          <w:bCs/>
          <w:sz w:val="36"/>
          <w:szCs w:val="36"/>
        </w:rPr>
        <w:t xml:space="preserve">Electromagnetic radiation </w:t>
      </w:r>
    </w:p>
    <w:p w:rsidR="00541E40" w:rsidRPr="00541E40" w:rsidRDefault="00D32E9F" w:rsidP="00541E40">
      <w:pPr>
        <w:pStyle w:val="ListParagraph"/>
        <w:numPr>
          <w:ilvl w:val="0"/>
          <w:numId w:val="1"/>
        </w:numPr>
        <w:ind w:left="90"/>
        <w:jc w:val="both"/>
        <w:rPr>
          <w:rFonts w:asciiTheme="majorBidi" w:hAnsiTheme="majorBidi" w:cstheme="majorBidi"/>
          <w:b/>
          <w:bCs/>
          <w:sz w:val="32"/>
          <w:szCs w:val="32"/>
        </w:rPr>
      </w:pPr>
      <w:r>
        <w:rPr>
          <w:rFonts w:asciiTheme="majorBidi" w:hAnsiTheme="majorBidi" w:cstheme="majorBidi"/>
          <w:b/>
          <w:bCs/>
          <w:sz w:val="32"/>
          <w:szCs w:val="32"/>
        </w:rPr>
        <w:t>Introduction</w:t>
      </w:r>
      <w:r w:rsidR="00541E40">
        <w:rPr>
          <w:rFonts w:asciiTheme="majorBidi" w:hAnsiTheme="majorBidi" w:cstheme="majorBidi"/>
          <w:b/>
          <w:bCs/>
          <w:sz w:val="32"/>
          <w:szCs w:val="32"/>
        </w:rPr>
        <w:t xml:space="preserve">: </w:t>
      </w:r>
    </w:p>
    <w:p w:rsidR="00541E40" w:rsidRDefault="0024717D" w:rsidP="0024717D">
      <w:pPr>
        <w:jc w:val="both"/>
        <w:rPr>
          <w:rFonts w:asciiTheme="majorBidi" w:hAnsiTheme="majorBidi" w:cstheme="majorBidi"/>
          <w:sz w:val="28"/>
          <w:szCs w:val="28"/>
        </w:rPr>
      </w:pPr>
      <w:r w:rsidRPr="00DD33D3">
        <w:rPr>
          <w:rFonts w:asciiTheme="majorBidi" w:hAnsiTheme="majorBidi" w:cstheme="majorBidi"/>
          <w:sz w:val="28"/>
          <w:szCs w:val="28"/>
        </w:rPr>
        <w:t xml:space="preserve">Solar energy powers the atmosphere. This energy warms the air and drives the air motion you feel as winds. The seasonal distribution of this energy depends on the orbital characteristics of the Earth around the sun. The Earth’s rotation about its axis causes a </w:t>
      </w:r>
      <w:r w:rsidRPr="00B1306A">
        <w:rPr>
          <w:rFonts w:asciiTheme="majorBidi" w:hAnsiTheme="majorBidi" w:cstheme="majorBidi"/>
          <w:i/>
          <w:iCs/>
          <w:sz w:val="28"/>
          <w:szCs w:val="28"/>
        </w:rPr>
        <w:t>daily cycle</w:t>
      </w:r>
      <w:r w:rsidRPr="00DD33D3">
        <w:rPr>
          <w:rFonts w:asciiTheme="majorBidi" w:hAnsiTheme="majorBidi" w:cstheme="majorBidi"/>
          <w:sz w:val="28"/>
          <w:szCs w:val="28"/>
        </w:rPr>
        <w:t xml:space="preserve"> of sunrise, increasing solar radiation until solar noon, then decreasing solar radiation, and finally sunset. Some of this solar radiation is absorbed at the Earth’s surface, and provides the energy for </w:t>
      </w:r>
      <w:r w:rsidRPr="00B1306A">
        <w:rPr>
          <w:rFonts w:asciiTheme="majorBidi" w:hAnsiTheme="majorBidi" w:cstheme="majorBidi"/>
          <w:i/>
          <w:iCs/>
          <w:sz w:val="28"/>
          <w:szCs w:val="28"/>
        </w:rPr>
        <w:t>photosynthesis and life</w:t>
      </w:r>
      <w:r w:rsidRPr="00DD33D3">
        <w:rPr>
          <w:rFonts w:asciiTheme="majorBidi" w:hAnsiTheme="majorBidi" w:cstheme="majorBidi"/>
          <w:sz w:val="28"/>
          <w:szCs w:val="28"/>
        </w:rPr>
        <w:t xml:space="preserve">. Downward infrared (IR) radiation from the atmosphere to the Earth is usually </w:t>
      </w:r>
      <w:r w:rsidRPr="00B1306A">
        <w:rPr>
          <w:rFonts w:asciiTheme="majorBidi" w:hAnsiTheme="majorBidi" w:cstheme="majorBidi"/>
          <w:b/>
          <w:bCs/>
          <w:sz w:val="28"/>
          <w:szCs w:val="28"/>
        </w:rPr>
        <w:t>slightly less</w:t>
      </w:r>
      <w:r w:rsidRPr="00DD33D3">
        <w:rPr>
          <w:rFonts w:asciiTheme="majorBidi" w:hAnsiTheme="majorBidi" w:cstheme="majorBidi"/>
          <w:sz w:val="28"/>
          <w:szCs w:val="28"/>
        </w:rPr>
        <w:t xml:space="preserve"> than upward IR radiation from the Earth, causing net cooling at the Earth’s surface both day and night. The combination of daytime solar heating and continuous IR cooling yields a diurnal (daily) cycle of net radiation.</w:t>
      </w:r>
    </w:p>
    <w:p w:rsidR="00DD33D3" w:rsidRDefault="00DD33D3" w:rsidP="00DD33D3">
      <w:pPr>
        <w:pStyle w:val="ListParagraph"/>
        <w:numPr>
          <w:ilvl w:val="0"/>
          <w:numId w:val="1"/>
        </w:numPr>
        <w:ind w:left="0"/>
        <w:jc w:val="both"/>
        <w:rPr>
          <w:rFonts w:asciiTheme="majorBidi" w:hAnsiTheme="majorBidi" w:cstheme="majorBidi"/>
          <w:b/>
          <w:bCs/>
          <w:sz w:val="32"/>
          <w:szCs w:val="32"/>
        </w:rPr>
      </w:pPr>
      <w:r w:rsidRPr="00DD33D3">
        <w:rPr>
          <w:rFonts w:asciiTheme="majorBidi" w:hAnsiTheme="majorBidi" w:cstheme="majorBidi"/>
          <w:b/>
          <w:bCs/>
          <w:sz w:val="32"/>
          <w:szCs w:val="32"/>
        </w:rPr>
        <w:t xml:space="preserve">Electromagnetic spectrum </w:t>
      </w:r>
    </w:p>
    <w:p w:rsidR="00DE548F" w:rsidRDefault="00DE548F" w:rsidP="00B1306A">
      <w:pPr>
        <w:pStyle w:val="ListParagraph"/>
        <w:ind w:left="0"/>
        <w:jc w:val="both"/>
        <w:rPr>
          <w:rFonts w:asciiTheme="majorBidi" w:hAnsiTheme="majorBidi" w:cstheme="majorBidi"/>
          <w:sz w:val="28"/>
          <w:szCs w:val="28"/>
        </w:rPr>
      </w:pPr>
      <w:r w:rsidRPr="00DE548F">
        <w:rPr>
          <w:rFonts w:asciiTheme="majorBidi" w:hAnsiTheme="majorBidi" w:cstheme="majorBidi"/>
          <w:sz w:val="28"/>
          <w:szCs w:val="28"/>
        </w:rPr>
        <w:t xml:space="preserve">The electromagnetic (EM) spectrum is the includes full-range of EM radiation, EM spectrum consists of </w:t>
      </w:r>
      <w:r w:rsidRPr="00B1306A">
        <w:rPr>
          <w:rFonts w:asciiTheme="majorBidi" w:hAnsiTheme="majorBidi" w:cstheme="majorBidi"/>
          <w:b/>
          <w:bCs/>
          <w:i/>
          <w:iCs/>
          <w:sz w:val="28"/>
          <w:szCs w:val="28"/>
        </w:rPr>
        <w:t>gamma rays</w:t>
      </w:r>
      <w:r w:rsidRPr="00DE548F">
        <w:rPr>
          <w:rFonts w:asciiTheme="majorBidi" w:hAnsiTheme="majorBidi" w:cstheme="majorBidi"/>
          <w:sz w:val="28"/>
          <w:szCs w:val="28"/>
        </w:rPr>
        <w:t xml:space="preserve"> (highest frequency and shortest wavelength) to </w:t>
      </w:r>
      <w:r w:rsidRPr="00B1306A">
        <w:rPr>
          <w:rFonts w:asciiTheme="majorBidi" w:hAnsiTheme="majorBidi" w:cstheme="majorBidi"/>
          <w:b/>
          <w:bCs/>
          <w:i/>
          <w:iCs/>
          <w:sz w:val="28"/>
          <w:szCs w:val="28"/>
        </w:rPr>
        <w:t>radio waves</w:t>
      </w:r>
      <w:r w:rsidRPr="00DE548F">
        <w:rPr>
          <w:rFonts w:asciiTheme="majorBidi" w:hAnsiTheme="majorBidi" w:cstheme="majorBidi"/>
          <w:sz w:val="28"/>
          <w:szCs w:val="28"/>
        </w:rPr>
        <w:t xml:space="preserve"> (lowest frequency and longest wavelength) in addition to visible light as in Figure 1.This spectrum can be divided into seven regions vary in wavelength and frequency </w:t>
      </w:r>
      <w:r w:rsidRPr="00B1306A">
        <w:rPr>
          <w:rFonts w:asciiTheme="majorBidi" w:hAnsiTheme="majorBidi" w:cstheme="majorBidi"/>
          <w:i/>
          <w:iCs/>
          <w:sz w:val="28"/>
          <w:szCs w:val="28"/>
        </w:rPr>
        <w:t>(gamma rays, X-rays, ultraviolet, visible light, infrared, microwaves and radio waves)</w:t>
      </w:r>
      <w:r w:rsidRPr="00DE548F">
        <w:rPr>
          <w:rFonts w:asciiTheme="majorBidi" w:hAnsiTheme="majorBidi" w:cstheme="majorBidi"/>
          <w:sz w:val="28"/>
          <w:szCs w:val="28"/>
        </w:rPr>
        <w:t xml:space="preserve">. The main regions use in satellite sensing are visible light, reflected and emitted infrared, and the microwave regions. </w:t>
      </w:r>
    </w:p>
    <w:p w:rsidR="002B3A55" w:rsidRPr="00B30AB0" w:rsidRDefault="002B3A55" w:rsidP="000E3C4C">
      <w:pPr>
        <w:pStyle w:val="ListParagraph"/>
        <w:ind w:left="90"/>
        <w:jc w:val="both"/>
        <w:rPr>
          <w:rFonts w:asciiTheme="majorBidi" w:hAnsiTheme="majorBidi" w:cstheme="majorBidi"/>
          <w:sz w:val="28"/>
          <w:szCs w:val="28"/>
        </w:rPr>
      </w:pPr>
      <w:r w:rsidRPr="00B30AB0">
        <w:rPr>
          <w:rFonts w:asciiTheme="majorBidi" w:hAnsiTheme="majorBidi" w:cstheme="majorBidi"/>
          <w:sz w:val="28"/>
          <w:szCs w:val="28"/>
        </w:rPr>
        <w:t xml:space="preserve">When a radiation enters the atmosphere; and prior to reach the ground surface it collided with gas molecules, suspended dust particles, and aerosols. Three essential interactions in the atmosphere are may occur: </w:t>
      </w:r>
      <w:r w:rsidRPr="00B30AB0">
        <w:rPr>
          <w:rFonts w:asciiTheme="majorBidi" w:hAnsiTheme="majorBidi" w:cstheme="majorBidi"/>
          <w:b/>
          <w:bCs/>
          <w:sz w:val="28"/>
          <w:szCs w:val="28"/>
        </w:rPr>
        <w:t>absorption</w:t>
      </w:r>
      <w:r w:rsidRPr="00B30AB0">
        <w:rPr>
          <w:rFonts w:asciiTheme="majorBidi" w:hAnsiTheme="majorBidi" w:cstheme="majorBidi"/>
          <w:sz w:val="28"/>
          <w:szCs w:val="28"/>
        </w:rPr>
        <w:t xml:space="preserve">, </w:t>
      </w:r>
      <w:r w:rsidRPr="00B30AB0">
        <w:rPr>
          <w:rFonts w:asciiTheme="majorBidi" w:hAnsiTheme="majorBidi" w:cstheme="majorBidi"/>
          <w:b/>
          <w:bCs/>
          <w:sz w:val="28"/>
          <w:szCs w:val="28"/>
        </w:rPr>
        <w:t>transmission</w:t>
      </w:r>
      <w:r w:rsidRPr="00B30AB0">
        <w:rPr>
          <w:rFonts w:asciiTheme="majorBidi" w:hAnsiTheme="majorBidi" w:cstheme="majorBidi"/>
          <w:sz w:val="28"/>
          <w:szCs w:val="28"/>
        </w:rPr>
        <w:t xml:space="preserve"> and </w:t>
      </w:r>
      <w:r w:rsidRPr="00B30AB0">
        <w:rPr>
          <w:rFonts w:asciiTheme="majorBidi" w:hAnsiTheme="majorBidi" w:cstheme="majorBidi"/>
          <w:b/>
          <w:bCs/>
          <w:sz w:val="28"/>
          <w:szCs w:val="28"/>
        </w:rPr>
        <w:t>scattering</w:t>
      </w:r>
      <w:r w:rsidRPr="00B30AB0">
        <w:rPr>
          <w:rFonts w:asciiTheme="majorBidi" w:hAnsiTheme="majorBidi" w:cstheme="majorBidi"/>
          <w:sz w:val="28"/>
          <w:szCs w:val="28"/>
        </w:rPr>
        <w:t>. The radiation transmitted is then reflected or absorbed by objects in the surface of the Earth.</w:t>
      </w:r>
    </w:p>
    <w:p w:rsidR="002B3A55" w:rsidRPr="00B30AB0" w:rsidRDefault="002B3A55" w:rsidP="000E3C4C">
      <w:pPr>
        <w:pStyle w:val="ListParagraph"/>
        <w:ind w:left="90"/>
        <w:rPr>
          <w:rFonts w:asciiTheme="majorBidi" w:hAnsiTheme="majorBidi" w:cstheme="majorBidi"/>
          <w:b/>
          <w:bCs/>
          <w:sz w:val="28"/>
          <w:szCs w:val="28"/>
        </w:rPr>
      </w:pPr>
      <w:r w:rsidRPr="00B30AB0">
        <w:rPr>
          <w:rFonts w:asciiTheme="majorBidi" w:hAnsiTheme="majorBidi" w:cstheme="majorBidi"/>
          <w:b/>
          <w:bCs/>
          <w:sz w:val="28"/>
          <w:szCs w:val="28"/>
        </w:rPr>
        <w:t>Scattering</w:t>
      </w:r>
      <w:r>
        <w:rPr>
          <w:rFonts w:asciiTheme="majorBidi" w:hAnsiTheme="majorBidi" w:cstheme="majorBidi"/>
          <w:b/>
          <w:bCs/>
          <w:sz w:val="28"/>
          <w:szCs w:val="28"/>
        </w:rPr>
        <w:t>:</w:t>
      </w:r>
    </w:p>
    <w:p w:rsidR="002B3A55" w:rsidRPr="00B30AB0" w:rsidRDefault="002B3A55" w:rsidP="00A609F3">
      <w:pPr>
        <w:pStyle w:val="ListParagraph"/>
        <w:ind w:left="90"/>
        <w:jc w:val="both"/>
        <w:rPr>
          <w:rFonts w:asciiTheme="majorBidi" w:hAnsiTheme="majorBidi" w:cstheme="majorBidi"/>
          <w:sz w:val="28"/>
          <w:szCs w:val="28"/>
        </w:rPr>
      </w:pPr>
      <w:r w:rsidRPr="00B30AB0">
        <w:rPr>
          <w:rFonts w:asciiTheme="majorBidi" w:hAnsiTheme="majorBidi" w:cstheme="majorBidi"/>
          <w:sz w:val="28"/>
          <w:szCs w:val="28"/>
        </w:rPr>
        <w:t xml:space="preserve">Scattering Occurs when particles or </w:t>
      </w:r>
      <w:r w:rsidRPr="00A609F3">
        <w:rPr>
          <w:rFonts w:asciiTheme="majorBidi" w:hAnsiTheme="majorBidi" w:cstheme="majorBidi"/>
          <w:i/>
          <w:iCs/>
          <w:sz w:val="28"/>
          <w:szCs w:val="28"/>
        </w:rPr>
        <w:t xml:space="preserve">big gas molecules </w:t>
      </w:r>
      <w:r w:rsidRPr="00B30AB0">
        <w:rPr>
          <w:rFonts w:asciiTheme="majorBidi" w:hAnsiTheme="majorBidi" w:cstheme="majorBidi"/>
          <w:sz w:val="28"/>
          <w:szCs w:val="28"/>
        </w:rPr>
        <w:t xml:space="preserve">sparse in the atmosphere react and the result of this effect on of the EM radiation leads to a deviation from the original path. How much scattering takes place depends on many factors as well as </w:t>
      </w:r>
      <w:r w:rsidRPr="00B30AB0">
        <w:rPr>
          <w:rFonts w:asciiTheme="majorBidi" w:hAnsiTheme="majorBidi" w:cstheme="majorBidi"/>
          <w:sz w:val="28"/>
          <w:szCs w:val="28"/>
        </w:rPr>
        <w:lastRenderedPageBreak/>
        <w:t xml:space="preserve">the wavelength of the radiation, the abundance of particles or gases, and therefore the distance the radiation travels through the atmosphere. </w:t>
      </w:r>
      <w:r w:rsidR="00A609F3">
        <w:rPr>
          <w:rFonts w:asciiTheme="majorBidi" w:hAnsiTheme="majorBidi" w:cstheme="majorBidi"/>
          <w:sz w:val="28"/>
          <w:szCs w:val="28"/>
        </w:rPr>
        <w:t xml:space="preserve">There are three types of </w:t>
      </w:r>
      <w:r w:rsidRPr="00B30AB0">
        <w:rPr>
          <w:rFonts w:asciiTheme="majorBidi" w:hAnsiTheme="majorBidi" w:cstheme="majorBidi"/>
          <w:sz w:val="28"/>
          <w:szCs w:val="28"/>
        </w:rPr>
        <w:t xml:space="preserve">Scattering </w:t>
      </w:r>
      <w:r>
        <w:rPr>
          <w:rFonts w:asciiTheme="majorBidi" w:hAnsiTheme="majorBidi" w:cstheme="majorBidi"/>
          <w:sz w:val="28"/>
          <w:szCs w:val="28"/>
        </w:rPr>
        <w:t>may take place.</w:t>
      </w:r>
    </w:p>
    <w:p w:rsidR="009C5AD0" w:rsidRDefault="009C5AD0" w:rsidP="00DE548F">
      <w:pPr>
        <w:pStyle w:val="ListParagraph"/>
        <w:ind w:left="0"/>
        <w:jc w:val="both"/>
        <w:rPr>
          <w:rFonts w:asciiTheme="majorBidi" w:hAnsiTheme="majorBidi" w:cstheme="majorBidi"/>
          <w:noProof/>
          <w:sz w:val="28"/>
          <w:szCs w:val="28"/>
          <w:rtl/>
        </w:rPr>
      </w:pPr>
    </w:p>
    <w:p w:rsidR="009C5AD0" w:rsidRDefault="009C5AD0" w:rsidP="00DE548F">
      <w:pPr>
        <w:pStyle w:val="ListParagraph"/>
        <w:ind w:left="0"/>
        <w:jc w:val="both"/>
        <w:rPr>
          <w:rFonts w:asciiTheme="majorBidi" w:hAnsiTheme="majorBidi" w:cstheme="majorBidi"/>
          <w:noProof/>
          <w:sz w:val="28"/>
          <w:szCs w:val="28"/>
          <w:rtl/>
        </w:rPr>
      </w:pPr>
    </w:p>
    <w:p w:rsidR="009C5AD0" w:rsidRDefault="009C5AD0" w:rsidP="00DE548F">
      <w:pPr>
        <w:pStyle w:val="ListParagraph"/>
        <w:ind w:left="0"/>
        <w:jc w:val="both"/>
        <w:rPr>
          <w:rFonts w:asciiTheme="majorBidi" w:hAnsiTheme="majorBidi" w:cstheme="majorBidi"/>
          <w:noProof/>
          <w:sz w:val="28"/>
          <w:szCs w:val="28"/>
          <w:rtl/>
        </w:rPr>
      </w:pPr>
    </w:p>
    <w:p w:rsidR="00DD33D3" w:rsidRDefault="00DE548F" w:rsidP="00DE548F">
      <w:pPr>
        <w:pStyle w:val="ListParagraph"/>
        <w:ind w:left="0"/>
        <w:jc w:val="both"/>
        <w:rPr>
          <w:rFonts w:asciiTheme="majorBidi" w:hAnsiTheme="majorBidi" w:cstheme="majorBidi"/>
          <w:sz w:val="28"/>
          <w:szCs w:val="28"/>
          <w:rtl/>
        </w:rPr>
      </w:pPr>
      <w:r w:rsidRPr="00DE548F">
        <w:rPr>
          <w:rFonts w:asciiTheme="majorBidi" w:hAnsiTheme="majorBidi" w:cstheme="majorBidi"/>
          <w:noProof/>
          <w:sz w:val="28"/>
          <w:szCs w:val="28"/>
        </w:rPr>
        <w:drawing>
          <wp:inline distT="0" distB="0" distL="0" distR="0">
            <wp:extent cx="5705475" cy="3343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3343275"/>
                    </a:xfrm>
                    <a:prstGeom prst="rect">
                      <a:avLst/>
                    </a:prstGeom>
                    <a:noFill/>
                    <a:ln>
                      <a:noFill/>
                    </a:ln>
                  </pic:spPr>
                </pic:pic>
              </a:graphicData>
            </a:graphic>
          </wp:inline>
        </w:drawing>
      </w:r>
    </w:p>
    <w:p w:rsidR="009C5AD0" w:rsidRPr="009C5AD0" w:rsidRDefault="009C5AD0" w:rsidP="009C5AD0">
      <w:pPr>
        <w:pStyle w:val="ListParagraph"/>
        <w:ind w:left="0"/>
        <w:jc w:val="center"/>
        <w:rPr>
          <w:rFonts w:asciiTheme="majorBidi" w:hAnsiTheme="majorBidi" w:cstheme="majorBidi"/>
          <w:b/>
          <w:bCs/>
          <w:sz w:val="28"/>
          <w:szCs w:val="28"/>
          <w:rtl/>
        </w:rPr>
      </w:pPr>
      <w:r w:rsidRPr="009C5AD0">
        <w:rPr>
          <w:rFonts w:asciiTheme="majorBidi" w:hAnsiTheme="majorBidi" w:cstheme="majorBidi"/>
          <w:b/>
          <w:bCs/>
          <w:sz w:val="28"/>
          <w:szCs w:val="28"/>
        </w:rPr>
        <w:t>Figure 1. Shows regions of the electromagnetic spectrum</w:t>
      </w:r>
    </w:p>
    <w:p w:rsidR="009C5AD0" w:rsidRDefault="009C5AD0" w:rsidP="009C5AD0">
      <w:pPr>
        <w:pStyle w:val="ListParagraph"/>
        <w:ind w:left="-270"/>
        <w:jc w:val="both"/>
        <w:rPr>
          <w:rFonts w:asciiTheme="majorBidi" w:hAnsiTheme="majorBidi" w:cstheme="majorBidi"/>
          <w:sz w:val="28"/>
          <w:szCs w:val="28"/>
          <w:rtl/>
        </w:rPr>
      </w:pPr>
    </w:p>
    <w:p w:rsidR="00B30AB0" w:rsidRPr="002B3A55" w:rsidRDefault="00B30AB0" w:rsidP="00B30AB0">
      <w:pPr>
        <w:pStyle w:val="ListParagraph"/>
        <w:ind w:left="-270"/>
        <w:rPr>
          <w:rFonts w:asciiTheme="majorBidi" w:hAnsiTheme="majorBidi" w:cstheme="majorBidi"/>
          <w:b/>
          <w:bCs/>
          <w:i/>
          <w:iCs/>
          <w:sz w:val="28"/>
          <w:szCs w:val="28"/>
        </w:rPr>
      </w:pPr>
      <w:r w:rsidRPr="002B3A55">
        <w:rPr>
          <w:rFonts w:asciiTheme="majorBidi" w:hAnsiTheme="majorBidi" w:cstheme="majorBidi"/>
          <w:b/>
          <w:bCs/>
          <w:i/>
          <w:iCs/>
          <w:sz w:val="28"/>
          <w:szCs w:val="28"/>
        </w:rPr>
        <w:t xml:space="preserve">Rayleigh </w:t>
      </w:r>
      <w:r w:rsidR="002B3A55" w:rsidRPr="002B3A55">
        <w:rPr>
          <w:rFonts w:asciiTheme="majorBidi" w:hAnsiTheme="majorBidi" w:cstheme="majorBidi"/>
          <w:b/>
          <w:bCs/>
          <w:i/>
          <w:iCs/>
          <w:sz w:val="28"/>
          <w:szCs w:val="28"/>
        </w:rPr>
        <w:t>scattering</w:t>
      </w:r>
    </w:p>
    <w:p w:rsidR="00B30AB0" w:rsidRPr="00A609F3" w:rsidRDefault="00B30AB0" w:rsidP="002B3A55">
      <w:pPr>
        <w:pStyle w:val="ListParagraph"/>
        <w:ind w:left="-270"/>
        <w:jc w:val="both"/>
        <w:rPr>
          <w:rFonts w:asciiTheme="majorBidi" w:hAnsiTheme="majorBidi" w:cstheme="majorBidi"/>
          <w:i/>
          <w:iCs/>
          <w:sz w:val="28"/>
          <w:szCs w:val="28"/>
        </w:rPr>
      </w:pPr>
      <w:r w:rsidRPr="00B30AB0">
        <w:rPr>
          <w:rFonts w:asciiTheme="majorBidi" w:hAnsiTheme="majorBidi" w:cstheme="majorBidi"/>
          <w:sz w:val="28"/>
          <w:szCs w:val="28"/>
        </w:rPr>
        <w:t xml:space="preserve">Rayleigh scattering referred to a selective scattering or </w:t>
      </w:r>
      <w:r w:rsidRPr="00A609F3">
        <w:rPr>
          <w:rFonts w:asciiTheme="majorBidi" w:hAnsiTheme="majorBidi" w:cstheme="majorBidi"/>
          <w:i/>
          <w:iCs/>
          <w:sz w:val="28"/>
          <w:szCs w:val="28"/>
        </w:rPr>
        <w:t>molecular scattering</w:t>
      </w:r>
      <w:r w:rsidRPr="00B30AB0">
        <w:rPr>
          <w:rFonts w:asciiTheme="majorBidi" w:hAnsiTheme="majorBidi" w:cstheme="majorBidi"/>
          <w:sz w:val="28"/>
          <w:szCs w:val="28"/>
        </w:rPr>
        <w:t>. It mostly consists of scattering caused when radiation interacts with</w:t>
      </w:r>
      <w:r w:rsidR="002B3A55">
        <w:rPr>
          <w:rFonts w:asciiTheme="majorBidi" w:hAnsiTheme="majorBidi" w:cstheme="majorBidi"/>
          <w:sz w:val="28"/>
          <w:szCs w:val="28"/>
        </w:rPr>
        <w:t xml:space="preserve"> </w:t>
      </w:r>
      <w:r w:rsidRPr="00B30AB0">
        <w:rPr>
          <w:rFonts w:asciiTheme="majorBidi" w:hAnsiTheme="majorBidi" w:cstheme="majorBidi"/>
          <w:sz w:val="28"/>
          <w:szCs w:val="28"/>
        </w:rPr>
        <w:t xml:space="preserve">molecules and particles in the atmosphere. </w:t>
      </w:r>
      <w:r w:rsidRPr="00A609F3">
        <w:rPr>
          <w:rFonts w:asciiTheme="majorBidi" w:hAnsiTheme="majorBidi" w:cstheme="majorBidi"/>
          <w:sz w:val="28"/>
          <w:szCs w:val="28"/>
          <w:highlight w:val="yellow"/>
        </w:rPr>
        <w:t>This appears when the particles lead to the scattering are very smaller in diameter (low than one-tenth) than the wavelengths of radiation interacting with different particles.</w:t>
      </w:r>
      <w:r w:rsidRPr="00B30AB0">
        <w:rPr>
          <w:rFonts w:asciiTheme="majorBidi" w:hAnsiTheme="majorBidi" w:cstheme="majorBidi"/>
          <w:sz w:val="28"/>
          <w:szCs w:val="28"/>
        </w:rPr>
        <w:t xml:space="preserve"> Micro particles present in the atmosphere scatter the shorter wavelengths additional compared to the longer wavelengths. </w:t>
      </w:r>
      <w:r w:rsidRPr="00A609F3">
        <w:rPr>
          <w:rFonts w:asciiTheme="majorBidi" w:hAnsiTheme="majorBidi" w:cstheme="majorBidi"/>
          <w:i/>
          <w:iCs/>
          <w:sz w:val="28"/>
          <w:szCs w:val="28"/>
        </w:rPr>
        <w:t xml:space="preserve">The scattering impact or the density of the scattered light is reverse proportional to the </w:t>
      </w:r>
      <w:r w:rsidRPr="00A609F3">
        <w:rPr>
          <w:rFonts w:asciiTheme="majorBidi" w:hAnsiTheme="majorBidi" w:cstheme="majorBidi"/>
          <w:b/>
          <w:bCs/>
          <w:i/>
          <w:iCs/>
          <w:sz w:val="28"/>
          <w:szCs w:val="28"/>
        </w:rPr>
        <w:t>fourth energy</w:t>
      </w:r>
      <w:r w:rsidRPr="00A609F3">
        <w:rPr>
          <w:rFonts w:asciiTheme="majorBidi" w:hAnsiTheme="majorBidi" w:cstheme="majorBidi"/>
          <w:i/>
          <w:iCs/>
          <w:sz w:val="28"/>
          <w:szCs w:val="28"/>
        </w:rPr>
        <w:t xml:space="preserve"> of wavelength for </w:t>
      </w:r>
      <w:r w:rsidR="00A609F3" w:rsidRPr="00A609F3">
        <w:rPr>
          <w:rFonts w:asciiTheme="majorBidi" w:hAnsiTheme="majorBidi" w:cstheme="majorBidi"/>
          <w:i/>
          <w:iCs/>
          <w:sz w:val="28"/>
          <w:szCs w:val="28"/>
        </w:rPr>
        <w:t>Rayleigh scattering</w:t>
      </w:r>
      <w:r w:rsidR="002B3A55" w:rsidRPr="00A609F3">
        <w:rPr>
          <w:rFonts w:asciiTheme="majorBidi" w:hAnsiTheme="majorBidi" w:cstheme="majorBidi"/>
          <w:i/>
          <w:iCs/>
          <w:sz w:val="28"/>
          <w:szCs w:val="28"/>
        </w:rPr>
        <w:t>.</w:t>
      </w:r>
    </w:p>
    <w:p w:rsidR="00A609F3" w:rsidRDefault="00A609F3" w:rsidP="002B3A55">
      <w:pPr>
        <w:pStyle w:val="ListParagraph"/>
        <w:ind w:left="-270"/>
        <w:jc w:val="both"/>
        <w:rPr>
          <w:rFonts w:asciiTheme="majorBidi" w:hAnsiTheme="majorBidi" w:cstheme="majorBidi"/>
          <w:sz w:val="28"/>
          <w:szCs w:val="28"/>
        </w:rPr>
      </w:pPr>
    </w:p>
    <w:p w:rsidR="00A609F3" w:rsidRPr="00B30AB0" w:rsidRDefault="00A609F3" w:rsidP="002B3A55">
      <w:pPr>
        <w:pStyle w:val="ListParagraph"/>
        <w:ind w:left="-270"/>
        <w:jc w:val="both"/>
        <w:rPr>
          <w:rFonts w:asciiTheme="majorBidi" w:hAnsiTheme="majorBidi" w:cstheme="majorBidi"/>
          <w:sz w:val="28"/>
          <w:szCs w:val="28"/>
        </w:rPr>
      </w:pPr>
    </w:p>
    <w:p w:rsidR="00B30AB0" w:rsidRPr="002B3A55" w:rsidRDefault="00B30AB0" w:rsidP="002B3A55">
      <w:pPr>
        <w:pStyle w:val="ListParagraph"/>
        <w:ind w:left="-270"/>
        <w:jc w:val="both"/>
        <w:rPr>
          <w:rFonts w:asciiTheme="majorBidi" w:hAnsiTheme="majorBidi" w:cstheme="majorBidi"/>
          <w:b/>
          <w:bCs/>
          <w:i/>
          <w:iCs/>
          <w:sz w:val="28"/>
          <w:szCs w:val="28"/>
        </w:rPr>
      </w:pPr>
      <w:r w:rsidRPr="002B3A55">
        <w:rPr>
          <w:rFonts w:asciiTheme="majorBidi" w:hAnsiTheme="majorBidi" w:cstheme="majorBidi"/>
          <w:b/>
          <w:bCs/>
          <w:i/>
          <w:iCs/>
          <w:sz w:val="28"/>
          <w:szCs w:val="28"/>
        </w:rPr>
        <w:lastRenderedPageBreak/>
        <w:t>Mie Scattering</w:t>
      </w:r>
    </w:p>
    <w:p w:rsidR="00B30AB0" w:rsidRDefault="00B30AB0" w:rsidP="00A609F3">
      <w:pPr>
        <w:pStyle w:val="ListParagraph"/>
        <w:ind w:left="-270"/>
        <w:jc w:val="both"/>
        <w:rPr>
          <w:rFonts w:asciiTheme="majorBidi" w:hAnsiTheme="majorBidi" w:cstheme="majorBidi"/>
          <w:sz w:val="28"/>
          <w:szCs w:val="28"/>
        </w:rPr>
      </w:pPr>
      <w:r w:rsidRPr="00B30AB0">
        <w:rPr>
          <w:rFonts w:asciiTheme="majorBidi" w:hAnsiTheme="majorBidi" w:cstheme="majorBidi"/>
          <w:sz w:val="28"/>
          <w:szCs w:val="28"/>
        </w:rPr>
        <w:t xml:space="preserve">The second type of scattering is Mie scattering, which appears when the wavelengths of the energy are </w:t>
      </w:r>
      <w:r w:rsidRPr="00D2187D">
        <w:rPr>
          <w:rFonts w:asciiTheme="majorBidi" w:hAnsiTheme="majorBidi" w:cstheme="majorBidi"/>
          <w:sz w:val="28"/>
          <w:szCs w:val="28"/>
          <w:highlight w:val="yellow"/>
        </w:rPr>
        <w:t>equal</w:t>
      </w:r>
      <w:r w:rsidRPr="00B30AB0">
        <w:rPr>
          <w:rFonts w:asciiTheme="majorBidi" w:hAnsiTheme="majorBidi" w:cstheme="majorBidi"/>
          <w:sz w:val="28"/>
          <w:szCs w:val="28"/>
        </w:rPr>
        <w:t xml:space="preserve"> to the diameter of the atmospheric molecules. In this pattern of scattering, longer wavelengths scattered in addition to Rayleigh scattering as in Figure </w:t>
      </w:r>
      <w:r w:rsidR="0095452B">
        <w:rPr>
          <w:rFonts w:asciiTheme="majorBidi" w:hAnsiTheme="majorBidi" w:cstheme="majorBidi"/>
          <w:sz w:val="28"/>
          <w:szCs w:val="28"/>
        </w:rPr>
        <w:t xml:space="preserve">below. </w:t>
      </w:r>
      <w:r w:rsidRPr="00A609F3">
        <w:rPr>
          <w:rFonts w:asciiTheme="majorBidi" w:hAnsiTheme="majorBidi" w:cstheme="majorBidi"/>
          <w:b/>
          <w:bCs/>
          <w:i/>
          <w:iCs/>
          <w:sz w:val="28"/>
          <w:szCs w:val="28"/>
        </w:rPr>
        <w:t xml:space="preserve">In Mie scattering, the intensity of the scattered light varies </w:t>
      </w:r>
      <w:r w:rsidR="00A609F3">
        <w:rPr>
          <w:rFonts w:asciiTheme="majorBidi" w:hAnsiTheme="majorBidi" w:cstheme="majorBidi"/>
          <w:b/>
          <w:bCs/>
          <w:i/>
          <w:iCs/>
          <w:sz w:val="28"/>
          <w:szCs w:val="28"/>
        </w:rPr>
        <w:t>with</w:t>
      </w:r>
      <w:r w:rsidRPr="00A609F3">
        <w:rPr>
          <w:rFonts w:asciiTheme="majorBidi" w:hAnsiTheme="majorBidi" w:cstheme="majorBidi"/>
          <w:b/>
          <w:bCs/>
          <w:i/>
          <w:iCs/>
          <w:sz w:val="28"/>
          <w:szCs w:val="28"/>
        </w:rPr>
        <w:t xml:space="preserve"> </w:t>
      </w:r>
      <w:r w:rsidRPr="00D2187D">
        <w:rPr>
          <w:rFonts w:asciiTheme="majorBidi" w:hAnsiTheme="majorBidi" w:cstheme="majorBidi"/>
          <w:b/>
          <w:bCs/>
          <w:i/>
          <w:iCs/>
          <w:sz w:val="28"/>
          <w:szCs w:val="28"/>
          <w:highlight w:val="yellow"/>
        </w:rPr>
        <w:t>the inverse</w:t>
      </w:r>
      <w:r w:rsidRPr="00A609F3">
        <w:rPr>
          <w:rFonts w:asciiTheme="majorBidi" w:hAnsiTheme="majorBidi" w:cstheme="majorBidi"/>
          <w:b/>
          <w:bCs/>
          <w:i/>
          <w:iCs/>
          <w:sz w:val="28"/>
          <w:szCs w:val="28"/>
        </w:rPr>
        <w:t xml:space="preserve"> of </w:t>
      </w:r>
      <w:r w:rsidRPr="00D2187D">
        <w:rPr>
          <w:rFonts w:asciiTheme="majorBidi" w:hAnsiTheme="majorBidi" w:cstheme="majorBidi"/>
          <w:b/>
          <w:bCs/>
          <w:i/>
          <w:iCs/>
          <w:sz w:val="28"/>
          <w:szCs w:val="28"/>
          <w:highlight w:val="yellow"/>
        </w:rPr>
        <w:t>wavelength</w:t>
      </w:r>
      <w:r w:rsidRPr="00B30AB0">
        <w:rPr>
          <w:rFonts w:asciiTheme="majorBidi" w:hAnsiTheme="majorBidi" w:cstheme="majorBidi"/>
          <w:sz w:val="28"/>
          <w:szCs w:val="28"/>
        </w:rPr>
        <w:t xml:space="preserve">. Mie scattering is sometimes caused by aerosol particles like dust, smoke and pollen. Gas molecules within the atmosphere are too tiny to cause Mie scattering of the </w:t>
      </w:r>
      <w:r w:rsidR="0095452B" w:rsidRPr="00B30AB0">
        <w:rPr>
          <w:rFonts w:asciiTheme="majorBidi" w:hAnsiTheme="majorBidi" w:cstheme="majorBidi"/>
          <w:sz w:val="28"/>
          <w:szCs w:val="28"/>
        </w:rPr>
        <w:t>radiation.</w:t>
      </w:r>
    </w:p>
    <w:p w:rsidR="002B3A55" w:rsidRDefault="002B3A55" w:rsidP="002B3A55">
      <w:pPr>
        <w:pStyle w:val="ListParagraph"/>
        <w:ind w:left="-270"/>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68026FC3">
            <wp:extent cx="3797935" cy="3797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7935" cy="3797935"/>
                    </a:xfrm>
                    <a:prstGeom prst="rect">
                      <a:avLst/>
                    </a:prstGeom>
                    <a:noFill/>
                  </pic:spPr>
                </pic:pic>
              </a:graphicData>
            </a:graphic>
          </wp:inline>
        </w:drawing>
      </w:r>
    </w:p>
    <w:p w:rsidR="000E3C4C" w:rsidRPr="000E3C4C" w:rsidRDefault="000E3C4C" w:rsidP="002B3A55">
      <w:pPr>
        <w:pStyle w:val="ListParagraph"/>
        <w:ind w:left="-270"/>
        <w:jc w:val="center"/>
        <w:rPr>
          <w:rFonts w:asciiTheme="majorBidi" w:hAnsiTheme="majorBidi" w:cstheme="majorBidi"/>
          <w:b/>
          <w:bCs/>
          <w:sz w:val="28"/>
          <w:szCs w:val="28"/>
        </w:rPr>
      </w:pPr>
      <w:r w:rsidRPr="000E3C4C">
        <w:rPr>
          <w:rFonts w:asciiTheme="majorBidi" w:hAnsiTheme="majorBidi" w:cstheme="majorBidi"/>
          <w:b/>
          <w:bCs/>
          <w:sz w:val="28"/>
          <w:szCs w:val="28"/>
        </w:rPr>
        <w:t xml:space="preserve">Figure 2: scattering types </w:t>
      </w:r>
    </w:p>
    <w:p w:rsidR="002B3A55" w:rsidRDefault="002B3A55" w:rsidP="002B3A55">
      <w:pPr>
        <w:pStyle w:val="ListParagraph"/>
        <w:ind w:left="-270"/>
        <w:jc w:val="both"/>
        <w:rPr>
          <w:rFonts w:asciiTheme="majorBidi" w:hAnsiTheme="majorBidi" w:cstheme="majorBidi"/>
          <w:sz w:val="28"/>
          <w:szCs w:val="28"/>
        </w:rPr>
      </w:pPr>
    </w:p>
    <w:p w:rsidR="002B3A55" w:rsidRDefault="002B3A55" w:rsidP="002B3A55">
      <w:pPr>
        <w:pStyle w:val="ListParagraph"/>
        <w:ind w:left="-270"/>
        <w:jc w:val="both"/>
        <w:rPr>
          <w:rFonts w:asciiTheme="majorBidi" w:hAnsiTheme="majorBidi" w:cstheme="majorBidi"/>
          <w:sz w:val="28"/>
          <w:szCs w:val="28"/>
        </w:rPr>
      </w:pPr>
    </w:p>
    <w:p w:rsidR="00B30AB0" w:rsidRPr="0095452B" w:rsidRDefault="00B30AB0" w:rsidP="002B3A55">
      <w:pPr>
        <w:pStyle w:val="ListParagraph"/>
        <w:ind w:left="-270"/>
        <w:jc w:val="both"/>
        <w:rPr>
          <w:rFonts w:asciiTheme="majorBidi" w:hAnsiTheme="majorBidi" w:cstheme="majorBidi"/>
          <w:b/>
          <w:bCs/>
          <w:i/>
          <w:iCs/>
          <w:sz w:val="28"/>
          <w:szCs w:val="28"/>
        </w:rPr>
      </w:pPr>
      <w:r w:rsidRPr="0095452B">
        <w:rPr>
          <w:rFonts w:asciiTheme="majorBidi" w:hAnsiTheme="majorBidi" w:cstheme="majorBidi"/>
          <w:b/>
          <w:bCs/>
          <w:i/>
          <w:iCs/>
          <w:sz w:val="28"/>
          <w:szCs w:val="28"/>
        </w:rPr>
        <w:t>Non-Selective Scattering</w:t>
      </w:r>
    </w:p>
    <w:p w:rsidR="00B30AB0" w:rsidRPr="00B30AB0" w:rsidRDefault="00B30AB0" w:rsidP="002B3A55">
      <w:pPr>
        <w:pStyle w:val="ListParagraph"/>
        <w:ind w:left="-270"/>
        <w:jc w:val="both"/>
        <w:rPr>
          <w:rFonts w:asciiTheme="majorBidi" w:hAnsiTheme="majorBidi" w:cstheme="majorBidi"/>
          <w:sz w:val="28"/>
          <w:szCs w:val="28"/>
        </w:rPr>
      </w:pPr>
      <w:r w:rsidRPr="00B30AB0">
        <w:rPr>
          <w:rFonts w:asciiTheme="majorBidi" w:hAnsiTheme="majorBidi" w:cstheme="majorBidi"/>
          <w:sz w:val="28"/>
          <w:szCs w:val="28"/>
        </w:rPr>
        <w:t xml:space="preserve">The Last type of a scattering is nonselective scatter that happens once the diameters of the atmospheric particles are </w:t>
      </w:r>
      <w:r w:rsidRPr="00A609F3">
        <w:rPr>
          <w:rFonts w:asciiTheme="majorBidi" w:hAnsiTheme="majorBidi" w:cstheme="majorBidi"/>
          <w:b/>
          <w:bCs/>
          <w:i/>
          <w:iCs/>
          <w:sz w:val="28"/>
          <w:szCs w:val="28"/>
        </w:rPr>
        <w:t>a lot of larger (approximately 10 times)</w:t>
      </w:r>
      <w:r w:rsidRPr="00B30AB0">
        <w:rPr>
          <w:rFonts w:asciiTheme="majorBidi" w:hAnsiTheme="majorBidi" w:cstheme="majorBidi"/>
          <w:sz w:val="28"/>
          <w:szCs w:val="28"/>
        </w:rPr>
        <w:t xml:space="preserve"> than the wavelengths being detected. Particles like pollen, cloud droplets, ice crystals and raindrops cause nonselective scattering of the part of the electromagnetic spectrum (visible light). In respect of visible light (of wavelength 0.4-0.7μm), non-selective scattering is usually caused by water droplets which are having diameter ordinarily in </w:t>
      </w:r>
      <w:r w:rsidRPr="00B30AB0">
        <w:rPr>
          <w:rFonts w:asciiTheme="majorBidi" w:hAnsiTheme="majorBidi" w:cstheme="majorBidi"/>
          <w:sz w:val="28"/>
          <w:szCs w:val="28"/>
        </w:rPr>
        <w:lastRenderedPageBreak/>
        <w:t xml:space="preserve">the range of 5 to 100 </w:t>
      </w:r>
      <w:proofErr w:type="spellStart"/>
      <w:r w:rsidRPr="00B30AB0">
        <w:rPr>
          <w:rFonts w:asciiTheme="majorBidi" w:hAnsiTheme="majorBidi" w:cstheme="majorBidi"/>
          <w:sz w:val="28"/>
          <w:szCs w:val="28"/>
        </w:rPr>
        <w:t>μm</w:t>
      </w:r>
      <w:proofErr w:type="spellEnd"/>
      <w:r w:rsidRPr="00B30AB0">
        <w:rPr>
          <w:rFonts w:asciiTheme="majorBidi" w:hAnsiTheme="majorBidi" w:cstheme="majorBidi"/>
          <w:sz w:val="28"/>
          <w:szCs w:val="28"/>
        </w:rPr>
        <w:t>. This scattering is nonselective of wavelength, where all visible and IR wavelengths scattered equally giving white or may</w:t>
      </w:r>
      <w:r w:rsidR="009269BD">
        <w:rPr>
          <w:rFonts w:asciiTheme="majorBidi" w:hAnsiTheme="majorBidi" w:cstheme="majorBidi"/>
          <w:sz w:val="28"/>
          <w:szCs w:val="28"/>
        </w:rPr>
        <w:t xml:space="preserve">be grey </w:t>
      </w:r>
      <w:proofErr w:type="spellStart"/>
      <w:r w:rsidR="009269BD">
        <w:rPr>
          <w:rFonts w:asciiTheme="majorBidi" w:hAnsiTheme="majorBidi" w:cstheme="majorBidi"/>
          <w:sz w:val="28"/>
          <w:szCs w:val="28"/>
        </w:rPr>
        <w:t>colour</w:t>
      </w:r>
      <w:proofErr w:type="spellEnd"/>
      <w:r w:rsidR="009269BD">
        <w:rPr>
          <w:rFonts w:asciiTheme="majorBidi" w:hAnsiTheme="majorBidi" w:cstheme="majorBidi"/>
          <w:sz w:val="28"/>
          <w:szCs w:val="28"/>
        </w:rPr>
        <w:t xml:space="preserve"> to the clouds.</w:t>
      </w:r>
    </w:p>
    <w:p w:rsidR="009C5AD0" w:rsidRDefault="009C5AD0" w:rsidP="009C5AD0">
      <w:pPr>
        <w:pStyle w:val="ListParagraph"/>
        <w:ind w:left="-270"/>
        <w:jc w:val="both"/>
        <w:rPr>
          <w:rFonts w:asciiTheme="majorBidi" w:hAnsiTheme="majorBidi" w:cstheme="majorBidi"/>
          <w:sz w:val="28"/>
          <w:szCs w:val="28"/>
          <w:rtl/>
        </w:rPr>
      </w:pPr>
    </w:p>
    <w:p w:rsidR="009C5AD0" w:rsidRPr="0095452B" w:rsidRDefault="009C5AD0" w:rsidP="009C5AD0">
      <w:pPr>
        <w:pStyle w:val="ListParagraph"/>
        <w:ind w:left="-270"/>
        <w:rPr>
          <w:rFonts w:asciiTheme="majorBidi" w:hAnsiTheme="majorBidi" w:cstheme="majorBidi"/>
          <w:b/>
          <w:bCs/>
          <w:i/>
          <w:iCs/>
          <w:sz w:val="28"/>
          <w:szCs w:val="28"/>
        </w:rPr>
      </w:pPr>
      <w:r w:rsidRPr="0095452B">
        <w:rPr>
          <w:rFonts w:asciiTheme="majorBidi" w:hAnsiTheme="majorBidi" w:cstheme="majorBidi"/>
          <w:b/>
          <w:bCs/>
          <w:i/>
          <w:iCs/>
          <w:sz w:val="28"/>
          <w:szCs w:val="28"/>
        </w:rPr>
        <w:t>Absorption</w:t>
      </w:r>
    </w:p>
    <w:p w:rsidR="009C5AD0" w:rsidRDefault="009C5AD0" w:rsidP="00ED5090">
      <w:pPr>
        <w:pStyle w:val="ListParagraph"/>
        <w:ind w:left="-270"/>
        <w:jc w:val="both"/>
        <w:rPr>
          <w:rFonts w:asciiTheme="majorBidi" w:hAnsiTheme="majorBidi" w:cstheme="majorBidi"/>
          <w:sz w:val="28"/>
          <w:szCs w:val="28"/>
        </w:rPr>
      </w:pPr>
      <w:r w:rsidRPr="009C5AD0">
        <w:rPr>
          <w:rFonts w:asciiTheme="majorBidi" w:hAnsiTheme="majorBidi" w:cstheme="majorBidi"/>
          <w:sz w:val="28"/>
          <w:szCs w:val="28"/>
        </w:rPr>
        <w:t xml:space="preserve">Absorption is a loss of energy, by gases in the Earth's atmosphere. These gases absorb electromagnetic radiation at specific wavelengths, usually by </w:t>
      </w:r>
      <w:r w:rsidRPr="00BB36A1">
        <w:rPr>
          <w:rFonts w:asciiTheme="majorBidi" w:hAnsiTheme="majorBidi" w:cstheme="majorBidi"/>
          <w:sz w:val="28"/>
          <w:szCs w:val="28"/>
          <w:highlight w:val="yellow"/>
        </w:rPr>
        <w:t>H</w:t>
      </w:r>
      <w:r w:rsidRPr="00BB36A1">
        <w:rPr>
          <w:rFonts w:asciiTheme="majorBidi" w:hAnsiTheme="majorBidi" w:cstheme="majorBidi"/>
          <w:sz w:val="28"/>
          <w:szCs w:val="28"/>
          <w:highlight w:val="yellow"/>
          <w:vertAlign w:val="subscript"/>
        </w:rPr>
        <w:t>2</w:t>
      </w:r>
      <w:r w:rsidRPr="00BB36A1">
        <w:rPr>
          <w:rFonts w:asciiTheme="majorBidi" w:hAnsiTheme="majorBidi" w:cstheme="majorBidi"/>
          <w:sz w:val="28"/>
          <w:szCs w:val="28"/>
          <w:highlight w:val="yellow"/>
        </w:rPr>
        <w:t>O, O</w:t>
      </w:r>
      <w:r w:rsidRPr="00BB36A1">
        <w:rPr>
          <w:rFonts w:asciiTheme="majorBidi" w:hAnsiTheme="majorBidi" w:cstheme="majorBidi"/>
          <w:sz w:val="28"/>
          <w:szCs w:val="28"/>
          <w:highlight w:val="yellow"/>
          <w:vertAlign w:val="subscript"/>
        </w:rPr>
        <w:t>3</w:t>
      </w:r>
      <w:r w:rsidRPr="00BB36A1">
        <w:rPr>
          <w:rFonts w:asciiTheme="majorBidi" w:hAnsiTheme="majorBidi" w:cstheme="majorBidi"/>
          <w:sz w:val="28"/>
          <w:szCs w:val="28"/>
          <w:highlight w:val="yellow"/>
        </w:rPr>
        <w:t xml:space="preserve"> and CO</w:t>
      </w:r>
      <w:r w:rsidRPr="00BB36A1">
        <w:rPr>
          <w:rFonts w:asciiTheme="majorBidi" w:hAnsiTheme="majorBidi" w:cstheme="majorBidi"/>
          <w:sz w:val="28"/>
          <w:szCs w:val="28"/>
          <w:highlight w:val="yellow"/>
          <w:vertAlign w:val="subscript"/>
        </w:rPr>
        <w:t>2</w:t>
      </w:r>
      <w:r w:rsidRPr="009C5AD0">
        <w:rPr>
          <w:rFonts w:asciiTheme="majorBidi" w:hAnsiTheme="majorBidi" w:cstheme="majorBidi"/>
          <w:sz w:val="28"/>
          <w:szCs w:val="28"/>
        </w:rPr>
        <w:t xml:space="preserve"> in a certain part of the electromagnetic spectrum. A Little energy is absorbed (for instance visible light) while in other types like ultraviolet, almost all existing energy is absorbed. The parts of the spectrum that are absorbed by atmospheric gases are called </w:t>
      </w:r>
      <w:r w:rsidRPr="009269BD">
        <w:rPr>
          <w:rFonts w:asciiTheme="majorBidi" w:hAnsiTheme="majorBidi" w:cstheme="majorBidi"/>
          <w:b/>
          <w:bCs/>
          <w:sz w:val="28"/>
          <w:szCs w:val="28"/>
        </w:rPr>
        <w:t>absorption bands</w:t>
      </w:r>
      <w:r w:rsidRPr="009C5AD0">
        <w:rPr>
          <w:rFonts w:asciiTheme="majorBidi" w:hAnsiTheme="majorBidi" w:cstheme="majorBidi"/>
          <w:sz w:val="28"/>
          <w:szCs w:val="28"/>
        </w:rPr>
        <w:t>,</w:t>
      </w:r>
      <w:r w:rsidR="009269BD">
        <w:rPr>
          <w:rFonts w:asciiTheme="majorBidi" w:hAnsiTheme="majorBidi" w:cstheme="majorBidi"/>
          <w:sz w:val="28"/>
          <w:szCs w:val="28"/>
        </w:rPr>
        <w:t xml:space="preserve"> this</w:t>
      </w:r>
      <w:r w:rsidRPr="009C5AD0">
        <w:rPr>
          <w:rFonts w:asciiTheme="majorBidi" w:hAnsiTheme="majorBidi" w:cstheme="majorBidi"/>
          <w:sz w:val="28"/>
          <w:szCs w:val="28"/>
        </w:rPr>
        <w:t xml:space="preserve"> is not very useful for remote sensing. </w:t>
      </w:r>
    </w:p>
    <w:p w:rsidR="000041DB" w:rsidRPr="00941594" w:rsidRDefault="00941594" w:rsidP="00941594">
      <w:pPr>
        <w:pStyle w:val="ListParagraph"/>
        <w:ind w:left="-270"/>
        <w:jc w:val="both"/>
        <w:rPr>
          <w:rFonts w:asciiTheme="majorBidi" w:hAnsiTheme="majorBidi" w:cstheme="majorBidi"/>
          <w:sz w:val="28"/>
          <w:szCs w:val="28"/>
        </w:rPr>
      </w:pPr>
      <w:r w:rsidRPr="00941594">
        <w:rPr>
          <w:rFonts w:asciiTheme="majorBidi" w:hAnsiTheme="majorBidi" w:cstheme="majorBidi"/>
          <w:sz w:val="28"/>
          <w:szCs w:val="28"/>
        </w:rPr>
        <w:t>Electromagnetic</w:t>
      </w:r>
      <w:r w:rsidR="000041DB" w:rsidRPr="00941594">
        <w:rPr>
          <w:rFonts w:asciiTheme="majorBidi" w:hAnsiTheme="majorBidi" w:cstheme="majorBidi"/>
          <w:sz w:val="28"/>
          <w:szCs w:val="28"/>
        </w:rPr>
        <w:t xml:space="preserve"> radiation.</w:t>
      </w:r>
      <w:r w:rsidRPr="00941594">
        <w:rPr>
          <w:rFonts w:asciiTheme="majorBidi" w:hAnsiTheme="majorBidi" w:cstheme="majorBidi"/>
          <w:sz w:val="28"/>
          <w:szCs w:val="28"/>
        </w:rPr>
        <w:t xml:space="preserve"> Can be divided to </w:t>
      </w:r>
      <w:r w:rsidR="000041DB" w:rsidRPr="00941594">
        <w:rPr>
          <w:rFonts w:asciiTheme="majorBidi" w:hAnsiTheme="majorBidi" w:cstheme="majorBidi"/>
          <w:sz w:val="28"/>
          <w:szCs w:val="28"/>
        </w:rPr>
        <w:t>the electromagnetic field:</w:t>
      </w:r>
      <w:r w:rsidRPr="00941594">
        <w:rPr>
          <w:rFonts w:asciiTheme="majorBidi" w:hAnsiTheme="majorBidi" w:cstheme="majorBidi"/>
          <w:sz w:val="28"/>
          <w:szCs w:val="28"/>
        </w:rPr>
        <w:t xml:space="preserve"> and radiometric</w:t>
      </w:r>
      <w:r w:rsidR="000041DB" w:rsidRPr="00941594">
        <w:rPr>
          <w:rFonts w:asciiTheme="majorBidi" w:hAnsiTheme="majorBidi" w:cstheme="majorBidi"/>
          <w:sz w:val="28"/>
          <w:szCs w:val="28"/>
        </w:rPr>
        <w:t xml:space="preserve"> quantities: </w:t>
      </w:r>
      <w:r w:rsidR="000041DB" w:rsidRPr="00941594">
        <w:rPr>
          <w:rFonts w:asciiTheme="majorBidi" w:hAnsiTheme="majorBidi" w:cstheme="majorBidi"/>
          <w:i/>
          <w:iCs/>
          <w:sz w:val="28"/>
          <w:szCs w:val="28"/>
        </w:rPr>
        <w:t>intensity and flux</w:t>
      </w:r>
      <w:r w:rsidR="000041DB" w:rsidRPr="00941594">
        <w:rPr>
          <w:rFonts w:asciiTheme="majorBidi" w:hAnsiTheme="majorBidi" w:cstheme="majorBidi"/>
          <w:sz w:val="28"/>
          <w:szCs w:val="28"/>
        </w:rPr>
        <w:t>.</w:t>
      </w:r>
    </w:p>
    <w:p w:rsidR="004908FE" w:rsidRDefault="004908FE" w:rsidP="000041DB">
      <w:pPr>
        <w:pStyle w:val="ListParagraph"/>
        <w:ind w:left="-270"/>
        <w:jc w:val="both"/>
        <w:rPr>
          <w:rFonts w:asciiTheme="majorBidi" w:hAnsiTheme="majorBidi" w:cstheme="majorBidi"/>
          <w:sz w:val="28"/>
          <w:szCs w:val="28"/>
        </w:rPr>
      </w:pPr>
    </w:p>
    <w:p w:rsidR="004908FE" w:rsidRPr="00941594" w:rsidRDefault="00941594" w:rsidP="004908FE">
      <w:pPr>
        <w:pStyle w:val="ListParagraph"/>
        <w:ind w:left="-270"/>
        <w:jc w:val="both"/>
        <w:rPr>
          <w:rFonts w:asciiTheme="majorBidi" w:hAnsiTheme="majorBidi" w:cstheme="majorBidi"/>
          <w:b/>
          <w:bCs/>
          <w:sz w:val="32"/>
          <w:szCs w:val="32"/>
        </w:rPr>
      </w:pPr>
      <w:r w:rsidRPr="00941594">
        <w:rPr>
          <w:rFonts w:asciiTheme="majorBidi" w:hAnsiTheme="majorBidi" w:cstheme="majorBidi"/>
          <w:b/>
          <w:bCs/>
          <w:sz w:val="32"/>
          <w:szCs w:val="32"/>
        </w:rPr>
        <w:t>3.</w:t>
      </w:r>
      <w:r w:rsidR="004908FE" w:rsidRPr="00941594">
        <w:rPr>
          <w:rFonts w:asciiTheme="majorBidi" w:hAnsiTheme="majorBidi" w:cstheme="majorBidi"/>
          <w:b/>
          <w:bCs/>
          <w:sz w:val="32"/>
          <w:szCs w:val="32"/>
        </w:rPr>
        <w:t xml:space="preserve"> </w:t>
      </w:r>
      <w:r w:rsidRPr="00941594">
        <w:rPr>
          <w:rFonts w:asciiTheme="majorBidi" w:hAnsiTheme="majorBidi" w:cstheme="majorBidi"/>
          <w:b/>
          <w:bCs/>
          <w:sz w:val="32"/>
          <w:szCs w:val="32"/>
        </w:rPr>
        <w:t>Basic</w:t>
      </w:r>
      <w:r w:rsidR="00DD63DA">
        <w:rPr>
          <w:rFonts w:asciiTheme="majorBidi" w:hAnsiTheme="majorBidi" w:cstheme="majorBidi"/>
          <w:b/>
          <w:bCs/>
          <w:sz w:val="32"/>
          <w:szCs w:val="32"/>
        </w:rPr>
        <w:t>s</w:t>
      </w:r>
      <w:r w:rsidRPr="00941594">
        <w:rPr>
          <w:rFonts w:asciiTheme="majorBidi" w:hAnsiTheme="majorBidi" w:cstheme="majorBidi"/>
          <w:b/>
          <w:bCs/>
          <w:sz w:val="32"/>
          <w:szCs w:val="32"/>
        </w:rPr>
        <w:t xml:space="preserve"> of</w:t>
      </w:r>
      <w:r w:rsidR="004908FE" w:rsidRPr="00941594">
        <w:rPr>
          <w:rFonts w:asciiTheme="majorBidi" w:hAnsiTheme="majorBidi" w:cstheme="majorBidi"/>
          <w:b/>
          <w:bCs/>
          <w:sz w:val="32"/>
          <w:szCs w:val="32"/>
        </w:rPr>
        <w:t xml:space="preserve"> electromagnetic field.</w:t>
      </w:r>
    </w:p>
    <w:p w:rsidR="004908FE" w:rsidRPr="004908FE" w:rsidRDefault="004908FE" w:rsidP="004908FE">
      <w:pPr>
        <w:pStyle w:val="ListParagraph"/>
        <w:ind w:left="-270"/>
        <w:jc w:val="both"/>
        <w:rPr>
          <w:rFonts w:asciiTheme="majorBidi" w:hAnsiTheme="majorBidi" w:cstheme="majorBidi"/>
          <w:sz w:val="28"/>
          <w:szCs w:val="28"/>
        </w:rPr>
      </w:pPr>
      <w:r w:rsidRPr="004908FE">
        <w:rPr>
          <w:rFonts w:asciiTheme="majorBidi" w:hAnsiTheme="majorBidi" w:cstheme="majorBidi"/>
          <w:b/>
          <w:bCs/>
          <w:sz w:val="28"/>
          <w:szCs w:val="28"/>
        </w:rPr>
        <w:t xml:space="preserve">Electromagnetic (EM) radiation </w:t>
      </w:r>
      <w:r w:rsidRPr="004908FE">
        <w:rPr>
          <w:rFonts w:asciiTheme="majorBidi" w:hAnsiTheme="majorBidi" w:cstheme="majorBidi"/>
          <w:sz w:val="28"/>
          <w:szCs w:val="28"/>
        </w:rPr>
        <w:t>is a form of energy propagated through free space or</w:t>
      </w:r>
    </w:p>
    <w:p w:rsidR="004908FE" w:rsidRPr="004908FE" w:rsidRDefault="004908FE" w:rsidP="004908FE">
      <w:pPr>
        <w:pStyle w:val="ListParagraph"/>
        <w:ind w:left="-270"/>
        <w:jc w:val="both"/>
        <w:rPr>
          <w:rFonts w:asciiTheme="majorBidi" w:hAnsiTheme="majorBidi" w:cstheme="majorBidi"/>
          <w:sz w:val="28"/>
          <w:szCs w:val="28"/>
        </w:rPr>
      </w:pPr>
      <w:r w:rsidRPr="004908FE">
        <w:rPr>
          <w:rFonts w:asciiTheme="majorBidi" w:hAnsiTheme="majorBidi" w:cstheme="majorBidi"/>
          <w:sz w:val="28"/>
          <w:szCs w:val="28"/>
        </w:rPr>
        <w:t>Through a material medium in the form of electromagnetic waves.</w:t>
      </w:r>
      <w:r>
        <w:rPr>
          <w:rFonts w:asciiTheme="majorBidi" w:hAnsiTheme="majorBidi" w:cstheme="majorBidi"/>
          <w:sz w:val="28"/>
          <w:szCs w:val="28"/>
        </w:rPr>
        <w:t xml:space="preserve"> </w:t>
      </w:r>
      <w:r w:rsidRPr="004908FE">
        <w:rPr>
          <w:rFonts w:asciiTheme="majorBidi" w:hAnsiTheme="majorBidi" w:cstheme="majorBidi"/>
          <w:b/>
          <w:bCs/>
          <w:i/>
          <w:iCs/>
          <w:sz w:val="28"/>
          <w:szCs w:val="28"/>
        </w:rPr>
        <w:t xml:space="preserve">EM radiation </w:t>
      </w:r>
      <w:r w:rsidRPr="004908FE">
        <w:rPr>
          <w:rFonts w:asciiTheme="majorBidi" w:hAnsiTheme="majorBidi" w:cstheme="majorBidi"/>
          <w:sz w:val="28"/>
          <w:szCs w:val="28"/>
        </w:rPr>
        <w:t>is so-named because it has electric and magnetic fields that simultaneously</w:t>
      </w:r>
      <w:r>
        <w:rPr>
          <w:rFonts w:asciiTheme="majorBidi" w:hAnsiTheme="majorBidi" w:cstheme="majorBidi"/>
          <w:sz w:val="28"/>
          <w:szCs w:val="28"/>
        </w:rPr>
        <w:t xml:space="preserve"> </w:t>
      </w:r>
      <w:r w:rsidRPr="004908FE">
        <w:rPr>
          <w:rFonts w:asciiTheme="majorBidi" w:hAnsiTheme="majorBidi" w:cstheme="majorBidi"/>
          <w:sz w:val="28"/>
          <w:szCs w:val="28"/>
        </w:rPr>
        <w:t>oscillate in planes mutually perpendicular to each other and to the direction of</w:t>
      </w:r>
      <w:r>
        <w:rPr>
          <w:rFonts w:asciiTheme="majorBidi" w:hAnsiTheme="majorBidi" w:cstheme="majorBidi"/>
          <w:sz w:val="28"/>
          <w:szCs w:val="28"/>
        </w:rPr>
        <w:t xml:space="preserve"> </w:t>
      </w:r>
      <w:r w:rsidRPr="004908FE">
        <w:rPr>
          <w:rFonts w:asciiTheme="majorBidi" w:hAnsiTheme="majorBidi" w:cstheme="majorBidi"/>
          <w:sz w:val="28"/>
          <w:szCs w:val="28"/>
        </w:rPr>
        <w:t>propagation through space.</w:t>
      </w:r>
    </w:p>
    <w:p w:rsidR="00ED5090" w:rsidRDefault="004908FE" w:rsidP="00911E8A">
      <w:pPr>
        <w:pStyle w:val="ListParagraph"/>
        <w:ind w:left="-270"/>
        <w:jc w:val="both"/>
        <w:rPr>
          <w:rFonts w:asciiTheme="majorBidi" w:hAnsiTheme="majorBidi" w:cstheme="majorBidi"/>
          <w:b/>
          <w:bCs/>
          <w:sz w:val="28"/>
          <w:szCs w:val="28"/>
        </w:rPr>
      </w:pPr>
      <w:r w:rsidRPr="004908FE">
        <w:rPr>
          <w:rFonts w:asciiTheme="majorBidi" w:hAnsiTheme="majorBidi" w:cstheme="majorBidi"/>
          <w:sz w:val="28"/>
          <w:szCs w:val="28"/>
        </w:rPr>
        <w:t xml:space="preserve">Electromagnetic radiation has the </w:t>
      </w:r>
      <w:r w:rsidRPr="004908FE">
        <w:rPr>
          <w:rFonts w:asciiTheme="majorBidi" w:hAnsiTheme="majorBidi" w:cstheme="majorBidi"/>
          <w:b/>
          <w:bCs/>
          <w:sz w:val="28"/>
          <w:szCs w:val="28"/>
        </w:rPr>
        <w:t>dual nature</w:t>
      </w:r>
      <w:r w:rsidRPr="004908FE">
        <w:rPr>
          <w:rFonts w:asciiTheme="majorBidi" w:hAnsiTheme="majorBidi" w:cstheme="majorBidi"/>
          <w:sz w:val="28"/>
          <w:szCs w:val="28"/>
        </w:rPr>
        <w:t>:</w:t>
      </w:r>
      <w:r w:rsidR="00911E8A">
        <w:rPr>
          <w:rFonts w:asciiTheme="majorBidi" w:hAnsiTheme="majorBidi" w:cstheme="majorBidi"/>
          <w:sz w:val="28"/>
          <w:szCs w:val="28"/>
        </w:rPr>
        <w:t xml:space="preserve"> </w:t>
      </w:r>
      <w:r w:rsidRPr="004908FE">
        <w:rPr>
          <w:rFonts w:asciiTheme="majorBidi" w:hAnsiTheme="majorBidi" w:cstheme="majorBidi"/>
          <w:sz w:val="28"/>
          <w:szCs w:val="28"/>
        </w:rPr>
        <w:t xml:space="preserve">Its exhibits </w:t>
      </w:r>
      <w:r w:rsidRPr="006F3BF7">
        <w:rPr>
          <w:rFonts w:asciiTheme="majorBidi" w:hAnsiTheme="majorBidi" w:cstheme="majorBidi"/>
          <w:b/>
          <w:bCs/>
          <w:sz w:val="28"/>
          <w:szCs w:val="28"/>
          <w:highlight w:val="yellow"/>
        </w:rPr>
        <w:t>wave properties</w:t>
      </w:r>
      <w:r w:rsidRPr="004908FE">
        <w:rPr>
          <w:rFonts w:asciiTheme="majorBidi" w:hAnsiTheme="majorBidi" w:cstheme="majorBidi"/>
          <w:b/>
          <w:bCs/>
          <w:sz w:val="28"/>
          <w:szCs w:val="28"/>
        </w:rPr>
        <w:t xml:space="preserve"> </w:t>
      </w:r>
      <w:r w:rsidRPr="004908FE">
        <w:rPr>
          <w:rFonts w:asciiTheme="majorBidi" w:hAnsiTheme="majorBidi" w:cstheme="majorBidi"/>
          <w:sz w:val="28"/>
          <w:szCs w:val="28"/>
        </w:rPr>
        <w:t xml:space="preserve">and </w:t>
      </w:r>
      <w:r w:rsidRPr="006F3BF7">
        <w:rPr>
          <w:rFonts w:asciiTheme="majorBidi" w:hAnsiTheme="majorBidi" w:cstheme="majorBidi"/>
          <w:b/>
          <w:bCs/>
          <w:sz w:val="28"/>
          <w:szCs w:val="28"/>
          <w:highlight w:val="yellow"/>
        </w:rPr>
        <w:t>particulate (photon) properties</w:t>
      </w:r>
      <w:r w:rsidRPr="004908FE">
        <w:rPr>
          <w:rFonts w:asciiTheme="majorBidi" w:hAnsiTheme="majorBidi" w:cstheme="majorBidi"/>
          <w:sz w:val="28"/>
          <w:szCs w:val="28"/>
        </w:rPr>
        <w:t>.</w:t>
      </w:r>
      <w:r w:rsidR="00911E8A">
        <w:rPr>
          <w:rFonts w:asciiTheme="majorBidi" w:hAnsiTheme="majorBidi" w:cstheme="majorBidi"/>
          <w:sz w:val="28"/>
          <w:szCs w:val="28"/>
        </w:rPr>
        <w:t xml:space="preserve"> </w:t>
      </w:r>
      <w:r w:rsidR="00DD63DA">
        <w:rPr>
          <w:rFonts w:asciiTheme="majorBidi" w:hAnsiTheme="majorBidi" w:cstheme="majorBidi"/>
          <w:sz w:val="28"/>
          <w:szCs w:val="28"/>
        </w:rPr>
        <w:t xml:space="preserve">In </w:t>
      </w:r>
      <w:r w:rsidRPr="004908FE">
        <w:rPr>
          <w:rFonts w:asciiTheme="majorBidi" w:hAnsiTheme="majorBidi" w:cstheme="majorBidi"/>
          <w:b/>
          <w:bCs/>
          <w:sz w:val="28"/>
          <w:szCs w:val="28"/>
        </w:rPr>
        <w:t xml:space="preserve">Wave nature of radiation: </w:t>
      </w:r>
      <w:r w:rsidRPr="004908FE">
        <w:rPr>
          <w:rFonts w:asciiTheme="majorBidi" w:hAnsiTheme="majorBidi" w:cstheme="majorBidi"/>
          <w:sz w:val="28"/>
          <w:szCs w:val="28"/>
        </w:rPr>
        <w:t xml:space="preserve">Radiation can be thought of as </w:t>
      </w:r>
      <w:r w:rsidRPr="004908FE">
        <w:rPr>
          <w:rFonts w:asciiTheme="majorBidi" w:hAnsiTheme="majorBidi" w:cstheme="majorBidi"/>
          <w:b/>
          <w:bCs/>
          <w:sz w:val="28"/>
          <w:szCs w:val="28"/>
        </w:rPr>
        <w:t>a traveling</w:t>
      </w:r>
      <w:r>
        <w:rPr>
          <w:rFonts w:asciiTheme="majorBidi" w:hAnsiTheme="majorBidi" w:cstheme="majorBidi"/>
          <w:b/>
          <w:bCs/>
          <w:sz w:val="28"/>
          <w:szCs w:val="28"/>
        </w:rPr>
        <w:t xml:space="preserve"> </w:t>
      </w:r>
      <w:r w:rsidRPr="004908FE">
        <w:rPr>
          <w:rFonts w:asciiTheme="majorBidi" w:hAnsiTheme="majorBidi" w:cstheme="majorBidi"/>
          <w:b/>
          <w:bCs/>
          <w:sz w:val="28"/>
          <w:szCs w:val="28"/>
        </w:rPr>
        <w:t>transverse wave.</w:t>
      </w:r>
    </w:p>
    <w:p w:rsidR="00911E8A" w:rsidRDefault="00911E8A" w:rsidP="00911E8A">
      <w:pPr>
        <w:pStyle w:val="ListParagraph"/>
        <w:ind w:left="-270"/>
        <w:jc w:val="center"/>
        <w:rPr>
          <w:rFonts w:asciiTheme="majorBidi" w:hAnsiTheme="majorBidi" w:cstheme="majorBidi"/>
          <w:b/>
          <w:bCs/>
          <w:sz w:val="28"/>
          <w:szCs w:val="28"/>
        </w:rPr>
      </w:pPr>
      <w:r w:rsidRPr="00911E8A">
        <w:rPr>
          <w:rFonts w:asciiTheme="majorBidi" w:hAnsiTheme="majorBidi" w:cstheme="majorBidi"/>
          <w:noProof/>
          <w:sz w:val="28"/>
          <w:szCs w:val="28"/>
        </w:rPr>
        <w:drawing>
          <wp:inline distT="0" distB="0" distL="0" distR="0" wp14:anchorId="521F0C13" wp14:editId="0C1F2500">
            <wp:extent cx="3333750" cy="2000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000250"/>
                    </a:xfrm>
                    <a:prstGeom prst="rect">
                      <a:avLst/>
                    </a:prstGeom>
                    <a:noFill/>
                    <a:ln>
                      <a:noFill/>
                    </a:ln>
                  </pic:spPr>
                </pic:pic>
              </a:graphicData>
            </a:graphic>
          </wp:inline>
        </w:drawing>
      </w:r>
    </w:p>
    <w:p w:rsidR="00911E8A" w:rsidRPr="00DD63DA" w:rsidRDefault="00911E8A" w:rsidP="00DD63DA">
      <w:pPr>
        <w:pStyle w:val="ListParagraph"/>
        <w:ind w:left="-270"/>
        <w:jc w:val="center"/>
        <w:rPr>
          <w:rFonts w:asciiTheme="majorBidi" w:hAnsiTheme="majorBidi" w:cstheme="majorBidi"/>
          <w:b/>
          <w:bCs/>
          <w:sz w:val="28"/>
          <w:szCs w:val="28"/>
        </w:rPr>
      </w:pPr>
      <w:r w:rsidRPr="00DD63DA">
        <w:rPr>
          <w:rFonts w:asciiTheme="majorBidi" w:hAnsiTheme="majorBidi" w:cstheme="majorBidi"/>
          <w:b/>
          <w:bCs/>
          <w:sz w:val="28"/>
          <w:szCs w:val="28"/>
        </w:rPr>
        <w:t>Figure</w:t>
      </w:r>
      <w:r w:rsidR="00DD63DA" w:rsidRPr="00DD63DA">
        <w:rPr>
          <w:rFonts w:asciiTheme="majorBidi" w:hAnsiTheme="majorBidi" w:cstheme="majorBidi"/>
          <w:b/>
          <w:bCs/>
          <w:sz w:val="28"/>
          <w:szCs w:val="28"/>
        </w:rPr>
        <w:t xml:space="preserve"> 3. </w:t>
      </w:r>
      <w:r w:rsidRPr="00DD63DA">
        <w:rPr>
          <w:rFonts w:asciiTheme="majorBidi" w:hAnsiTheme="majorBidi" w:cstheme="majorBidi"/>
          <w:b/>
          <w:bCs/>
          <w:sz w:val="28"/>
          <w:szCs w:val="28"/>
        </w:rPr>
        <w:t xml:space="preserve">A schematic view of an electromagnetic wave propagating along the </w:t>
      </w:r>
      <m:oMath>
        <m:acc>
          <m:accPr>
            <m:chr m:val="⃗"/>
            <m:ctrlPr>
              <w:rPr>
                <w:rFonts w:ascii="Cambria Math" w:hAnsi="Cambria Math" w:cstheme="majorBidi"/>
                <w:b/>
                <w:bCs/>
                <w:i/>
                <w:iCs/>
                <w:sz w:val="28"/>
                <w:szCs w:val="28"/>
              </w:rPr>
            </m:ctrlPr>
          </m:accPr>
          <m:e>
            <m:r>
              <m:rPr>
                <m:sty m:val="bi"/>
              </m:rPr>
              <w:rPr>
                <w:rFonts w:ascii="Cambria Math" w:hAnsi="Cambria Math" w:cstheme="majorBidi"/>
                <w:sz w:val="28"/>
                <w:szCs w:val="28"/>
              </w:rPr>
              <m:t>z</m:t>
            </m:r>
          </m:e>
        </m:acc>
        <m:r>
          <m:rPr>
            <m:sty m:val="bi"/>
          </m:rPr>
          <w:rPr>
            <w:rFonts w:ascii="Cambria Math" w:hAnsi="Cambria Math" w:cstheme="majorBidi"/>
            <w:sz w:val="28"/>
            <w:szCs w:val="28"/>
          </w:rPr>
          <m:t xml:space="preserve"> </m:t>
        </m:r>
      </m:oMath>
      <w:r w:rsidRPr="00DD63DA">
        <w:rPr>
          <w:rFonts w:asciiTheme="majorBidi" w:hAnsiTheme="majorBidi" w:cstheme="majorBidi"/>
          <w:b/>
          <w:bCs/>
          <w:sz w:val="28"/>
          <w:szCs w:val="28"/>
        </w:rPr>
        <w:t xml:space="preserve">axis.The electric </w:t>
      </w:r>
      <m:oMath>
        <m:acc>
          <m:accPr>
            <m:chr m:val="⃗"/>
            <m:ctrlPr>
              <w:rPr>
                <w:rFonts w:ascii="Cambria Math" w:hAnsi="Cambria Math" w:cstheme="majorBidi"/>
                <w:b/>
                <w:bCs/>
                <w:i/>
                <w:iCs/>
                <w:sz w:val="28"/>
                <w:szCs w:val="28"/>
              </w:rPr>
            </m:ctrlPr>
          </m:accPr>
          <m:e>
            <m:r>
              <m:rPr>
                <m:sty m:val="bi"/>
              </m:rPr>
              <w:rPr>
                <w:rFonts w:ascii="Cambria Math" w:hAnsi="Cambria Math" w:cstheme="majorBidi"/>
                <w:sz w:val="28"/>
                <w:szCs w:val="28"/>
              </w:rPr>
              <m:t>E</m:t>
            </m:r>
          </m:e>
        </m:acc>
      </m:oMath>
      <w:r w:rsidRPr="00DD63DA">
        <w:rPr>
          <w:rFonts w:ascii="Times New Roman" w:hAnsi="Times New Roman" w:cs="Times New Roman"/>
          <w:b/>
          <w:bCs/>
          <w:sz w:val="28"/>
          <w:szCs w:val="28"/>
        </w:rPr>
        <w:t xml:space="preserve"> </w:t>
      </w:r>
      <w:r w:rsidRPr="00DD63DA">
        <w:rPr>
          <w:rFonts w:asciiTheme="majorBidi" w:hAnsiTheme="majorBidi" w:cstheme="majorBidi"/>
          <w:b/>
          <w:bCs/>
          <w:sz w:val="28"/>
          <w:szCs w:val="28"/>
        </w:rPr>
        <w:t xml:space="preserve">and magnetic </w:t>
      </w:r>
      <m:oMath>
        <m:acc>
          <m:accPr>
            <m:chr m:val="⃗"/>
            <m:ctrlPr>
              <w:rPr>
                <w:rFonts w:ascii="Cambria Math" w:hAnsi="Cambria Math" w:cstheme="majorBidi"/>
                <w:b/>
                <w:bCs/>
                <w:i/>
                <w:iCs/>
                <w:sz w:val="28"/>
                <w:szCs w:val="28"/>
              </w:rPr>
            </m:ctrlPr>
          </m:accPr>
          <m:e>
            <m:r>
              <m:rPr>
                <m:sty m:val="bi"/>
              </m:rPr>
              <w:rPr>
                <w:rFonts w:ascii="Cambria Math" w:hAnsi="Cambria Math" w:cstheme="majorBidi"/>
                <w:sz w:val="28"/>
                <w:szCs w:val="28"/>
              </w:rPr>
              <m:t>H</m:t>
            </m:r>
          </m:e>
        </m:acc>
      </m:oMath>
      <w:r w:rsidRPr="00DD63DA">
        <w:rPr>
          <w:rFonts w:ascii="Times New Roman" w:hAnsi="Times New Roman" w:cs="Times New Roman"/>
          <w:b/>
          <w:bCs/>
          <w:sz w:val="28"/>
          <w:szCs w:val="28"/>
        </w:rPr>
        <w:t xml:space="preserve"> </w:t>
      </w:r>
      <w:r w:rsidRPr="00DD63DA">
        <w:rPr>
          <w:rFonts w:asciiTheme="majorBidi" w:hAnsiTheme="majorBidi" w:cstheme="majorBidi"/>
          <w:b/>
          <w:bCs/>
          <w:sz w:val="28"/>
          <w:szCs w:val="28"/>
        </w:rPr>
        <w:t>fields oscillate in the x-y plane and perpendicular to the direction of propagation.</w:t>
      </w:r>
    </w:p>
    <w:p w:rsidR="000041DB" w:rsidRDefault="00911E8A" w:rsidP="0022644B">
      <w:pPr>
        <w:pStyle w:val="ListParagraph"/>
        <w:ind w:left="-270"/>
        <w:jc w:val="both"/>
        <w:rPr>
          <w:rFonts w:asciiTheme="majorBidi" w:hAnsiTheme="majorBidi" w:cstheme="majorBidi"/>
          <w:sz w:val="28"/>
          <w:szCs w:val="28"/>
        </w:rPr>
      </w:pPr>
      <w:r w:rsidRPr="00911E8A">
        <w:rPr>
          <w:rFonts w:asciiTheme="majorBidi" w:hAnsiTheme="majorBidi" w:cstheme="majorBidi"/>
          <w:sz w:val="28"/>
          <w:szCs w:val="28"/>
        </w:rPr>
        <w:lastRenderedPageBreak/>
        <w:t>As a transverse wave, EM radiation can be polarized. Polarization is the</w:t>
      </w:r>
      <w:r>
        <w:rPr>
          <w:rFonts w:asciiTheme="majorBidi" w:hAnsiTheme="majorBidi" w:cstheme="majorBidi"/>
          <w:sz w:val="28"/>
          <w:szCs w:val="28"/>
        </w:rPr>
        <w:t xml:space="preserve"> </w:t>
      </w:r>
      <w:r w:rsidRPr="00911E8A">
        <w:rPr>
          <w:rFonts w:asciiTheme="majorBidi" w:hAnsiTheme="majorBidi" w:cstheme="majorBidi"/>
          <w:sz w:val="28"/>
          <w:szCs w:val="28"/>
        </w:rPr>
        <w:t>distribution of the electric field in the plane normal to propagation direction</w:t>
      </w:r>
      <w:r w:rsidR="0022644B" w:rsidRPr="00911E8A">
        <w:rPr>
          <w:rFonts w:asciiTheme="majorBidi" w:hAnsiTheme="majorBidi" w:cstheme="majorBidi"/>
          <w:sz w:val="28"/>
          <w:szCs w:val="28"/>
        </w:rPr>
        <w:t>.</w:t>
      </w:r>
      <w:r w:rsidR="0022644B">
        <w:rPr>
          <w:rFonts w:asciiTheme="majorBidi" w:hAnsiTheme="majorBidi" w:cstheme="majorBidi"/>
          <w:sz w:val="28"/>
          <w:szCs w:val="28"/>
        </w:rPr>
        <w:t xml:space="preserve"> (Polarization</w:t>
      </w:r>
      <w:r w:rsidR="0022644B" w:rsidRPr="0022644B">
        <w:rPr>
          <w:rFonts w:asciiTheme="majorBidi" w:hAnsiTheme="majorBidi" w:cstheme="majorBidi"/>
          <w:b/>
          <w:bCs/>
          <w:sz w:val="28"/>
          <w:szCs w:val="28"/>
        </w:rPr>
        <w:t>: is a property applying to transverse waves that specifies the geometrical orientation of the oscillations. In a transverse wave, the direction of the oscillation is perpendicular to the direction of motion of the wave. )</w:t>
      </w:r>
    </w:p>
    <w:p w:rsidR="000041DB" w:rsidRDefault="00911E8A" w:rsidP="00911E8A">
      <w:pPr>
        <w:pStyle w:val="ListParagraph"/>
        <w:ind w:left="-270"/>
        <w:jc w:val="center"/>
        <w:rPr>
          <w:rFonts w:asciiTheme="majorBidi" w:hAnsiTheme="majorBidi" w:cstheme="majorBidi"/>
          <w:sz w:val="28"/>
          <w:szCs w:val="28"/>
        </w:rPr>
      </w:pPr>
      <w:r w:rsidRPr="00911E8A">
        <w:rPr>
          <w:rFonts w:asciiTheme="majorBidi" w:hAnsiTheme="majorBidi" w:cstheme="majorBidi"/>
          <w:noProof/>
          <w:sz w:val="28"/>
          <w:szCs w:val="28"/>
        </w:rPr>
        <w:drawing>
          <wp:inline distT="0" distB="0" distL="0" distR="0">
            <wp:extent cx="4143375" cy="3095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3375" cy="3095625"/>
                    </a:xfrm>
                    <a:prstGeom prst="rect">
                      <a:avLst/>
                    </a:prstGeom>
                    <a:noFill/>
                    <a:ln>
                      <a:noFill/>
                    </a:ln>
                  </pic:spPr>
                </pic:pic>
              </a:graphicData>
            </a:graphic>
          </wp:inline>
        </w:drawing>
      </w:r>
    </w:p>
    <w:p w:rsidR="00911E8A" w:rsidRPr="0022644B" w:rsidRDefault="00911E8A" w:rsidP="00911E8A">
      <w:pPr>
        <w:pStyle w:val="ListParagraph"/>
        <w:ind w:left="-270"/>
        <w:jc w:val="center"/>
        <w:rPr>
          <w:rFonts w:asciiTheme="majorBidi" w:hAnsiTheme="majorBidi" w:cstheme="majorBidi"/>
          <w:b/>
          <w:bCs/>
          <w:sz w:val="28"/>
          <w:szCs w:val="28"/>
        </w:rPr>
      </w:pPr>
      <w:r w:rsidRPr="0022644B">
        <w:rPr>
          <w:rFonts w:asciiTheme="majorBidi" w:hAnsiTheme="majorBidi" w:cstheme="majorBidi"/>
          <w:b/>
          <w:bCs/>
          <w:sz w:val="28"/>
          <w:szCs w:val="28"/>
        </w:rPr>
        <w:t>Figure</w:t>
      </w:r>
      <w:r w:rsidR="0022644B" w:rsidRPr="0022644B">
        <w:rPr>
          <w:rFonts w:asciiTheme="majorBidi" w:hAnsiTheme="majorBidi" w:cstheme="majorBidi"/>
          <w:b/>
          <w:bCs/>
          <w:sz w:val="28"/>
          <w:szCs w:val="28"/>
        </w:rPr>
        <w:t xml:space="preserve"> </w:t>
      </w:r>
      <w:proofErr w:type="gramStart"/>
      <w:r w:rsidR="0022644B" w:rsidRPr="0022644B">
        <w:rPr>
          <w:rFonts w:asciiTheme="majorBidi" w:hAnsiTheme="majorBidi" w:cstheme="majorBidi"/>
          <w:b/>
          <w:bCs/>
          <w:sz w:val="28"/>
          <w:szCs w:val="28"/>
        </w:rPr>
        <w:t xml:space="preserve">4 </w:t>
      </w:r>
      <w:r w:rsidRPr="0022644B">
        <w:rPr>
          <w:rFonts w:asciiTheme="majorBidi" w:hAnsiTheme="majorBidi" w:cstheme="majorBidi"/>
          <w:b/>
          <w:bCs/>
          <w:sz w:val="28"/>
          <w:szCs w:val="28"/>
        </w:rPr>
        <w:t>:</w:t>
      </w:r>
      <w:proofErr w:type="gramEnd"/>
      <w:r w:rsidRPr="0022644B">
        <w:rPr>
          <w:rFonts w:asciiTheme="majorBidi" w:hAnsiTheme="majorBidi" w:cstheme="majorBidi"/>
          <w:b/>
          <w:bCs/>
          <w:sz w:val="28"/>
          <w:szCs w:val="28"/>
        </w:rPr>
        <w:t xml:space="preserve"> Electric field </w:t>
      </w:r>
      <m:oMath>
        <m:acc>
          <m:accPr>
            <m:chr m:val="⃗"/>
            <m:ctrlPr>
              <w:rPr>
                <w:rFonts w:ascii="Cambria Math" w:hAnsi="Cambria Math" w:cstheme="majorBidi"/>
                <w:b/>
                <w:bCs/>
                <w:i/>
                <w:iCs/>
                <w:sz w:val="28"/>
                <w:szCs w:val="28"/>
              </w:rPr>
            </m:ctrlPr>
          </m:accPr>
          <m:e>
            <m:r>
              <m:rPr>
                <m:sty m:val="bi"/>
              </m:rPr>
              <w:rPr>
                <w:rFonts w:ascii="Cambria Math" w:hAnsi="Cambria Math" w:cstheme="majorBidi"/>
                <w:sz w:val="28"/>
                <w:szCs w:val="28"/>
              </w:rPr>
              <m:t>E</m:t>
            </m:r>
          </m:e>
        </m:acc>
      </m:oMath>
      <w:r w:rsidRPr="0022644B">
        <w:rPr>
          <w:rFonts w:ascii="Times New Roman" w:hAnsi="Times New Roman" w:cs="Times New Roman"/>
          <w:b/>
          <w:bCs/>
          <w:sz w:val="28"/>
          <w:szCs w:val="28"/>
        </w:rPr>
        <w:t xml:space="preserve"> </w:t>
      </w:r>
      <w:r w:rsidRPr="0022644B">
        <w:rPr>
          <w:rFonts w:asciiTheme="majorBidi" w:hAnsiTheme="majorBidi" w:cstheme="majorBidi"/>
          <w:b/>
          <w:bCs/>
          <w:sz w:val="28"/>
          <w:szCs w:val="28"/>
        </w:rPr>
        <w:t>orientation for polarized and non-polarized electromagnetic waves.</w:t>
      </w:r>
    </w:p>
    <w:p w:rsidR="000041DB" w:rsidRPr="0022644B" w:rsidRDefault="000041DB" w:rsidP="00ED5090">
      <w:pPr>
        <w:pStyle w:val="ListParagraph"/>
        <w:ind w:left="-270"/>
        <w:jc w:val="both"/>
        <w:rPr>
          <w:rFonts w:asciiTheme="majorBidi" w:hAnsiTheme="majorBidi" w:cstheme="majorBidi"/>
          <w:b/>
          <w:bCs/>
          <w:sz w:val="28"/>
          <w:szCs w:val="28"/>
        </w:rPr>
      </w:pPr>
    </w:p>
    <w:p w:rsidR="000041DB" w:rsidRDefault="00A26E27" w:rsidP="00A26E27">
      <w:pPr>
        <w:pStyle w:val="ListParagraph"/>
        <w:ind w:left="-270"/>
        <w:jc w:val="both"/>
        <w:rPr>
          <w:rFonts w:asciiTheme="majorBidi" w:hAnsiTheme="majorBidi" w:cstheme="majorBidi"/>
          <w:sz w:val="28"/>
          <w:szCs w:val="28"/>
        </w:rPr>
      </w:pPr>
      <w:proofErr w:type="spellStart"/>
      <w:r w:rsidRPr="00A26E27">
        <w:rPr>
          <w:rFonts w:asciiTheme="majorBidi" w:hAnsiTheme="majorBidi" w:cstheme="majorBidi"/>
          <w:b/>
          <w:bCs/>
          <w:sz w:val="28"/>
          <w:szCs w:val="28"/>
        </w:rPr>
        <w:t>Poynting</w:t>
      </w:r>
      <w:proofErr w:type="spellEnd"/>
      <w:r w:rsidRPr="00A26E27">
        <w:rPr>
          <w:rFonts w:asciiTheme="majorBidi" w:hAnsiTheme="majorBidi" w:cstheme="majorBidi"/>
          <w:b/>
          <w:bCs/>
          <w:sz w:val="28"/>
          <w:szCs w:val="28"/>
        </w:rPr>
        <w:t xml:space="preserve"> vector </w:t>
      </w:r>
      <w:r w:rsidRPr="00A26E27">
        <w:rPr>
          <w:rFonts w:asciiTheme="majorBidi" w:hAnsiTheme="majorBidi" w:cstheme="majorBidi"/>
          <w:b/>
          <w:bCs/>
          <w:i/>
          <w:iCs/>
          <w:sz w:val="28"/>
          <w:szCs w:val="28"/>
        </w:rPr>
        <w:t>(a quantity describing the magnitude and direction of the flow of energy in electromagnetic waves. It is named after English physicist </w:t>
      </w:r>
      <w:hyperlink r:id="rId13" w:history="1">
        <w:r w:rsidRPr="00A26E27">
          <w:rPr>
            <w:rStyle w:val="Hyperlink"/>
            <w:rFonts w:asciiTheme="majorBidi" w:hAnsiTheme="majorBidi" w:cstheme="majorBidi"/>
            <w:b/>
            <w:bCs/>
            <w:i/>
            <w:iCs/>
            <w:sz w:val="28"/>
            <w:szCs w:val="28"/>
          </w:rPr>
          <w:t xml:space="preserve">John Henry </w:t>
        </w:r>
        <w:proofErr w:type="spellStart"/>
        <w:r w:rsidRPr="00A26E27">
          <w:rPr>
            <w:rStyle w:val="Hyperlink"/>
            <w:rFonts w:asciiTheme="majorBidi" w:hAnsiTheme="majorBidi" w:cstheme="majorBidi"/>
            <w:b/>
            <w:bCs/>
            <w:i/>
            <w:iCs/>
            <w:sz w:val="28"/>
            <w:szCs w:val="28"/>
          </w:rPr>
          <w:t>Poynting</w:t>
        </w:r>
        <w:proofErr w:type="spellEnd"/>
      </w:hyperlink>
      <w:r w:rsidRPr="00A26E27">
        <w:rPr>
          <w:rFonts w:asciiTheme="majorBidi" w:hAnsiTheme="majorBidi" w:cstheme="majorBidi"/>
          <w:b/>
          <w:bCs/>
          <w:i/>
          <w:iCs/>
          <w:sz w:val="28"/>
          <w:szCs w:val="28"/>
        </w:rPr>
        <w:t>, who introduced it in 1884)</w:t>
      </w:r>
      <w:r>
        <w:rPr>
          <w:rFonts w:asciiTheme="majorBidi" w:hAnsiTheme="majorBidi" w:cstheme="majorBidi"/>
          <w:b/>
          <w:bCs/>
          <w:sz w:val="28"/>
          <w:szCs w:val="28"/>
        </w:rPr>
        <w:t xml:space="preserve"> </w:t>
      </w:r>
      <w:r w:rsidRPr="00A26E27">
        <w:rPr>
          <w:rFonts w:asciiTheme="majorBidi" w:hAnsiTheme="majorBidi" w:cstheme="majorBidi"/>
          <w:sz w:val="28"/>
          <w:szCs w:val="28"/>
        </w:rPr>
        <w:t xml:space="preserve">gives the flow of radiant energy and the direction of propagation as (in the </w:t>
      </w:r>
      <w:proofErr w:type="spellStart"/>
      <w:r w:rsidRPr="00A26E27">
        <w:rPr>
          <w:rFonts w:asciiTheme="majorBidi" w:hAnsiTheme="majorBidi" w:cstheme="majorBidi"/>
          <w:sz w:val="28"/>
          <w:szCs w:val="28"/>
        </w:rPr>
        <w:t>cgs</w:t>
      </w:r>
      <w:proofErr w:type="spellEnd"/>
      <w:r>
        <w:rPr>
          <w:rFonts w:asciiTheme="majorBidi" w:hAnsiTheme="majorBidi" w:cstheme="majorBidi"/>
          <w:sz w:val="28"/>
          <w:szCs w:val="28"/>
        </w:rPr>
        <w:t xml:space="preserve"> (The </w:t>
      </w:r>
      <w:proofErr w:type="spellStart"/>
      <w:r>
        <w:rPr>
          <w:rFonts w:asciiTheme="majorBidi" w:hAnsiTheme="majorBidi" w:cstheme="majorBidi"/>
          <w:sz w:val="28"/>
          <w:szCs w:val="28"/>
        </w:rPr>
        <w:t>centimetre</w:t>
      </w:r>
      <w:proofErr w:type="spellEnd"/>
      <w:r>
        <w:rPr>
          <w:rFonts w:asciiTheme="majorBidi" w:hAnsiTheme="majorBidi" w:cstheme="majorBidi"/>
          <w:sz w:val="28"/>
          <w:szCs w:val="28"/>
        </w:rPr>
        <w:t xml:space="preserve">–gram–second) </w:t>
      </w:r>
      <w:r w:rsidRPr="00A26E27">
        <w:rPr>
          <w:rFonts w:asciiTheme="majorBidi" w:hAnsiTheme="majorBidi" w:cstheme="majorBidi"/>
          <w:sz w:val="28"/>
          <w:szCs w:val="28"/>
        </w:rPr>
        <w:t>system of units)</w:t>
      </w:r>
    </w:p>
    <w:p w:rsidR="00F61B90" w:rsidRDefault="00F61B90" w:rsidP="00A26E27">
      <w:pPr>
        <w:pStyle w:val="ListParagraph"/>
        <w:ind w:left="-270"/>
        <w:jc w:val="both"/>
        <w:rPr>
          <w:rFonts w:asciiTheme="majorBidi" w:hAnsiTheme="majorBidi" w:cstheme="majorBidi"/>
          <w:sz w:val="28"/>
          <w:szCs w:val="28"/>
        </w:rPr>
      </w:pPr>
    </w:p>
    <w:p w:rsidR="00681F34" w:rsidRPr="00F61B90" w:rsidRDefault="00A542E8" w:rsidP="00F61B90">
      <w:pPr>
        <w:pStyle w:val="ListParagraph"/>
        <w:ind w:left="-270"/>
        <w:jc w:val="both"/>
        <w:rPr>
          <w:rFonts w:asciiTheme="majorBidi" w:hAnsiTheme="majorBidi" w:cstheme="majorBidi"/>
          <w:sz w:val="28"/>
          <w:szCs w:val="28"/>
        </w:rPr>
      </w:pPr>
      <m:oMathPara>
        <m:oMath>
          <m:acc>
            <m:accPr>
              <m:chr m:val="⃗"/>
              <m:ctrlPr>
                <w:rPr>
                  <w:rFonts w:ascii="Cambria Math" w:hAnsi="Cambria Math" w:cstheme="majorBidi"/>
                  <w:i/>
                  <w:sz w:val="28"/>
                  <w:szCs w:val="28"/>
                </w:rPr>
              </m:ctrlPr>
            </m:accPr>
            <m:e>
              <m:r>
                <w:rPr>
                  <w:rFonts w:ascii="Cambria Math" w:hAnsi="Cambria Math" w:cstheme="majorBidi"/>
                  <w:sz w:val="28"/>
                  <w:szCs w:val="28"/>
                </w:rPr>
                <m:t>S</m:t>
              </m:r>
            </m:e>
          </m:acc>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c</m:t>
              </m:r>
            </m:e>
            <m:sup>
              <m:r>
                <w:rPr>
                  <w:rFonts w:ascii="Cambria Math" w:hAnsi="Cambria Math" w:cstheme="majorBidi"/>
                  <w:sz w:val="28"/>
                  <w:szCs w:val="28"/>
                </w:rPr>
                <m:t>2</m:t>
              </m:r>
            </m:sup>
          </m:sSup>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ε</m:t>
              </m:r>
            </m:e>
            <m:sub>
              <m:r>
                <w:rPr>
                  <w:rFonts w:ascii="Cambria Math" w:hAnsi="Cambria Math" w:cstheme="majorBidi"/>
                  <w:sz w:val="28"/>
                  <w:szCs w:val="28"/>
                </w:rPr>
                <m:t>0</m:t>
              </m:r>
            </m:sub>
          </m:sSub>
          <m:r>
            <w:rPr>
              <w:rFonts w:ascii="Cambria Math" w:hAnsi="Cambria Math" w:cstheme="majorBidi"/>
              <w:sz w:val="28"/>
              <w:szCs w:val="28"/>
            </w:rPr>
            <m:t xml:space="preserve"> </m:t>
          </m:r>
          <m:acc>
            <m:accPr>
              <m:chr m:val="⃗"/>
              <m:ctrlPr>
                <w:rPr>
                  <w:rFonts w:ascii="Cambria Math" w:hAnsi="Cambria Math" w:cstheme="majorBidi"/>
                  <w:i/>
                  <w:sz w:val="28"/>
                  <w:szCs w:val="28"/>
                </w:rPr>
              </m:ctrlPr>
            </m:accPr>
            <m:e>
              <m:r>
                <w:rPr>
                  <w:rFonts w:ascii="Cambria Math" w:hAnsi="Cambria Math" w:cstheme="majorBidi"/>
                  <w:sz w:val="28"/>
                  <w:szCs w:val="28"/>
                </w:rPr>
                <m:t>E</m:t>
              </m:r>
            </m:e>
          </m:acc>
          <m:r>
            <w:rPr>
              <w:rFonts w:ascii="Cambria Math" w:hAnsi="Cambria Math" w:cstheme="majorBidi"/>
              <w:sz w:val="28"/>
              <w:szCs w:val="28"/>
            </w:rPr>
            <m:t xml:space="preserve"> x </m:t>
          </m:r>
          <m:acc>
            <m:accPr>
              <m:chr m:val="⃗"/>
              <m:ctrlPr>
                <w:rPr>
                  <w:rFonts w:ascii="Cambria Math" w:hAnsi="Cambria Math" w:cstheme="majorBidi"/>
                  <w:i/>
                  <w:sz w:val="28"/>
                  <w:szCs w:val="28"/>
                </w:rPr>
              </m:ctrlPr>
            </m:accPr>
            <m:e>
              <m:r>
                <w:rPr>
                  <w:rFonts w:ascii="Cambria Math" w:hAnsi="Cambria Math" w:cstheme="majorBidi"/>
                  <w:sz w:val="28"/>
                  <w:szCs w:val="28"/>
                </w:rPr>
                <m:t>H</m:t>
              </m:r>
            </m:e>
          </m:acc>
          <m:r>
            <w:rPr>
              <w:rFonts w:ascii="Cambria Math" w:hAnsi="Cambria Math" w:cstheme="majorBidi"/>
              <w:sz w:val="28"/>
              <w:szCs w:val="28"/>
            </w:rPr>
            <m:t xml:space="preserve">                                                          </m:t>
          </m:r>
        </m:oMath>
      </m:oMathPara>
    </w:p>
    <w:p w:rsidR="00F61B90" w:rsidRDefault="00F61B90" w:rsidP="00F61B90">
      <w:pPr>
        <w:pStyle w:val="ListParagraph"/>
        <w:ind w:left="-270"/>
        <w:jc w:val="both"/>
        <w:rPr>
          <w:rFonts w:asciiTheme="majorBidi" w:hAnsiTheme="majorBidi" w:cstheme="majorBidi"/>
          <w:sz w:val="28"/>
          <w:szCs w:val="28"/>
        </w:rPr>
      </w:pPr>
    </w:p>
    <w:p w:rsidR="00681F34" w:rsidRPr="00681F34" w:rsidRDefault="00681F34" w:rsidP="00681F34">
      <w:pPr>
        <w:pStyle w:val="ListParagraph"/>
        <w:ind w:left="-270"/>
        <w:jc w:val="both"/>
        <w:rPr>
          <w:rFonts w:asciiTheme="majorBidi" w:hAnsiTheme="majorBidi" w:cstheme="majorBidi"/>
          <w:sz w:val="28"/>
          <w:szCs w:val="28"/>
        </w:rPr>
      </w:pPr>
      <w:r w:rsidRPr="00681F34">
        <w:rPr>
          <w:rFonts w:asciiTheme="majorBidi" w:hAnsiTheme="majorBidi" w:cstheme="majorBidi"/>
          <w:sz w:val="28"/>
          <w:szCs w:val="28"/>
        </w:rPr>
        <w:t>Here c is the speed of light in vacuum (</w:t>
      </w:r>
      <w:r w:rsidRPr="008F0A48">
        <w:rPr>
          <w:rFonts w:asciiTheme="majorBidi" w:hAnsiTheme="majorBidi" w:cstheme="majorBidi"/>
          <w:sz w:val="28"/>
          <w:szCs w:val="28"/>
          <w:highlight w:val="yellow"/>
        </w:rPr>
        <w:t>c = 2.9979x10</w:t>
      </w:r>
      <w:r w:rsidRPr="008F0A48">
        <w:rPr>
          <w:rFonts w:asciiTheme="majorBidi" w:hAnsiTheme="majorBidi" w:cstheme="majorBidi"/>
          <w:sz w:val="28"/>
          <w:szCs w:val="28"/>
          <w:highlight w:val="yellow"/>
          <w:vertAlign w:val="superscript"/>
        </w:rPr>
        <w:t>8</w:t>
      </w:r>
      <w:r w:rsidRPr="008F0A48">
        <w:rPr>
          <w:rFonts w:asciiTheme="majorBidi" w:hAnsiTheme="majorBidi" w:cstheme="majorBidi"/>
          <w:sz w:val="28"/>
          <w:szCs w:val="28"/>
          <w:highlight w:val="yellow"/>
        </w:rPr>
        <w:t xml:space="preserve"> m/s </w:t>
      </w:r>
      <w:r w:rsidRPr="008F0A48">
        <w:rPr>
          <w:rFonts w:ascii="Cambria Math" w:hAnsi="Cambria Math" w:cs="Cambria Math"/>
          <w:sz w:val="28"/>
          <w:szCs w:val="28"/>
          <w:highlight w:val="yellow"/>
        </w:rPr>
        <w:t>≅</w:t>
      </w:r>
      <w:r w:rsidRPr="008F0A48">
        <w:rPr>
          <w:rFonts w:asciiTheme="majorBidi" w:hAnsiTheme="majorBidi" w:cstheme="majorBidi"/>
          <w:sz w:val="28"/>
          <w:szCs w:val="28"/>
          <w:highlight w:val="yellow"/>
        </w:rPr>
        <w:t xml:space="preserve"> 3.00x10</w:t>
      </w:r>
      <w:r w:rsidRPr="008F0A48">
        <w:rPr>
          <w:rFonts w:asciiTheme="majorBidi" w:hAnsiTheme="majorBidi" w:cstheme="majorBidi"/>
          <w:sz w:val="28"/>
          <w:szCs w:val="28"/>
          <w:highlight w:val="yellow"/>
          <w:vertAlign w:val="superscript"/>
        </w:rPr>
        <w:t>8</w:t>
      </w:r>
      <w:r w:rsidRPr="008F0A48">
        <w:rPr>
          <w:rFonts w:asciiTheme="majorBidi" w:hAnsiTheme="majorBidi" w:cstheme="majorBidi"/>
          <w:sz w:val="28"/>
          <w:szCs w:val="28"/>
          <w:highlight w:val="yellow"/>
        </w:rPr>
        <w:t xml:space="preserve"> m/s</w:t>
      </w:r>
      <w:r w:rsidRPr="00681F34">
        <w:rPr>
          <w:rFonts w:asciiTheme="majorBidi" w:hAnsiTheme="majorBidi" w:cstheme="majorBidi"/>
          <w:sz w:val="28"/>
          <w:szCs w:val="28"/>
        </w:rPr>
        <w:t xml:space="preserve">) and </w:t>
      </w:r>
      <m:oMath>
        <m:sSub>
          <m:sSubPr>
            <m:ctrlPr>
              <w:rPr>
                <w:rFonts w:ascii="Cambria Math" w:hAnsi="Cambria Math" w:cstheme="majorBidi"/>
                <w:i/>
                <w:sz w:val="28"/>
                <w:szCs w:val="28"/>
              </w:rPr>
            </m:ctrlPr>
          </m:sSubPr>
          <m:e>
            <m:r>
              <w:rPr>
                <w:rFonts w:ascii="Cambria Math" w:hAnsi="Cambria Math" w:cstheme="majorBidi"/>
                <w:sz w:val="28"/>
                <w:szCs w:val="28"/>
              </w:rPr>
              <m:t>ε</m:t>
            </m:r>
          </m:e>
          <m:sub>
            <m:r>
              <w:rPr>
                <w:rFonts w:ascii="Cambria Math" w:hAnsi="Cambria Math" w:cstheme="majorBidi"/>
                <w:sz w:val="28"/>
                <w:szCs w:val="28"/>
              </w:rPr>
              <m:t>0</m:t>
            </m:r>
          </m:sub>
        </m:sSub>
      </m:oMath>
      <w:r w:rsidRPr="00681F34">
        <w:rPr>
          <w:rFonts w:asciiTheme="majorBidi" w:hAnsiTheme="majorBidi" w:cstheme="majorBidi"/>
          <w:sz w:val="28"/>
          <w:szCs w:val="28"/>
        </w:rPr>
        <w:t xml:space="preserve"> is vacuum</w:t>
      </w:r>
      <w:r>
        <w:rPr>
          <w:rFonts w:asciiTheme="majorBidi" w:hAnsiTheme="majorBidi" w:cstheme="majorBidi"/>
          <w:sz w:val="28"/>
          <w:szCs w:val="28"/>
        </w:rPr>
        <w:t xml:space="preserve"> </w:t>
      </w:r>
      <w:r w:rsidRPr="00681F34">
        <w:rPr>
          <w:rFonts w:asciiTheme="majorBidi" w:hAnsiTheme="majorBidi" w:cstheme="majorBidi"/>
          <w:sz w:val="28"/>
          <w:szCs w:val="28"/>
        </w:rPr>
        <w:t xml:space="preserve">permittivity (or dielectric constant). </w:t>
      </w:r>
      <m:oMath>
        <m:acc>
          <m:accPr>
            <m:chr m:val="⃗"/>
            <m:ctrlPr>
              <w:rPr>
                <w:rFonts w:ascii="Cambria Math" w:hAnsi="Cambria Math" w:cstheme="majorBidi"/>
                <w:i/>
                <w:sz w:val="28"/>
                <w:szCs w:val="28"/>
              </w:rPr>
            </m:ctrlPr>
          </m:accPr>
          <m:e>
            <m:r>
              <w:rPr>
                <w:rFonts w:ascii="Cambria Math" w:hAnsi="Cambria Math" w:cstheme="majorBidi"/>
                <w:sz w:val="28"/>
                <w:szCs w:val="28"/>
              </w:rPr>
              <m:t xml:space="preserve">S </m:t>
            </m:r>
          </m:e>
        </m:acc>
        <m:r>
          <w:rPr>
            <w:rFonts w:ascii="Cambria Math" w:hAnsi="Cambria Math" w:cstheme="majorBidi"/>
            <w:sz w:val="28"/>
            <w:szCs w:val="28"/>
          </w:rPr>
          <m:t xml:space="preserve"> </m:t>
        </m:r>
      </m:oMath>
      <w:r>
        <w:rPr>
          <w:rFonts w:asciiTheme="majorBidi" w:hAnsiTheme="majorBidi" w:cstheme="majorBidi"/>
          <w:sz w:val="28"/>
          <w:szCs w:val="28"/>
        </w:rPr>
        <w:t xml:space="preserve"> </w:t>
      </w:r>
      <w:r w:rsidRPr="00681F34">
        <w:rPr>
          <w:rFonts w:asciiTheme="majorBidi" w:hAnsiTheme="majorBidi" w:cstheme="majorBidi"/>
          <w:sz w:val="28"/>
          <w:szCs w:val="28"/>
        </w:rPr>
        <w:t>Is in units of energy per unit time per unit area (e.g., Wm</w:t>
      </w:r>
      <w:r w:rsidRPr="00681F34">
        <w:rPr>
          <w:rFonts w:asciiTheme="majorBidi" w:hAnsiTheme="majorBidi" w:cstheme="majorBidi"/>
          <w:sz w:val="28"/>
          <w:szCs w:val="28"/>
          <w:vertAlign w:val="superscript"/>
        </w:rPr>
        <w:t>-2</w:t>
      </w:r>
      <w:r w:rsidRPr="00681F34">
        <w:rPr>
          <w:rFonts w:asciiTheme="majorBidi" w:hAnsiTheme="majorBidi" w:cstheme="majorBidi"/>
          <w:sz w:val="28"/>
          <w:szCs w:val="28"/>
        </w:rPr>
        <w:t>)</w:t>
      </w:r>
    </w:p>
    <w:p w:rsidR="000041DB" w:rsidRDefault="00681F34" w:rsidP="009C533F">
      <w:pPr>
        <w:pStyle w:val="ListParagraph"/>
        <w:ind w:left="-270"/>
        <w:jc w:val="both"/>
        <w:rPr>
          <w:rFonts w:asciiTheme="majorBidi" w:hAnsiTheme="majorBidi" w:cstheme="majorBidi"/>
          <w:sz w:val="28"/>
          <w:szCs w:val="28"/>
        </w:rPr>
      </w:pPr>
      <w:r w:rsidRPr="00681F34">
        <w:rPr>
          <w:rFonts w:asciiTheme="majorBidi" w:hAnsiTheme="majorBidi" w:cstheme="majorBidi"/>
          <w:b/>
          <w:bCs/>
          <w:sz w:val="28"/>
          <w:szCs w:val="28"/>
        </w:rPr>
        <w:lastRenderedPageBreak/>
        <w:t>NOTE</w:t>
      </w:r>
      <w:r w:rsidRPr="00681F34">
        <w:rPr>
          <w:rFonts w:asciiTheme="majorBidi" w:hAnsiTheme="majorBidi" w:cstheme="majorBidi"/>
          <w:sz w:val="28"/>
          <w:szCs w:val="28"/>
        </w:rPr>
        <w:t xml:space="preserve">: </w:t>
      </w:r>
      <w:r>
        <w:rPr>
          <w:rFonts w:asciiTheme="majorBidi" w:hAnsiTheme="majorBidi" w:cstheme="majorBidi"/>
          <w:sz w:val="28"/>
          <w:szCs w:val="28"/>
        </w:rPr>
        <w:t xml:space="preserve"> </w:t>
      </w:r>
      <m:oMath>
        <m:acc>
          <m:accPr>
            <m:chr m:val="⃗"/>
            <m:ctrlPr>
              <w:rPr>
                <w:rFonts w:ascii="Cambria Math" w:hAnsi="Cambria Math" w:cstheme="majorBidi"/>
                <w:i/>
                <w:sz w:val="28"/>
                <w:szCs w:val="28"/>
              </w:rPr>
            </m:ctrlPr>
          </m:accPr>
          <m:e>
            <m:r>
              <w:rPr>
                <w:rFonts w:ascii="Cambria Math" w:hAnsi="Cambria Math" w:cstheme="majorBidi"/>
                <w:sz w:val="28"/>
                <w:szCs w:val="28"/>
              </w:rPr>
              <m:t>E</m:t>
            </m:r>
          </m:e>
        </m:acc>
        <m:r>
          <w:rPr>
            <w:rFonts w:ascii="Cambria Math" w:hAnsi="Cambria Math" w:cstheme="majorBidi"/>
            <w:sz w:val="28"/>
            <w:szCs w:val="28"/>
          </w:rPr>
          <m:t xml:space="preserve"> x </m:t>
        </m:r>
        <m:acc>
          <m:accPr>
            <m:chr m:val="⃗"/>
            <m:ctrlPr>
              <w:rPr>
                <w:rFonts w:ascii="Cambria Math" w:hAnsi="Cambria Math" w:cstheme="majorBidi"/>
                <w:i/>
                <w:sz w:val="28"/>
                <w:szCs w:val="28"/>
              </w:rPr>
            </m:ctrlPr>
          </m:accPr>
          <m:e>
            <m:r>
              <w:rPr>
                <w:rFonts w:ascii="Cambria Math" w:hAnsi="Cambria Math" w:cstheme="majorBidi"/>
                <w:sz w:val="28"/>
                <w:szCs w:val="28"/>
              </w:rPr>
              <m:t>H</m:t>
            </m:r>
          </m:e>
        </m:acc>
      </m:oMath>
      <w:r w:rsidRPr="00681F34">
        <w:rPr>
          <w:rFonts w:asciiTheme="majorBidi" w:hAnsiTheme="majorBidi" w:cstheme="majorBidi"/>
          <w:sz w:val="28"/>
          <w:szCs w:val="28"/>
        </w:rPr>
        <w:t xml:space="preserve"> means a </w:t>
      </w:r>
      <w:r w:rsidRPr="00681F34">
        <w:rPr>
          <w:rFonts w:asciiTheme="majorBidi" w:hAnsiTheme="majorBidi" w:cstheme="majorBidi"/>
          <w:b/>
          <w:bCs/>
          <w:sz w:val="28"/>
          <w:szCs w:val="28"/>
        </w:rPr>
        <w:t xml:space="preserve">vector product </w:t>
      </w:r>
      <w:r>
        <w:rPr>
          <w:rFonts w:asciiTheme="majorBidi" w:hAnsiTheme="majorBidi" w:cstheme="majorBidi"/>
          <w:sz w:val="28"/>
          <w:szCs w:val="28"/>
        </w:rPr>
        <w:t xml:space="preserve">of two vectors. </w:t>
      </w:r>
      <w:r w:rsidRPr="00681F34">
        <w:rPr>
          <w:rFonts w:asciiTheme="majorBidi" w:hAnsiTheme="majorBidi" w:cstheme="majorBidi"/>
          <w:sz w:val="28"/>
          <w:szCs w:val="28"/>
        </w:rPr>
        <w:t xml:space="preserve"> </w:t>
      </w:r>
      <m:oMath>
        <m:acc>
          <m:accPr>
            <m:chr m:val="⃗"/>
            <m:ctrlPr>
              <w:rPr>
                <w:rFonts w:ascii="Cambria Math" w:hAnsi="Cambria Math" w:cstheme="majorBidi"/>
                <w:i/>
                <w:sz w:val="28"/>
                <w:szCs w:val="28"/>
              </w:rPr>
            </m:ctrlPr>
          </m:accPr>
          <m:e>
            <m:r>
              <w:rPr>
                <w:rFonts w:ascii="Cambria Math" w:hAnsi="Cambria Math" w:cstheme="majorBidi"/>
                <w:sz w:val="28"/>
                <w:szCs w:val="28"/>
              </w:rPr>
              <m:t xml:space="preserve">S  </m:t>
            </m:r>
          </m:e>
        </m:acc>
      </m:oMath>
      <w:r>
        <w:rPr>
          <w:rFonts w:asciiTheme="majorBidi" w:hAnsiTheme="majorBidi" w:cstheme="majorBidi"/>
          <w:sz w:val="28"/>
          <w:szCs w:val="28"/>
        </w:rPr>
        <w:t xml:space="preserve"> </w:t>
      </w:r>
      <w:proofErr w:type="gramStart"/>
      <w:r>
        <w:rPr>
          <w:rFonts w:asciiTheme="majorBidi" w:hAnsiTheme="majorBidi" w:cstheme="majorBidi"/>
          <w:sz w:val="28"/>
          <w:szCs w:val="28"/>
        </w:rPr>
        <w:t>i</w:t>
      </w:r>
      <w:r w:rsidRPr="00681F34">
        <w:rPr>
          <w:rFonts w:asciiTheme="majorBidi" w:hAnsiTheme="majorBidi" w:cstheme="majorBidi"/>
          <w:sz w:val="28"/>
          <w:szCs w:val="28"/>
        </w:rPr>
        <w:t>s</w:t>
      </w:r>
      <w:proofErr w:type="gramEnd"/>
      <w:r w:rsidRPr="00681F34">
        <w:rPr>
          <w:rFonts w:asciiTheme="majorBidi" w:hAnsiTheme="majorBidi" w:cstheme="majorBidi"/>
          <w:sz w:val="28"/>
          <w:szCs w:val="28"/>
        </w:rPr>
        <w:t xml:space="preserve"> often called </w:t>
      </w:r>
      <w:r w:rsidRPr="00681F34">
        <w:rPr>
          <w:rFonts w:asciiTheme="majorBidi" w:hAnsiTheme="majorBidi" w:cstheme="majorBidi"/>
          <w:b/>
          <w:bCs/>
          <w:sz w:val="28"/>
          <w:szCs w:val="28"/>
        </w:rPr>
        <w:t xml:space="preserve">instantaneous </w:t>
      </w:r>
      <w:proofErr w:type="spellStart"/>
      <w:r w:rsidRPr="00681F34">
        <w:rPr>
          <w:rFonts w:asciiTheme="majorBidi" w:hAnsiTheme="majorBidi" w:cstheme="majorBidi"/>
          <w:b/>
          <w:bCs/>
          <w:sz w:val="28"/>
          <w:szCs w:val="28"/>
        </w:rPr>
        <w:t>Poynting</w:t>
      </w:r>
      <w:proofErr w:type="spellEnd"/>
      <w:r w:rsidRPr="00681F34">
        <w:rPr>
          <w:rFonts w:asciiTheme="majorBidi" w:hAnsiTheme="majorBidi" w:cstheme="majorBidi"/>
          <w:b/>
          <w:bCs/>
          <w:sz w:val="28"/>
          <w:szCs w:val="28"/>
        </w:rPr>
        <w:t xml:space="preserve"> vector</w:t>
      </w:r>
      <w:r w:rsidRPr="00681F34">
        <w:rPr>
          <w:rFonts w:asciiTheme="majorBidi" w:hAnsiTheme="majorBidi" w:cstheme="majorBidi"/>
          <w:sz w:val="28"/>
          <w:szCs w:val="28"/>
        </w:rPr>
        <w:t xml:space="preserve">. Because it oscillates at rapid rates, </w:t>
      </w:r>
      <w:r w:rsidR="009C533F" w:rsidRPr="009C533F">
        <w:rPr>
          <w:rFonts w:asciiTheme="majorBidi" w:hAnsiTheme="majorBidi" w:cstheme="majorBidi"/>
          <w:sz w:val="28"/>
          <w:szCs w:val="28"/>
        </w:rPr>
        <w:t>detector measures its average value &lt;</w:t>
      </w:r>
      <w:r w:rsidR="009C533F" w:rsidRPr="009C533F">
        <w:rPr>
          <w:rFonts w:asciiTheme="majorBidi" w:hAnsiTheme="majorBidi" w:cstheme="majorBidi"/>
          <w:i/>
          <w:iCs/>
          <w:sz w:val="28"/>
          <w:szCs w:val="28"/>
        </w:rPr>
        <w:t>S</w:t>
      </w:r>
      <w:r w:rsidR="00420B14">
        <w:rPr>
          <w:rFonts w:asciiTheme="majorBidi" w:hAnsiTheme="majorBidi" w:cstheme="majorBidi"/>
          <w:sz w:val="28"/>
          <w:szCs w:val="28"/>
        </w:rPr>
        <w:t>&gt; over some ti</w:t>
      </w:r>
      <w:r w:rsidR="009C533F" w:rsidRPr="009C533F">
        <w:rPr>
          <w:rFonts w:asciiTheme="majorBidi" w:hAnsiTheme="majorBidi" w:cstheme="majorBidi"/>
          <w:sz w:val="28"/>
          <w:szCs w:val="28"/>
        </w:rPr>
        <w:t>me interval that is a characteristic</w:t>
      </w:r>
      <w:r w:rsidR="009C533F">
        <w:rPr>
          <w:rFonts w:asciiTheme="majorBidi" w:hAnsiTheme="majorBidi" w:cstheme="majorBidi"/>
          <w:sz w:val="28"/>
          <w:szCs w:val="28"/>
        </w:rPr>
        <w:t xml:space="preserve"> </w:t>
      </w:r>
      <w:r w:rsidR="009C533F" w:rsidRPr="009C533F">
        <w:rPr>
          <w:rFonts w:asciiTheme="majorBidi" w:hAnsiTheme="majorBidi" w:cstheme="majorBidi"/>
          <w:sz w:val="28"/>
          <w:szCs w:val="28"/>
        </w:rPr>
        <w:t>of the detector.</w:t>
      </w:r>
      <w:r>
        <w:rPr>
          <w:rFonts w:asciiTheme="majorBidi" w:hAnsiTheme="majorBidi" w:cstheme="majorBidi"/>
          <w:sz w:val="28"/>
          <w:szCs w:val="28"/>
        </w:rPr>
        <w:t xml:space="preserve"> </w:t>
      </w:r>
    </w:p>
    <w:p w:rsidR="00681F34" w:rsidRDefault="009C533F" w:rsidP="008F0A48">
      <w:pPr>
        <w:pStyle w:val="ListParagraph"/>
        <w:ind w:left="-270"/>
        <w:jc w:val="both"/>
        <w:rPr>
          <w:rFonts w:asciiTheme="majorBidi" w:hAnsiTheme="majorBidi" w:cstheme="majorBidi"/>
          <w:i/>
          <w:iCs/>
          <w:sz w:val="28"/>
          <w:szCs w:val="28"/>
        </w:rPr>
      </w:pPr>
      <w:r w:rsidRPr="009C533F">
        <w:rPr>
          <w:rFonts w:asciiTheme="majorBidi" w:hAnsiTheme="majorBidi" w:cstheme="majorBidi"/>
          <w:b/>
          <w:bCs/>
          <w:sz w:val="28"/>
          <w:szCs w:val="28"/>
        </w:rPr>
        <w:t xml:space="preserve">Waves </w:t>
      </w:r>
      <w:r w:rsidRPr="009C533F">
        <w:rPr>
          <w:rFonts w:asciiTheme="majorBidi" w:hAnsiTheme="majorBidi" w:cstheme="majorBidi"/>
          <w:sz w:val="28"/>
          <w:szCs w:val="28"/>
        </w:rPr>
        <w:t xml:space="preserve">are characterized by </w:t>
      </w:r>
      <w:r w:rsidRPr="009C533F">
        <w:rPr>
          <w:rFonts w:asciiTheme="majorBidi" w:hAnsiTheme="majorBidi" w:cstheme="majorBidi"/>
          <w:b/>
          <w:bCs/>
          <w:sz w:val="28"/>
          <w:szCs w:val="28"/>
        </w:rPr>
        <w:t xml:space="preserve">frequency, wavelength, speed </w:t>
      </w:r>
      <w:r w:rsidRPr="009C533F">
        <w:rPr>
          <w:rFonts w:asciiTheme="majorBidi" w:hAnsiTheme="majorBidi" w:cstheme="majorBidi"/>
          <w:sz w:val="28"/>
          <w:szCs w:val="28"/>
        </w:rPr>
        <w:t xml:space="preserve">and </w:t>
      </w:r>
      <w:r w:rsidRPr="009C533F">
        <w:rPr>
          <w:rFonts w:asciiTheme="majorBidi" w:hAnsiTheme="majorBidi" w:cstheme="majorBidi"/>
          <w:b/>
          <w:bCs/>
          <w:sz w:val="28"/>
          <w:szCs w:val="28"/>
        </w:rPr>
        <w:t>phase</w:t>
      </w:r>
      <w:r w:rsidRPr="009C533F">
        <w:rPr>
          <w:rFonts w:asciiTheme="majorBidi" w:hAnsiTheme="majorBidi" w:cstheme="majorBidi"/>
          <w:sz w:val="28"/>
          <w:szCs w:val="28"/>
        </w:rPr>
        <w:t>.</w:t>
      </w:r>
      <w:r>
        <w:rPr>
          <w:rFonts w:asciiTheme="majorBidi" w:hAnsiTheme="majorBidi" w:cstheme="majorBidi"/>
          <w:sz w:val="28"/>
          <w:szCs w:val="28"/>
        </w:rPr>
        <w:t xml:space="preserve"> </w:t>
      </w:r>
      <w:r w:rsidRPr="009C533F">
        <w:rPr>
          <w:rFonts w:asciiTheme="majorBidi" w:hAnsiTheme="majorBidi" w:cstheme="majorBidi"/>
          <w:b/>
          <w:bCs/>
          <w:sz w:val="28"/>
          <w:szCs w:val="28"/>
        </w:rPr>
        <w:t xml:space="preserve">Frequency </w:t>
      </w:r>
      <w:r w:rsidRPr="009C533F">
        <w:rPr>
          <w:rFonts w:asciiTheme="majorBidi" w:hAnsiTheme="majorBidi" w:cstheme="majorBidi"/>
          <w:sz w:val="28"/>
          <w:szCs w:val="28"/>
        </w:rPr>
        <w:t>is defined as the number of waves (</w:t>
      </w:r>
      <w:r w:rsidRPr="009C533F">
        <w:rPr>
          <w:rFonts w:asciiTheme="majorBidi" w:hAnsiTheme="majorBidi" w:cstheme="majorBidi"/>
          <w:i/>
          <w:iCs/>
          <w:sz w:val="28"/>
          <w:szCs w:val="28"/>
        </w:rPr>
        <w:t>cycles</w:t>
      </w:r>
      <w:r w:rsidRPr="009C533F">
        <w:rPr>
          <w:rFonts w:asciiTheme="majorBidi" w:hAnsiTheme="majorBidi" w:cstheme="majorBidi"/>
          <w:sz w:val="28"/>
          <w:szCs w:val="28"/>
        </w:rPr>
        <w:t>) per second that pass a given point</w:t>
      </w:r>
      <w:r>
        <w:rPr>
          <w:rFonts w:asciiTheme="majorBidi" w:hAnsiTheme="majorBidi" w:cstheme="majorBidi"/>
          <w:sz w:val="28"/>
          <w:szCs w:val="28"/>
        </w:rPr>
        <w:t xml:space="preserve"> </w:t>
      </w:r>
      <w:r w:rsidRPr="009C533F">
        <w:rPr>
          <w:rFonts w:asciiTheme="majorBidi" w:hAnsiTheme="majorBidi" w:cstheme="majorBidi"/>
          <w:sz w:val="28"/>
          <w:szCs w:val="28"/>
        </w:rPr>
        <w:t>in space (symbolized by</w:t>
      </w:r>
      <m:oMath>
        <m:r>
          <w:rPr>
            <w:rFonts w:ascii="Cambria Math" w:hAnsi="Cambria Math" w:cstheme="majorBidi"/>
            <w:sz w:val="28"/>
            <w:szCs w:val="28"/>
          </w:rPr>
          <m:t xml:space="preserve">   </m:t>
        </m:r>
        <m:acc>
          <m:accPr>
            <m:chr m:val="̃"/>
            <m:ctrlPr>
              <w:rPr>
                <w:rFonts w:ascii="Cambria Math" w:hAnsi="Cambria Math" w:cstheme="majorBidi"/>
                <w:i/>
                <w:sz w:val="28"/>
                <w:szCs w:val="28"/>
              </w:rPr>
            </m:ctrlPr>
          </m:accPr>
          <m:e>
            <m:r>
              <w:rPr>
                <w:rFonts w:ascii="Cambria Math" w:hAnsi="Cambria Math" w:cstheme="majorBidi"/>
                <w:sz w:val="28"/>
                <w:szCs w:val="28"/>
              </w:rPr>
              <m:t>v</m:t>
            </m:r>
          </m:e>
        </m:acc>
      </m:oMath>
      <w:r w:rsidRPr="009C533F">
        <w:rPr>
          <w:rFonts w:asciiTheme="majorBidi" w:hAnsiTheme="majorBidi" w:cstheme="majorBidi"/>
          <w:sz w:val="28"/>
          <w:szCs w:val="28"/>
        </w:rPr>
        <w:t xml:space="preserve"> )</w:t>
      </w:r>
      <w:r w:rsidRPr="009C533F">
        <w:rPr>
          <w:rFonts w:asciiTheme="majorBidi" w:hAnsiTheme="majorBidi" w:cstheme="majorBidi"/>
          <w:i/>
          <w:iCs/>
          <w:sz w:val="28"/>
          <w:szCs w:val="28"/>
        </w:rPr>
        <w:t>.</w:t>
      </w:r>
      <w:r>
        <w:rPr>
          <w:rFonts w:asciiTheme="majorBidi" w:hAnsiTheme="majorBidi" w:cstheme="majorBidi"/>
          <w:i/>
          <w:iCs/>
          <w:sz w:val="28"/>
          <w:szCs w:val="28"/>
        </w:rPr>
        <w:t xml:space="preserve"> </w:t>
      </w:r>
      <w:r w:rsidRPr="009C533F">
        <w:rPr>
          <w:rFonts w:asciiTheme="majorBidi" w:hAnsiTheme="majorBidi" w:cstheme="majorBidi"/>
          <w:b/>
          <w:bCs/>
          <w:sz w:val="28"/>
          <w:szCs w:val="28"/>
        </w:rPr>
        <w:t xml:space="preserve">Wavelength </w:t>
      </w:r>
      <w:r w:rsidRPr="009C533F">
        <w:rPr>
          <w:rFonts w:asciiTheme="majorBidi" w:hAnsiTheme="majorBidi" w:cstheme="majorBidi"/>
          <w:sz w:val="28"/>
          <w:szCs w:val="28"/>
        </w:rPr>
        <w:t>is the distance between two consecutive peaks or troughs in a wave</w:t>
      </w:r>
      <w:r>
        <w:rPr>
          <w:rFonts w:asciiTheme="majorBidi" w:hAnsiTheme="majorBidi" w:cstheme="majorBidi"/>
          <w:sz w:val="28"/>
          <w:szCs w:val="28"/>
        </w:rPr>
        <w:t xml:space="preserve"> </w:t>
      </w:r>
      <w:r w:rsidRPr="009C533F">
        <w:rPr>
          <w:rFonts w:asciiTheme="majorBidi" w:hAnsiTheme="majorBidi" w:cstheme="majorBidi"/>
          <w:sz w:val="28"/>
          <w:szCs w:val="28"/>
        </w:rPr>
        <w:t>(symbolized by the</w:t>
      </w:r>
      <m:oMath>
        <m:r>
          <w:rPr>
            <w:rFonts w:ascii="Cambria Math" w:hAnsi="Cambria Math" w:cstheme="majorBidi"/>
            <w:sz w:val="28"/>
            <w:szCs w:val="28"/>
          </w:rPr>
          <m:t xml:space="preserve">  λ</m:t>
        </m:r>
      </m:oMath>
      <w:r w:rsidRPr="009C533F">
        <w:rPr>
          <w:rFonts w:asciiTheme="majorBidi" w:hAnsiTheme="majorBidi" w:cstheme="majorBidi"/>
          <w:sz w:val="28"/>
          <w:szCs w:val="28"/>
        </w:rPr>
        <w:t>)</w:t>
      </w:r>
      <w:r w:rsidRPr="009C533F">
        <w:rPr>
          <w:rFonts w:asciiTheme="majorBidi" w:hAnsiTheme="majorBidi" w:cstheme="majorBidi"/>
          <w:i/>
          <w:iCs/>
          <w:sz w:val="28"/>
          <w:szCs w:val="28"/>
        </w:rPr>
        <w:t>.</w:t>
      </w:r>
    </w:p>
    <w:p w:rsidR="009C533F" w:rsidRDefault="009C533F" w:rsidP="009C533F">
      <w:pPr>
        <w:pStyle w:val="ListParagraph"/>
        <w:ind w:left="-270"/>
        <w:jc w:val="both"/>
        <w:rPr>
          <w:rFonts w:asciiTheme="majorBidi" w:hAnsiTheme="majorBidi" w:cstheme="majorBidi"/>
          <w:sz w:val="28"/>
          <w:szCs w:val="28"/>
        </w:rPr>
      </w:pPr>
    </w:p>
    <w:p w:rsidR="009C533F" w:rsidRDefault="009C533F" w:rsidP="009C533F">
      <w:pPr>
        <w:pStyle w:val="ListParagraph"/>
        <w:ind w:left="-270"/>
        <w:jc w:val="both"/>
        <w:rPr>
          <w:rFonts w:asciiTheme="majorBidi" w:hAnsiTheme="majorBidi" w:cstheme="majorBidi"/>
          <w:sz w:val="28"/>
          <w:szCs w:val="28"/>
        </w:rPr>
      </w:pPr>
    </w:p>
    <w:p w:rsidR="009C533F" w:rsidRDefault="009C533F" w:rsidP="009C533F">
      <w:pPr>
        <w:pStyle w:val="ListParagraph"/>
        <w:ind w:left="-270"/>
        <w:jc w:val="center"/>
        <w:rPr>
          <w:rFonts w:asciiTheme="majorBidi" w:hAnsiTheme="majorBidi" w:cstheme="majorBidi"/>
          <w:sz w:val="28"/>
          <w:szCs w:val="28"/>
        </w:rPr>
      </w:pPr>
      <w:r w:rsidRPr="009C533F">
        <w:rPr>
          <w:rFonts w:asciiTheme="majorBidi" w:hAnsiTheme="majorBidi" w:cstheme="majorBidi"/>
          <w:noProof/>
          <w:sz w:val="28"/>
          <w:szCs w:val="28"/>
        </w:rPr>
        <w:drawing>
          <wp:inline distT="0" distB="0" distL="0" distR="0">
            <wp:extent cx="3305175" cy="2228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5175" cy="2228850"/>
                    </a:xfrm>
                    <a:prstGeom prst="rect">
                      <a:avLst/>
                    </a:prstGeom>
                    <a:noFill/>
                    <a:ln>
                      <a:noFill/>
                    </a:ln>
                  </pic:spPr>
                </pic:pic>
              </a:graphicData>
            </a:graphic>
          </wp:inline>
        </w:drawing>
      </w:r>
    </w:p>
    <w:p w:rsidR="00F61B90" w:rsidRDefault="00F61B90" w:rsidP="009C533F">
      <w:pPr>
        <w:pStyle w:val="ListParagraph"/>
        <w:ind w:left="-270"/>
        <w:rPr>
          <w:rFonts w:asciiTheme="majorBidi" w:hAnsiTheme="majorBidi" w:cstheme="majorBidi"/>
          <w:b/>
          <w:bCs/>
          <w:sz w:val="28"/>
          <w:szCs w:val="28"/>
        </w:rPr>
      </w:pPr>
    </w:p>
    <w:p w:rsidR="009C533F" w:rsidRDefault="009C533F" w:rsidP="00F61B90">
      <w:pPr>
        <w:pStyle w:val="ListParagraph"/>
        <w:ind w:left="-270"/>
        <w:rPr>
          <w:rFonts w:asciiTheme="majorBidi" w:hAnsiTheme="majorBidi" w:cstheme="majorBidi"/>
          <w:b/>
          <w:bCs/>
          <w:sz w:val="28"/>
          <w:szCs w:val="28"/>
        </w:rPr>
      </w:pPr>
      <w:r w:rsidRPr="009C533F">
        <w:rPr>
          <w:rFonts w:asciiTheme="majorBidi" w:hAnsiTheme="majorBidi" w:cstheme="majorBidi"/>
          <w:b/>
          <w:bCs/>
          <w:sz w:val="28"/>
          <w:szCs w:val="28"/>
        </w:rPr>
        <w:t xml:space="preserve">Relation between </w:t>
      </w:r>
      <w:r w:rsidR="00F61B90">
        <w:rPr>
          <w:rFonts w:ascii="Cambria Math" w:hAnsi="Cambria Math" w:cstheme="majorBidi"/>
          <w:sz w:val="28"/>
          <w:szCs w:val="28"/>
        </w:rPr>
        <w:t>𝜆</w:t>
      </w:r>
      <w:r w:rsidRPr="009C533F">
        <w:rPr>
          <w:rFonts w:asciiTheme="majorBidi" w:hAnsiTheme="majorBidi" w:cstheme="majorBidi"/>
          <w:sz w:val="28"/>
          <w:szCs w:val="28"/>
        </w:rPr>
        <w:t xml:space="preserve"> </w:t>
      </w:r>
      <w:r w:rsidRPr="009C533F">
        <w:rPr>
          <w:rFonts w:asciiTheme="majorBidi" w:hAnsiTheme="majorBidi" w:cstheme="majorBidi"/>
          <w:b/>
          <w:bCs/>
          <w:sz w:val="28"/>
          <w:szCs w:val="28"/>
        </w:rPr>
        <w:t>and</w:t>
      </w:r>
      <w:r w:rsidR="00420B14">
        <w:rPr>
          <w:rFonts w:asciiTheme="majorBidi" w:hAnsiTheme="majorBidi" w:cstheme="majorBidi"/>
          <w:b/>
          <w:bCs/>
          <w:sz w:val="28"/>
          <w:szCs w:val="28"/>
        </w:rPr>
        <w:t xml:space="preserve"> </w:t>
      </w:r>
      <w:r w:rsidRPr="009C533F">
        <w:rPr>
          <w:rFonts w:asciiTheme="majorBidi" w:hAnsiTheme="majorBidi" w:cstheme="majorBidi"/>
          <w:b/>
          <w:bCs/>
          <w:sz w:val="28"/>
          <w:szCs w:val="28"/>
        </w:rPr>
        <w:t xml:space="preserve"> </w:t>
      </w:r>
      <m:oMath>
        <m:r>
          <m:rPr>
            <m:sty m:val="bi"/>
          </m:rPr>
          <w:rPr>
            <w:rFonts w:ascii="Cambria Math" w:hAnsi="Cambria Math" w:cstheme="majorBidi"/>
            <w:sz w:val="28"/>
            <w:szCs w:val="28"/>
          </w:rPr>
          <m:t xml:space="preserve"> </m:t>
        </m:r>
        <m:acc>
          <m:accPr>
            <m:chr m:val="̃"/>
            <m:ctrlPr>
              <w:rPr>
                <w:rFonts w:ascii="Cambria Math" w:hAnsi="Cambria Math" w:cstheme="majorBidi"/>
                <w:i/>
                <w:sz w:val="28"/>
                <w:szCs w:val="28"/>
              </w:rPr>
            </m:ctrlPr>
          </m:accPr>
          <m:e>
            <m:r>
              <w:rPr>
                <w:rFonts w:ascii="Cambria Math" w:hAnsi="Cambria Math" w:cstheme="majorBidi" w:hint="eastAsia"/>
                <w:sz w:val="28"/>
                <w:szCs w:val="28"/>
              </w:rPr>
              <m:t>ν</m:t>
            </m:r>
          </m:e>
        </m:acc>
      </m:oMath>
      <w:r w:rsidRPr="009C533F">
        <w:rPr>
          <w:rFonts w:asciiTheme="majorBidi" w:hAnsiTheme="majorBidi" w:cstheme="majorBidi"/>
          <w:sz w:val="28"/>
          <w:szCs w:val="28"/>
        </w:rPr>
        <w:t xml:space="preserve"> </w:t>
      </w:r>
      <w:r w:rsidRPr="009C533F">
        <w:rPr>
          <w:rFonts w:asciiTheme="majorBidi" w:hAnsiTheme="majorBidi" w:cstheme="majorBidi"/>
          <w:b/>
          <w:bCs/>
          <w:sz w:val="28"/>
          <w:szCs w:val="28"/>
        </w:rPr>
        <w:t>:</w:t>
      </w:r>
      <w:r w:rsidRPr="009C533F">
        <w:rPr>
          <w:rFonts w:ascii="SymbolMT" w:eastAsia="SymbolMT" w:cs="SymbolMT" w:hint="eastAsia"/>
          <w:sz w:val="24"/>
          <w:szCs w:val="24"/>
        </w:rPr>
        <w:t xml:space="preserve"> </w:t>
      </w:r>
      <m:oMath>
        <m:r>
          <w:rPr>
            <w:rFonts w:ascii="Cambria Math" w:eastAsia="SymbolMT" w:hAnsi="Cambria Math" w:cs="SymbolMT" w:hint="eastAsia"/>
            <w:sz w:val="32"/>
            <w:szCs w:val="32"/>
            <w:highlight w:val="yellow"/>
          </w:rPr>
          <m:t>λ</m:t>
        </m:r>
        <m:r>
          <w:rPr>
            <w:rFonts w:ascii="Cambria Math" w:eastAsia="SymbolMT" w:hAnsi="Cambria Math" w:cs="SymbolMT"/>
            <w:sz w:val="32"/>
            <w:szCs w:val="32"/>
            <w:highlight w:val="yellow"/>
          </w:rPr>
          <m:t xml:space="preserve"> </m:t>
        </m:r>
        <m:acc>
          <m:accPr>
            <m:chr m:val="̃"/>
            <m:ctrlPr>
              <w:rPr>
                <w:rFonts w:ascii="Cambria Math" w:eastAsia="SymbolMT" w:hAnsi="Cambria Math" w:cs="SymbolMT"/>
                <w:i/>
                <w:sz w:val="32"/>
                <w:szCs w:val="32"/>
                <w:highlight w:val="yellow"/>
              </w:rPr>
            </m:ctrlPr>
          </m:accPr>
          <m:e>
            <m:r>
              <w:rPr>
                <w:rFonts w:ascii="Cambria Math" w:eastAsia="SymbolMT" w:hAnsi="Cambria Math" w:cs="SymbolMT" w:hint="eastAsia"/>
                <w:sz w:val="32"/>
                <w:szCs w:val="32"/>
                <w:highlight w:val="yellow"/>
              </w:rPr>
              <m:t>ν</m:t>
            </m:r>
          </m:e>
        </m:acc>
        <m:r>
          <w:rPr>
            <w:rFonts w:ascii="Cambria Math" w:eastAsia="SymbolMT" w:hAnsi="Cambria Math" w:cs="Times New Roman"/>
            <w:sz w:val="32"/>
            <w:szCs w:val="32"/>
            <w:highlight w:val="yellow"/>
          </w:rPr>
          <m:t xml:space="preserve"> </m:t>
        </m:r>
        <m:r>
          <w:rPr>
            <w:rFonts w:ascii="Cambria Math" w:eastAsia="SymbolMT" w:hAnsi="Cambria Math" w:cs="SymbolMT"/>
            <w:sz w:val="32"/>
            <w:szCs w:val="32"/>
            <w:highlight w:val="yellow"/>
          </w:rPr>
          <m:t xml:space="preserve">= </m:t>
        </m:r>
        <m:r>
          <w:rPr>
            <w:rFonts w:ascii="Cambria Math" w:eastAsia="SymbolMT" w:hAnsi="Cambria Math" w:cs="Times New Roman"/>
            <w:sz w:val="32"/>
            <w:szCs w:val="32"/>
            <w:highlight w:val="yellow"/>
          </w:rPr>
          <m:t>c</m:t>
        </m:r>
      </m:oMath>
    </w:p>
    <w:p w:rsidR="00F61B90" w:rsidRDefault="00F61B90" w:rsidP="009C533F">
      <w:pPr>
        <w:pStyle w:val="ListParagraph"/>
        <w:ind w:left="-270"/>
        <w:jc w:val="both"/>
        <w:rPr>
          <w:rFonts w:asciiTheme="majorBidi" w:hAnsiTheme="majorBidi" w:cstheme="majorBidi"/>
          <w:sz w:val="28"/>
          <w:szCs w:val="28"/>
        </w:rPr>
      </w:pPr>
    </w:p>
    <w:p w:rsidR="009C533F" w:rsidRPr="009C533F" w:rsidRDefault="009C533F" w:rsidP="00ED6A07">
      <w:pPr>
        <w:pStyle w:val="ListParagraph"/>
        <w:ind w:left="-270"/>
        <w:jc w:val="both"/>
        <w:rPr>
          <w:rFonts w:asciiTheme="majorBidi" w:hAnsiTheme="majorBidi" w:cstheme="majorBidi"/>
          <w:sz w:val="28"/>
          <w:szCs w:val="28"/>
        </w:rPr>
      </w:pPr>
      <w:r w:rsidRPr="009C533F">
        <w:rPr>
          <w:rFonts w:asciiTheme="majorBidi" w:hAnsiTheme="majorBidi" w:cstheme="majorBidi"/>
          <w:sz w:val="28"/>
          <w:szCs w:val="28"/>
        </w:rPr>
        <w:t xml:space="preserve">Since all types of </w:t>
      </w:r>
      <w:r w:rsidRPr="009C533F">
        <w:rPr>
          <w:rFonts w:asciiTheme="majorBidi" w:hAnsiTheme="majorBidi" w:cstheme="majorBidi"/>
          <w:b/>
          <w:bCs/>
          <w:sz w:val="28"/>
          <w:szCs w:val="28"/>
        </w:rPr>
        <w:t xml:space="preserve">electromagnetic radiation </w:t>
      </w:r>
      <w:r w:rsidRPr="009C533F">
        <w:rPr>
          <w:rFonts w:asciiTheme="majorBidi" w:hAnsiTheme="majorBidi" w:cstheme="majorBidi"/>
          <w:sz w:val="28"/>
          <w:szCs w:val="28"/>
        </w:rPr>
        <w:t>travel at the speed of light, short</w:t>
      </w:r>
      <w:r>
        <w:rPr>
          <w:rFonts w:asciiTheme="majorBidi" w:hAnsiTheme="majorBidi" w:cstheme="majorBidi"/>
          <w:sz w:val="28"/>
          <w:szCs w:val="28"/>
        </w:rPr>
        <w:t xml:space="preserve"> </w:t>
      </w:r>
      <w:r w:rsidRPr="009C533F">
        <w:rPr>
          <w:rFonts w:asciiTheme="majorBidi" w:hAnsiTheme="majorBidi" w:cstheme="majorBidi"/>
          <w:sz w:val="28"/>
          <w:szCs w:val="28"/>
        </w:rPr>
        <w:t>wavelength</w:t>
      </w:r>
      <w:r>
        <w:rPr>
          <w:rFonts w:asciiTheme="majorBidi" w:hAnsiTheme="majorBidi" w:cstheme="majorBidi"/>
          <w:sz w:val="28"/>
          <w:szCs w:val="28"/>
        </w:rPr>
        <w:t xml:space="preserve"> </w:t>
      </w:r>
      <w:r w:rsidRPr="009C533F">
        <w:rPr>
          <w:rFonts w:asciiTheme="majorBidi" w:hAnsiTheme="majorBidi" w:cstheme="majorBidi"/>
          <w:sz w:val="28"/>
          <w:szCs w:val="28"/>
        </w:rPr>
        <w:t>radia</w:t>
      </w:r>
      <w:r>
        <w:rPr>
          <w:rFonts w:asciiTheme="majorBidi" w:hAnsiTheme="majorBidi" w:cstheme="majorBidi"/>
          <w:sz w:val="28"/>
          <w:szCs w:val="28"/>
        </w:rPr>
        <w:t xml:space="preserve">tion must have a high </w:t>
      </w:r>
      <w:r w:rsidR="00420B14">
        <w:rPr>
          <w:rFonts w:asciiTheme="majorBidi" w:hAnsiTheme="majorBidi" w:cstheme="majorBidi"/>
          <w:sz w:val="28"/>
          <w:szCs w:val="28"/>
        </w:rPr>
        <w:t>frequency</w:t>
      </w:r>
      <w:r w:rsidR="00ED6A07">
        <w:rPr>
          <w:rFonts w:asciiTheme="majorBidi" w:hAnsiTheme="majorBidi" w:cstheme="majorBidi"/>
          <w:sz w:val="28"/>
          <w:szCs w:val="28"/>
        </w:rPr>
        <w:t>.</w:t>
      </w:r>
      <w:r w:rsidRPr="009C533F">
        <w:rPr>
          <w:rFonts w:asciiTheme="majorBidi" w:hAnsiTheme="majorBidi" w:cstheme="majorBidi"/>
          <w:sz w:val="28"/>
          <w:szCs w:val="28"/>
        </w:rPr>
        <w:t xml:space="preserve"> </w:t>
      </w:r>
      <w:r w:rsidRPr="00E72856">
        <w:rPr>
          <w:rFonts w:asciiTheme="majorBidi" w:hAnsiTheme="majorBidi" w:cstheme="majorBidi"/>
          <w:sz w:val="28"/>
          <w:szCs w:val="28"/>
          <w:highlight w:val="yellow"/>
        </w:rPr>
        <w:t>Unlike speed of light and wavelength, which change as electromagnetic energy is propagated through media of different densities, frequency remains constant and is therefore a more fundamental property.</w:t>
      </w:r>
      <w:r>
        <w:rPr>
          <w:rFonts w:asciiTheme="majorBidi" w:hAnsiTheme="majorBidi" w:cstheme="majorBidi"/>
          <w:sz w:val="28"/>
          <w:szCs w:val="28"/>
        </w:rPr>
        <w:t xml:space="preserve"> </w:t>
      </w:r>
    </w:p>
    <w:p w:rsidR="009C533F" w:rsidRDefault="009C533F" w:rsidP="009F44E4">
      <w:pPr>
        <w:pStyle w:val="ListParagraph"/>
        <w:ind w:left="-270"/>
        <w:jc w:val="both"/>
        <w:rPr>
          <w:rFonts w:asciiTheme="majorBidi" w:hAnsiTheme="majorBidi" w:cstheme="majorBidi"/>
          <w:sz w:val="28"/>
          <w:szCs w:val="28"/>
        </w:rPr>
      </w:pPr>
      <w:r w:rsidRPr="009C533F">
        <w:rPr>
          <w:rFonts w:asciiTheme="majorBidi" w:hAnsiTheme="majorBidi" w:cstheme="majorBidi"/>
          <w:b/>
          <w:bCs/>
          <w:sz w:val="28"/>
          <w:szCs w:val="28"/>
        </w:rPr>
        <w:t xml:space="preserve">Wavenumber </w:t>
      </w:r>
      <w:r w:rsidRPr="009C533F">
        <w:rPr>
          <w:rFonts w:asciiTheme="majorBidi" w:hAnsiTheme="majorBidi" w:cstheme="majorBidi"/>
          <w:sz w:val="28"/>
          <w:szCs w:val="28"/>
        </w:rPr>
        <w:t>is defined as a count of the number of wave crests (or troughs) in a given</w:t>
      </w:r>
      <w:r>
        <w:rPr>
          <w:rFonts w:asciiTheme="majorBidi" w:hAnsiTheme="majorBidi" w:cstheme="majorBidi"/>
          <w:sz w:val="28"/>
          <w:szCs w:val="28"/>
        </w:rPr>
        <w:t xml:space="preserve"> </w:t>
      </w:r>
      <w:r w:rsidRPr="009C533F">
        <w:rPr>
          <w:rFonts w:asciiTheme="majorBidi" w:hAnsiTheme="majorBidi" w:cstheme="majorBidi"/>
          <w:sz w:val="28"/>
          <w:szCs w:val="28"/>
        </w:rPr>
        <w:t xml:space="preserve">unit of length (symbolized </w:t>
      </w:r>
      <w:proofErr w:type="gramStart"/>
      <w:r w:rsidRPr="009C533F">
        <w:rPr>
          <w:rFonts w:asciiTheme="majorBidi" w:hAnsiTheme="majorBidi" w:cstheme="majorBidi"/>
          <w:sz w:val="28"/>
          <w:szCs w:val="28"/>
        </w:rPr>
        <w:t>by</w:t>
      </w:r>
      <w:r w:rsidR="00E72856">
        <w:rPr>
          <w:rFonts w:asciiTheme="majorBidi" w:hAnsiTheme="majorBidi" w:cstheme="majorBidi"/>
          <w:sz w:val="28"/>
          <w:szCs w:val="28"/>
        </w:rPr>
        <w:t xml:space="preserve"> </w:t>
      </w:r>
      <w:r w:rsidRPr="009C533F">
        <w:rPr>
          <w:rFonts w:asciiTheme="majorBidi" w:hAnsiTheme="majorBidi" w:cstheme="majorBidi"/>
          <w:sz w:val="28"/>
          <w:szCs w:val="28"/>
        </w:rPr>
        <w:t xml:space="preserve"> </w:t>
      </w:r>
      <w:proofErr w:type="gramEnd"/>
      <m:oMath>
        <m:r>
          <w:rPr>
            <w:rFonts w:ascii="Cambria Math" w:hAnsi="Cambria Math" w:cstheme="majorBidi" w:hint="eastAsia"/>
            <w:sz w:val="28"/>
            <w:szCs w:val="28"/>
          </w:rPr>
          <m:t>ν</m:t>
        </m:r>
      </m:oMath>
      <w:r w:rsidRPr="009C533F">
        <w:rPr>
          <w:rFonts w:asciiTheme="majorBidi" w:hAnsiTheme="majorBidi" w:cstheme="majorBidi"/>
          <w:sz w:val="28"/>
          <w:szCs w:val="28"/>
        </w:rPr>
        <w:t>):</w:t>
      </w:r>
    </w:p>
    <w:p w:rsidR="00681F34" w:rsidRPr="00F61B90" w:rsidRDefault="00F61B90" w:rsidP="009F44E4">
      <w:pPr>
        <w:pStyle w:val="ListParagraph"/>
        <w:ind w:left="-270"/>
        <w:jc w:val="center"/>
        <w:rPr>
          <w:rFonts w:ascii="SymbolMT" w:eastAsia="SymbolMT" w:cs="SymbolMT"/>
          <w:sz w:val="30"/>
          <w:szCs w:val="30"/>
        </w:rPr>
      </w:pPr>
      <m:oMathPara>
        <m:oMath>
          <m:r>
            <w:rPr>
              <w:rFonts w:ascii="Cambria Math" w:eastAsia="SymbolMT" w:hAnsi="Cambria Math" w:cs="SymbolMT" w:hint="eastAsia"/>
              <w:sz w:val="32"/>
              <w:szCs w:val="30"/>
            </w:rPr>
            <m:t>ν</m:t>
          </m:r>
          <m:r>
            <w:rPr>
              <w:rFonts w:ascii="Cambria Math" w:eastAsia="SymbolMT" w:hAnsi="Cambria Math" w:cs="SymbolMT"/>
              <w:sz w:val="32"/>
              <w:szCs w:val="30"/>
            </w:rPr>
            <m:t xml:space="preserve"> </m:t>
          </m:r>
          <m:r>
            <w:rPr>
              <w:rFonts w:ascii="Cambria Math" w:eastAsia="SymbolMT" w:hAnsi="Cambria Math" w:cs="Times New Roman"/>
              <w:sz w:val="32"/>
              <w:szCs w:val="32"/>
            </w:rPr>
            <m:t xml:space="preserve">= </m:t>
          </m:r>
          <m:acc>
            <m:accPr>
              <m:chr m:val="̃"/>
              <m:ctrlPr>
                <w:rPr>
                  <w:rFonts w:ascii="Cambria Math" w:eastAsia="SymbolMT" w:hAnsi="Cambria Math" w:cs="SymbolMT"/>
                  <w:i/>
                  <w:sz w:val="32"/>
                  <w:szCs w:val="30"/>
                </w:rPr>
              </m:ctrlPr>
            </m:accPr>
            <m:e>
              <m:r>
                <w:rPr>
                  <w:rFonts w:ascii="Cambria Math" w:eastAsia="SymbolMT" w:hAnsi="Cambria Math" w:cs="SymbolMT" w:hint="eastAsia"/>
                  <w:sz w:val="32"/>
                  <w:szCs w:val="30"/>
                </w:rPr>
                <m:t>ν</m:t>
              </m:r>
            </m:e>
          </m:acc>
          <m:r>
            <w:rPr>
              <w:rFonts w:ascii="Cambria Math" w:eastAsia="SymbolMT" w:hAnsi="Cambria Math" w:cs="SymbolMT"/>
              <w:sz w:val="32"/>
              <w:szCs w:val="30"/>
            </w:rPr>
            <m:t xml:space="preserve"> </m:t>
          </m:r>
          <m:r>
            <w:rPr>
              <w:rFonts w:ascii="Cambria Math" w:eastAsia="SymbolMT" w:hAnsi="Cambria Math" w:cs="Times New Roman"/>
              <w:sz w:val="32"/>
              <w:szCs w:val="32"/>
            </w:rPr>
            <m:t xml:space="preserve"> </m:t>
          </m:r>
          <m:r>
            <w:rPr>
              <w:rFonts w:ascii="Cambria Math" w:eastAsia="SymbolMT" w:hAnsi="Cambria Math" w:cs="SymbolMT"/>
              <w:sz w:val="32"/>
              <w:szCs w:val="30"/>
            </w:rPr>
            <m:t>/</m:t>
          </m:r>
          <m:r>
            <w:rPr>
              <w:rFonts w:ascii="Cambria Math" w:eastAsia="SymbolMT" w:hAnsi="Cambria Math" w:cs="Times New Roman"/>
              <w:sz w:val="32"/>
              <w:szCs w:val="32"/>
            </w:rPr>
            <m:t>c = 1/</m:t>
          </m:r>
          <m:r>
            <w:rPr>
              <w:rFonts w:ascii="Cambria Math" w:eastAsia="SymbolMT" w:hAnsi="Cambria Math" w:cs="SymbolMT" w:hint="eastAsia"/>
              <w:sz w:val="32"/>
              <w:szCs w:val="30"/>
            </w:rPr>
            <m:t>λ</m:t>
          </m:r>
        </m:oMath>
      </m:oMathPara>
    </w:p>
    <w:p w:rsidR="009F44E4" w:rsidRPr="009F44E4" w:rsidRDefault="009F44E4" w:rsidP="009F44E4">
      <w:pPr>
        <w:autoSpaceDE w:val="0"/>
        <w:autoSpaceDN w:val="0"/>
        <w:adjustRightInd w:val="0"/>
        <w:spacing w:after="0" w:line="240" w:lineRule="auto"/>
        <w:rPr>
          <w:rFonts w:ascii="Times New Roman" w:hAnsi="Times New Roman" w:cs="Times New Roman"/>
          <w:sz w:val="28"/>
          <w:szCs w:val="28"/>
        </w:rPr>
      </w:pPr>
      <w:r w:rsidRPr="009F44E4">
        <w:rPr>
          <w:rFonts w:ascii="Times New Roman" w:hAnsi="Times New Roman" w:cs="Times New Roman"/>
          <w:b/>
          <w:bCs/>
          <w:i/>
          <w:iCs/>
          <w:sz w:val="28"/>
          <w:szCs w:val="28"/>
        </w:rPr>
        <w:t>UNITS</w:t>
      </w:r>
      <w:r w:rsidRPr="009F44E4">
        <w:rPr>
          <w:rFonts w:ascii="Times New Roman" w:hAnsi="Times New Roman" w:cs="Times New Roman"/>
          <w:sz w:val="28"/>
          <w:szCs w:val="28"/>
        </w:rPr>
        <w:t>:</w:t>
      </w:r>
    </w:p>
    <w:p w:rsidR="009F44E4" w:rsidRPr="009F44E4" w:rsidRDefault="009F44E4" w:rsidP="009F44E4">
      <w:pPr>
        <w:autoSpaceDE w:val="0"/>
        <w:autoSpaceDN w:val="0"/>
        <w:adjustRightInd w:val="0"/>
        <w:spacing w:after="0" w:line="240" w:lineRule="auto"/>
        <w:rPr>
          <w:rFonts w:ascii="Times New Roman" w:hAnsi="Times New Roman" w:cs="Times New Roman"/>
          <w:sz w:val="28"/>
          <w:szCs w:val="28"/>
        </w:rPr>
      </w:pPr>
      <w:r w:rsidRPr="009F44E4">
        <w:rPr>
          <w:rFonts w:ascii="Times New Roman" w:hAnsi="Times New Roman" w:cs="Times New Roman"/>
          <w:b/>
          <w:bCs/>
          <w:sz w:val="28"/>
          <w:szCs w:val="28"/>
        </w:rPr>
        <w:t>Wavelength units</w:t>
      </w:r>
      <w:r w:rsidRPr="009F44E4">
        <w:rPr>
          <w:rFonts w:ascii="Times New Roman" w:hAnsi="Times New Roman" w:cs="Times New Roman"/>
          <w:sz w:val="28"/>
          <w:szCs w:val="28"/>
        </w:rPr>
        <w:t xml:space="preserve">: </w:t>
      </w:r>
      <w:r w:rsidR="00F61B90">
        <w:rPr>
          <w:rFonts w:ascii="Times New Roman" w:hAnsi="Times New Roman" w:cs="Times New Roman"/>
          <w:sz w:val="28"/>
          <w:szCs w:val="28"/>
        </w:rPr>
        <w:t xml:space="preserve">                       </w:t>
      </w:r>
      <w:r w:rsidRPr="009F44E4">
        <w:rPr>
          <w:rFonts w:ascii="Times New Roman" w:hAnsi="Times New Roman" w:cs="Times New Roman"/>
          <w:sz w:val="28"/>
          <w:szCs w:val="28"/>
        </w:rPr>
        <w:t>length</w:t>
      </w:r>
    </w:p>
    <w:p w:rsidR="009F44E4" w:rsidRPr="009F44E4" w:rsidRDefault="00F61B90" w:rsidP="009F44E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Angstrom (A)</w:t>
      </w:r>
      <w:r w:rsidR="009F44E4" w:rsidRPr="009F44E4">
        <w:rPr>
          <w:rFonts w:ascii="Times New Roman" w:hAnsi="Times New Roman" w:cs="Times New Roman"/>
          <w:sz w:val="28"/>
          <w:szCs w:val="28"/>
        </w:rPr>
        <w:t xml:space="preserve">: </w:t>
      </w:r>
      <w:r>
        <w:rPr>
          <w:rFonts w:ascii="Times New Roman" w:hAnsi="Times New Roman" w:cs="Times New Roman"/>
          <w:sz w:val="28"/>
          <w:szCs w:val="28"/>
        </w:rPr>
        <w:t xml:space="preserve">                     </w:t>
      </w:r>
      <w:r w:rsidR="009F44E4" w:rsidRPr="009F44E4">
        <w:rPr>
          <w:rFonts w:ascii="Times New Roman" w:hAnsi="Times New Roman" w:cs="Times New Roman"/>
          <w:sz w:val="28"/>
          <w:szCs w:val="28"/>
        </w:rPr>
        <w:t>1 A = 1x10</w:t>
      </w:r>
      <w:r w:rsidR="009F44E4" w:rsidRPr="00F61B90">
        <w:rPr>
          <w:rFonts w:ascii="Times New Roman" w:hAnsi="Times New Roman" w:cs="Times New Roman"/>
          <w:sz w:val="28"/>
          <w:szCs w:val="28"/>
          <w:vertAlign w:val="superscript"/>
        </w:rPr>
        <w:t>-10</w:t>
      </w:r>
      <w:r w:rsidR="009F44E4" w:rsidRPr="009F44E4">
        <w:rPr>
          <w:rFonts w:ascii="Times New Roman" w:hAnsi="Times New Roman" w:cs="Times New Roman"/>
          <w:sz w:val="28"/>
          <w:szCs w:val="28"/>
        </w:rPr>
        <w:t xml:space="preserve"> m;</w:t>
      </w:r>
    </w:p>
    <w:p w:rsidR="009F44E4" w:rsidRPr="009F44E4" w:rsidRDefault="009F44E4" w:rsidP="009F44E4">
      <w:pPr>
        <w:autoSpaceDE w:val="0"/>
        <w:autoSpaceDN w:val="0"/>
        <w:adjustRightInd w:val="0"/>
        <w:spacing w:after="0" w:line="240" w:lineRule="auto"/>
        <w:rPr>
          <w:rFonts w:ascii="Times New Roman" w:hAnsi="Times New Roman" w:cs="Times New Roman"/>
          <w:sz w:val="28"/>
          <w:szCs w:val="28"/>
        </w:rPr>
      </w:pPr>
      <w:r w:rsidRPr="009F44E4">
        <w:rPr>
          <w:rFonts w:ascii="Times New Roman" w:hAnsi="Times New Roman" w:cs="Times New Roman"/>
          <w:sz w:val="28"/>
          <w:szCs w:val="28"/>
        </w:rPr>
        <w:t xml:space="preserve">Nanometer (nm): </w:t>
      </w:r>
      <w:r w:rsidR="00F61B90">
        <w:rPr>
          <w:rFonts w:ascii="Times New Roman" w:hAnsi="Times New Roman" w:cs="Times New Roman"/>
          <w:sz w:val="28"/>
          <w:szCs w:val="28"/>
        </w:rPr>
        <w:t xml:space="preserve">                 </w:t>
      </w:r>
      <w:r w:rsidRPr="009F44E4">
        <w:rPr>
          <w:rFonts w:ascii="Times New Roman" w:hAnsi="Times New Roman" w:cs="Times New Roman"/>
          <w:sz w:val="28"/>
          <w:szCs w:val="28"/>
        </w:rPr>
        <w:t>1 nm=1x10</w:t>
      </w:r>
      <w:r w:rsidRPr="00F61B90">
        <w:rPr>
          <w:rFonts w:ascii="Times New Roman" w:hAnsi="Times New Roman" w:cs="Times New Roman"/>
          <w:sz w:val="28"/>
          <w:szCs w:val="28"/>
          <w:vertAlign w:val="superscript"/>
        </w:rPr>
        <w:t>-9</w:t>
      </w:r>
      <w:r w:rsidRPr="009F44E4">
        <w:rPr>
          <w:rFonts w:ascii="Times New Roman" w:hAnsi="Times New Roman" w:cs="Times New Roman"/>
          <w:sz w:val="28"/>
          <w:szCs w:val="28"/>
        </w:rPr>
        <w:t xml:space="preserve"> m;</w:t>
      </w:r>
    </w:p>
    <w:p w:rsidR="009F44E4" w:rsidRPr="009F44E4" w:rsidRDefault="009F44E4" w:rsidP="009F44E4">
      <w:pPr>
        <w:autoSpaceDE w:val="0"/>
        <w:autoSpaceDN w:val="0"/>
        <w:adjustRightInd w:val="0"/>
        <w:spacing w:after="0" w:line="240" w:lineRule="auto"/>
        <w:rPr>
          <w:rFonts w:ascii="Times New Roman" w:hAnsi="Times New Roman" w:cs="Times New Roman"/>
          <w:sz w:val="28"/>
          <w:szCs w:val="28"/>
        </w:rPr>
      </w:pPr>
      <w:r w:rsidRPr="009F44E4">
        <w:rPr>
          <w:rFonts w:ascii="Times New Roman" w:hAnsi="Times New Roman" w:cs="Times New Roman"/>
          <w:sz w:val="28"/>
          <w:szCs w:val="28"/>
        </w:rPr>
        <w:t>Micrometer (</w:t>
      </w:r>
      <m:oMath>
        <m:r>
          <w:rPr>
            <w:rFonts w:ascii="Cambria Math" w:eastAsia="SymbolMT" w:hAnsi="Cambria Math" w:cs="SymbolMT" w:hint="eastAsia"/>
            <w:sz w:val="28"/>
            <w:szCs w:val="28"/>
          </w:rPr>
          <m:t>μ</m:t>
        </m:r>
      </m:oMath>
      <w:r w:rsidRPr="009F44E4">
        <w:rPr>
          <w:rFonts w:ascii="Times New Roman" w:hAnsi="Times New Roman" w:cs="Times New Roman"/>
          <w:sz w:val="28"/>
          <w:szCs w:val="28"/>
        </w:rPr>
        <w:t xml:space="preserve">m): </w:t>
      </w:r>
      <w:r w:rsidR="00F61B90">
        <w:rPr>
          <w:rFonts w:ascii="Times New Roman" w:hAnsi="Times New Roman" w:cs="Times New Roman"/>
          <w:sz w:val="28"/>
          <w:szCs w:val="28"/>
        </w:rPr>
        <w:t xml:space="preserve">               </w:t>
      </w:r>
      <w:r w:rsidRPr="009F44E4">
        <w:rPr>
          <w:rFonts w:ascii="Times New Roman" w:hAnsi="Times New Roman" w:cs="Times New Roman"/>
          <w:sz w:val="28"/>
          <w:szCs w:val="28"/>
        </w:rPr>
        <w:t xml:space="preserve">1 </w:t>
      </w:r>
      <m:oMath>
        <m:r>
          <w:rPr>
            <w:rFonts w:ascii="Cambria Math" w:eastAsia="SymbolMT" w:hAnsi="Cambria Math" w:cs="SymbolMT" w:hint="eastAsia"/>
            <w:sz w:val="28"/>
            <w:szCs w:val="28"/>
          </w:rPr>
          <m:t>μ</m:t>
        </m:r>
      </m:oMath>
      <w:r w:rsidRPr="009F44E4">
        <w:rPr>
          <w:rFonts w:ascii="Times New Roman" w:hAnsi="Times New Roman" w:cs="Times New Roman"/>
          <w:sz w:val="28"/>
          <w:szCs w:val="28"/>
        </w:rPr>
        <w:t>m = 1x10</w:t>
      </w:r>
      <w:r w:rsidRPr="00F61B90">
        <w:rPr>
          <w:rFonts w:ascii="Times New Roman" w:hAnsi="Times New Roman" w:cs="Times New Roman"/>
          <w:sz w:val="28"/>
          <w:szCs w:val="28"/>
          <w:vertAlign w:val="superscript"/>
        </w:rPr>
        <w:t>-6</w:t>
      </w:r>
      <w:r w:rsidRPr="009F44E4">
        <w:rPr>
          <w:rFonts w:ascii="Times New Roman" w:hAnsi="Times New Roman" w:cs="Times New Roman"/>
          <w:sz w:val="28"/>
          <w:szCs w:val="28"/>
        </w:rPr>
        <w:t xml:space="preserve"> m;</w:t>
      </w:r>
    </w:p>
    <w:p w:rsidR="00F61B90" w:rsidRDefault="00F61B90" w:rsidP="009F44E4">
      <w:pPr>
        <w:autoSpaceDE w:val="0"/>
        <w:autoSpaceDN w:val="0"/>
        <w:adjustRightInd w:val="0"/>
        <w:spacing w:after="0" w:line="240" w:lineRule="auto"/>
        <w:rPr>
          <w:rFonts w:ascii="Times New Roman" w:hAnsi="Times New Roman" w:cs="Times New Roman"/>
          <w:b/>
          <w:bCs/>
          <w:sz w:val="28"/>
          <w:szCs w:val="28"/>
        </w:rPr>
      </w:pPr>
    </w:p>
    <w:p w:rsidR="009F44E4" w:rsidRPr="009F44E4" w:rsidRDefault="009F44E4" w:rsidP="009F44E4">
      <w:pPr>
        <w:autoSpaceDE w:val="0"/>
        <w:autoSpaceDN w:val="0"/>
        <w:adjustRightInd w:val="0"/>
        <w:spacing w:after="0" w:line="240" w:lineRule="auto"/>
        <w:rPr>
          <w:rFonts w:ascii="Times New Roman" w:hAnsi="Times New Roman" w:cs="Times New Roman"/>
          <w:sz w:val="28"/>
          <w:szCs w:val="28"/>
        </w:rPr>
      </w:pPr>
      <w:r w:rsidRPr="009F44E4">
        <w:rPr>
          <w:rFonts w:ascii="Times New Roman" w:hAnsi="Times New Roman" w:cs="Times New Roman"/>
          <w:b/>
          <w:bCs/>
          <w:sz w:val="28"/>
          <w:szCs w:val="28"/>
        </w:rPr>
        <w:t>Wavenumber units</w:t>
      </w:r>
      <w:r w:rsidRPr="009F44E4">
        <w:rPr>
          <w:rFonts w:ascii="Times New Roman" w:hAnsi="Times New Roman" w:cs="Times New Roman"/>
          <w:sz w:val="28"/>
          <w:szCs w:val="28"/>
        </w:rPr>
        <w:t>: inverse length (often in cm</w:t>
      </w:r>
      <w:r w:rsidRPr="00ED6A07">
        <w:rPr>
          <w:rFonts w:ascii="Times New Roman" w:hAnsi="Times New Roman" w:cs="Times New Roman"/>
          <w:sz w:val="28"/>
          <w:szCs w:val="28"/>
          <w:vertAlign w:val="superscript"/>
        </w:rPr>
        <w:t>-1</w:t>
      </w:r>
      <w:r w:rsidRPr="009F44E4">
        <w:rPr>
          <w:rFonts w:ascii="Times New Roman" w:hAnsi="Times New Roman" w:cs="Times New Roman"/>
          <w:sz w:val="28"/>
          <w:szCs w:val="28"/>
        </w:rPr>
        <w:t>)</w:t>
      </w:r>
    </w:p>
    <w:p w:rsidR="00ED6A07" w:rsidRDefault="00ED6A07" w:rsidP="009F44E4">
      <w:pPr>
        <w:pStyle w:val="ListParagraph"/>
        <w:ind w:left="-270"/>
        <w:jc w:val="both"/>
        <w:rPr>
          <w:rFonts w:ascii="Times New Roman" w:hAnsi="Times New Roman" w:cs="Times New Roman"/>
          <w:b/>
          <w:bCs/>
          <w:sz w:val="28"/>
          <w:szCs w:val="28"/>
        </w:rPr>
      </w:pPr>
    </w:p>
    <w:p w:rsidR="009F44E4" w:rsidRPr="009F44E4" w:rsidRDefault="009F44E4" w:rsidP="009F44E4">
      <w:pPr>
        <w:pStyle w:val="ListParagraph"/>
        <w:ind w:left="-270"/>
        <w:jc w:val="both"/>
        <w:rPr>
          <w:rFonts w:asciiTheme="majorBidi" w:hAnsiTheme="majorBidi" w:cstheme="majorBidi"/>
          <w:sz w:val="28"/>
          <w:szCs w:val="28"/>
        </w:rPr>
      </w:pPr>
      <w:r w:rsidRPr="009F44E4">
        <w:rPr>
          <w:rFonts w:ascii="Times New Roman" w:hAnsi="Times New Roman" w:cs="Times New Roman"/>
          <w:b/>
          <w:bCs/>
          <w:sz w:val="28"/>
          <w:szCs w:val="28"/>
        </w:rPr>
        <w:t>NOTE</w:t>
      </w:r>
      <w:r w:rsidRPr="009F44E4">
        <w:rPr>
          <w:rFonts w:ascii="Times New Roman" w:hAnsi="Times New Roman" w:cs="Times New Roman"/>
          <w:sz w:val="28"/>
          <w:szCs w:val="28"/>
        </w:rPr>
        <w:t>: Conversion from the wavelength to wavenumber:</w:t>
      </w:r>
    </w:p>
    <w:p w:rsidR="00681F34" w:rsidRDefault="009F44E4" w:rsidP="00ED5090">
      <w:pPr>
        <w:pStyle w:val="ListParagraph"/>
        <w:ind w:left="-270"/>
        <w:jc w:val="both"/>
        <w:rPr>
          <w:rFonts w:asciiTheme="majorBidi" w:hAnsiTheme="majorBidi" w:cstheme="majorBidi"/>
          <w:sz w:val="28"/>
          <w:szCs w:val="28"/>
        </w:rPr>
      </w:pPr>
      <w:r w:rsidRPr="009F44E4">
        <w:rPr>
          <w:rFonts w:asciiTheme="majorBidi" w:hAnsiTheme="majorBidi" w:cstheme="majorBidi"/>
          <w:noProof/>
          <w:sz w:val="28"/>
          <w:szCs w:val="28"/>
        </w:rPr>
        <w:drawing>
          <wp:inline distT="0" distB="0" distL="0" distR="0">
            <wp:extent cx="2543175" cy="533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533400"/>
                    </a:xfrm>
                    <a:prstGeom prst="rect">
                      <a:avLst/>
                    </a:prstGeom>
                    <a:noFill/>
                    <a:ln>
                      <a:noFill/>
                    </a:ln>
                  </pic:spPr>
                </pic:pic>
              </a:graphicData>
            </a:graphic>
          </wp:inline>
        </w:drawing>
      </w:r>
    </w:p>
    <w:p w:rsidR="009F44E4" w:rsidRDefault="009F44E4" w:rsidP="00ED5090">
      <w:pPr>
        <w:pStyle w:val="ListParagraph"/>
        <w:ind w:left="-270"/>
        <w:jc w:val="both"/>
        <w:rPr>
          <w:rFonts w:asciiTheme="majorBidi" w:hAnsiTheme="majorBidi" w:cstheme="majorBidi"/>
          <w:sz w:val="28"/>
          <w:szCs w:val="28"/>
        </w:rPr>
      </w:pPr>
      <w:r w:rsidRPr="009F44E4">
        <w:rPr>
          <w:rFonts w:asciiTheme="majorBidi" w:hAnsiTheme="majorBidi" w:cstheme="majorBidi"/>
          <w:noProof/>
          <w:sz w:val="28"/>
          <w:szCs w:val="28"/>
        </w:rPr>
        <w:drawing>
          <wp:inline distT="0" distB="0" distL="0" distR="0">
            <wp:extent cx="6000750" cy="20768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2076888"/>
                    </a:xfrm>
                    <a:prstGeom prst="rect">
                      <a:avLst/>
                    </a:prstGeom>
                    <a:noFill/>
                    <a:ln>
                      <a:noFill/>
                    </a:ln>
                  </pic:spPr>
                </pic:pic>
              </a:graphicData>
            </a:graphic>
          </wp:inline>
        </w:drawing>
      </w:r>
    </w:p>
    <w:p w:rsidR="00F61B90" w:rsidRDefault="00F61B90" w:rsidP="009F44E4">
      <w:pPr>
        <w:pStyle w:val="ListParagraph"/>
        <w:ind w:left="-270"/>
        <w:jc w:val="both"/>
        <w:rPr>
          <w:rFonts w:asciiTheme="majorBidi" w:hAnsiTheme="majorBidi" w:cstheme="majorBidi"/>
          <w:b/>
          <w:bCs/>
          <w:sz w:val="28"/>
          <w:szCs w:val="28"/>
        </w:rPr>
      </w:pPr>
    </w:p>
    <w:p w:rsidR="00F61B90" w:rsidRDefault="00F61B90" w:rsidP="009F44E4">
      <w:pPr>
        <w:pStyle w:val="ListParagraph"/>
        <w:ind w:left="-270"/>
        <w:jc w:val="both"/>
        <w:rPr>
          <w:rFonts w:asciiTheme="majorBidi" w:hAnsiTheme="majorBidi" w:cstheme="majorBidi"/>
          <w:b/>
          <w:bCs/>
          <w:sz w:val="28"/>
          <w:szCs w:val="28"/>
        </w:rPr>
      </w:pPr>
    </w:p>
    <w:p w:rsidR="009F44E4" w:rsidRDefault="009F44E4" w:rsidP="00F61B90">
      <w:pPr>
        <w:pStyle w:val="ListParagraph"/>
        <w:ind w:left="-270"/>
        <w:jc w:val="both"/>
        <w:rPr>
          <w:rFonts w:asciiTheme="majorBidi" w:hAnsiTheme="majorBidi" w:cstheme="majorBidi"/>
          <w:sz w:val="28"/>
          <w:szCs w:val="28"/>
        </w:rPr>
      </w:pPr>
      <w:r w:rsidRPr="009F44E4">
        <w:rPr>
          <w:rFonts w:asciiTheme="majorBidi" w:hAnsiTheme="majorBidi" w:cstheme="majorBidi"/>
          <w:sz w:val="28"/>
          <w:szCs w:val="28"/>
        </w:rPr>
        <w:t xml:space="preserve">Radiation can be also described in terms of </w:t>
      </w:r>
      <w:r w:rsidRPr="00623718">
        <w:rPr>
          <w:rFonts w:asciiTheme="majorBidi" w:hAnsiTheme="majorBidi" w:cstheme="majorBidi"/>
          <w:sz w:val="28"/>
          <w:szCs w:val="28"/>
          <w:highlight w:val="yellow"/>
        </w:rPr>
        <w:t>particles of energy</w:t>
      </w:r>
      <w:r w:rsidRPr="009F44E4">
        <w:rPr>
          <w:rFonts w:asciiTheme="majorBidi" w:hAnsiTheme="majorBidi" w:cstheme="majorBidi"/>
          <w:sz w:val="28"/>
          <w:szCs w:val="28"/>
        </w:rPr>
        <w:t xml:space="preserve">, called </w:t>
      </w:r>
      <w:r w:rsidRPr="00623718">
        <w:rPr>
          <w:rFonts w:asciiTheme="majorBidi" w:hAnsiTheme="majorBidi" w:cstheme="majorBidi"/>
          <w:b/>
          <w:bCs/>
          <w:sz w:val="28"/>
          <w:szCs w:val="28"/>
          <w:u w:val="single"/>
        </w:rPr>
        <w:t>photons</w:t>
      </w:r>
      <w:r w:rsidR="00F61B90">
        <w:rPr>
          <w:rFonts w:asciiTheme="majorBidi" w:hAnsiTheme="majorBidi" w:cstheme="majorBidi"/>
          <w:b/>
          <w:bCs/>
          <w:sz w:val="28"/>
          <w:szCs w:val="28"/>
        </w:rPr>
        <w:t xml:space="preserve"> </w:t>
      </w:r>
      <w:proofErr w:type="gramStart"/>
      <w:r w:rsidRPr="009F44E4">
        <w:rPr>
          <w:rFonts w:asciiTheme="majorBidi" w:hAnsiTheme="majorBidi" w:cstheme="majorBidi"/>
          <w:sz w:val="28"/>
          <w:szCs w:val="28"/>
        </w:rPr>
        <w:t>The</w:t>
      </w:r>
      <w:proofErr w:type="gramEnd"/>
      <w:r w:rsidRPr="009F44E4">
        <w:rPr>
          <w:rFonts w:asciiTheme="majorBidi" w:hAnsiTheme="majorBidi" w:cstheme="majorBidi"/>
          <w:sz w:val="28"/>
          <w:szCs w:val="28"/>
        </w:rPr>
        <w:t xml:space="preserve"> energy of a </w:t>
      </w:r>
      <w:r w:rsidRPr="009F44E4">
        <w:rPr>
          <w:rFonts w:asciiTheme="majorBidi" w:hAnsiTheme="majorBidi" w:cstheme="majorBidi"/>
          <w:b/>
          <w:bCs/>
          <w:sz w:val="28"/>
          <w:szCs w:val="28"/>
        </w:rPr>
        <w:t xml:space="preserve">photon </w:t>
      </w:r>
      <w:r w:rsidRPr="009F44E4">
        <w:rPr>
          <w:rFonts w:asciiTheme="majorBidi" w:hAnsiTheme="majorBidi" w:cstheme="majorBidi"/>
          <w:sz w:val="28"/>
          <w:szCs w:val="28"/>
        </w:rPr>
        <w:t>is given as:</w:t>
      </w:r>
    </w:p>
    <w:p w:rsidR="009F44E4" w:rsidRDefault="009F44E4" w:rsidP="009F44E4">
      <w:pPr>
        <w:pStyle w:val="ListParagraph"/>
        <w:ind w:left="-270"/>
        <w:jc w:val="both"/>
        <w:rPr>
          <w:rFonts w:asciiTheme="majorBidi" w:hAnsiTheme="majorBidi" w:cstheme="majorBidi"/>
          <w:sz w:val="28"/>
          <w:szCs w:val="28"/>
        </w:rPr>
      </w:pPr>
      <w:r w:rsidRPr="009F44E4">
        <w:rPr>
          <w:rFonts w:asciiTheme="majorBidi" w:hAnsiTheme="majorBidi" w:cstheme="majorBidi"/>
          <w:noProof/>
          <w:sz w:val="28"/>
          <w:szCs w:val="28"/>
        </w:rPr>
        <w:drawing>
          <wp:inline distT="0" distB="0" distL="0" distR="0">
            <wp:extent cx="3114675" cy="581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675" cy="581025"/>
                    </a:xfrm>
                    <a:prstGeom prst="rect">
                      <a:avLst/>
                    </a:prstGeom>
                    <a:noFill/>
                    <a:ln>
                      <a:noFill/>
                    </a:ln>
                  </pic:spPr>
                </pic:pic>
              </a:graphicData>
            </a:graphic>
          </wp:inline>
        </w:drawing>
      </w:r>
    </w:p>
    <w:p w:rsidR="009F44E4" w:rsidRPr="009F44E4" w:rsidRDefault="00F61B90" w:rsidP="00F61B90">
      <w:pPr>
        <w:pStyle w:val="ListParagraph"/>
        <w:ind w:left="-270"/>
        <w:jc w:val="both"/>
        <w:rPr>
          <w:rFonts w:asciiTheme="majorBidi" w:hAnsiTheme="majorBidi" w:cstheme="majorBidi"/>
          <w:sz w:val="28"/>
          <w:szCs w:val="28"/>
        </w:rPr>
      </w:pPr>
      <w:r w:rsidRPr="009F44E4">
        <w:rPr>
          <w:rFonts w:asciiTheme="majorBidi" w:hAnsiTheme="majorBidi" w:cstheme="majorBidi"/>
          <w:sz w:val="28"/>
          <w:szCs w:val="28"/>
        </w:rPr>
        <w:t>Where</w:t>
      </w:r>
      <w:r w:rsidR="009F44E4" w:rsidRPr="009F44E4">
        <w:rPr>
          <w:rFonts w:asciiTheme="majorBidi" w:hAnsiTheme="majorBidi" w:cstheme="majorBidi"/>
          <w:sz w:val="28"/>
          <w:szCs w:val="28"/>
        </w:rPr>
        <w:t xml:space="preserve"> </w:t>
      </w:r>
      <w:r w:rsidR="009F44E4" w:rsidRPr="009F44E4">
        <w:rPr>
          <w:rFonts w:asciiTheme="majorBidi" w:hAnsiTheme="majorBidi" w:cstheme="majorBidi"/>
          <w:b/>
          <w:bCs/>
          <w:i/>
          <w:iCs/>
          <w:sz w:val="28"/>
          <w:szCs w:val="28"/>
        </w:rPr>
        <w:t xml:space="preserve">h </w:t>
      </w:r>
      <w:r w:rsidR="009F44E4" w:rsidRPr="009F44E4">
        <w:rPr>
          <w:rFonts w:asciiTheme="majorBidi" w:hAnsiTheme="majorBidi" w:cstheme="majorBidi"/>
          <w:sz w:val="28"/>
          <w:szCs w:val="28"/>
        </w:rPr>
        <w:t>is Plank’s constant (</w:t>
      </w:r>
      <w:r w:rsidR="009F44E4" w:rsidRPr="00623718">
        <w:rPr>
          <w:rFonts w:asciiTheme="majorBidi" w:hAnsiTheme="majorBidi" w:cstheme="majorBidi"/>
          <w:b/>
          <w:bCs/>
          <w:i/>
          <w:iCs/>
          <w:sz w:val="28"/>
          <w:szCs w:val="28"/>
        </w:rPr>
        <w:t>h</w:t>
      </w:r>
      <w:r w:rsidR="009F44E4" w:rsidRPr="009F44E4">
        <w:rPr>
          <w:rFonts w:asciiTheme="majorBidi" w:hAnsiTheme="majorBidi" w:cstheme="majorBidi"/>
          <w:i/>
          <w:iCs/>
          <w:sz w:val="28"/>
          <w:szCs w:val="28"/>
        </w:rPr>
        <w:t xml:space="preserve"> </w:t>
      </w:r>
      <w:r w:rsidR="009F44E4" w:rsidRPr="009F44E4">
        <w:rPr>
          <w:rFonts w:asciiTheme="majorBidi" w:hAnsiTheme="majorBidi" w:cstheme="majorBidi"/>
          <w:sz w:val="28"/>
          <w:szCs w:val="28"/>
        </w:rPr>
        <w:t>= 6.6256x10</w:t>
      </w:r>
      <w:r w:rsidR="009F44E4" w:rsidRPr="00ED6A07">
        <w:rPr>
          <w:rFonts w:asciiTheme="majorBidi" w:hAnsiTheme="majorBidi" w:cstheme="majorBidi"/>
          <w:sz w:val="28"/>
          <w:szCs w:val="28"/>
          <w:vertAlign w:val="superscript"/>
        </w:rPr>
        <w:t>-34</w:t>
      </w:r>
      <w:r w:rsidR="009F44E4" w:rsidRPr="009F44E4">
        <w:rPr>
          <w:rFonts w:asciiTheme="majorBidi" w:hAnsiTheme="majorBidi" w:cstheme="majorBidi"/>
          <w:sz w:val="28"/>
          <w:szCs w:val="28"/>
        </w:rPr>
        <w:t xml:space="preserve"> J s)</w:t>
      </w:r>
      <w:r w:rsidRPr="009F44E4">
        <w:rPr>
          <w:rFonts w:asciiTheme="majorBidi" w:hAnsiTheme="majorBidi" w:cstheme="majorBidi"/>
          <w:sz w:val="28"/>
          <w:szCs w:val="28"/>
        </w:rPr>
        <w:t>.</w:t>
      </w:r>
      <w:r w:rsidRPr="009F44E4">
        <w:rPr>
          <w:rFonts w:asciiTheme="majorBidi" w:hAnsiTheme="majorBidi" w:cstheme="majorBidi" w:hint="eastAsia"/>
          <w:sz w:val="28"/>
          <w:szCs w:val="28"/>
        </w:rPr>
        <w:t xml:space="preserve"> </w:t>
      </w:r>
      <w:r w:rsidR="009F44E4" w:rsidRPr="009F44E4">
        <w:rPr>
          <w:rFonts w:asciiTheme="majorBidi" w:hAnsiTheme="majorBidi" w:cstheme="majorBidi"/>
          <w:sz w:val="28"/>
          <w:szCs w:val="28"/>
        </w:rPr>
        <w:t xml:space="preserve"> Eq. </w:t>
      </w:r>
      <w:r>
        <w:rPr>
          <w:rFonts w:asciiTheme="majorBidi" w:hAnsiTheme="majorBidi" w:cstheme="majorBidi"/>
          <w:sz w:val="28"/>
          <w:szCs w:val="28"/>
        </w:rPr>
        <w:t xml:space="preserve">above </w:t>
      </w:r>
      <w:r w:rsidRPr="009F44E4">
        <w:rPr>
          <w:rFonts w:asciiTheme="majorBidi" w:hAnsiTheme="majorBidi" w:cstheme="majorBidi"/>
          <w:sz w:val="28"/>
          <w:szCs w:val="28"/>
        </w:rPr>
        <w:t>relates</w:t>
      </w:r>
      <w:r w:rsidR="009F44E4" w:rsidRPr="009F44E4">
        <w:rPr>
          <w:rFonts w:asciiTheme="majorBidi" w:hAnsiTheme="majorBidi" w:cstheme="majorBidi"/>
          <w:sz w:val="28"/>
          <w:szCs w:val="28"/>
        </w:rPr>
        <w:t xml:space="preserve"> energy of each photon of the radiation to the electromagnetic</w:t>
      </w:r>
      <w:r>
        <w:rPr>
          <w:rFonts w:asciiTheme="majorBidi" w:hAnsiTheme="majorBidi" w:cstheme="majorBidi"/>
          <w:sz w:val="28"/>
          <w:szCs w:val="28"/>
        </w:rPr>
        <w:t xml:space="preserve"> </w:t>
      </w:r>
      <w:r w:rsidR="009F44E4" w:rsidRPr="009F44E4">
        <w:rPr>
          <w:rFonts w:asciiTheme="majorBidi" w:hAnsiTheme="majorBidi" w:cstheme="majorBidi"/>
          <w:sz w:val="28"/>
          <w:szCs w:val="28"/>
        </w:rPr>
        <w:t xml:space="preserve">wave </w:t>
      </w:r>
      <w:r w:rsidRPr="009F44E4">
        <w:rPr>
          <w:rFonts w:asciiTheme="majorBidi" w:hAnsiTheme="majorBidi" w:cstheme="majorBidi"/>
          <w:sz w:val="28"/>
          <w:szCs w:val="28"/>
        </w:rPr>
        <w:t>characteristics</w:t>
      </w:r>
      <m:oMath>
        <m:r>
          <w:rPr>
            <w:rFonts w:ascii="Cambria Math" w:hAnsi="Cambria Math" w:cstheme="majorBidi"/>
            <w:sz w:val="28"/>
            <w:szCs w:val="28"/>
          </w:rPr>
          <m:t xml:space="preserve"> ( </m:t>
        </m:r>
        <m:r>
          <w:rPr>
            <w:rFonts w:ascii="Cambria Math" w:hAnsi="Cambria Math" w:cstheme="majorBidi" w:hint="eastAsia"/>
            <w:sz w:val="28"/>
            <w:szCs w:val="28"/>
          </w:rPr>
          <m:t>ν</m:t>
        </m:r>
        <m:r>
          <w:rPr>
            <w:rFonts w:ascii="Cambria Math" w:hAnsi="Cambria Math" w:cstheme="majorBidi"/>
            <w:sz w:val="28"/>
            <w:szCs w:val="28"/>
          </w:rPr>
          <m:t xml:space="preserve"> ~ and </m:t>
        </m:r>
        <m:r>
          <w:rPr>
            <w:rFonts w:ascii="Cambria Math" w:hAnsi="Cambria Math" w:cstheme="majorBidi" w:hint="eastAsia"/>
            <w:sz w:val="28"/>
            <w:szCs w:val="28"/>
          </w:rPr>
          <m:t>λ</m:t>
        </m:r>
        <m:r>
          <w:rPr>
            <w:rFonts w:ascii="Cambria Math" w:hAnsi="Cambria Math" w:cstheme="majorBidi"/>
            <w:sz w:val="28"/>
            <w:szCs w:val="28"/>
          </w:rPr>
          <m:t>)</m:t>
        </m:r>
      </m:oMath>
      <w:r w:rsidR="009F44E4" w:rsidRPr="009F44E4">
        <w:rPr>
          <w:rFonts w:asciiTheme="majorBidi" w:hAnsiTheme="majorBidi" w:cstheme="majorBidi"/>
          <w:sz w:val="28"/>
          <w:szCs w:val="28"/>
        </w:rPr>
        <w:t>.</w:t>
      </w:r>
      <w:r>
        <w:rPr>
          <w:rFonts w:asciiTheme="majorBidi" w:hAnsiTheme="majorBidi" w:cstheme="majorBidi"/>
          <w:sz w:val="28"/>
          <w:szCs w:val="28"/>
        </w:rPr>
        <w:t xml:space="preserve"> </w:t>
      </w:r>
      <w:r w:rsidR="009F44E4" w:rsidRPr="009F44E4">
        <w:rPr>
          <w:rFonts w:asciiTheme="majorBidi" w:hAnsiTheme="majorBidi" w:cstheme="majorBidi"/>
          <w:sz w:val="28"/>
          <w:szCs w:val="28"/>
        </w:rPr>
        <w:t>Photon has energy but it has no mass and no charge.</w:t>
      </w:r>
    </w:p>
    <w:p w:rsidR="00ED6A07" w:rsidRDefault="00ED6A07" w:rsidP="00F61B90">
      <w:pPr>
        <w:pStyle w:val="ListParagraph"/>
        <w:ind w:left="-270"/>
        <w:jc w:val="both"/>
        <w:rPr>
          <w:rFonts w:asciiTheme="majorBidi" w:hAnsiTheme="majorBidi" w:cstheme="majorBidi"/>
          <w:b/>
          <w:bCs/>
          <w:sz w:val="28"/>
          <w:szCs w:val="28"/>
        </w:rPr>
      </w:pPr>
    </w:p>
    <w:p w:rsidR="009F44E4" w:rsidRPr="009F44E4" w:rsidRDefault="009F44E4" w:rsidP="00F61B90">
      <w:pPr>
        <w:pStyle w:val="ListParagraph"/>
        <w:ind w:left="-270"/>
        <w:jc w:val="both"/>
        <w:rPr>
          <w:rFonts w:asciiTheme="majorBidi" w:hAnsiTheme="majorBidi" w:cstheme="majorBidi"/>
          <w:sz w:val="28"/>
          <w:szCs w:val="28"/>
        </w:rPr>
      </w:pPr>
      <w:r w:rsidRPr="009F44E4">
        <w:rPr>
          <w:rFonts w:asciiTheme="majorBidi" w:hAnsiTheme="majorBidi" w:cstheme="majorBidi"/>
          <w:b/>
          <w:bCs/>
          <w:sz w:val="28"/>
          <w:szCs w:val="28"/>
        </w:rPr>
        <w:t>NOTE</w:t>
      </w:r>
      <w:r w:rsidRPr="009F44E4">
        <w:rPr>
          <w:rFonts w:asciiTheme="majorBidi" w:hAnsiTheme="majorBidi" w:cstheme="majorBidi"/>
          <w:sz w:val="28"/>
          <w:szCs w:val="28"/>
        </w:rPr>
        <w:t xml:space="preserve">: The quantized nature of light is most important when considering </w:t>
      </w:r>
      <w:r w:rsidRPr="00CD4235">
        <w:rPr>
          <w:rFonts w:asciiTheme="majorBidi" w:hAnsiTheme="majorBidi" w:cstheme="majorBidi"/>
          <w:sz w:val="28"/>
          <w:szCs w:val="28"/>
          <w:highlight w:val="yellow"/>
        </w:rPr>
        <w:t>absorption</w:t>
      </w:r>
      <w:r w:rsidRPr="009F44E4">
        <w:rPr>
          <w:rFonts w:asciiTheme="majorBidi" w:hAnsiTheme="majorBidi" w:cstheme="majorBidi"/>
          <w:sz w:val="28"/>
          <w:szCs w:val="28"/>
        </w:rPr>
        <w:t xml:space="preserve"> and</w:t>
      </w:r>
      <w:r w:rsidR="00F61B90">
        <w:rPr>
          <w:rFonts w:asciiTheme="majorBidi" w:hAnsiTheme="majorBidi" w:cstheme="majorBidi"/>
          <w:sz w:val="28"/>
          <w:szCs w:val="28"/>
        </w:rPr>
        <w:t xml:space="preserve"> </w:t>
      </w:r>
      <w:r w:rsidRPr="00CD4235">
        <w:rPr>
          <w:rFonts w:asciiTheme="majorBidi" w:hAnsiTheme="majorBidi" w:cstheme="majorBidi"/>
          <w:sz w:val="28"/>
          <w:szCs w:val="28"/>
          <w:highlight w:val="yellow"/>
        </w:rPr>
        <w:t>emission</w:t>
      </w:r>
      <w:r w:rsidRPr="009F44E4">
        <w:rPr>
          <w:rFonts w:asciiTheme="majorBidi" w:hAnsiTheme="majorBidi" w:cstheme="majorBidi"/>
          <w:sz w:val="28"/>
          <w:szCs w:val="28"/>
        </w:rPr>
        <w:t xml:space="preserve"> of electromagnetic radiation.</w:t>
      </w:r>
    </w:p>
    <w:p w:rsidR="00F61B90" w:rsidRDefault="00F61B90" w:rsidP="009F44E4">
      <w:pPr>
        <w:pStyle w:val="ListParagraph"/>
        <w:ind w:left="-270"/>
        <w:jc w:val="both"/>
        <w:rPr>
          <w:rFonts w:asciiTheme="majorBidi" w:hAnsiTheme="majorBidi" w:cstheme="majorBidi"/>
          <w:b/>
          <w:bCs/>
          <w:sz w:val="28"/>
          <w:szCs w:val="28"/>
        </w:rPr>
      </w:pPr>
    </w:p>
    <w:p w:rsidR="009F44E4" w:rsidRPr="009F44E4" w:rsidRDefault="009F44E4" w:rsidP="009F44E4">
      <w:pPr>
        <w:pStyle w:val="ListParagraph"/>
        <w:ind w:left="-270"/>
        <w:jc w:val="both"/>
        <w:rPr>
          <w:rFonts w:asciiTheme="majorBidi" w:hAnsiTheme="majorBidi" w:cstheme="majorBidi"/>
          <w:sz w:val="28"/>
          <w:szCs w:val="28"/>
        </w:rPr>
      </w:pPr>
      <w:r w:rsidRPr="00D3678D">
        <w:rPr>
          <w:rFonts w:asciiTheme="majorBidi" w:hAnsiTheme="majorBidi" w:cstheme="majorBidi"/>
          <w:b/>
          <w:bCs/>
          <w:sz w:val="28"/>
          <w:szCs w:val="28"/>
          <w:u w:val="single"/>
        </w:rPr>
        <w:t>PROBLEM</w:t>
      </w:r>
      <w:r w:rsidRPr="00D3678D">
        <w:rPr>
          <w:rFonts w:asciiTheme="majorBidi" w:hAnsiTheme="majorBidi" w:cstheme="majorBidi"/>
          <w:sz w:val="28"/>
          <w:szCs w:val="28"/>
          <w:u w:val="single"/>
        </w:rPr>
        <w:t>:</w:t>
      </w:r>
      <w:r w:rsidRPr="009F44E4">
        <w:rPr>
          <w:rFonts w:asciiTheme="majorBidi" w:hAnsiTheme="majorBidi" w:cstheme="majorBidi"/>
          <w:sz w:val="28"/>
          <w:szCs w:val="28"/>
        </w:rPr>
        <w:t xml:space="preserve"> A light bulb of 100 W emits at 0.</w:t>
      </w:r>
      <m:oMath>
        <m:r>
          <w:rPr>
            <w:rFonts w:ascii="Cambria Math" w:hAnsi="Cambria Math" w:cstheme="majorBidi"/>
            <w:sz w:val="28"/>
            <w:szCs w:val="28"/>
          </w:rPr>
          <m:t xml:space="preserve">5 </m:t>
        </m:r>
        <m:r>
          <w:rPr>
            <w:rFonts w:ascii="Cambria Math" w:hAnsi="Cambria Math" w:cstheme="majorBidi" w:hint="eastAsia"/>
            <w:sz w:val="28"/>
            <w:szCs w:val="28"/>
          </w:rPr>
          <m:t>μ</m:t>
        </m:r>
        <m:r>
          <w:rPr>
            <w:rFonts w:ascii="Cambria Math" w:hAnsi="Cambria Math" w:cstheme="majorBidi"/>
            <w:sz w:val="28"/>
            <w:szCs w:val="28"/>
          </w:rPr>
          <m:t>m</m:t>
        </m:r>
      </m:oMath>
      <w:r w:rsidRPr="009F44E4">
        <w:rPr>
          <w:rFonts w:asciiTheme="majorBidi" w:hAnsiTheme="majorBidi" w:cstheme="majorBidi"/>
          <w:sz w:val="28"/>
          <w:szCs w:val="28"/>
        </w:rPr>
        <w:t>. How many photons are emitted per</w:t>
      </w:r>
      <w:r>
        <w:rPr>
          <w:rFonts w:asciiTheme="majorBidi" w:hAnsiTheme="majorBidi" w:cstheme="majorBidi"/>
          <w:sz w:val="28"/>
          <w:szCs w:val="28"/>
        </w:rPr>
        <w:t xml:space="preserve"> </w:t>
      </w:r>
      <w:r w:rsidRPr="009F44E4">
        <w:rPr>
          <w:rFonts w:asciiTheme="majorBidi" w:hAnsiTheme="majorBidi" w:cstheme="majorBidi"/>
          <w:sz w:val="28"/>
          <w:szCs w:val="28"/>
        </w:rPr>
        <w:t>second?</w:t>
      </w:r>
    </w:p>
    <w:p w:rsidR="009F44E4" w:rsidRPr="009F44E4" w:rsidRDefault="009F44E4" w:rsidP="009F44E4">
      <w:pPr>
        <w:pStyle w:val="ListParagraph"/>
        <w:ind w:left="-270"/>
        <w:jc w:val="both"/>
        <w:rPr>
          <w:rFonts w:asciiTheme="majorBidi" w:hAnsiTheme="majorBidi" w:cstheme="majorBidi"/>
          <w:sz w:val="28"/>
          <w:szCs w:val="28"/>
        </w:rPr>
      </w:pPr>
      <w:r w:rsidRPr="00F61B90">
        <w:rPr>
          <w:rFonts w:asciiTheme="majorBidi" w:hAnsiTheme="majorBidi" w:cstheme="majorBidi"/>
          <w:b/>
          <w:bCs/>
          <w:i/>
          <w:iCs/>
          <w:color w:val="FF0000"/>
          <w:sz w:val="28"/>
          <w:szCs w:val="28"/>
        </w:rPr>
        <w:t>Solution</w:t>
      </w:r>
      <w:r w:rsidRPr="009F44E4">
        <w:rPr>
          <w:rFonts w:asciiTheme="majorBidi" w:hAnsiTheme="majorBidi" w:cstheme="majorBidi"/>
          <w:sz w:val="28"/>
          <w:szCs w:val="28"/>
        </w:rPr>
        <w:t>:</w:t>
      </w:r>
    </w:p>
    <w:p w:rsidR="001C7ECD" w:rsidRDefault="009F44E4" w:rsidP="001C7ECD">
      <w:pPr>
        <w:pStyle w:val="ListParagraph"/>
        <w:ind w:left="-270"/>
        <w:jc w:val="both"/>
        <w:rPr>
          <w:rFonts w:asciiTheme="majorBidi" w:hAnsiTheme="majorBidi" w:cstheme="majorBidi"/>
          <w:sz w:val="28"/>
          <w:szCs w:val="28"/>
        </w:rPr>
      </w:pPr>
      <w:r w:rsidRPr="009F44E4">
        <w:rPr>
          <w:rFonts w:asciiTheme="majorBidi" w:hAnsiTheme="majorBidi" w:cstheme="majorBidi"/>
          <w:sz w:val="28"/>
          <w:szCs w:val="28"/>
        </w:rPr>
        <w:t xml:space="preserve">Energy of one photon is </w:t>
      </w:r>
      <m:oMath>
        <m:sSub>
          <m:sSubPr>
            <m:ctrlPr>
              <w:rPr>
                <w:rFonts w:ascii="Cambria Math" w:hAnsi="Cambria Math" w:cstheme="majorBidi"/>
                <w:i/>
                <w:sz w:val="28"/>
                <w:szCs w:val="28"/>
                <w:highlight w:val="yellow"/>
              </w:rPr>
            </m:ctrlPr>
          </m:sSubPr>
          <m:e>
            <m:r>
              <w:rPr>
                <w:rFonts w:ascii="Cambria Math" w:hAnsi="Cambria Math" w:cstheme="majorBidi" w:hint="eastAsia"/>
                <w:sz w:val="28"/>
                <w:szCs w:val="28"/>
                <w:highlight w:val="yellow"/>
              </w:rPr>
              <m:t>ε</m:t>
            </m:r>
          </m:e>
          <m:sub>
            <m:r>
              <m:rPr>
                <m:sty m:val="p"/>
              </m:rPr>
              <w:rPr>
                <w:rFonts w:ascii="Cambria Math" w:hAnsi="Cambria Math" w:cstheme="majorBidi"/>
                <w:sz w:val="28"/>
                <w:szCs w:val="28"/>
                <w:highlight w:val="yellow"/>
              </w:rPr>
              <m:t>photon</m:t>
            </m:r>
          </m:sub>
        </m:sSub>
        <m:r>
          <w:rPr>
            <w:rFonts w:ascii="Cambria Math" w:hAnsi="Cambria Math" w:cstheme="majorBidi"/>
            <w:sz w:val="28"/>
            <w:szCs w:val="28"/>
            <w:highlight w:val="yellow"/>
          </w:rPr>
          <m:t>=</m:t>
        </m:r>
        <m:f>
          <m:fPr>
            <m:ctrlPr>
              <w:rPr>
                <w:rFonts w:ascii="Cambria Math" w:hAnsi="Cambria Math" w:cstheme="majorBidi"/>
                <w:i/>
                <w:sz w:val="28"/>
                <w:szCs w:val="28"/>
                <w:highlight w:val="yellow"/>
              </w:rPr>
            </m:ctrlPr>
          </m:fPr>
          <m:num>
            <m:r>
              <w:rPr>
                <w:rFonts w:ascii="Cambria Math" w:hAnsi="Cambria Math" w:cstheme="majorBidi"/>
                <w:sz w:val="28"/>
                <w:szCs w:val="28"/>
                <w:highlight w:val="yellow"/>
              </w:rPr>
              <m:t>hc</m:t>
            </m:r>
          </m:num>
          <m:den>
            <m:r>
              <w:rPr>
                <w:rFonts w:ascii="Cambria Math" w:hAnsi="Cambria Math" w:cstheme="majorBidi"/>
                <w:sz w:val="28"/>
                <w:szCs w:val="28"/>
                <w:highlight w:val="yellow"/>
              </w:rPr>
              <m:t>λ</m:t>
            </m:r>
          </m:den>
        </m:f>
      </m:oMath>
      <w:r w:rsidR="001C7ECD">
        <w:rPr>
          <w:rFonts w:asciiTheme="majorBidi" w:hAnsiTheme="majorBidi" w:cstheme="majorBidi"/>
          <w:sz w:val="28"/>
          <w:szCs w:val="28"/>
        </w:rPr>
        <w:t xml:space="preserve">   </w:t>
      </w:r>
      <w:r w:rsidRPr="009F44E4">
        <w:rPr>
          <w:rFonts w:asciiTheme="majorBidi" w:hAnsiTheme="majorBidi" w:cstheme="majorBidi"/>
          <w:sz w:val="28"/>
          <w:szCs w:val="28"/>
        </w:rPr>
        <w:t>thus, using that 100 W = 100 J/s, the number of</w:t>
      </w:r>
      <w:r>
        <w:rPr>
          <w:rFonts w:asciiTheme="majorBidi" w:hAnsiTheme="majorBidi" w:cstheme="majorBidi"/>
          <w:sz w:val="28"/>
          <w:szCs w:val="28"/>
        </w:rPr>
        <w:t xml:space="preserve"> </w:t>
      </w:r>
      <w:r w:rsidRPr="009F44E4">
        <w:rPr>
          <w:rFonts w:asciiTheme="majorBidi" w:hAnsiTheme="majorBidi" w:cstheme="majorBidi"/>
          <w:sz w:val="28"/>
          <w:szCs w:val="28"/>
        </w:rPr>
        <w:t xml:space="preserve">photons per second, N, </w:t>
      </w:r>
      <w:r w:rsidR="00ED6A07" w:rsidRPr="009F44E4">
        <w:rPr>
          <w:rFonts w:asciiTheme="majorBidi" w:hAnsiTheme="majorBidi" w:cstheme="majorBidi"/>
          <w:sz w:val="28"/>
          <w:szCs w:val="28"/>
        </w:rPr>
        <w:t>is</w:t>
      </w:r>
      <w:r w:rsidR="00ED6A07">
        <w:rPr>
          <w:rFonts w:asciiTheme="majorBidi" w:hAnsiTheme="majorBidi" w:cstheme="majorBidi"/>
          <w:sz w:val="28"/>
          <w:szCs w:val="28"/>
        </w:rPr>
        <w:t>:</w:t>
      </w:r>
    </w:p>
    <w:p w:rsidR="001C7ECD" w:rsidRDefault="001C7ECD" w:rsidP="001C7ECD">
      <w:pPr>
        <w:pStyle w:val="ListParagraph"/>
        <w:ind w:left="-270"/>
        <w:jc w:val="both"/>
        <w:rPr>
          <w:rFonts w:asciiTheme="majorBidi" w:hAnsiTheme="majorBidi" w:cstheme="majorBidi"/>
          <w:sz w:val="28"/>
          <w:szCs w:val="28"/>
        </w:rPr>
      </w:pPr>
      <w:r w:rsidRPr="001C7ECD">
        <w:rPr>
          <w:rFonts w:asciiTheme="majorBidi" w:hAnsiTheme="majorBidi" w:cstheme="majorBidi"/>
          <w:noProof/>
          <w:sz w:val="28"/>
          <w:szCs w:val="28"/>
        </w:rPr>
        <w:lastRenderedPageBreak/>
        <w:drawing>
          <wp:inline distT="0" distB="0" distL="0" distR="0">
            <wp:extent cx="6000750" cy="773997"/>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773997"/>
                    </a:xfrm>
                    <a:prstGeom prst="rect">
                      <a:avLst/>
                    </a:prstGeom>
                    <a:noFill/>
                    <a:ln>
                      <a:noFill/>
                    </a:ln>
                  </pic:spPr>
                </pic:pic>
              </a:graphicData>
            </a:graphic>
          </wp:inline>
        </w:drawing>
      </w:r>
    </w:p>
    <w:p w:rsidR="009F44E4" w:rsidRDefault="009F44E4" w:rsidP="001C7ECD">
      <w:pPr>
        <w:pStyle w:val="ListParagraph"/>
        <w:ind w:left="-270"/>
        <w:jc w:val="both"/>
        <w:rPr>
          <w:rFonts w:asciiTheme="majorBidi" w:hAnsiTheme="majorBidi" w:cstheme="majorBidi"/>
          <w:sz w:val="28"/>
          <w:szCs w:val="28"/>
        </w:rPr>
      </w:pPr>
      <w:r w:rsidRPr="009F44E4">
        <w:rPr>
          <w:rFonts w:asciiTheme="majorBidi" w:hAnsiTheme="majorBidi" w:cstheme="majorBidi"/>
          <w:b/>
          <w:bCs/>
          <w:sz w:val="28"/>
          <w:szCs w:val="28"/>
        </w:rPr>
        <w:t>NOTE</w:t>
      </w:r>
      <w:r w:rsidRPr="009F44E4">
        <w:rPr>
          <w:rFonts w:asciiTheme="majorBidi" w:hAnsiTheme="majorBidi" w:cstheme="majorBidi"/>
          <w:sz w:val="28"/>
          <w:szCs w:val="28"/>
        </w:rPr>
        <w:t xml:space="preserve">: Large number of photons is required because Plank’s constant </w:t>
      </w:r>
      <w:r w:rsidRPr="009F44E4">
        <w:rPr>
          <w:rFonts w:asciiTheme="majorBidi" w:hAnsiTheme="majorBidi" w:cstheme="majorBidi"/>
          <w:b/>
          <w:bCs/>
          <w:i/>
          <w:iCs/>
          <w:sz w:val="28"/>
          <w:szCs w:val="28"/>
        </w:rPr>
        <w:t xml:space="preserve">h </w:t>
      </w:r>
      <w:r w:rsidRPr="009F44E4">
        <w:rPr>
          <w:rFonts w:asciiTheme="majorBidi" w:hAnsiTheme="majorBidi" w:cstheme="majorBidi"/>
          <w:sz w:val="28"/>
          <w:szCs w:val="28"/>
        </w:rPr>
        <w:t>is very small!!!</w:t>
      </w:r>
    </w:p>
    <w:p w:rsidR="001C7ECD" w:rsidRDefault="001C7ECD" w:rsidP="009F44E4">
      <w:pPr>
        <w:pStyle w:val="ListParagraph"/>
        <w:ind w:left="-270"/>
        <w:jc w:val="both"/>
        <w:rPr>
          <w:rFonts w:asciiTheme="majorBidi" w:hAnsiTheme="majorBidi" w:cstheme="majorBidi"/>
          <w:sz w:val="28"/>
          <w:szCs w:val="28"/>
        </w:rPr>
      </w:pPr>
    </w:p>
    <w:p w:rsidR="00681F34" w:rsidRDefault="009F44E4" w:rsidP="009F44E4">
      <w:pPr>
        <w:pStyle w:val="ListParagraph"/>
        <w:ind w:left="-270"/>
        <w:jc w:val="both"/>
        <w:rPr>
          <w:rFonts w:asciiTheme="majorBidi" w:hAnsiTheme="majorBidi" w:cstheme="majorBidi"/>
          <w:sz w:val="28"/>
          <w:szCs w:val="28"/>
        </w:rPr>
      </w:pPr>
      <w:r w:rsidRPr="009F44E4">
        <w:rPr>
          <w:rFonts w:asciiTheme="majorBidi" w:hAnsiTheme="majorBidi" w:cstheme="majorBidi"/>
          <w:sz w:val="28"/>
          <w:szCs w:val="28"/>
        </w:rPr>
        <w:t xml:space="preserve">The electromagnetic </w:t>
      </w:r>
      <w:r w:rsidRPr="009F44E4">
        <w:rPr>
          <w:rFonts w:asciiTheme="majorBidi" w:hAnsiTheme="majorBidi" w:cstheme="majorBidi"/>
          <w:b/>
          <w:bCs/>
          <w:sz w:val="28"/>
          <w:szCs w:val="28"/>
        </w:rPr>
        <w:t xml:space="preserve">spectrum </w:t>
      </w:r>
      <w:r w:rsidRPr="009F44E4">
        <w:rPr>
          <w:rFonts w:asciiTheme="majorBidi" w:hAnsiTheme="majorBidi" w:cstheme="majorBidi"/>
          <w:sz w:val="28"/>
          <w:szCs w:val="28"/>
        </w:rPr>
        <w:t>is the distribution of electromagnetic radiation according</w:t>
      </w:r>
      <w:r>
        <w:rPr>
          <w:rFonts w:asciiTheme="majorBidi" w:hAnsiTheme="majorBidi" w:cstheme="majorBidi"/>
          <w:sz w:val="28"/>
          <w:szCs w:val="28"/>
        </w:rPr>
        <w:t xml:space="preserve"> </w:t>
      </w:r>
      <w:r w:rsidRPr="009F44E4">
        <w:rPr>
          <w:rFonts w:asciiTheme="majorBidi" w:hAnsiTheme="majorBidi" w:cstheme="majorBidi"/>
          <w:sz w:val="28"/>
          <w:szCs w:val="28"/>
        </w:rPr>
        <w:t>to energy or, equivalently, according to the wavelength or frequency.</w:t>
      </w:r>
    </w:p>
    <w:p w:rsidR="009F44E4" w:rsidRDefault="009F44E4" w:rsidP="00F61B90">
      <w:pPr>
        <w:pStyle w:val="ListParagraph"/>
        <w:ind w:left="-270"/>
        <w:jc w:val="center"/>
        <w:rPr>
          <w:rFonts w:asciiTheme="majorBidi" w:hAnsiTheme="majorBidi" w:cstheme="majorBidi"/>
          <w:sz w:val="28"/>
          <w:szCs w:val="28"/>
        </w:rPr>
      </w:pPr>
      <w:r w:rsidRPr="009F44E4">
        <w:rPr>
          <w:rFonts w:asciiTheme="majorBidi" w:hAnsiTheme="majorBidi" w:cstheme="majorBidi"/>
          <w:noProof/>
          <w:sz w:val="28"/>
          <w:szCs w:val="28"/>
        </w:rPr>
        <w:drawing>
          <wp:inline distT="0" distB="0" distL="0" distR="0">
            <wp:extent cx="6000750" cy="295233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2952334"/>
                    </a:xfrm>
                    <a:prstGeom prst="rect">
                      <a:avLst/>
                    </a:prstGeom>
                    <a:noFill/>
                    <a:ln>
                      <a:noFill/>
                    </a:ln>
                  </pic:spPr>
                </pic:pic>
              </a:graphicData>
            </a:graphic>
          </wp:inline>
        </w:drawing>
      </w:r>
    </w:p>
    <w:p w:rsidR="009F44E4" w:rsidRPr="001C7ECD" w:rsidRDefault="009F44E4" w:rsidP="001C7ECD">
      <w:pPr>
        <w:pStyle w:val="ListParagraph"/>
        <w:ind w:left="-270"/>
        <w:jc w:val="center"/>
        <w:rPr>
          <w:rFonts w:asciiTheme="majorBidi" w:hAnsiTheme="majorBidi" w:cstheme="majorBidi"/>
          <w:b/>
          <w:bCs/>
          <w:sz w:val="28"/>
          <w:szCs w:val="28"/>
        </w:rPr>
      </w:pPr>
      <w:r w:rsidRPr="001C7ECD">
        <w:rPr>
          <w:rFonts w:asciiTheme="majorBidi" w:hAnsiTheme="majorBidi" w:cstheme="majorBidi"/>
          <w:b/>
          <w:bCs/>
          <w:sz w:val="28"/>
          <w:szCs w:val="28"/>
        </w:rPr>
        <w:t xml:space="preserve">Figure </w:t>
      </w:r>
      <w:r w:rsidR="001C7ECD" w:rsidRPr="001C7ECD">
        <w:rPr>
          <w:rFonts w:asciiTheme="majorBidi" w:hAnsiTheme="majorBidi" w:cstheme="majorBidi"/>
          <w:b/>
          <w:bCs/>
          <w:sz w:val="28"/>
          <w:szCs w:val="28"/>
        </w:rPr>
        <w:t>5.</w:t>
      </w:r>
      <w:r w:rsidRPr="001C7ECD">
        <w:rPr>
          <w:rFonts w:asciiTheme="majorBidi" w:hAnsiTheme="majorBidi" w:cstheme="majorBidi"/>
          <w:b/>
          <w:bCs/>
          <w:sz w:val="28"/>
          <w:szCs w:val="28"/>
        </w:rPr>
        <w:t xml:space="preserve"> Schematic representation of the electromagnetic spectrum.</w:t>
      </w:r>
    </w:p>
    <w:p w:rsidR="009F44E4" w:rsidRDefault="009F44E4" w:rsidP="00F61B90">
      <w:pPr>
        <w:pStyle w:val="ListParagraph"/>
        <w:ind w:left="-270"/>
        <w:jc w:val="center"/>
        <w:rPr>
          <w:rFonts w:asciiTheme="majorBidi" w:hAnsiTheme="majorBidi" w:cstheme="majorBidi"/>
          <w:sz w:val="28"/>
          <w:szCs w:val="28"/>
        </w:rPr>
      </w:pPr>
      <w:r w:rsidRPr="009F44E4">
        <w:rPr>
          <w:rFonts w:asciiTheme="majorBidi" w:hAnsiTheme="majorBidi" w:cstheme="majorBidi"/>
          <w:noProof/>
          <w:sz w:val="28"/>
          <w:szCs w:val="28"/>
        </w:rPr>
        <w:drawing>
          <wp:inline distT="0" distB="0" distL="0" distR="0">
            <wp:extent cx="4828993" cy="267978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4242" cy="2682702"/>
                    </a:xfrm>
                    <a:prstGeom prst="rect">
                      <a:avLst/>
                    </a:prstGeom>
                    <a:noFill/>
                    <a:ln>
                      <a:noFill/>
                    </a:ln>
                  </pic:spPr>
                </pic:pic>
              </a:graphicData>
            </a:graphic>
          </wp:inline>
        </w:drawing>
      </w:r>
    </w:p>
    <w:p w:rsidR="009F44E4" w:rsidRDefault="001C7ECD" w:rsidP="001C7ECD">
      <w:pPr>
        <w:pStyle w:val="ListParagraph"/>
        <w:ind w:left="-270"/>
        <w:jc w:val="center"/>
        <w:rPr>
          <w:rFonts w:asciiTheme="majorBidi" w:hAnsiTheme="majorBidi" w:cstheme="majorBidi"/>
          <w:sz w:val="28"/>
          <w:szCs w:val="28"/>
        </w:rPr>
      </w:pPr>
      <w:r>
        <w:rPr>
          <w:rFonts w:asciiTheme="majorBidi" w:hAnsiTheme="majorBidi" w:cstheme="majorBidi"/>
          <w:b/>
          <w:bCs/>
          <w:sz w:val="28"/>
          <w:szCs w:val="28"/>
        </w:rPr>
        <w:t>Figure 6.</w:t>
      </w:r>
      <w:r w:rsidR="009F44E4" w:rsidRPr="009F44E4">
        <w:rPr>
          <w:rFonts w:asciiTheme="majorBidi" w:hAnsiTheme="majorBidi" w:cstheme="majorBidi"/>
          <w:b/>
          <w:bCs/>
          <w:sz w:val="28"/>
          <w:szCs w:val="28"/>
        </w:rPr>
        <w:t xml:space="preserve"> </w:t>
      </w:r>
      <w:r w:rsidR="009F44E4" w:rsidRPr="009F44E4">
        <w:rPr>
          <w:rFonts w:asciiTheme="majorBidi" w:hAnsiTheme="majorBidi" w:cstheme="majorBidi"/>
          <w:sz w:val="28"/>
          <w:szCs w:val="28"/>
        </w:rPr>
        <w:t>Visible region of the electromagnetic spectrum.</w:t>
      </w:r>
    </w:p>
    <w:p w:rsidR="001C7ECD" w:rsidRDefault="001C7ECD" w:rsidP="001C7ECD">
      <w:pPr>
        <w:pStyle w:val="ListParagraph"/>
        <w:ind w:left="-270"/>
        <w:jc w:val="center"/>
        <w:rPr>
          <w:rFonts w:asciiTheme="majorBidi" w:hAnsiTheme="majorBidi" w:cstheme="majorBidi"/>
          <w:sz w:val="28"/>
          <w:szCs w:val="28"/>
        </w:rPr>
      </w:pPr>
    </w:p>
    <w:p w:rsidR="001C7ECD" w:rsidRDefault="001C7ECD" w:rsidP="001C7ECD">
      <w:pPr>
        <w:pStyle w:val="ListParagraph"/>
        <w:ind w:left="-270"/>
        <w:jc w:val="both"/>
        <w:rPr>
          <w:rFonts w:asciiTheme="majorBidi" w:hAnsiTheme="majorBidi" w:cstheme="majorBidi"/>
          <w:sz w:val="28"/>
          <w:szCs w:val="28"/>
        </w:rPr>
      </w:pPr>
      <w:r w:rsidRPr="00531FF9">
        <w:rPr>
          <w:rFonts w:asciiTheme="majorBidi" w:hAnsiTheme="majorBidi" w:cstheme="majorBidi"/>
          <w:b/>
          <w:bCs/>
          <w:sz w:val="28"/>
          <w:szCs w:val="28"/>
          <w:highlight w:val="yellow"/>
        </w:rPr>
        <w:lastRenderedPageBreak/>
        <w:t>NOTE</w:t>
      </w:r>
      <w:r w:rsidRPr="001C7ECD">
        <w:rPr>
          <w:rFonts w:asciiTheme="majorBidi" w:hAnsiTheme="majorBidi" w:cstheme="majorBidi"/>
          <w:sz w:val="28"/>
          <w:szCs w:val="28"/>
        </w:rPr>
        <w:t>: In remote sensing, sensor’s spectral bands in the visible are often called by their</w:t>
      </w:r>
      <w:r>
        <w:rPr>
          <w:rFonts w:asciiTheme="majorBidi" w:hAnsiTheme="majorBidi" w:cstheme="majorBidi"/>
          <w:sz w:val="28"/>
          <w:szCs w:val="28"/>
        </w:rPr>
        <w:t xml:space="preserve"> </w:t>
      </w:r>
      <w:r w:rsidRPr="001C7ECD">
        <w:rPr>
          <w:rFonts w:asciiTheme="majorBidi" w:hAnsiTheme="majorBidi" w:cstheme="majorBidi"/>
          <w:sz w:val="28"/>
          <w:szCs w:val="28"/>
        </w:rPr>
        <w:t>color (e.g., blue, green, and read channels)</w:t>
      </w:r>
    </w:p>
    <w:p w:rsidR="001C7ECD" w:rsidRDefault="001C7ECD" w:rsidP="001C7ECD">
      <w:pPr>
        <w:pStyle w:val="ListParagraph"/>
        <w:ind w:left="-270"/>
        <w:jc w:val="both"/>
        <w:rPr>
          <w:rFonts w:asciiTheme="majorBidi" w:hAnsiTheme="majorBidi" w:cstheme="majorBidi"/>
          <w:sz w:val="28"/>
          <w:szCs w:val="28"/>
        </w:rPr>
      </w:pPr>
    </w:p>
    <w:p w:rsidR="009F44E4" w:rsidRDefault="009F44E4" w:rsidP="00F61B90">
      <w:pPr>
        <w:pStyle w:val="ListParagraph"/>
        <w:ind w:left="-270"/>
        <w:jc w:val="center"/>
        <w:rPr>
          <w:rFonts w:asciiTheme="majorBidi" w:hAnsiTheme="majorBidi" w:cstheme="majorBidi"/>
          <w:sz w:val="28"/>
          <w:szCs w:val="28"/>
        </w:rPr>
      </w:pPr>
      <w:r w:rsidRPr="009F44E4">
        <w:rPr>
          <w:rFonts w:asciiTheme="majorBidi" w:hAnsiTheme="majorBidi" w:cstheme="majorBidi"/>
          <w:noProof/>
          <w:sz w:val="28"/>
          <w:szCs w:val="28"/>
        </w:rPr>
        <w:drawing>
          <wp:inline distT="0" distB="0" distL="0" distR="0">
            <wp:extent cx="6000750" cy="14930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1493055"/>
                    </a:xfrm>
                    <a:prstGeom prst="rect">
                      <a:avLst/>
                    </a:prstGeom>
                    <a:noFill/>
                    <a:ln>
                      <a:noFill/>
                    </a:ln>
                  </pic:spPr>
                </pic:pic>
              </a:graphicData>
            </a:graphic>
          </wp:inline>
        </w:drawing>
      </w:r>
    </w:p>
    <w:p w:rsidR="009F44E4" w:rsidRPr="009F44E4" w:rsidRDefault="001C7ECD" w:rsidP="009F44E4">
      <w:pPr>
        <w:pStyle w:val="ListParagraph"/>
        <w:ind w:left="-270"/>
        <w:jc w:val="both"/>
        <w:rPr>
          <w:rFonts w:asciiTheme="majorBidi" w:hAnsiTheme="majorBidi" w:cstheme="majorBidi"/>
          <w:b/>
          <w:bCs/>
          <w:sz w:val="28"/>
          <w:szCs w:val="28"/>
        </w:rPr>
      </w:pPr>
      <w:r>
        <w:rPr>
          <w:rFonts w:asciiTheme="majorBidi" w:hAnsiTheme="majorBidi" w:cstheme="majorBidi"/>
          <w:b/>
          <w:bCs/>
          <w:sz w:val="28"/>
          <w:szCs w:val="28"/>
        </w:rPr>
        <w:t>Figure 7.</w:t>
      </w:r>
      <w:r w:rsidR="009F44E4" w:rsidRPr="009F44E4">
        <w:rPr>
          <w:rFonts w:asciiTheme="majorBidi" w:hAnsiTheme="majorBidi" w:cstheme="majorBidi"/>
          <w:b/>
          <w:bCs/>
          <w:sz w:val="28"/>
          <w:szCs w:val="28"/>
        </w:rPr>
        <w:t xml:space="preserve"> </w:t>
      </w:r>
      <w:r w:rsidR="009F44E4" w:rsidRPr="009F44E4">
        <w:rPr>
          <w:rFonts w:asciiTheme="majorBidi" w:hAnsiTheme="majorBidi" w:cstheme="majorBidi"/>
          <w:sz w:val="28"/>
          <w:szCs w:val="28"/>
        </w:rPr>
        <w:t xml:space="preserve">A generalized diagram showing relative atmospheric radiation </w:t>
      </w:r>
      <w:r w:rsidR="009F44E4" w:rsidRPr="009F44E4">
        <w:rPr>
          <w:rFonts w:asciiTheme="majorBidi" w:hAnsiTheme="majorBidi" w:cstheme="majorBidi"/>
          <w:b/>
          <w:bCs/>
          <w:sz w:val="28"/>
          <w:szCs w:val="28"/>
        </w:rPr>
        <w:t>transmission</w:t>
      </w:r>
    </w:p>
    <w:p w:rsidR="009F44E4" w:rsidRPr="009F44E4" w:rsidRDefault="009F44E4" w:rsidP="00CE185E">
      <w:pPr>
        <w:pStyle w:val="ListParagraph"/>
        <w:ind w:left="-270"/>
        <w:jc w:val="both"/>
        <w:rPr>
          <w:rFonts w:asciiTheme="majorBidi" w:hAnsiTheme="majorBidi" w:cstheme="majorBidi"/>
          <w:sz w:val="28"/>
          <w:szCs w:val="28"/>
        </w:rPr>
      </w:pPr>
      <w:proofErr w:type="gramStart"/>
      <w:r w:rsidRPr="009F44E4">
        <w:rPr>
          <w:rFonts w:asciiTheme="majorBidi" w:hAnsiTheme="majorBidi" w:cstheme="majorBidi"/>
          <w:sz w:val="28"/>
          <w:szCs w:val="28"/>
        </w:rPr>
        <w:t>at</w:t>
      </w:r>
      <w:proofErr w:type="gramEnd"/>
      <w:r w:rsidRPr="009F44E4">
        <w:rPr>
          <w:rFonts w:asciiTheme="majorBidi" w:hAnsiTheme="majorBidi" w:cstheme="majorBidi"/>
          <w:sz w:val="28"/>
          <w:szCs w:val="28"/>
        </w:rPr>
        <w:t xml:space="preserve"> different wavelengths. </w:t>
      </w:r>
      <w:r w:rsidR="00CE185E" w:rsidRPr="009F44E4">
        <w:rPr>
          <w:rFonts w:asciiTheme="majorBidi" w:hAnsiTheme="majorBidi" w:cstheme="majorBidi"/>
          <w:sz w:val="28"/>
          <w:szCs w:val="28"/>
        </w:rPr>
        <w:t>Zones</w:t>
      </w:r>
      <w:r w:rsidRPr="009F44E4">
        <w:rPr>
          <w:rFonts w:asciiTheme="majorBidi" w:hAnsiTheme="majorBidi" w:cstheme="majorBidi"/>
          <w:sz w:val="28"/>
          <w:szCs w:val="28"/>
        </w:rPr>
        <w:t xml:space="preserve"> show low passage of incoming and/or outgoing</w:t>
      </w:r>
      <w:r w:rsidR="00CE185E">
        <w:rPr>
          <w:rFonts w:asciiTheme="majorBidi" w:hAnsiTheme="majorBidi" w:cstheme="majorBidi"/>
          <w:sz w:val="28"/>
          <w:szCs w:val="28"/>
        </w:rPr>
        <w:t xml:space="preserve"> </w:t>
      </w:r>
      <w:r w:rsidRPr="009F44E4">
        <w:rPr>
          <w:rFonts w:asciiTheme="majorBidi" w:hAnsiTheme="majorBidi" w:cstheme="majorBidi"/>
          <w:sz w:val="28"/>
          <w:szCs w:val="28"/>
        </w:rPr>
        <w:t>radiation and white areas show atmospheric windows, in which the radiation doesn't</w:t>
      </w:r>
    </w:p>
    <w:p w:rsidR="009F44E4" w:rsidRDefault="00CE185E" w:rsidP="009F44E4">
      <w:pPr>
        <w:pStyle w:val="ListParagraph"/>
        <w:ind w:left="-270"/>
        <w:jc w:val="both"/>
        <w:rPr>
          <w:rFonts w:asciiTheme="majorBidi" w:hAnsiTheme="majorBidi" w:cstheme="majorBidi"/>
          <w:sz w:val="28"/>
          <w:szCs w:val="28"/>
        </w:rPr>
      </w:pPr>
      <w:r w:rsidRPr="009F44E4">
        <w:rPr>
          <w:rFonts w:asciiTheme="majorBidi" w:hAnsiTheme="majorBidi" w:cstheme="majorBidi"/>
          <w:sz w:val="28"/>
          <w:szCs w:val="28"/>
        </w:rPr>
        <w:t>Interact</w:t>
      </w:r>
      <w:r w:rsidR="009F44E4" w:rsidRPr="009F44E4">
        <w:rPr>
          <w:rFonts w:asciiTheme="majorBidi" w:hAnsiTheme="majorBidi" w:cstheme="majorBidi"/>
          <w:sz w:val="28"/>
          <w:szCs w:val="28"/>
        </w:rPr>
        <w:t xml:space="preserve"> much with air molecules and hence, isn't absorbed.</w:t>
      </w:r>
    </w:p>
    <w:p w:rsidR="00CE185E" w:rsidRDefault="00CE185E" w:rsidP="009F44E4">
      <w:pPr>
        <w:pStyle w:val="ListParagraph"/>
        <w:ind w:left="-270"/>
        <w:jc w:val="both"/>
        <w:rPr>
          <w:rFonts w:asciiTheme="majorBidi" w:hAnsiTheme="majorBidi" w:cstheme="majorBidi"/>
          <w:sz w:val="28"/>
          <w:szCs w:val="28"/>
        </w:rPr>
      </w:pPr>
    </w:p>
    <w:p w:rsidR="00CE185E" w:rsidRDefault="00CE185E" w:rsidP="009F44E4">
      <w:pPr>
        <w:pStyle w:val="ListParagraph"/>
        <w:ind w:left="-270"/>
        <w:jc w:val="both"/>
        <w:rPr>
          <w:rFonts w:asciiTheme="majorBidi" w:hAnsiTheme="majorBidi" w:cstheme="majorBidi"/>
          <w:sz w:val="28"/>
          <w:szCs w:val="28"/>
        </w:rPr>
      </w:pPr>
    </w:p>
    <w:p w:rsidR="009F44E4" w:rsidRDefault="009F44E4" w:rsidP="00F61B90">
      <w:pPr>
        <w:pStyle w:val="ListParagraph"/>
        <w:ind w:left="-270"/>
        <w:jc w:val="center"/>
        <w:rPr>
          <w:rFonts w:asciiTheme="majorBidi" w:hAnsiTheme="majorBidi" w:cstheme="majorBidi"/>
          <w:sz w:val="28"/>
          <w:szCs w:val="28"/>
        </w:rPr>
      </w:pPr>
      <w:r w:rsidRPr="009F44E4">
        <w:rPr>
          <w:rFonts w:asciiTheme="majorBidi" w:hAnsiTheme="majorBidi" w:cstheme="majorBidi"/>
          <w:noProof/>
          <w:sz w:val="28"/>
          <w:szCs w:val="28"/>
        </w:rPr>
        <w:drawing>
          <wp:inline distT="0" distB="0" distL="0" distR="0">
            <wp:extent cx="6000750" cy="4056845"/>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4056845"/>
                    </a:xfrm>
                    <a:prstGeom prst="rect">
                      <a:avLst/>
                    </a:prstGeom>
                    <a:noFill/>
                    <a:ln>
                      <a:noFill/>
                    </a:ln>
                  </pic:spPr>
                </pic:pic>
              </a:graphicData>
            </a:graphic>
          </wp:inline>
        </w:drawing>
      </w:r>
    </w:p>
    <w:p w:rsidR="009F44E4" w:rsidRPr="009F44E4" w:rsidRDefault="00CE185E" w:rsidP="009F44E4">
      <w:pPr>
        <w:pStyle w:val="ListParagraph"/>
        <w:ind w:left="-270"/>
        <w:jc w:val="both"/>
        <w:rPr>
          <w:rFonts w:asciiTheme="majorBidi" w:hAnsiTheme="majorBidi" w:cstheme="majorBidi"/>
          <w:sz w:val="28"/>
          <w:szCs w:val="28"/>
        </w:rPr>
      </w:pPr>
      <w:r>
        <w:rPr>
          <w:rFonts w:asciiTheme="majorBidi" w:hAnsiTheme="majorBidi" w:cstheme="majorBidi"/>
          <w:b/>
          <w:bCs/>
          <w:sz w:val="28"/>
          <w:szCs w:val="28"/>
        </w:rPr>
        <w:t>Figure 8.</w:t>
      </w:r>
      <w:r w:rsidR="009F44E4" w:rsidRPr="009F44E4">
        <w:rPr>
          <w:rFonts w:asciiTheme="majorBidi" w:hAnsiTheme="majorBidi" w:cstheme="majorBidi"/>
          <w:b/>
          <w:bCs/>
          <w:sz w:val="28"/>
          <w:szCs w:val="28"/>
        </w:rPr>
        <w:t xml:space="preserve"> </w:t>
      </w:r>
      <w:r w:rsidR="009F44E4" w:rsidRPr="009F44E4">
        <w:rPr>
          <w:rFonts w:asciiTheme="majorBidi" w:hAnsiTheme="majorBidi" w:cstheme="majorBidi"/>
          <w:sz w:val="28"/>
          <w:szCs w:val="28"/>
        </w:rPr>
        <w:t>Schematics showing the role of Earth’s atmospheric composition in remote</w:t>
      </w:r>
    </w:p>
    <w:p w:rsidR="009F44E4" w:rsidRPr="00DD63DA" w:rsidRDefault="00DD63DA" w:rsidP="009F44E4">
      <w:pPr>
        <w:pStyle w:val="ListParagraph"/>
        <w:ind w:left="-270"/>
        <w:jc w:val="both"/>
        <w:rPr>
          <w:rFonts w:asciiTheme="majorBidi" w:hAnsiTheme="majorBidi" w:cstheme="majorBidi"/>
          <w:b/>
          <w:bCs/>
          <w:sz w:val="32"/>
          <w:szCs w:val="32"/>
        </w:rPr>
      </w:pPr>
      <w:r w:rsidRPr="00DD63DA">
        <w:rPr>
          <w:rFonts w:asciiTheme="majorBidi" w:hAnsiTheme="majorBidi" w:cstheme="majorBidi"/>
          <w:b/>
          <w:bCs/>
          <w:sz w:val="32"/>
          <w:szCs w:val="32"/>
        </w:rPr>
        <w:lastRenderedPageBreak/>
        <w:t>4. Radiometric</w:t>
      </w:r>
      <w:r w:rsidR="009F44E4" w:rsidRPr="00DD63DA">
        <w:rPr>
          <w:rFonts w:asciiTheme="majorBidi" w:hAnsiTheme="majorBidi" w:cstheme="majorBidi"/>
          <w:b/>
          <w:bCs/>
          <w:sz w:val="32"/>
          <w:szCs w:val="32"/>
        </w:rPr>
        <w:t xml:space="preserve"> quantities: </w:t>
      </w:r>
      <w:r w:rsidR="00A35FC3" w:rsidRPr="00DD63DA">
        <w:rPr>
          <w:rFonts w:asciiTheme="majorBidi" w:hAnsiTheme="majorBidi" w:cstheme="majorBidi"/>
          <w:b/>
          <w:bCs/>
          <w:sz w:val="32"/>
          <w:szCs w:val="32"/>
        </w:rPr>
        <w:t>INTENSITY AND FLUX</w:t>
      </w:r>
      <w:r w:rsidR="009F44E4" w:rsidRPr="00DD63DA">
        <w:rPr>
          <w:rFonts w:asciiTheme="majorBidi" w:hAnsiTheme="majorBidi" w:cstheme="majorBidi"/>
          <w:b/>
          <w:bCs/>
          <w:sz w:val="32"/>
          <w:szCs w:val="32"/>
        </w:rPr>
        <w:t>.</w:t>
      </w:r>
    </w:p>
    <w:p w:rsidR="009F44E4" w:rsidRPr="009F44E4" w:rsidRDefault="009F44E4" w:rsidP="009F44E4">
      <w:pPr>
        <w:pStyle w:val="ListParagraph"/>
        <w:ind w:left="-270"/>
        <w:jc w:val="both"/>
        <w:rPr>
          <w:rFonts w:asciiTheme="majorBidi" w:hAnsiTheme="majorBidi" w:cstheme="majorBidi"/>
          <w:sz w:val="28"/>
          <w:szCs w:val="28"/>
        </w:rPr>
      </w:pPr>
      <w:r w:rsidRPr="009F44E4">
        <w:rPr>
          <w:rFonts w:asciiTheme="majorBidi" w:hAnsiTheme="majorBidi" w:cstheme="majorBidi"/>
          <w:b/>
          <w:bCs/>
          <w:sz w:val="28"/>
          <w:szCs w:val="28"/>
        </w:rPr>
        <w:t xml:space="preserve">Solid angle </w:t>
      </w:r>
      <w:r w:rsidRPr="009F44E4">
        <w:rPr>
          <w:rFonts w:asciiTheme="majorBidi" w:hAnsiTheme="majorBidi" w:cstheme="majorBidi"/>
          <w:sz w:val="28"/>
          <w:szCs w:val="28"/>
        </w:rPr>
        <w:t>is the angle subtended at the center of a sphere by an area on its surface</w:t>
      </w:r>
    </w:p>
    <w:p w:rsidR="009F44E4" w:rsidRDefault="00DD63DA" w:rsidP="009F44E4">
      <w:pPr>
        <w:pStyle w:val="ListParagraph"/>
        <w:ind w:left="-270"/>
        <w:jc w:val="both"/>
        <w:rPr>
          <w:rFonts w:asciiTheme="majorBidi" w:hAnsiTheme="majorBidi" w:cstheme="majorBidi"/>
          <w:sz w:val="28"/>
          <w:szCs w:val="28"/>
        </w:rPr>
      </w:pPr>
      <w:r w:rsidRPr="009F44E4">
        <w:rPr>
          <w:rFonts w:asciiTheme="majorBidi" w:hAnsiTheme="majorBidi" w:cstheme="majorBidi"/>
          <w:sz w:val="28"/>
          <w:szCs w:val="28"/>
        </w:rPr>
        <w:t>Numerically</w:t>
      </w:r>
      <w:r w:rsidR="009F44E4" w:rsidRPr="009F44E4">
        <w:rPr>
          <w:rFonts w:asciiTheme="majorBidi" w:hAnsiTheme="majorBidi" w:cstheme="majorBidi"/>
          <w:sz w:val="28"/>
          <w:szCs w:val="28"/>
        </w:rPr>
        <w:t xml:space="preserve"> equal to the square of the radius</w:t>
      </w:r>
      <w:r w:rsidR="00B061DA">
        <w:rPr>
          <w:rFonts w:asciiTheme="majorBidi" w:hAnsiTheme="majorBidi" w:cstheme="majorBidi"/>
          <w:sz w:val="28"/>
          <w:szCs w:val="28"/>
        </w:rPr>
        <w:t>:</w:t>
      </w:r>
    </w:p>
    <w:p w:rsidR="00B061DA" w:rsidRDefault="00B061DA" w:rsidP="00B061DA">
      <w:pPr>
        <w:pStyle w:val="ListParagraph"/>
        <w:ind w:left="-270"/>
        <w:jc w:val="both"/>
        <w:rPr>
          <w:rFonts w:asciiTheme="majorBidi" w:hAnsiTheme="majorBidi" w:cstheme="majorBidi"/>
          <w:sz w:val="28"/>
          <w:szCs w:val="28"/>
        </w:rPr>
      </w:pPr>
      <m:oMathPara>
        <m:oMath>
          <m:r>
            <w:rPr>
              <w:rFonts w:ascii="Cambria Math" w:hAnsi="Cambria Math" w:cstheme="majorBidi"/>
              <w:sz w:val="28"/>
              <w:szCs w:val="28"/>
            </w:rPr>
            <m:t xml:space="preserve">Ω= </m:t>
          </m:r>
          <m:f>
            <m:fPr>
              <m:ctrlPr>
                <w:rPr>
                  <w:rFonts w:ascii="Cambria Math" w:hAnsi="Cambria Math" w:cstheme="majorBidi"/>
                  <w:i/>
                  <w:sz w:val="28"/>
                  <w:szCs w:val="28"/>
                </w:rPr>
              </m:ctrlPr>
            </m:fPr>
            <m:num>
              <m:r>
                <w:rPr>
                  <w:rFonts w:ascii="Cambria Math" w:hAnsi="Cambria Math" w:cstheme="majorBidi"/>
                  <w:sz w:val="28"/>
                  <w:szCs w:val="28"/>
                </w:rPr>
                <m:t>s</m:t>
              </m:r>
            </m:num>
            <m:den>
              <m:sSup>
                <m:sSupPr>
                  <m:ctrlPr>
                    <w:rPr>
                      <w:rFonts w:ascii="Cambria Math" w:hAnsi="Cambria Math" w:cstheme="majorBidi"/>
                      <w:i/>
                      <w:sz w:val="28"/>
                      <w:szCs w:val="28"/>
                    </w:rPr>
                  </m:ctrlPr>
                </m:sSupPr>
                <m:e>
                  <m:r>
                    <w:rPr>
                      <w:rFonts w:ascii="Cambria Math" w:hAnsi="Cambria Math" w:cstheme="majorBidi"/>
                      <w:sz w:val="28"/>
                      <w:szCs w:val="28"/>
                    </w:rPr>
                    <m:t>r</m:t>
                  </m:r>
                </m:e>
                <m:sup>
                  <m:r>
                    <w:rPr>
                      <w:rFonts w:ascii="Cambria Math" w:hAnsi="Cambria Math" w:cstheme="majorBidi"/>
                      <w:sz w:val="28"/>
                      <w:szCs w:val="28"/>
                    </w:rPr>
                    <m:t>2</m:t>
                  </m:r>
                </m:sup>
              </m:sSup>
            </m:den>
          </m:f>
        </m:oMath>
      </m:oMathPara>
    </w:p>
    <w:p w:rsidR="00B061DA" w:rsidRDefault="00B061DA" w:rsidP="009F44E4">
      <w:pPr>
        <w:pStyle w:val="ListParagraph"/>
        <w:ind w:left="-270"/>
        <w:jc w:val="both"/>
        <w:rPr>
          <w:rFonts w:asciiTheme="majorBidi" w:hAnsiTheme="majorBidi" w:cstheme="majorBidi"/>
          <w:sz w:val="28"/>
          <w:szCs w:val="28"/>
        </w:rPr>
      </w:pPr>
    </w:p>
    <w:p w:rsidR="009F44E4" w:rsidRDefault="009F44E4" w:rsidP="009F44E4">
      <w:pPr>
        <w:pStyle w:val="ListParagraph"/>
        <w:ind w:left="-270"/>
        <w:jc w:val="both"/>
        <w:rPr>
          <w:rFonts w:asciiTheme="majorBidi" w:hAnsiTheme="majorBidi" w:cstheme="majorBidi"/>
          <w:sz w:val="28"/>
          <w:szCs w:val="28"/>
        </w:rPr>
      </w:pPr>
      <w:r w:rsidRPr="009F44E4">
        <w:rPr>
          <w:rFonts w:asciiTheme="majorBidi" w:hAnsiTheme="majorBidi" w:cstheme="majorBidi"/>
          <w:noProof/>
          <w:sz w:val="28"/>
          <w:szCs w:val="28"/>
        </w:rPr>
        <w:drawing>
          <wp:inline distT="0" distB="0" distL="0" distR="0">
            <wp:extent cx="6237605" cy="1962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t="14876"/>
                    <a:stretch/>
                  </pic:blipFill>
                  <pic:spPr bwMode="auto">
                    <a:xfrm>
                      <a:off x="0" y="0"/>
                      <a:ext cx="6244146" cy="1964208"/>
                    </a:xfrm>
                    <a:prstGeom prst="rect">
                      <a:avLst/>
                    </a:prstGeom>
                    <a:noFill/>
                    <a:ln>
                      <a:noFill/>
                    </a:ln>
                    <a:extLst>
                      <a:ext uri="{53640926-AAD7-44D8-BBD7-CCE9431645EC}">
                        <a14:shadowObscured xmlns:a14="http://schemas.microsoft.com/office/drawing/2010/main"/>
                      </a:ext>
                    </a:extLst>
                  </pic:spPr>
                </pic:pic>
              </a:graphicData>
            </a:graphic>
          </wp:inline>
        </w:drawing>
      </w:r>
    </w:p>
    <w:p w:rsidR="00B061DA" w:rsidRDefault="00B061DA" w:rsidP="009F44E4">
      <w:pPr>
        <w:pStyle w:val="ListParagraph"/>
        <w:ind w:left="-270"/>
        <w:jc w:val="both"/>
        <w:rPr>
          <w:rFonts w:asciiTheme="majorBidi" w:hAnsiTheme="majorBidi" w:cstheme="majorBidi"/>
          <w:b/>
          <w:bCs/>
          <w:sz w:val="28"/>
          <w:szCs w:val="28"/>
        </w:rPr>
      </w:pPr>
    </w:p>
    <w:p w:rsidR="009F44E4" w:rsidRPr="009F44E4" w:rsidRDefault="009F44E4" w:rsidP="009F44E4">
      <w:pPr>
        <w:pStyle w:val="ListParagraph"/>
        <w:ind w:left="-270"/>
        <w:jc w:val="both"/>
        <w:rPr>
          <w:rFonts w:asciiTheme="majorBidi" w:hAnsiTheme="majorBidi" w:cstheme="majorBidi"/>
          <w:sz w:val="28"/>
          <w:szCs w:val="28"/>
        </w:rPr>
      </w:pPr>
      <w:r w:rsidRPr="00FE5CC6">
        <w:rPr>
          <w:rFonts w:asciiTheme="majorBidi" w:hAnsiTheme="majorBidi" w:cstheme="majorBidi"/>
          <w:b/>
          <w:bCs/>
          <w:sz w:val="28"/>
          <w:szCs w:val="28"/>
          <w:highlight w:val="yellow"/>
        </w:rPr>
        <w:t>PROBLEM</w:t>
      </w:r>
      <w:r w:rsidRPr="00FE5CC6">
        <w:rPr>
          <w:rFonts w:asciiTheme="majorBidi" w:hAnsiTheme="majorBidi" w:cstheme="majorBidi"/>
          <w:sz w:val="28"/>
          <w:szCs w:val="28"/>
          <w:highlight w:val="yellow"/>
        </w:rPr>
        <w:t>:</w:t>
      </w:r>
      <w:r w:rsidRPr="009F44E4">
        <w:rPr>
          <w:rFonts w:asciiTheme="majorBidi" w:hAnsiTheme="majorBidi" w:cstheme="majorBidi"/>
          <w:sz w:val="28"/>
          <w:szCs w:val="28"/>
        </w:rPr>
        <w:t xml:space="preserve"> What is the solid angle of the Sun from the Earth if the distance from the</w:t>
      </w:r>
    </w:p>
    <w:p w:rsidR="009F44E4" w:rsidRDefault="009F44E4" w:rsidP="009F44E4">
      <w:pPr>
        <w:pStyle w:val="ListParagraph"/>
        <w:ind w:left="-270"/>
        <w:jc w:val="both"/>
        <w:rPr>
          <w:rFonts w:asciiTheme="majorBidi" w:hAnsiTheme="majorBidi" w:cstheme="majorBidi"/>
          <w:sz w:val="28"/>
          <w:szCs w:val="28"/>
        </w:rPr>
      </w:pPr>
      <w:r w:rsidRPr="009F44E4">
        <w:rPr>
          <w:rFonts w:asciiTheme="majorBidi" w:hAnsiTheme="majorBidi" w:cstheme="majorBidi"/>
          <w:sz w:val="28"/>
          <w:szCs w:val="28"/>
        </w:rPr>
        <w:t>Sun to the Earth is d=1.5x10</w:t>
      </w:r>
      <w:r w:rsidRPr="00B061DA">
        <w:rPr>
          <w:rFonts w:asciiTheme="majorBidi" w:hAnsiTheme="majorBidi" w:cstheme="majorBidi"/>
          <w:sz w:val="28"/>
          <w:szCs w:val="28"/>
          <w:vertAlign w:val="superscript"/>
        </w:rPr>
        <w:t>8</w:t>
      </w:r>
      <w:r w:rsidRPr="009F44E4">
        <w:rPr>
          <w:rFonts w:asciiTheme="majorBidi" w:hAnsiTheme="majorBidi" w:cstheme="majorBidi"/>
          <w:sz w:val="28"/>
          <w:szCs w:val="28"/>
        </w:rPr>
        <w:t xml:space="preserve"> km? Sun’s radius is </w:t>
      </w:r>
      <w:proofErr w:type="spellStart"/>
      <w:r w:rsidRPr="009F44E4">
        <w:rPr>
          <w:rFonts w:asciiTheme="majorBidi" w:hAnsiTheme="majorBidi" w:cstheme="majorBidi"/>
          <w:sz w:val="28"/>
          <w:szCs w:val="28"/>
        </w:rPr>
        <w:t>Rs</w:t>
      </w:r>
      <w:proofErr w:type="spellEnd"/>
      <w:r w:rsidRPr="009F44E4">
        <w:rPr>
          <w:rFonts w:asciiTheme="majorBidi" w:hAnsiTheme="majorBidi" w:cstheme="majorBidi"/>
          <w:sz w:val="28"/>
          <w:szCs w:val="28"/>
        </w:rPr>
        <w:t xml:space="preserve"> = 6.96x10</w:t>
      </w:r>
      <w:r w:rsidRPr="00FE5CC6">
        <w:rPr>
          <w:rFonts w:asciiTheme="majorBidi" w:hAnsiTheme="majorBidi" w:cstheme="majorBidi"/>
          <w:sz w:val="28"/>
          <w:szCs w:val="28"/>
          <w:vertAlign w:val="superscript"/>
        </w:rPr>
        <w:t>5</w:t>
      </w:r>
      <w:r w:rsidRPr="009F44E4">
        <w:rPr>
          <w:rFonts w:asciiTheme="majorBidi" w:hAnsiTheme="majorBidi" w:cstheme="majorBidi"/>
          <w:sz w:val="28"/>
          <w:szCs w:val="28"/>
        </w:rPr>
        <w:t xml:space="preserve"> km.</w:t>
      </w:r>
    </w:p>
    <w:p w:rsidR="00DD63DA" w:rsidRDefault="009F44E4" w:rsidP="009F44E4">
      <w:pPr>
        <w:pStyle w:val="ListParagraph"/>
        <w:ind w:left="-270"/>
        <w:jc w:val="both"/>
        <w:rPr>
          <w:rFonts w:asciiTheme="majorBidi" w:hAnsiTheme="majorBidi" w:cstheme="majorBidi"/>
          <w:b/>
          <w:bCs/>
          <w:i/>
          <w:iCs/>
          <w:sz w:val="28"/>
          <w:szCs w:val="28"/>
        </w:rPr>
      </w:pPr>
      <w:r w:rsidRPr="00B061DA">
        <w:rPr>
          <w:rFonts w:asciiTheme="majorBidi" w:hAnsiTheme="majorBidi" w:cstheme="majorBidi"/>
          <w:b/>
          <w:bCs/>
          <w:i/>
          <w:iCs/>
          <w:color w:val="FF0000"/>
          <w:sz w:val="28"/>
          <w:szCs w:val="28"/>
        </w:rPr>
        <w:t>SOLUTION:</w:t>
      </w:r>
      <w:r w:rsidRPr="00B061DA">
        <w:rPr>
          <w:rFonts w:asciiTheme="majorBidi" w:hAnsiTheme="majorBidi" w:cstheme="majorBidi"/>
          <w:b/>
          <w:bCs/>
          <w:i/>
          <w:iCs/>
          <w:sz w:val="28"/>
          <w:szCs w:val="28"/>
        </w:rPr>
        <w:t xml:space="preserve"> </w:t>
      </w:r>
    </w:p>
    <w:p w:rsidR="00B061DA" w:rsidRDefault="00B061DA" w:rsidP="00B061DA">
      <w:pPr>
        <w:pStyle w:val="ListParagraph"/>
        <w:ind w:left="-270"/>
        <w:jc w:val="both"/>
        <w:rPr>
          <w:rFonts w:asciiTheme="majorBidi" w:hAnsiTheme="majorBidi" w:cstheme="majorBidi"/>
          <w:b/>
          <w:bCs/>
          <w:i/>
          <w:iCs/>
          <w:sz w:val="28"/>
          <w:szCs w:val="28"/>
        </w:rPr>
      </w:pPr>
      <w:r w:rsidRPr="00B061DA">
        <w:rPr>
          <w:rFonts w:asciiTheme="majorBidi" w:hAnsiTheme="majorBidi" w:cstheme="majorBidi"/>
          <w:b/>
          <w:bCs/>
          <w:i/>
          <w:iCs/>
          <w:noProof/>
          <w:sz w:val="28"/>
          <w:szCs w:val="28"/>
        </w:rPr>
        <w:drawing>
          <wp:inline distT="0" distB="0" distL="0" distR="0">
            <wp:extent cx="2200275" cy="5905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0275" cy="590550"/>
                    </a:xfrm>
                    <a:prstGeom prst="rect">
                      <a:avLst/>
                    </a:prstGeom>
                    <a:noFill/>
                    <a:ln>
                      <a:noFill/>
                    </a:ln>
                  </pic:spPr>
                </pic:pic>
              </a:graphicData>
            </a:graphic>
          </wp:inline>
        </w:drawing>
      </w:r>
    </w:p>
    <w:p w:rsidR="009F44E4" w:rsidRPr="009F44E4" w:rsidRDefault="009F44E4" w:rsidP="009F44E4">
      <w:pPr>
        <w:pStyle w:val="ListParagraph"/>
        <w:ind w:left="-270"/>
        <w:jc w:val="both"/>
        <w:rPr>
          <w:rFonts w:asciiTheme="majorBidi" w:hAnsiTheme="majorBidi" w:cstheme="majorBidi"/>
          <w:sz w:val="28"/>
          <w:szCs w:val="28"/>
        </w:rPr>
      </w:pPr>
      <w:r w:rsidRPr="009F44E4">
        <w:rPr>
          <w:rFonts w:asciiTheme="majorBidi" w:hAnsiTheme="majorBidi" w:cstheme="majorBidi"/>
          <w:b/>
          <w:bCs/>
          <w:sz w:val="28"/>
          <w:szCs w:val="28"/>
        </w:rPr>
        <w:t xml:space="preserve">Intensity (or radiance) </w:t>
      </w:r>
      <w:r w:rsidRPr="009F44E4">
        <w:rPr>
          <w:rFonts w:asciiTheme="majorBidi" w:hAnsiTheme="majorBidi" w:cstheme="majorBidi"/>
          <w:sz w:val="28"/>
          <w:szCs w:val="28"/>
        </w:rPr>
        <w:t>is defined as radiative energy in a given direction per unit time</w:t>
      </w:r>
    </w:p>
    <w:p w:rsidR="009F44E4" w:rsidRPr="009F44E4" w:rsidRDefault="009F44E4" w:rsidP="009F44E4">
      <w:pPr>
        <w:pStyle w:val="ListParagraph"/>
        <w:ind w:left="-270"/>
        <w:jc w:val="both"/>
        <w:rPr>
          <w:rFonts w:asciiTheme="majorBidi" w:hAnsiTheme="majorBidi" w:cstheme="majorBidi"/>
          <w:sz w:val="28"/>
          <w:szCs w:val="28"/>
        </w:rPr>
      </w:pPr>
      <w:proofErr w:type="gramStart"/>
      <w:r w:rsidRPr="009F44E4">
        <w:rPr>
          <w:rFonts w:asciiTheme="majorBidi" w:hAnsiTheme="majorBidi" w:cstheme="majorBidi"/>
          <w:sz w:val="28"/>
          <w:szCs w:val="28"/>
        </w:rPr>
        <w:t>per</w:t>
      </w:r>
      <w:proofErr w:type="gramEnd"/>
      <w:r w:rsidRPr="009F44E4">
        <w:rPr>
          <w:rFonts w:asciiTheme="majorBidi" w:hAnsiTheme="majorBidi" w:cstheme="majorBidi"/>
          <w:sz w:val="28"/>
          <w:szCs w:val="28"/>
        </w:rPr>
        <w:t xml:space="preserve"> unit wavelength (or frequency) range per unit solid angle per unit area perpendicular</w:t>
      </w:r>
    </w:p>
    <w:p w:rsidR="009F44E4" w:rsidRPr="009F44E4" w:rsidRDefault="009F44E4" w:rsidP="009F44E4">
      <w:pPr>
        <w:pStyle w:val="ListParagraph"/>
        <w:ind w:left="-270"/>
        <w:jc w:val="both"/>
        <w:rPr>
          <w:rFonts w:asciiTheme="majorBidi" w:hAnsiTheme="majorBidi" w:cstheme="majorBidi"/>
          <w:sz w:val="28"/>
          <w:szCs w:val="28"/>
        </w:rPr>
      </w:pPr>
      <w:proofErr w:type="gramStart"/>
      <w:r w:rsidRPr="009F44E4">
        <w:rPr>
          <w:rFonts w:asciiTheme="majorBidi" w:hAnsiTheme="majorBidi" w:cstheme="majorBidi"/>
          <w:sz w:val="28"/>
          <w:szCs w:val="28"/>
        </w:rPr>
        <w:t>to</w:t>
      </w:r>
      <w:proofErr w:type="gramEnd"/>
      <w:r w:rsidRPr="009F44E4">
        <w:rPr>
          <w:rFonts w:asciiTheme="majorBidi" w:hAnsiTheme="majorBidi" w:cstheme="majorBidi"/>
          <w:sz w:val="28"/>
          <w:szCs w:val="28"/>
        </w:rPr>
        <w:t xml:space="preserve"> the given direction:</w:t>
      </w:r>
    </w:p>
    <w:p w:rsidR="00B061DA" w:rsidRDefault="00B061DA" w:rsidP="00B061DA">
      <w:pPr>
        <w:pStyle w:val="ListParagraph"/>
        <w:ind w:left="-270"/>
        <w:jc w:val="both"/>
        <w:rPr>
          <w:rFonts w:asciiTheme="majorBidi" w:hAnsiTheme="majorBidi" w:cstheme="majorBidi"/>
          <w:sz w:val="28"/>
          <w:szCs w:val="28"/>
        </w:rPr>
      </w:pPr>
      <w:r w:rsidRPr="00B061DA">
        <w:rPr>
          <w:rFonts w:asciiTheme="majorBidi" w:hAnsiTheme="majorBidi" w:cstheme="majorBidi"/>
          <w:noProof/>
          <w:sz w:val="28"/>
          <w:szCs w:val="28"/>
        </w:rPr>
        <w:drawing>
          <wp:inline distT="0" distB="0" distL="0" distR="0">
            <wp:extent cx="2428875" cy="6858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inline>
        </w:drawing>
      </w:r>
    </w:p>
    <w:p w:rsidR="009F44E4" w:rsidRPr="009F44E4" w:rsidRDefault="00A542E8" w:rsidP="00A35FC3">
      <w:pPr>
        <w:pStyle w:val="ListParagraph"/>
        <w:ind w:left="-270"/>
        <w:jc w:val="both"/>
        <w:rPr>
          <w:rFonts w:asciiTheme="majorBidi"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hint="eastAsia"/>
                <w:sz w:val="28"/>
                <w:szCs w:val="28"/>
              </w:rPr>
              <m:t>λ</m:t>
            </m:r>
          </m:sub>
        </m:sSub>
      </m:oMath>
      <w:r w:rsidR="009F44E4" w:rsidRPr="009F44E4">
        <w:rPr>
          <w:rFonts w:asciiTheme="majorBidi" w:hAnsiTheme="majorBidi" w:cstheme="majorBidi"/>
          <w:sz w:val="28"/>
          <w:szCs w:val="28"/>
        </w:rPr>
        <w:t xml:space="preserve"> </w:t>
      </w:r>
      <w:r w:rsidR="00B061DA">
        <w:rPr>
          <w:rFonts w:asciiTheme="majorBidi" w:hAnsiTheme="majorBidi" w:cstheme="majorBidi"/>
          <w:sz w:val="28"/>
          <w:szCs w:val="28"/>
        </w:rPr>
        <w:t xml:space="preserve"> </w:t>
      </w:r>
      <w:proofErr w:type="gramStart"/>
      <w:r w:rsidR="009F44E4" w:rsidRPr="009F44E4">
        <w:rPr>
          <w:rFonts w:asciiTheme="majorBidi" w:hAnsiTheme="majorBidi" w:cstheme="majorBidi"/>
          <w:sz w:val="28"/>
          <w:szCs w:val="28"/>
        </w:rPr>
        <w:t>is</w:t>
      </w:r>
      <w:proofErr w:type="gramEnd"/>
      <w:r w:rsidR="009F44E4" w:rsidRPr="009F44E4">
        <w:rPr>
          <w:rFonts w:asciiTheme="majorBidi" w:hAnsiTheme="majorBidi" w:cstheme="majorBidi"/>
          <w:sz w:val="28"/>
          <w:szCs w:val="28"/>
        </w:rPr>
        <w:t xml:space="preserve"> referred to as the </w:t>
      </w:r>
      <w:r w:rsidR="009F44E4" w:rsidRPr="009F44E4">
        <w:rPr>
          <w:rFonts w:asciiTheme="majorBidi" w:hAnsiTheme="majorBidi" w:cstheme="majorBidi"/>
          <w:b/>
          <w:bCs/>
          <w:sz w:val="28"/>
          <w:szCs w:val="28"/>
        </w:rPr>
        <w:t xml:space="preserve">monochromatic </w:t>
      </w:r>
      <w:r w:rsidR="009F44E4" w:rsidRPr="009F44E4">
        <w:rPr>
          <w:rFonts w:asciiTheme="majorBidi" w:hAnsiTheme="majorBidi" w:cstheme="majorBidi"/>
          <w:sz w:val="28"/>
          <w:szCs w:val="28"/>
        </w:rPr>
        <w:t>intensity.</w:t>
      </w:r>
      <w:r w:rsidR="00A35FC3">
        <w:rPr>
          <w:rFonts w:asciiTheme="majorBidi" w:hAnsiTheme="majorBidi" w:cstheme="majorBidi"/>
          <w:sz w:val="28"/>
          <w:szCs w:val="28"/>
        </w:rPr>
        <w:t xml:space="preserve"> </w:t>
      </w:r>
      <w:r w:rsidR="004A110E">
        <w:rPr>
          <w:rFonts w:asciiTheme="majorBidi" w:hAnsiTheme="majorBidi" w:cstheme="majorBidi"/>
          <w:sz w:val="28"/>
          <w:szCs w:val="28"/>
        </w:rPr>
        <w:t>(In</w:t>
      </w:r>
      <w:r w:rsidR="00A35FC3">
        <w:rPr>
          <w:rFonts w:asciiTheme="majorBidi" w:hAnsiTheme="majorBidi" w:cstheme="majorBidi"/>
          <w:sz w:val="28"/>
          <w:szCs w:val="28"/>
        </w:rPr>
        <w:t xml:space="preserve"> </w:t>
      </w:r>
      <w:r w:rsidR="004A110E">
        <w:rPr>
          <w:rFonts w:asciiTheme="majorBidi" w:hAnsiTheme="majorBidi" w:cstheme="majorBidi"/>
          <w:sz w:val="28"/>
          <w:szCs w:val="28"/>
        </w:rPr>
        <w:t>units (</w:t>
      </w:r>
      <w:r w:rsidR="00A35FC3" w:rsidRPr="00A35FC3">
        <w:rPr>
          <w:rFonts w:asciiTheme="majorBidi" w:hAnsiTheme="majorBidi" w:cstheme="majorBidi"/>
          <w:sz w:val="28"/>
          <w:szCs w:val="28"/>
        </w:rPr>
        <w:t>J sec</w:t>
      </w:r>
      <w:r w:rsidR="00A35FC3" w:rsidRPr="00A35FC3">
        <w:rPr>
          <w:rFonts w:asciiTheme="majorBidi" w:hAnsiTheme="majorBidi" w:cstheme="majorBidi"/>
          <w:sz w:val="28"/>
          <w:szCs w:val="28"/>
          <w:vertAlign w:val="superscript"/>
        </w:rPr>
        <w:t>-1</w:t>
      </w:r>
      <w:r w:rsidR="00A35FC3" w:rsidRPr="00A35FC3">
        <w:rPr>
          <w:rFonts w:asciiTheme="majorBidi" w:hAnsiTheme="majorBidi" w:cstheme="majorBidi"/>
          <w:sz w:val="28"/>
          <w:szCs w:val="28"/>
        </w:rPr>
        <w:t xml:space="preserve"> sr</w:t>
      </w:r>
      <w:r w:rsidR="00A35FC3" w:rsidRPr="00A35FC3">
        <w:rPr>
          <w:rFonts w:asciiTheme="majorBidi" w:hAnsiTheme="majorBidi" w:cstheme="majorBidi"/>
          <w:sz w:val="28"/>
          <w:szCs w:val="28"/>
          <w:vertAlign w:val="superscript"/>
        </w:rPr>
        <w:t>-1</w:t>
      </w:r>
      <w:r w:rsidR="00A35FC3" w:rsidRPr="00A35FC3">
        <w:rPr>
          <w:rFonts w:asciiTheme="majorBidi" w:hAnsiTheme="majorBidi" w:cstheme="majorBidi"/>
          <w:sz w:val="28"/>
          <w:szCs w:val="28"/>
        </w:rPr>
        <w:t xml:space="preserve"> m</w:t>
      </w:r>
      <w:r w:rsidR="00A35FC3" w:rsidRPr="00A35FC3">
        <w:rPr>
          <w:rFonts w:asciiTheme="majorBidi" w:hAnsiTheme="majorBidi" w:cstheme="majorBidi"/>
          <w:sz w:val="28"/>
          <w:szCs w:val="28"/>
          <w:vertAlign w:val="superscript"/>
        </w:rPr>
        <w:t>-2</w:t>
      </w:r>
      <w:r w:rsidR="00A35FC3" w:rsidRPr="00A35FC3">
        <w:rPr>
          <w:rFonts w:asciiTheme="majorBidi" w:hAnsiTheme="majorBidi" w:cstheme="majorBidi"/>
          <w:sz w:val="28"/>
          <w:szCs w:val="28"/>
        </w:rPr>
        <w:t xml:space="preserve"> </w:t>
      </w:r>
      <m:oMath>
        <m:r>
          <w:rPr>
            <w:rFonts w:ascii="Cambria Math" w:hAnsi="Cambria Math" w:cstheme="majorBidi" w:hint="eastAsia"/>
            <w:sz w:val="28"/>
            <w:szCs w:val="28"/>
          </w:rPr>
          <m:t>μ</m:t>
        </m:r>
      </m:oMath>
      <w:r w:rsidR="00A35FC3" w:rsidRPr="00A35FC3">
        <w:rPr>
          <w:rFonts w:asciiTheme="majorBidi" w:hAnsiTheme="majorBidi" w:cstheme="majorBidi"/>
          <w:sz w:val="28"/>
          <w:szCs w:val="28"/>
        </w:rPr>
        <w:t>m</w:t>
      </w:r>
      <w:r w:rsidR="00A35FC3" w:rsidRPr="00A35FC3">
        <w:rPr>
          <w:rFonts w:asciiTheme="majorBidi" w:hAnsiTheme="majorBidi" w:cstheme="majorBidi"/>
          <w:sz w:val="28"/>
          <w:szCs w:val="28"/>
          <w:vertAlign w:val="superscript"/>
        </w:rPr>
        <w:t>-1</w:t>
      </w:r>
      <w:r w:rsidR="00A35FC3" w:rsidRPr="00A35FC3">
        <w:rPr>
          <w:rFonts w:asciiTheme="majorBidi" w:hAnsiTheme="majorBidi" w:cstheme="majorBidi"/>
          <w:sz w:val="28"/>
          <w:szCs w:val="28"/>
        </w:rPr>
        <w:t>) = (W sr</w:t>
      </w:r>
      <w:r w:rsidR="00A35FC3" w:rsidRPr="00A35FC3">
        <w:rPr>
          <w:rFonts w:asciiTheme="majorBidi" w:hAnsiTheme="majorBidi" w:cstheme="majorBidi"/>
          <w:sz w:val="28"/>
          <w:szCs w:val="28"/>
          <w:vertAlign w:val="superscript"/>
        </w:rPr>
        <w:t>-1</w:t>
      </w:r>
      <w:r w:rsidR="00A35FC3" w:rsidRPr="00A35FC3">
        <w:rPr>
          <w:rFonts w:asciiTheme="majorBidi" w:hAnsiTheme="majorBidi" w:cstheme="majorBidi"/>
          <w:sz w:val="28"/>
          <w:szCs w:val="28"/>
        </w:rPr>
        <w:t xml:space="preserve"> m</w:t>
      </w:r>
      <w:r w:rsidR="00A35FC3" w:rsidRPr="00A35FC3">
        <w:rPr>
          <w:rFonts w:asciiTheme="majorBidi" w:hAnsiTheme="majorBidi" w:cstheme="majorBidi"/>
          <w:sz w:val="28"/>
          <w:szCs w:val="28"/>
          <w:vertAlign w:val="superscript"/>
        </w:rPr>
        <w:t>-2</w:t>
      </w:r>
      <w:r w:rsidR="00A35FC3" w:rsidRPr="00A35FC3">
        <w:rPr>
          <w:rFonts w:asciiTheme="majorBidi" w:hAnsiTheme="majorBidi" w:cstheme="majorBidi"/>
          <w:sz w:val="28"/>
          <w:szCs w:val="28"/>
        </w:rPr>
        <w:t xml:space="preserve"> </w:t>
      </w:r>
      <m:oMath>
        <m:r>
          <w:rPr>
            <w:rFonts w:ascii="Cambria Math" w:hAnsi="Cambria Math" w:cstheme="majorBidi" w:hint="eastAsia"/>
            <w:sz w:val="28"/>
            <w:szCs w:val="28"/>
          </w:rPr>
          <m:t>μ</m:t>
        </m:r>
      </m:oMath>
      <w:r w:rsidR="00A35FC3" w:rsidRPr="00A35FC3">
        <w:rPr>
          <w:rFonts w:asciiTheme="majorBidi" w:hAnsiTheme="majorBidi" w:cstheme="majorBidi"/>
          <w:sz w:val="28"/>
          <w:szCs w:val="28"/>
        </w:rPr>
        <w:t>m</w:t>
      </w:r>
      <w:r w:rsidR="00A35FC3" w:rsidRPr="00A35FC3">
        <w:rPr>
          <w:rFonts w:asciiTheme="majorBidi" w:hAnsiTheme="majorBidi" w:cstheme="majorBidi"/>
          <w:sz w:val="28"/>
          <w:szCs w:val="28"/>
          <w:vertAlign w:val="superscript"/>
        </w:rPr>
        <w:t>-1</w:t>
      </w:r>
      <w:r w:rsidR="00A35FC3" w:rsidRPr="00A35FC3">
        <w:rPr>
          <w:rFonts w:asciiTheme="majorBidi" w:hAnsiTheme="majorBidi" w:cstheme="majorBidi"/>
          <w:sz w:val="28"/>
          <w:szCs w:val="28"/>
        </w:rPr>
        <w:t>)</w:t>
      </w:r>
      <w:r w:rsidR="00A35FC3">
        <w:rPr>
          <w:rFonts w:asciiTheme="majorBidi" w:hAnsiTheme="majorBidi" w:cstheme="majorBidi"/>
          <w:sz w:val="28"/>
          <w:szCs w:val="28"/>
        </w:rPr>
        <w:t>.</w:t>
      </w:r>
    </w:p>
    <w:p w:rsidR="00B061DA" w:rsidRDefault="00B061DA" w:rsidP="009F44E4">
      <w:pPr>
        <w:pStyle w:val="ListParagraph"/>
        <w:ind w:left="-270"/>
        <w:jc w:val="both"/>
        <w:rPr>
          <w:rFonts w:asciiTheme="majorBidi" w:hAnsiTheme="majorBidi" w:cstheme="majorBidi"/>
          <w:sz w:val="28"/>
          <w:szCs w:val="28"/>
        </w:rPr>
      </w:pPr>
    </w:p>
    <w:p w:rsidR="009F44E4" w:rsidRPr="009F44E4" w:rsidRDefault="009F44E4" w:rsidP="00B061DA">
      <w:pPr>
        <w:pStyle w:val="ListParagraph"/>
        <w:ind w:left="-270"/>
        <w:jc w:val="both"/>
        <w:rPr>
          <w:rFonts w:asciiTheme="majorBidi" w:hAnsiTheme="majorBidi" w:cstheme="majorBidi"/>
          <w:sz w:val="28"/>
          <w:szCs w:val="28"/>
        </w:rPr>
      </w:pPr>
      <w:r w:rsidRPr="009F44E4">
        <w:rPr>
          <w:rFonts w:asciiTheme="majorBidi" w:hAnsiTheme="majorBidi" w:cstheme="majorBidi"/>
          <w:sz w:val="28"/>
          <w:szCs w:val="28"/>
        </w:rPr>
        <w:t xml:space="preserve">Monochromatic does not mean at a single wavelengths </w:t>
      </w:r>
      <w:r w:rsidRPr="009F44E4">
        <w:rPr>
          <w:rFonts w:asciiTheme="majorBidi" w:hAnsiTheme="majorBidi" w:cstheme="majorBidi" w:hint="eastAsia"/>
          <w:sz w:val="28"/>
          <w:szCs w:val="28"/>
        </w:rPr>
        <w:t>λ</w:t>
      </w:r>
      <w:r w:rsidRPr="009F44E4">
        <w:rPr>
          <w:rFonts w:asciiTheme="majorBidi" w:hAnsiTheme="majorBidi" w:cstheme="majorBidi"/>
          <w:sz w:val="28"/>
          <w:szCs w:val="28"/>
        </w:rPr>
        <w:t>, but in a very narrow</w:t>
      </w:r>
      <w:r w:rsidR="00B061DA">
        <w:rPr>
          <w:rFonts w:asciiTheme="majorBidi" w:hAnsiTheme="majorBidi" w:cstheme="majorBidi"/>
          <w:sz w:val="28"/>
          <w:szCs w:val="28"/>
        </w:rPr>
        <w:t xml:space="preserve"> </w:t>
      </w:r>
      <w:r w:rsidRPr="009F44E4">
        <w:rPr>
          <w:rFonts w:asciiTheme="majorBidi" w:hAnsiTheme="majorBidi" w:cstheme="majorBidi"/>
          <w:sz w:val="28"/>
          <w:szCs w:val="28"/>
        </w:rPr>
        <w:t xml:space="preserve">(infinitesimal) range of wavelength </w:t>
      </w:r>
      <m:oMath>
        <m:r>
          <w:rPr>
            <w:rFonts w:ascii="Cambria Math" w:hAnsi="Cambria Math" w:cstheme="majorBidi" w:hint="eastAsia"/>
            <w:sz w:val="28"/>
            <w:szCs w:val="28"/>
          </w:rPr>
          <m:t>Δλ</m:t>
        </m:r>
      </m:oMath>
      <w:r w:rsidRPr="009F44E4">
        <w:rPr>
          <w:rFonts w:asciiTheme="majorBidi" w:hAnsiTheme="majorBidi" w:cstheme="majorBidi"/>
          <w:sz w:val="28"/>
          <w:szCs w:val="28"/>
        </w:rPr>
        <w:t xml:space="preserve"> centered </w:t>
      </w:r>
      <w:r w:rsidR="00A35FC3" w:rsidRPr="009F44E4">
        <w:rPr>
          <w:rFonts w:asciiTheme="majorBidi" w:hAnsiTheme="majorBidi" w:cstheme="majorBidi"/>
          <w:sz w:val="28"/>
          <w:szCs w:val="28"/>
        </w:rPr>
        <w:t>at</w:t>
      </w:r>
      <m:oMath>
        <m:r>
          <w:rPr>
            <w:rFonts w:ascii="Cambria Math" w:hAnsi="Cambria Math" w:cstheme="majorBidi"/>
            <w:sz w:val="28"/>
            <w:szCs w:val="28"/>
          </w:rPr>
          <m:t xml:space="preserve">   </m:t>
        </m:r>
        <m:r>
          <w:rPr>
            <w:rFonts w:ascii="Cambria Math" w:hAnsi="Cambria Math" w:cstheme="majorBidi" w:hint="eastAsia"/>
            <w:sz w:val="28"/>
            <w:szCs w:val="28"/>
          </w:rPr>
          <m:t>λ</m:t>
        </m:r>
      </m:oMath>
      <w:r w:rsidRPr="009F44E4">
        <w:rPr>
          <w:rFonts w:asciiTheme="majorBidi" w:hAnsiTheme="majorBidi" w:cstheme="majorBidi"/>
          <w:sz w:val="28"/>
          <w:szCs w:val="28"/>
        </w:rPr>
        <w:t>.</w:t>
      </w:r>
    </w:p>
    <w:p w:rsidR="009F44E4" w:rsidRPr="009F44E4" w:rsidRDefault="009F44E4" w:rsidP="009F44E4">
      <w:pPr>
        <w:pStyle w:val="ListParagraph"/>
        <w:ind w:left="-270"/>
        <w:jc w:val="both"/>
        <w:rPr>
          <w:rFonts w:asciiTheme="majorBidi" w:hAnsiTheme="majorBidi" w:cstheme="majorBidi"/>
          <w:sz w:val="28"/>
          <w:szCs w:val="28"/>
        </w:rPr>
      </w:pPr>
      <w:r w:rsidRPr="009F44E4">
        <w:rPr>
          <w:rFonts w:asciiTheme="majorBidi" w:hAnsiTheme="majorBidi" w:cstheme="majorBidi"/>
          <w:b/>
          <w:bCs/>
          <w:sz w:val="28"/>
          <w:szCs w:val="28"/>
        </w:rPr>
        <w:t>NOTE</w:t>
      </w:r>
      <w:r w:rsidRPr="009F44E4">
        <w:rPr>
          <w:rFonts w:asciiTheme="majorBidi" w:hAnsiTheme="majorBidi" w:cstheme="majorBidi"/>
          <w:sz w:val="28"/>
          <w:szCs w:val="28"/>
        </w:rPr>
        <w:t xml:space="preserve">: </w:t>
      </w:r>
      <w:r w:rsidRPr="009F44E4">
        <w:rPr>
          <w:rFonts w:asciiTheme="majorBidi" w:hAnsiTheme="majorBidi" w:cstheme="majorBidi"/>
          <w:i/>
          <w:iCs/>
          <w:sz w:val="28"/>
          <w:szCs w:val="28"/>
        </w:rPr>
        <w:t>same name</w:t>
      </w:r>
      <w:r w:rsidRPr="009F44E4">
        <w:rPr>
          <w:rFonts w:asciiTheme="majorBidi" w:hAnsiTheme="majorBidi" w:cstheme="majorBidi"/>
          <w:sz w:val="28"/>
          <w:szCs w:val="28"/>
        </w:rPr>
        <w:t>: intensity = specific intensity = radiance</w:t>
      </w:r>
    </w:p>
    <w:p w:rsidR="009F44E4" w:rsidRDefault="009F44E4" w:rsidP="009F44E4">
      <w:pPr>
        <w:pStyle w:val="ListParagraph"/>
        <w:ind w:left="-270"/>
        <w:jc w:val="both"/>
        <w:rPr>
          <w:rFonts w:asciiTheme="majorBidi" w:hAnsiTheme="majorBidi" w:cstheme="majorBidi"/>
          <w:sz w:val="28"/>
          <w:szCs w:val="28"/>
        </w:rPr>
      </w:pPr>
    </w:p>
    <w:p w:rsidR="000B3F25" w:rsidRDefault="000B3F25" w:rsidP="009F44E4">
      <w:pPr>
        <w:pStyle w:val="ListParagraph"/>
        <w:ind w:left="-270"/>
        <w:jc w:val="both"/>
        <w:rPr>
          <w:rFonts w:asciiTheme="majorBidi" w:hAnsiTheme="majorBidi" w:cstheme="majorBidi"/>
          <w:sz w:val="28"/>
          <w:szCs w:val="28"/>
        </w:rPr>
      </w:pPr>
      <w:r w:rsidRPr="000B3F25">
        <w:rPr>
          <w:rFonts w:asciiTheme="majorBidi" w:hAnsiTheme="majorBidi" w:cstheme="majorBidi"/>
          <w:noProof/>
          <w:sz w:val="28"/>
          <w:szCs w:val="28"/>
        </w:rPr>
        <w:lastRenderedPageBreak/>
        <w:drawing>
          <wp:inline distT="0" distB="0" distL="0" distR="0">
            <wp:extent cx="6000750" cy="40600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0" cy="4060047"/>
                    </a:xfrm>
                    <a:prstGeom prst="rect">
                      <a:avLst/>
                    </a:prstGeom>
                    <a:noFill/>
                    <a:ln>
                      <a:noFill/>
                    </a:ln>
                  </pic:spPr>
                </pic:pic>
              </a:graphicData>
            </a:graphic>
          </wp:inline>
        </w:drawing>
      </w:r>
    </w:p>
    <w:p w:rsidR="000B3F25" w:rsidRPr="000B3F25" w:rsidRDefault="000B3F25" w:rsidP="00A35FC3">
      <w:pPr>
        <w:pStyle w:val="ListParagraph"/>
        <w:ind w:left="-270"/>
        <w:jc w:val="center"/>
        <w:rPr>
          <w:rFonts w:asciiTheme="majorBidi" w:hAnsiTheme="majorBidi" w:cstheme="majorBidi"/>
          <w:sz w:val="28"/>
          <w:szCs w:val="28"/>
        </w:rPr>
      </w:pPr>
      <w:r w:rsidRPr="000B3F25">
        <w:rPr>
          <w:rFonts w:asciiTheme="majorBidi" w:hAnsiTheme="majorBidi" w:cstheme="majorBidi"/>
          <w:b/>
          <w:bCs/>
          <w:sz w:val="28"/>
          <w:szCs w:val="28"/>
        </w:rPr>
        <w:t xml:space="preserve">Figure </w:t>
      </w:r>
      <w:r w:rsidR="00A35FC3">
        <w:rPr>
          <w:rFonts w:asciiTheme="majorBidi" w:hAnsiTheme="majorBidi" w:cstheme="majorBidi"/>
          <w:b/>
          <w:bCs/>
          <w:sz w:val="28"/>
          <w:szCs w:val="28"/>
        </w:rPr>
        <w:t>9.</w:t>
      </w:r>
      <w:r w:rsidRPr="000B3F25">
        <w:rPr>
          <w:rFonts w:asciiTheme="majorBidi" w:hAnsiTheme="majorBidi" w:cstheme="majorBidi"/>
          <w:b/>
          <w:bCs/>
          <w:sz w:val="28"/>
          <w:szCs w:val="28"/>
        </w:rPr>
        <w:t xml:space="preserve"> </w:t>
      </w:r>
      <w:r w:rsidRPr="004A110E">
        <w:rPr>
          <w:rFonts w:asciiTheme="majorBidi" w:hAnsiTheme="majorBidi" w:cstheme="majorBidi"/>
          <w:sz w:val="28"/>
          <w:szCs w:val="28"/>
          <w:highlight w:val="yellow"/>
        </w:rPr>
        <w:t>Intensity is</w:t>
      </w:r>
      <w:r w:rsidRPr="000B3F25">
        <w:rPr>
          <w:rFonts w:asciiTheme="majorBidi" w:hAnsiTheme="majorBidi" w:cstheme="majorBidi"/>
          <w:sz w:val="28"/>
          <w:szCs w:val="28"/>
        </w:rPr>
        <w:t xml:space="preserve"> the flow of radiative energy carried by a beam within the solid</w:t>
      </w:r>
    </w:p>
    <w:p w:rsidR="000B3F25" w:rsidRDefault="00E74ECE" w:rsidP="00A35FC3">
      <w:pPr>
        <w:pStyle w:val="ListParagraph"/>
        <w:ind w:left="-270"/>
        <w:jc w:val="center"/>
        <w:rPr>
          <w:rFonts w:asciiTheme="majorBidi" w:hAnsiTheme="majorBidi" w:cstheme="majorBidi"/>
          <w:sz w:val="28"/>
          <w:szCs w:val="28"/>
        </w:rPr>
      </w:pPr>
      <w:r w:rsidRPr="000B3F25">
        <w:rPr>
          <w:rFonts w:asciiTheme="majorBidi" w:hAnsiTheme="majorBidi" w:cstheme="majorBidi"/>
          <w:sz w:val="28"/>
          <w:szCs w:val="28"/>
        </w:rPr>
        <w:t>Angle.</w:t>
      </w:r>
    </w:p>
    <w:p w:rsidR="00A35FC3" w:rsidRDefault="00A35FC3" w:rsidP="000B3F25">
      <w:pPr>
        <w:pStyle w:val="ListParagraph"/>
        <w:ind w:left="-270"/>
        <w:jc w:val="both"/>
        <w:rPr>
          <w:rFonts w:asciiTheme="majorBidi" w:hAnsiTheme="majorBidi" w:cstheme="majorBidi"/>
          <w:b/>
          <w:bCs/>
          <w:sz w:val="28"/>
          <w:szCs w:val="28"/>
        </w:rPr>
      </w:pPr>
    </w:p>
    <w:p w:rsidR="007354CA" w:rsidRPr="007354CA" w:rsidRDefault="000B3F25" w:rsidP="009D3BAF">
      <w:pPr>
        <w:pStyle w:val="ListParagraph"/>
        <w:numPr>
          <w:ilvl w:val="0"/>
          <w:numId w:val="2"/>
        </w:numPr>
        <w:jc w:val="both"/>
        <w:rPr>
          <w:rFonts w:asciiTheme="majorBidi" w:hAnsiTheme="majorBidi" w:cstheme="majorBidi"/>
          <w:b/>
          <w:bCs/>
          <w:sz w:val="28"/>
          <w:szCs w:val="28"/>
        </w:rPr>
      </w:pPr>
      <w:r w:rsidRPr="000B3F25">
        <w:rPr>
          <w:rFonts w:asciiTheme="majorBidi" w:hAnsiTheme="majorBidi" w:cstheme="majorBidi"/>
          <w:sz w:val="28"/>
          <w:szCs w:val="28"/>
        </w:rPr>
        <w:t xml:space="preserve">In general, intensity is a function of the </w:t>
      </w:r>
      <w:r w:rsidR="004A110E" w:rsidRPr="000B3F25">
        <w:rPr>
          <w:rFonts w:asciiTheme="majorBidi" w:hAnsiTheme="majorBidi" w:cstheme="majorBidi"/>
          <w:sz w:val="28"/>
          <w:szCs w:val="28"/>
        </w:rPr>
        <w:t>coordinates</w:t>
      </w:r>
      <m:oMath>
        <m:r>
          <w:rPr>
            <w:rFonts w:ascii="Cambria Math" w:hAnsi="Cambria Math" w:cstheme="majorBidi"/>
            <w:sz w:val="28"/>
            <w:szCs w:val="28"/>
          </w:rPr>
          <m:t xml:space="preserve">( </m:t>
        </m:r>
        <m:acc>
          <m:accPr>
            <m:chr m:val="⃗"/>
            <m:ctrlPr>
              <w:rPr>
                <w:rFonts w:ascii="Cambria Math" w:hAnsi="Cambria Math" w:cstheme="majorBidi"/>
                <w:i/>
                <w:iCs/>
                <w:sz w:val="28"/>
                <w:szCs w:val="28"/>
              </w:rPr>
            </m:ctrlPr>
          </m:accPr>
          <m:e>
            <m:r>
              <w:rPr>
                <w:rFonts w:ascii="Cambria Math" w:hAnsi="Cambria Math" w:cstheme="majorBidi"/>
                <w:sz w:val="28"/>
                <w:szCs w:val="28"/>
              </w:rPr>
              <m:t>r</m:t>
            </m:r>
          </m:e>
        </m:acc>
      </m:oMath>
      <w:r w:rsidRPr="000B3F25">
        <w:rPr>
          <w:rFonts w:asciiTheme="majorBidi" w:hAnsiTheme="majorBidi" w:cstheme="majorBidi"/>
          <w:sz w:val="28"/>
          <w:szCs w:val="28"/>
        </w:rPr>
        <w:t>), direction (</w:t>
      </w:r>
      <m:oMath>
        <m:acc>
          <m:accPr>
            <m:chr m:val="⃗"/>
            <m:ctrlPr>
              <w:rPr>
                <w:rFonts w:ascii="Cambria Math" w:hAnsi="Cambria Math" w:cstheme="majorBidi"/>
                <w:i/>
                <w:sz w:val="28"/>
                <w:szCs w:val="28"/>
              </w:rPr>
            </m:ctrlPr>
          </m:accPr>
          <m:e>
            <m:r>
              <w:rPr>
                <w:rFonts w:ascii="Cambria Math" w:hAnsi="Cambria Math" w:cstheme="majorBidi" w:hint="eastAsia"/>
                <w:sz w:val="28"/>
                <w:szCs w:val="28"/>
              </w:rPr>
              <m:t>Ω</m:t>
            </m:r>
          </m:e>
        </m:acc>
      </m:oMath>
      <w:r w:rsidRPr="000B3F25">
        <w:rPr>
          <w:rFonts w:asciiTheme="majorBidi" w:hAnsiTheme="majorBidi" w:cstheme="majorBidi"/>
          <w:sz w:val="28"/>
          <w:szCs w:val="28"/>
        </w:rPr>
        <w:t>)</w:t>
      </w:r>
      <w:r w:rsidR="004A110E" w:rsidRPr="000B3F25">
        <w:rPr>
          <w:rFonts w:asciiTheme="majorBidi" w:hAnsiTheme="majorBidi" w:cstheme="majorBidi"/>
          <w:sz w:val="28"/>
          <w:szCs w:val="28"/>
        </w:rPr>
        <w:t>, wavelength</w:t>
      </w:r>
      <w:r w:rsidRPr="000B3F25">
        <w:rPr>
          <w:rFonts w:asciiTheme="majorBidi" w:hAnsiTheme="majorBidi" w:cstheme="majorBidi"/>
          <w:sz w:val="28"/>
          <w:szCs w:val="28"/>
        </w:rPr>
        <w:t xml:space="preserve"> (or frequency), and time. Thus, it depends on seven independent</w:t>
      </w:r>
      <w:r w:rsidR="00A35FC3">
        <w:rPr>
          <w:rFonts w:asciiTheme="majorBidi" w:hAnsiTheme="majorBidi" w:cstheme="majorBidi"/>
          <w:sz w:val="28"/>
          <w:szCs w:val="28"/>
        </w:rPr>
        <w:t xml:space="preserve"> </w:t>
      </w:r>
      <w:r w:rsidRPr="000B3F25">
        <w:rPr>
          <w:rFonts w:asciiTheme="majorBidi" w:hAnsiTheme="majorBidi" w:cstheme="majorBidi"/>
          <w:sz w:val="28"/>
          <w:szCs w:val="28"/>
        </w:rPr>
        <w:t>variables: three in space, two in angle, one in wavelength (or frequency) and one</w:t>
      </w:r>
      <w:r w:rsidR="00A35FC3">
        <w:rPr>
          <w:rFonts w:asciiTheme="majorBidi" w:hAnsiTheme="majorBidi" w:cstheme="majorBidi"/>
          <w:sz w:val="28"/>
          <w:szCs w:val="28"/>
        </w:rPr>
        <w:t xml:space="preserve"> </w:t>
      </w:r>
      <w:r w:rsidRPr="000B3F25">
        <w:rPr>
          <w:rFonts w:asciiTheme="majorBidi" w:hAnsiTheme="majorBidi" w:cstheme="majorBidi"/>
          <w:sz w:val="28"/>
          <w:szCs w:val="28"/>
        </w:rPr>
        <w:t>in time.</w:t>
      </w:r>
      <w:r w:rsidR="00A35FC3">
        <w:rPr>
          <w:rFonts w:asciiTheme="majorBidi" w:hAnsiTheme="majorBidi" w:cstheme="majorBidi"/>
          <w:sz w:val="28"/>
          <w:szCs w:val="28"/>
        </w:rPr>
        <w:t xml:space="preserve"> </w:t>
      </w:r>
    </w:p>
    <w:p w:rsidR="00484C03" w:rsidRDefault="000B3F25" w:rsidP="00484C03">
      <w:pPr>
        <w:pStyle w:val="ListParagraph"/>
        <w:numPr>
          <w:ilvl w:val="0"/>
          <w:numId w:val="2"/>
        </w:numPr>
        <w:jc w:val="both"/>
        <w:rPr>
          <w:rFonts w:asciiTheme="majorBidi" w:hAnsiTheme="majorBidi" w:cstheme="majorBidi"/>
          <w:sz w:val="28"/>
          <w:szCs w:val="28"/>
        </w:rPr>
      </w:pPr>
      <w:r w:rsidRPr="00484C03">
        <w:rPr>
          <w:rFonts w:asciiTheme="majorBidi" w:hAnsiTheme="majorBidi" w:cstheme="majorBidi"/>
          <w:sz w:val="28"/>
          <w:szCs w:val="28"/>
        </w:rPr>
        <w:t xml:space="preserve">In a transparent medium, the intensity is constant along a </w:t>
      </w:r>
      <w:r w:rsidR="007354CA" w:rsidRPr="00484C03">
        <w:rPr>
          <w:rFonts w:asciiTheme="majorBidi" w:hAnsiTheme="majorBidi" w:cstheme="majorBidi"/>
          <w:sz w:val="28"/>
          <w:szCs w:val="28"/>
        </w:rPr>
        <w:t>R</w:t>
      </w:r>
      <w:r w:rsidRPr="00484C03">
        <w:rPr>
          <w:rFonts w:asciiTheme="majorBidi" w:hAnsiTheme="majorBidi" w:cstheme="majorBidi"/>
          <w:sz w:val="28"/>
          <w:szCs w:val="28"/>
        </w:rPr>
        <w:t>ay.</w:t>
      </w:r>
      <w:r w:rsidR="00A35FC3" w:rsidRPr="00484C03">
        <w:rPr>
          <w:rFonts w:asciiTheme="majorBidi" w:hAnsiTheme="majorBidi" w:cstheme="majorBidi"/>
          <w:sz w:val="28"/>
          <w:szCs w:val="28"/>
        </w:rPr>
        <w:t xml:space="preserve"> </w:t>
      </w:r>
    </w:p>
    <w:p w:rsidR="00484C03" w:rsidRPr="00484C03" w:rsidRDefault="000B3F25" w:rsidP="00484C03">
      <w:pPr>
        <w:pStyle w:val="ListParagraph"/>
        <w:numPr>
          <w:ilvl w:val="0"/>
          <w:numId w:val="2"/>
        </w:numPr>
        <w:jc w:val="both"/>
        <w:rPr>
          <w:rFonts w:asciiTheme="majorBidi" w:hAnsiTheme="majorBidi" w:cstheme="majorBidi"/>
          <w:sz w:val="28"/>
          <w:szCs w:val="28"/>
        </w:rPr>
      </w:pPr>
      <w:r w:rsidRPr="00484C03">
        <w:rPr>
          <w:rFonts w:asciiTheme="majorBidi" w:hAnsiTheme="majorBidi" w:cstheme="majorBidi"/>
          <w:sz w:val="28"/>
          <w:szCs w:val="28"/>
        </w:rPr>
        <w:t>If intensity does not depend on the direction, the electromagnetic field is said to</w:t>
      </w:r>
      <w:r w:rsidR="00A35FC3" w:rsidRPr="00484C03">
        <w:rPr>
          <w:rFonts w:asciiTheme="majorBidi" w:hAnsiTheme="majorBidi" w:cstheme="majorBidi"/>
          <w:sz w:val="28"/>
          <w:szCs w:val="28"/>
        </w:rPr>
        <w:t xml:space="preserve"> </w:t>
      </w:r>
      <w:r w:rsidRPr="00484C03">
        <w:rPr>
          <w:rFonts w:asciiTheme="majorBidi" w:hAnsiTheme="majorBidi" w:cstheme="majorBidi"/>
          <w:sz w:val="28"/>
          <w:szCs w:val="28"/>
        </w:rPr>
        <w:t xml:space="preserve">be </w:t>
      </w:r>
      <w:r w:rsidRPr="00484C03">
        <w:rPr>
          <w:rFonts w:asciiTheme="majorBidi" w:hAnsiTheme="majorBidi" w:cstheme="majorBidi"/>
          <w:b/>
          <w:bCs/>
          <w:sz w:val="28"/>
          <w:szCs w:val="28"/>
        </w:rPr>
        <w:t>isotropic.</w:t>
      </w:r>
    </w:p>
    <w:p w:rsidR="00484C03" w:rsidRDefault="000B3F25" w:rsidP="00484C03">
      <w:pPr>
        <w:pStyle w:val="ListParagraph"/>
        <w:numPr>
          <w:ilvl w:val="0"/>
          <w:numId w:val="2"/>
        </w:numPr>
        <w:jc w:val="both"/>
        <w:rPr>
          <w:rFonts w:asciiTheme="majorBidi" w:hAnsiTheme="majorBidi" w:cstheme="majorBidi"/>
          <w:sz w:val="28"/>
          <w:szCs w:val="28"/>
        </w:rPr>
      </w:pPr>
      <w:r w:rsidRPr="00484C03">
        <w:rPr>
          <w:rFonts w:asciiTheme="majorBidi" w:hAnsiTheme="majorBidi" w:cstheme="majorBidi"/>
          <w:sz w:val="28"/>
          <w:szCs w:val="28"/>
        </w:rPr>
        <w:t xml:space="preserve">If intensity does not depend on position the field is said to be </w:t>
      </w:r>
      <w:r w:rsidR="00484C03" w:rsidRPr="00484C03">
        <w:rPr>
          <w:rFonts w:asciiTheme="majorBidi" w:hAnsiTheme="majorBidi" w:cstheme="majorBidi"/>
          <w:b/>
          <w:bCs/>
          <w:sz w:val="28"/>
          <w:szCs w:val="28"/>
        </w:rPr>
        <w:t>homogeneous</w:t>
      </w:r>
      <w:r w:rsidR="00484C03" w:rsidRPr="00484C03">
        <w:rPr>
          <w:rFonts w:asciiTheme="majorBidi" w:hAnsiTheme="majorBidi" w:cstheme="majorBidi"/>
          <w:sz w:val="28"/>
          <w:szCs w:val="28"/>
        </w:rPr>
        <w:t>.</w:t>
      </w:r>
    </w:p>
    <w:p w:rsidR="00484C03" w:rsidRDefault="00484C03" w:rsidP="00484C03">
      <w:pPr>
        <w:pStyle w:val="ListParagraph"/>
        <w:ind w:left="450"/>
        <w:jc w:val="both"/>
        <w:rPr>
          <w:rFonts w:asciiTheme="majorBidi" w:hAnsiTheme="majorBidi" w:cstheme="majorBidi"/>
          <w:sz w:val="28"/>
          <w:szCs w:val="28"/>
        </w:rPr>
      </w:pPr>
    </w:p>
    <w:p w:rsidR="000B3F25" w:rsidRDefault="00484C03" w:rsidP="00484C03">
      <w:pPr>
        <w:pStyle w:val="ListParagraph"/>
        <w:ind w:left="-90"/>
        <w:jc w:val="both"/>
        <w:rPr>
          <w:rFonts w:asciiTheme="majorBidi" w:hAnsiTheme="majorBidi" w:cstheme="majorBidi"/>
          <w:sz w:val="28"/>
          <w:szCs w:val="28"/>
        </w:rPr>
      </w:pPr>
      <w:r w:rsidRPr="00484C03">
        <w:rPr>
          <w:rFonts w:asciiTheme="majorBidi" w:hAnsiTheme="majorBidi" w:cstheme="majorBidi"/>
          <w:b/>
          <w:bCs/>
          <w:sz w:val="28"/>
          <w:szCs w:val="28"/>
        </w:rPr>
        <w:t>Flux</w:t>
      </w:r>
      <w:r w:rsidR="000B3F25" w:rsidRPr="00484C03">
        <w:rPr>
          <w:rFonts w:asciiTheme="majorBidi" w:hAnsiTheme="majorBidi" w:cstheme="majorBidi"/>
          <w:b/>
          <w:bCs/>
          <w:sz w:val="28"/>
          <w:szCs w:val="28"/>
        </w:rPr>
        <w:t xml:space="preserve"> (or irradiance) </w:t>
      </w:r>
      <w:r w:rsidR="000B3F25" w:rsidRPr="00484C03">
        <w:rPr>
          <w:rFonts w:asciiTheme="majorBidi" w:hAnsiTheme="majorBidi" w:cstheme="majorBidi"/>
          <w:sz w:val="28"/>
          <w:szCs w:val="28"/>
        </w:rPr>
        <w:t>is defined as radiative energy in a given direction per unit time per</w:t>
      </w:r>
      <w:r w:rsidR="00A35FC3" w:rsidRPr="00484C03">
        <w:rPr>
          <w:rFonts w:asciiTheme="majorBidi" w:hAnsiTheme="majorBidi" w:cstheme="majorBidi"/>
          <w:sz w:val="28"/>
          <w:szCs w:val="28"/>
        </w:rPr>
        <w:t xml:space="preserve"> </w:t>
      </w:r>
      <w:r w:rsidR="000B3F25" w:rsidRPr="00484C03">
        <w:rPr>
          <w:rFonts w:asciiTheme="majorBidi" w:hAnsiTheme="majorBidi" w:cstheme="majorBidi"/>
          <w:sz w:val="28"/>
          <w:szCs w:val="28"/>
        </w:rPr>
        <w:t>unit wavelength (or frequency) range per unit area perpendicular to the given direction:</w:t>
      </w:r>
    </w:p>
    <w:p w:rsidR="00484C03" w:rsidRPr="00484C03" w:rsidRDefault="00484C03" w:rsidP="00484C03">
      <w:pPr>
        <w:pStyle w:val="ListParagraph"/>
        <w:ind w:left="-90"/>
        <w:jc w:val="both"/>
        <w:rPr>
          <w:rFonts w:asciiTheme="majorBidi" w:hAnsiTheme="majorBidi" w:cstheme="majorBidi"/>
          <w:sz w:val="28"/>
          <w:szCs w:val="28"/>
        </w:rPr>
      </w:pPr>
      <w:r w:rsidRPr="00484C03">
        <w:rPr>
          <w:rFonts w:asciiTheme="majorBidi" w:hAnsiTheme="majorBidi" w:cstheme="majorBidi"/>
          <w:noProof/>
          <w:sz w:val="28"/>
          <w:szCs w:val="28"/>
        </w:rPr>
        <w:lastRenderedPageBreak/>
        <w:drawing>
          <wp:inline distT="0" distB="0" distL="0" distR="0">
            <wp:extent cx="1590675" cy="6477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0675" cy="647700"/>
                    </a:xfrm>
                    <a:prstGeom prst="rect">
                      <a:avLst/>
                    </a:prstGeom>
                    <a:noFill/>
                    <a:ln>
                      <a:noFill/>
                    </a:ln>
                  </pic:spPr>
                </pic:pic>
              </a:graphicData>
            </a:graphic>
          </wp:inline>
        </w:drawing>
      </w:r>
    </w:p>
    <w:p w:rsidR="00484C03" w:rsidRDefault="00484C03" w:rsidP="00484C03">
      <w:pPr>
        <w:pStyle w:val="ListParagraph"/>
        <w:ind w:left="-270"/>
        <w:jc w:val="both"/>
        <w:rPr>
          <w:rFonts w:asciiTheme="majorBidi" w:hAnsiTheme="majorBidi" w:cstheme="majorBidi"/>
          <w:sz w:val="28"/>
          <w:szCs w:val="28"/>
        </w:rPr>
      </w:pPr>
      <w:r>
        <w:rPr>
          <w:rFonts w:asciiTheme="majorBidi" w:hAnsiTheme="majorBidi" w:cstheme="majorBidi"/>
          <w:sz w:val="28"/>
          <w:szCs w:val="28"/>
        </w:rPr>
        <w:t xml:space="preserve">Units of this parameter: </w:t>
      </w:r>
      <w:r w:rsidRPr="00484C03">
        <w:rPr>
          <w:rFonts w:asciiTheme="majorBidi" w:hAnsiTheme="majorBidi" w:cstheme="majorBidi"/>
          <w:noProof/>
          <w:sz w:val="28"/>
          <w:szCs w:val="28"/>
        </w:rPr>
        <w:drawing>
          <wp:inline distT="0" distB="0" distL="0" distR="0">
            <wp:extent cx="2733675" cy="2762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3675" cy="276225"/>
                    </a:xfrm>
                    <a:prstGeom prst="rect">
                      <a:avLst/>
                    </a:prstGeom>
                    <a:noFill/>
                    <a:ln>
                      <a:noFill/>
                    </a:ln>
                  </pic:spPr>
                </pic:pic>
              </a:graphicData>
            </a:graphic>
          </wp:inline>
        </w:drawing>
      </w:r>
    </w:p>
    <w:p w:rsidR="009D3BAF" w:rsidRDefault="009D3BAF" w:rsidP="009D3BAF">
      <w:pPr>
        <w:pStyle w:val="ListParagraph"/>
        <w:ind w:left="-270"/>
        <w:jc w:val="both"/>
        <w:rPr>
          <w:rFonts w:asciiTheme="majorBidi" w:hAnsiTheme="majorBidi" w:cstheme="majorBidi"/>
          <w:sz w:val="28"/>
          <w:szCs w:val="28"/>
        </w:rPr>
      </w:pPr>
    </w:p>
    <w:p w:rsidR="009D3BAF" w:rsidRPr="009D3BAF" w:rsidRDefault="009D3BAF" w:rsidP="00E74ECE">
      <w:pPr>
        <w:pStyle w:val="ListParagraph"/>
        <w:ind w:left="-270"/>
        <w:jc w:val="both"/>
        <w:rPr>
          <w:rFonts w:asciiTheme="majorBidi" w:hAnsiTheme="majorBidi" w:cstheme="majorBidi"/>
          <w:sz w:val="28"/>
          <w:szCs w:val="28"/>
        </w:rPr>
      </w:pPr>
      <w:r w:rsidRPr="009D3BAF">
        <w:rPr>
          <w:rFonts w:asciiTheme="majorBidi" w:hAnsiTheme="majorBidi" w:cstheme="majorBidi"/>
          <w:sz w:val="28"/>
          <w:szCs w:val="28"/>
        </w:rPr>
        <w:t xml:space="preserve">From </w:t>
      </w:r>
      <w:r w:rsidR="00E74ECE">
        <w:rPr>
          <w:rFonts w:asciiTheme="majorBidi" w:hAnsiTheme="majorBidi" w:cstheme="majorBidi"/>
          <w:sz w:val="28"/>
          <w:szCs w:val="28"/>
        </w:rPr>
        <w:t xml:space="preserve">last two </w:t>
      </w:r>
      <w:proofErr w:type="spellStart"/>
      <w:r w:rsidRPr="009D3BAF">
        <w:rPr>
          <w:rFonts w:asciiTheme="majorBidi" w:hAnsiTheme="majorBidi" w:cstheme="majorBidi"/>
          <w:sz w:val="28"/>
          <w:szCs w:val="28"/>
        </w:rPr>
        <w:t>Eqs</w:t>
      </w:r>
      <w:proofErr w:type="spellEnd"/>
      <w:r w:rsidRPr="009D3BAF">
        <w:rPr>
          <w:rFonts w:asciiTheme="majorBidi" w:hAnsiTheme="majorBidi" w:cstheme="majorBidi"/>
          <w:sz w:val="28"/>
          <w:szCs w:val="28"/>
        </w:rPr>
        <w:t>. , the flux is integral of normal component of radiance over some</w:t>
      </w:r>
    </w:p>
    <w:p w:rsidR="00484C03" w:rsidRDefault="00E74ECE" w:rsidP="009D3BAF">
      <w:pPr>
        <w:pStyle w:val="ListParagraph"/>
        <w:ind w:left="-270"/>
        <w:jc w:val="both"/>
        <w:rPr>
          <w:rFonts w:asciiTheme="majorBidi" w:hAnsiTheme="majorBidi" w:cstheme="majorBidi"/>
          <w:sz w:val="28"/>
          <w:szCs w:val="28"/>
        </w:rPr>
      </w:pPr>
      <w:r w:rsidRPr="009D3BAF">
        <w:rPr>
          <w:rFonts w:asciiTheme="majorBidi" w:hAnsiTheme="majorBidi" w:cstheme="majorBidi"/>
          <w:sz w:val="28"/>
          <w:szCs w:val="28"/>
        </w:rPr>
        <w:t>Solid</w:t>
      </w:r>
      <w:r w:rsidR="009D3BAF" w:rsidRPr="009D3BAF">
        <w:rPr>
          <w:rFonts w:asciiTheme="majorBidi" w:hAnsiTheme="majorBidi" w:cstheme="majorBidi"/>
          <w:sz w:val="28"/>
          <w:szCs w:val="28"/>
        </w:rPr>
        <w:t xml:space="preserve"> angle</w:t>
      </w:r>
    </w:p>
    <w:p w:rsidR="009D3BAF" w:rsidRDefault="009D3BAF" w:rsidP="009D3BAF">
      <w:pPr>
        <w:pStyle w:val="ListParagraph"/>
        <w:ind w:left="-270"/>
        <w:jc w:val="both"/>
        <w:rPr>
          <w:rFonts w:asciiTheme="majorBidi" w:hAnsiTheme="majorBidi" w:cstheme="majorBidi"/>
          <w:sz w:val="28"/>
          <w:szCs w:val="28"/>
        </w:rPr>
      </w:pPr>
      <w:r w:rsidRPr="009D3BAF">
        <w:rPr>
          <w:rFonts w:asciiTheme="majorBidi" w:hAnsiTheme="majorBidi" w:cstheme="majorBidi"/>
          <w:noProof/>
          <w:sz w:val="28"/>
          <w:szCs w:val="28"/>
        </w:rPr>
        <w:drawing>
          <wp:inline distT="0" distB="0" distL="0" distR="0">
            <wp:extent cx="2543175" cy="5905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590550"/>
                    </a:xfrm>
                    <a:prstGeom prst="rect">
                      <a:avLst/>
                    </a:prstGeom>
                    <a:noFill/>
                    <a:ln>
                      <a:noFill/>
                    </a:ln>
                  </pic:spPr>
                </pic:pic>
              </a:graphicData>
            </a:graphic>
          </wp:inline>
        </w:drawing>
      </w:r>
    </w:p>
    <w:p w:rsidR="009D3BAF" w:rsidRPr="009D3BAF" w:rsidRDefault="009D3BAF" w:rsidP="009D3BAF">
      <w:pPr>
        <w:pStyle w:val="ListParagraph"/>
        <w:ind w:left="-270"/>
        <w:jc w:val="both"/>
        <w:rPr>
          <w:rFonts w:asciiTheme="majorBidi" w:hAnsiTheme="majorBidi" w:cstheme="majorBidi"/>
          <w:sz w:val="28"/>
          <w:szCs w:val="28"/>
        </w:rPr>
      </w:pPr>
    </w:p>
    <w:p w:rsidR="000B3F25" w:rsidRPr="000B3F25" w:rsidRDefault="000B3F25" w:rsidP="00484C03">
      <w:pPr>
        <w:pStyle w:val="ListParagraph"/>
        <w:ind w:left="-270"/>
        <w:jc w:val="both"/>
        <w:rPr>
          <w:rFonts w:asciiTheme="majorBidi" w:hAnsiTheme="majorBidi" w:cstheme="majorBidi"/>
          <w:sz w:val="28"/>
          <w:szCs w:val="28"/>
        </w:rPr>
      </w:pPr>
      <w:r w:rsidRPr="000B3F25">
        <w:rPr>
          <w:rFonts w:asciiTheme="majorBidi" w:hAnsiTheme="majorBidi" w:cstheme="majorBidi"/>
          <w:b/>
          <w:bCs/>
          <w:sz w:val="28"/>
          <w:szCs w:val="28"/>
        </w:rPr>
        <w:t>NOTE</w:t>
      </w:r>
      <w:r w:rsidRPr="000B3F25">
        <w:rPr>
          <w:rFonts w:asciiTheme="majorBidi" w:hAnsiTheme="majorBidi" w:cstheme="majorBidi"/>
          <w:sz w:val="28"/>
          <w:szCs w:val="28"/>
        </w:rPr>
        <w:t>: Many satellite sensors have a narrow viewing angle and hence measure the</w:t>
      </w:r>
      <w:r w:rsidR="00484C03">
        <w:rPr>
          <w:rFonts w:asciiTheme="majorBidi" w:hAnsiTheme="majorBidi" w:cstheme="majorBidi"/>
          <w:sz w:val="28"/>
          <w:szCs w:val="28"/>
        </w:rPr>
        <w:t xml:space="preserve"> </w:t>
      </w:r>
      <w:r w:rsidRPr="000B3F25">
        <w:rPr>
          <w:rFonts w:asciiTheme="majorBidi" w:hAnsiTheme="majorBidi" w:cstheme="majorBidi"/>
          <w:sz w:val="28"/>
          <w:szCs w:val="28"/>
        </w:rPr>
        <w:t>intensity (not flux). To measure the flux, a sensor needs to have a wide viewing angle.</w:t>
      </w:r>
    </w:p>
    <w:p w:rsidR="00A35FC3" w:rsidRDefault="00A35FC3" w:rsidP="000B3F25">
      <w:pPr>
        <w:pStyle w:val="ListParagraph"/>
        <w:ind w:left="-270"/>
        <w:jc w:val="both"/>
        <w:rPr>
          <w:rFonts w:asciiTheme="majorBidi" w:hAnsiTheme="majorBidi" w:cstheme="majorBidi"/>
          <w:sz w:val="28"/>
          <w:szCs w:val="28"/>
        </w:rPr>
      </w:pPr>
    </w:p>
    <w:p w:rsidR="000B3F25" w:rsidRDefault="000B3F25" w:rsidP="00A35FC3">
      <w:pPr>
        <w:pStyle w:val="ListParagraph"/>
        <w:ind w:left="-270"/>
        <w:jc w:val="both"/>
        <w:rPr>
          <w:rFonts w:asciiTheme="majorBidi" w:hAnsiTheme="majorBidi" w:cstheme="majorBidi"/>
          <w:sz w:val="28"/>
          <w:szCs w:val="28"/>
        </w:rPr>
      </w:pPr>
      <w:r w:rsidRPr="000B3F25">
        <w:rPr>
          <w:rFonts w:asciiTheme="majorBidi" w:hAnsiTheme="majorBidi" w:cstheme="majorBidi"/>
          <w:sz w:val="28"/>
          <w:szCs w:val="28"/>
        </w:rPr>
        <w:t xml:space="preserve">Depending on its </w:t>
      </w:r>
      <w:r w:rsidRPr="000B3F25">
        <w:rPr>
          <w:rFonts w:asciiTheme="majorBidi" w:hAnsiTheme="majorBidi" w:cstheme="majorBidi"/>
          <w:b/>
          <w:bCs/>
          <w:sz w:val="28"/>
          <w:szCs w:val="28"/>
        </w:rPr>
        <w:t>spectral resolution</w:t>
      </w:r>
      <w:r w:rsidRPr="000B3F25">
        <w:rPr>
          <w:rFonts w:asciiTheme="majorBidi" w:hAnsiTheme="majorBidi" w:cstheme="majorBidi"/>
          <w:sz w:val="28"/>
          <w:szCs w:val="28"/>
        </w:rPr>
        <w:t>, a detector measures electromagnetic</w:t>
      </w:r>
      <w:r w:rsidR="00A35FC3">
        <w:rPr>
          <w:rFonts w:asciiTheme="majorBidi" w:hAnsiTheme="majorBidi" w:cstheme="majorBidi"/>
          <w:sz w:val="28"/>
          <w:szCs w:val="28"/>
        </w:rPr>
        <w:t xml:space="preserve"> </w:t>
      </w:r>
      <w:r w:rsidRPr="000B3F25">
        <w:rPr>
          <w:rFonts w:asciiTheme="majorBidi" w:hAnsiTheme="majorBidi" w:cstheme="majorBidi"/>
          <w:sz w:val="28"/>
          <w:szCs w:val="28"/>
        </w:rPr>
        <w:t>radiation in a particular wavelength range</w:t>
      </w:r>
      <w:proofErr w:type="gramStart"/>
      <w:r w:rsidRPr="000B3F25">
        <w:rPr>
          <w:rFonts w:asciiTheme="majorBidi" w:hAnsiTheme="majorBidi" w:cstheme="majorBidi"/>
          <w:sz w:val="28"/>
          <w:szCs w:val="28"/>
        </w:rPr>
        <w:t xml:space="preserve">, </w:t>
      </w:r>
      <w:proofErr w:type="gramEnd"/>
      <m:oMath>
        <m:r>
          <w:rPr>
            <w:rFonts w:ascii="Cambria Math" w:hAnsi="Cambria Math" w:cstheme="majorBidi"/>
            <w:sz w:val="28"/>
            <w:szCs w:val="28"/>
          </w:rPr>
          <m:t xml:space="preserve"> </m:t>
        </m:r>
        <m:r>
          <w:rPr>
            <w:rFonts w:ascii="Cambria Math" w:hAnsi="Cambria Math" w:cstheme="majorBidi" w:hint="eastAsia"/>
            <w:sz w:val="28"/>
            <w:szCs w:val="28"/>
          </w:rPr>
          <m:t>Δλ</m:t>
        </m:r>
      </m:oMath>
      <w:r w:rsidRPr="000B3F25">
        <w:rPr>
          <w:rFonts w:asciiTheme="majorBidi" w:hAnsiTheme="majorBidi" w:cstheme="majorBidi"/>
          <w:sz w:val="28"/>
          <w:szCs w:val="28"/>
        </w:rPr>
        <w:t xml:space="preserve">. The intensity </w:t>
      </w:r>
      <m:oMath>
        <m:r>
          <m:rPr>
            <m:sty m:val="bi"/>
          </m:rPr>
          <w:rPr>
            <w:rFonts w:ascii="Cambria Math" w:hAnsi="Cambria Math" w:cstheme="majorBidi"/>
            <w:sz w:val="28"/>
            <w:szCs w:val="28"/>
          </w:rPr>
          <m:t>I</m:t>
        </m:r>
        <m:r>
          <w:rPr>
            <w:rFonts w:ascii="Cambria Math" w:hAnsi="Cambria Math" w:cstheme="majorBidi" w:hint="eastAsia"/>
            <w:sz w:val="28"/>
            <w:szCs w:val="28"/>
          </w:rPr>
          <m:t>Δλ</m:t>
        </m:r>
        <m:r>
          <w:rPr>
            <w:rFonts w:ascii="Cambria Math" w:hAnsi="Cambria Math" w:cstheme="majorBidi"/>
            <w:sz w:val="28"/>
            <w:szCs w:val="28"/>
          </w:rPr>
          <m:t xml:space="preserve"> </m:t>
        </m:r>
      </m:oMath>
      <w:r w:rsidRPr="000B3F25">
        <w:rPr>
          <w:rFonts w:asciiTheme="majorBidi" w:hAnsiTheme="majorBidi" w:cstheme="majorBidi"/>
          <w:sz w:val="28"/>
          <w:szCs w:val="28"/>
        </w:rPr>
        <w:t xml:space="preserve">and flux </w:t>
      </w:r>
      <m:oMath>
        <m:r>
          <m:rPr>
            <m:sty m:val="bi"/>
          </m:rPr>
          <w:rPr>
            <w:rFonts w:ascii="Cambria Math" w:hAnsi="Cambria Math" w:cstheme="majorBidi"/>
            <w:sz w:val="28"/>
            <w:szCs w:val="28"/>
          </w:rPr>
          <m:t>F</m:t>
        </m:r>
        <m:r>
          <w:rPr>
            <w:rFonts w:ascii="Cambria Math" w:hAnsi="Cambria Math" w:cstheme="majorBidi" w:hint="eastAsia"/>
            <w:sz w:val="28"/>
            <w:szCs w:val="28"/>
          </w:rPr>
          <m:t>Δλ</m:t>
        </m:r>
      </m:oMath>
      <w:r w:rsidRPr="000B3F25">
        <w:rPr>
          <w:rFonts w:asciiTheme="majorBidi" w:hAnsiTheme="majorBidi" w:cstheme="majorBidi"/>
          <w:sz w:val="28"/>
          <w:szCs w:val="28"/>
        </w:rPr>
        <w:t xml:space="preserve"> in</w:t>
      </w:r>
      <w:r w:rsidR="00A35FC3">
        <w:rPr>
          <w:rFonts w:asciiTheme="majorBidi" w:hAnsiTheme="majorBidi" w:cstheme="majorBidi"/>
          <w:sz w:val="28"/>
          <w:szCs w:val="28"/>
        </w:rPr>
        <w:t xml:space="preserve"> </w:t>
      </w:r>
      <w:r w:rsidRPr="000B3F25">
        <w:rPr>
          <w:rFonts w:asciiTheme="majorBidi" w:hAnsiTheme="majorBidi" w:cstheme="majorBidi"/>
          <w:sz w:val="28"/>
          <w:szCs w:val="28"/>
        </w:rPr>
        <w:t>this range are determined by integrating over the wavelength the monochromatic</w:t>
      </w:r>
      <w:r w:rsidR="00A35FC3">
        <w:rPr>
          <w:rFonts w:asciiTheme="majorBidi" w:hAnsiTheme="majorBidi" w:cstheme="majorBidi"/>
          <w:sz w:val="28"/>
          <w:szCs w:val="28"/>
        </w:rPr>
        <w:t xml:space="preserve"> </w:t>
      </w:r>
      <w:r w:rsidRPr="000B3F25">
        <w:rPr>
          <w:rFonts w:asciiTheme="majorBidi" w:hAnsiTheme="majorBidi" w:cstheme="majorBidi"/>
          <w:sz w:val="28"/>
          <w:szCs w:val="28"/>
        </w:rPr>
        <w:t>intensity and flux, respectively:</w:t>
      </w:r>
    </w:p>
    <w:p w:rsidR="000B3F25" w:rsidRDefault="000B3F25" w:rsidP="00E7304E">
      <w:pPr>
        <w:pStyle w:val="ListParagraph"/>
        <w:ind w:left="-270"/>
        <w:jc w:val="center"/>
        <w:rPr>
          <w:rFonts w:asciiTheme="majorBidi" w:hAnsiTheme="majorBidi" w:cstheme="majorBidi"/>
          <w:sz w:val="28"/>
          <w:szCs w:val="28"/>
        </w:rPr>
      </w:pPr>
      <w:r w:rsidRPr="000B3F25">
        <w:rPr>
          <w:rFonts w:asciiTheme="majorBidi" w:hAnsiTheme="majorBidi" w:cstheme="majorBidi"/>
          <w:noProof/>
          <w:sz w:val="28"/>
          <w:szCs w:val="28"/>
        </w:rPr>
        <w:drawing>
          <wp:inline distT="0" distB="0" distL="0" distR="0">
            <wp:extent cx="4981575" cy="866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1575" cy="866775"/>
                    </a:xfrm>
                    <a:prstGeom prst="rect">
                      <a:avLst/>
                    </a:prstGeom>
                    <a:noFill/>
                    <a:ln>
                      <a:noFill/>
                    </a:ln>
                  </pic:spPr>
                </pic:pic>
              </a:graphicData>
            </a:graphic>
          </wp:inline>
        </w:drawing>
      </w:r>
    </w:p>
    <w:p w:rsidR="00F33E67" w:rsidRDefault="00F33E67" w:rsidP="00F33E67">
      <w:pPr>
        <w:pStyle w:val="ListParagraph"/>
        <w:ind w:left="-270"/>
        <w:jc w:val="both"/>
        <w:rPr>
          <w:rFonts w:asciiTheme="majorBidi" w:hAnsiTheme="majorBidi" w:cstheme="majorBidi"/>
          <w:b/>
          <w:bCs/>
          <w:sz w:val="28"/>
          <w:szCs w:val="28"/>
        </w:rPr>
      </w:pPr>
    </w:p>
    <w:p w:rsidR="00F33E67" w:rsidRDefault="00F33E67" w:rsidP="00F33E67">
      <w:pPr>
        <w:pStyle w:val="ListParagraph"/>
        <w:ind w:left="-270"/>
        <w:jc w:val="both"/>
        <w:rPr>
          <w:rFonts w:asciiTheme="majorBidi" w:hAnsiTheme="majorBidi" w:cstheme="majorBidi"/>
          <w:b/>
          <w:bCs/>
          <w:sz w:val="28"/>
          <w:szCs w:val="28"/>
        </w:rPr>
      </w:pPr>
    </w:p>
    <w:p w:rsidR="00F33E67" w:rsidRDefault="00F33E67" w:rsidP="00F33E67">
      <w:pPr>
        <w:pStyle w:val="ListParagraph"/>
        <w:ind w:left="-270"/>
        <w:jc w:val="both"/>
        <w:rPr>
          <w:rFonts w:asciiTheme="majorBidi" w:hAnsiTheme="majorBidi" w:cstheme="majorBidi"/>
          <w:b/>
          <w:bCs/>
          <w:sz w:val="28"/>
          <w:szCs w:val="28"/>
        </w:rPr>
      </w:pPr>
    </w:p>
    <w:p w:rsidR="00F33E67" w:rsidRDefault="00F33E67" w:rsidP="00F33E67">
      <w:pPr>
        <w:pStyle w:val="ListParagraph"/>
        <w:ind w:left="-270"/>
        <w:jc w:val="both"/>
        <w:rPr>
          <w:rFonts w:asciiTheme="majorBidi" w:hAnsiTheme="majorBidi" w:cstheme="majorBidi"/>
          <w:b/>
          <w:bCs/>
          <w:sz w:val="28"/>
          <w:szCs w:val="28"/>
        </w:rPr>
      </w:pPr>
    </w:p>
    <w:p w:rsidR="00F33E67" w:rsidRDefault="00F33E67" w:rsidP="00F33E67">
      <w:pPr>
        <w:pStyle w:val="ListParagraph"/>
        <w:ind w:left="-270"/>
        <w:jc w:val="both"/>
        <w:rPr>
          <w:rFonts w:asciiTheme="majorBidi" w:hAnsiTheme="majorBidi" w:cstheme="majorBidi"/>
          <w:b/>
          <w:bCs/>
          <w:sz w:val="28"/>
          <w:szCs w:val="28"/>
        </w:rPr>
      </w:pPr>
    </w:p>
    <w:p w:rsidR="00F33E67" w:rsidRDefault="00F33E67" w:rsidP="00F33E67">
      <w:pPr>
        <w:pStyle w:val="ListParagraph"/>
        <w:ind w:left="-270"/>
        <w:jc w:val="both"/>
        <w:rPr>
          <w:rFonts w:asciiTheme="majorBidi" w:hAnsiTheme="majorBidi" w:cstheme="majorBidi"/>
          <w:b/>
          <w:bCs/>
          <w:sz w:val="28"/>
          <w:szCs w:val="28"/>
        </w:rPr>
      </w:pPr>
    </w:p>
    <w:p w:rsidR="00F33E67" w:rsidRDefault="00F33E67" w:rsidP="00F33E67">
      <w:pPr>
        <w:pStyle w:val="ListParagraph"/>
        <w:ind w:left="-270"/>
        <w:jc w:val="both"/>
        <w:rPr>
          <w:rFonts w:asciiTheme="majorBidi" w:hAnsiTheme="majorBidi" w:cstheme="majorBidi"/>
          <w:b/>
          <w:bCs/>
          <w:sz w:val="28"/>
          <w:szCs w:val="28"/>
        </w:rPr>
      </w:pPr>
    </w:p>
    <w:p w:rsidR="00F33E67" w:rsidRDefault="00F33E67" w:rsidP="00F33E67">
      <w:pPr>
        <w:pStyle w:val="ListParagraph"/>
        <w:ind w:left="-270"/>
        <w:jc w:val="both"/>
        <w:rPr>
          <w:rFonts w:asciiTheme="majorBidi" w:hAnsiTheme="majorBidi" w:cstheme="majorBidi"/>
          <w:b/>
          <w:bCs/>
          <w:sz w:val="28"/>
          <w:szCs w:val="28"/>
        </w:rPr>
      </w:pPr>
    </w:p>
    <w:p w:rsidR="00F33E67" w:rsidRDefault="00F33E67" w:rsidP="00F33E67">
      <w:pPr>
        <w:pStyle w:val="ListParagraph"/>
        <w:ind w:left="-270"/>
        <w:jc w:val="both"/>
        <w:rPr>
          <w:rFonts w:asciiTheme="majorBidi" w:hAnsiTheme="majorBidi" w:cstheme="majorBidi"/>
          <w:b/>
          <w:bCs/>
          <w:sz w:val="28"/>
          <w:szCs w:val="28"/>
        </w:rPr>
      </w:pPr>
    </w:p>
    <w:p w:rsidR="00F33E67" w:rsidRDefault="00F33E67" w:rsidP="00F33E67">
      <w:pPr>
        <w:pStyle w:val="ListParagraph"/>
        <w:ind w:left="-270"/>
        <w:jc w:val="both"/>
        <w:rPr>
          <w:rFonts w:asciiTheme="majorBidi" w:hAnsiTheme="majorBidi" w:cstheme="majorBidi"/>
          <w:b/>
          <w:bCs/>
          <w:sz w:val="28"/>
          <w:szCs w:val="28"/>
        </w:rPr>
      </w:pPr>
    </w:p>
    <w:p w:rsidR="00F33E67" w:rsidRDefault="00F33E67" w:rsidP="00F33E67">
      <w:pPr>
        <w:pStyle w:val="ListParagraph"/>
        <w:ind w:left="-270"/>
        <w:jc w:val="both"/>
        <w:rPr>
          <w:rFonts w:asciiTheme="majorBidi" w:hAnsiTheme="majorBidi" w:cstheme="majorBidi"/>
          <w:b/>
          <w:bCs/>
          <w:sz w:val="28"/>
          <w:szCs w:val="28"/>
        </w:rPr>
      </w:pPr>
    </w:p>
    <w:p w:rsidR="00F33E67" w:rsidRDefault="00F33E67" w:rsidP="00F33E67">
      <w:pPr>
        <w:pStyle w:val="ListParagraph"/>
        <w:ind w:left="-270"/>
        <w:jc w:val="both"/>
        <w:rPr>
          <w:rFonts w:asciiTheme="majorBidi" w:hAnsiTheme="majorBidi" w:cstheme="majorBidi"/>
          <w:b/>
          <w:bCs/>
          <w:sz w:val="28"/>
          <w:szCs w:val="28"/>
        </w:rPr>
      </w:pPr>
    </w:p>
    <w:p w:rsidR="00F33E67" w:rsidRDefault="00F33E67" w:rsidP="00F33E67">
      <w:pPr>
        <w:pStyle w:val="ListParagraph"/>
        <w:ind w:left="-270"/>
        <w:jc w:val="both"/>
        <w:rPr>
          <w:rFonts w:asciiTheme="majorBidi" w:hAnsiTheme="majorBidi" w:cstheme="majorBidi"/>
          <w:b/>
          <w:bCs/>
          <w:sz w:val="28"/>
          <w:szCs w:val="28"/>
        </w:rPr>
      </w:pPr>
    </w:p>
    <w:p w:rsidR="00F33E67" w:rsidRPr="00F33E67" w:rsidRDefault="00F33E67" w:rsidP="00F33E67">
      <w:pPr>
        <w:pStyle w:val="ListParagraph"/>
        <w:ind w:left="-270"/>
        <w:jc w:val="both"/>
        <w:rPr>
          <w:rFonts w:asciiTheme="majorBidi" w:hAnsiTheme="majorBidi" w:cstheme="majorBidi"/>
          <w:b/>
          <w:bCs/>
          <w:sz w:val="28"/>
          <w:szCs w:val="28"/>
        </w:rPr>
      </w:pPr>
      <w:r w:rsidRPr="00F33E67">
        <w:rPr>
          <w:rFonts w:asciiTheme="majorBidi" w:hAnsiTheme="majorBidi" w:cstheme="majorBidi"/>
          <w:b/>
          <w:bCs/>
          <w:sz w:val="28"/>
          <w:szCs w:val="28"/>
        </w:rPr>
        <w:t>Notes:</w:t>
      </w:r>
    </w:p>
    <w:p w:rsidR="00F33E67" w:rsidRDefault="00F33E67" w:rsidP="00F33E67">
      <w:pPr>
        <w:pStyle w:val="ListParagraph"/>
        <w:ind w:left="-270"/>
        <w:jc w:val="both"/>
        <w:rPr>
          <w:rFonts w:asciiTheme="majorBidi" w:hAnsiTheme="majorBidi" w:cstheme="majorBidi"/>
          <w:b/>
          <w:bCs/>
          <w:i/>
          <w:iCs/>
          <w:sz w:val="28"/>
          <w:szCs w:val="28"/>
        </w:rPr>
      </w:pPr>
      <w:r w:rsidRPr="00F33E67">
        <w:rPr>
          <w:rFonts w:asciiTheme="majorBidi" w:hAnsiTheme="majorBidi" w:cstheme="majorBidi"/>
          <w:b/>
          <w:bCs/>
          <w:i/>
          <w:iCs/>
          <w:sz w:val="28"/>
          <w:szCs w:val="28"/>
        </w:rPr>
        <w:t>The zenith angle</w:t>
      </w:r>
      <w:r>
        <w:rPr>
          <w:rFonts w:asciiTheme="majorBidi" w:hAnsiTheme="majorBidi" w:cstheme="majorBidi"/>
          <w:b/>
          <w:bCs/>
          <w:i/>
          <w:iCs/>
          <w:sz w:val="28"/>
          <w:szCs w:val="28"/>
        </w:rPr>
        <w:t>:</w:t>
      </w:r>
      <m:oMath>
        <m:r>
          <m:rPr>
            <m:sty m:val="bi"/>
          </m:rPr>
          <w:rPr>
            <w:rFonts w:ascii="Cambria Math" w:hAnsi="Cambria Math" w:cstheme="majorBidi"/>
            <w:sz w:val="28"/>
            <w:szCs w:val="28"/>
          </w:rPr>
          <m:t>(</m:t>
        </m:r>
        <m:r>
          <w:rPr>
            <w:rFonts w:ascii="Cambria Math" w:hAnsi="Cambria Math" w:cstheme="majorBidi"/>
            <w:sz w:val="28"/>
            <w:szCs w:val="28"/>
          </w:rPr>
          <m:t xml:space="preserve"> </m:t>
        </m:r>
        <m:r>
          <w:rPr>
            <w:rFonts w:ascii="Cambria Math" w:hAnsi="Cambria Math" w:cstheme="majorBidi"/>
            <w:sz w:val="28"/>
            <w:szCs w:val="28"/>
          </w:rPr>
          <m:t>θ)</m:t>
        </m:r>
      </m:oMath>
    </w:p>
    <w:p w:rsidR="00F33E67" w:rsidRDefault="00F33E67" w:rsidP="00C327B3">
      <w:pPr>
        <w:pStyle w:val="ListParagraph"/>
        <w:ind w:left="-270"/>
        <w:jc w:val="both"/>
        <w:rPr>
          <w:rFonts w:asciiTheme="majorBidi" w:hAnsiTheme="majorBidi" w:cstheme="majorBidi"/>
          <w:sz w:val="28"/>
          <w:szCs w:val="28"/>
        </w:rPr>
      </w:pPr>
      <w:r w:rsidRPr="00F33E67">
        <w:rPr>
          <w:rFonts w:asciiTheme="majorBidi" w:hAnsiTheme="majorBidi" w:cstheme="majorBidi"/>
          <w:b/>
          <w:bCs/>
          <w:i/>
          <w:iCs/>
          <w:sz w:val="28"/>
          <w:szCs w:val="28"/>
        </w:rPr>
        <w:t xml:space="preserve"> </w:t>
      </w:r>
      <w:proofErr w:type="gramStart"/>
      <w:r w:rsidRPr="00F33E67">
        <w:rPr>
          <w:rFonts w:asciiTheme="majorBidi" w:hAnsiTheme="majorBidi" w:cstheme="majorBidi"/>
          <w:sz w:val="28"/>
          <w:szCs w:val="28"/>
        </w:rPr>
        <w:t>is</w:t>
      </w:r>
      <w:proofErr w:type="gramEnd"/>
      <w:r w:rsidRPr="00F33E67">
        <w:rPr>
          <w:rFonts w:asciiTheme="majorBidi" w:hAnsiTheme="majorBidi" w:cstheme="majorBidi"/>
          <w:sz w:val="28"/>
          <w:szCs w:val="28"/>
        </w:rPr>
        <w:t xml:space="preserve"> the angle between the sun and the vertical. The zenith angle is similar to the</w:t>
      </w:r>
      <w:r>
        <w:rPr>
          <w:rFonts w:asciiTheme="majorBidi" w:hAnsiTheme="majorBidi" w:cstheme="majorBidi"/>
          <w:sz w:val="28"/>
          <w:szCs w:val="28"/>
        </w:rPr>
        <w:t xml:space="preserve"> </w:t>
      </w:r>
      <w:r w:rsidRPr="00F33E67">
        <w:rPr>
          <w:rFonts w:asciiTheme="majorBidi" w:hAnsiTheme="majorBidi" w:cstheme="majorBidi"/>
          <w:sz w:val="28"/>
          <w:szCs w:val="28"/>
        </w:rPr>
        <w:t>Elevation angle but it is measured from the vertical rather than from the horizontal.</w:t>
      </w:r>
      <w:r w:rsidR="00C327B3">
        <w:rPr>
          <w:rFonts w:asciiTheme="majorBidi" w:hAnsiTheme="majorBidi" w:cstheme="majorBidi"/>
          <w:sz w:val="28"/>
          <w:szCs w:val="28"/>
        </w:rPr>
        <w:t xml:space="preserve"> (</w:t>
      </w:r>
    </w:p>
    <w:p w:rsidR="00F33E67" w:rsidRPr="00F33E67" w:rsidRDefault="00F33E67" w:rsidP="00F33E67">
      <w:pPr>
        <w:pStyle w:val="ListParagraph"/>
        <w:ind w:left="-270"/>
        <w:jc w:val="both"/>
        <w:rPr>
          <w:rFonts w:asciiTheme="majorBidi" w:hAnsiTheme="majorBidi" w:cstheme="majorBidi"/>
          <w:sz w:val="28"/>
          <w:szCs w:val="28"/>
        </w:rPr>
      </w:pPr>
    </w:p>
    <w:p w:rsidR="00F33E67" w:rsidRDefault="00F33E67" w:rsidP="00C327B3">
      <w:pPr>
        <w:pStyle w:val="ListParagraph"/>
        <w:ind w:left="-270"/>
        <w:jc w:val="both"/>
        <w:rPr>
          <w:rFonts w:asciiTheme="majorBidi" w:hAnsiTheme="majorBidi" w:cstheme="majorBidi"/>
          <w:b/>
          <w:bCs/>
          <w:i/>
          <w:iCs/>
          <w:sz w:val="28"/>
          <w:szCs w:val="28"/>
        </w:rPr>
      </w:pPr>
      <w:r w:rsidRPr="00F33E67">
        <w:rPr>
          <w:rFonts w:asciiTheme="majorBidi" w:hAnsiTheme="majorBidi" w:cstheme="majorBidi"/>
          <w:b/>
          <w:bCs/>
          <w:i/>
          <w:iCs/>
          <w:sz w:val="28"/>
          <w:szCs w:val="28"/>
        </w:rPr>
        <w:t xml:space="preserve">The azimuth </w:t>
      </w:r>
      <w:proofErr w:type="gramStart"/>
      <w:r w:rsidRPr="00F33E67">
        <w:rPr>
          <w:rFonts w:asciiTheme="majorBidi" w:hAnsiTheme="majorBidi" w:cstheme="majorBidi"/>
          <w:b/>
          <w:bCs/>
          <w:i/>
          <w:iCs/>
          <w:sz w:val="28"/>
          <w:szCs w:val="28"/>
        </w:rPr>
        <w:t xml:space="preserve">angle </w:t>
      </w:r>
      <w:r w:rsidR="00C327B3">
        <w:rPr>
          <w:rFonts w:asciiTheme="majorBidi" w:hAnsiTheme="majorBidi" w:cstheme="majorBidi"/>
          <w:b/>
          <w:bCs/>
          <w:i/>
          <w:iCs/>
          <w:sz w:val="28"/>
          <w:szCs w:val="28"/>
        </w:rPr>
        <w:t>:</w:t>
      </w:r>
      <w:proofErr w:type="gramEnd"/>
      <w:r w:rsidR="00C327B3">
        <w:rPr>
          <w:rFonts w:asciiTheme="majorBidi" w:hAnsiTheme="majorBidi" w:cstheme="majorBidi"/>
          <w:b/>
          <w:bCs/>
          <w:i/>
          <w:iCs/>
          <w:sz w:val="28"/>
          <w:szCs w:val="28"/>
        </w:rPr>
        <w:t xml:space="preserve"> ( </w:t>
      </w:r>
      <m:oMath>
        <m:r>
          <m:rPr>
            <m:sty m:val="bi"/>
          </m:rPr>
          <w:rPr>
            <w:rFonts w:ascii="Cambria Math" w:hAnsi="Cambria Math" w:cstheme="majorBidi"/>
            <w:sz w:val="28"/>
            <w:szCs w:val="28"/>
          </w:rPr>
          <m:t>φ)</m:t>
        </m:r>
      </m:oMath>
    </w:p>
    <w:p w:rsidR="000B3F25" w:rsidRDefault="00F33E67" w:rsidP="00F33E67">
      <w:pPr>
        <w:pStyle w:val="ListParagraph"/>
        <w:ind w:left="-270"/>
        <w:jc w:val="both"/>
        <w:rPr>
          <w:rFonts w:asciiTheme="majorBidi" w:hAnsiTheme="majorBidi" w:cstheme="majorBidi"/>
          <w:sz w:val="28"/>
          <w:szCs w:val="28"/>
        </w:rPr>
      </w:pPr>
      <w:proofErr w:type="gramStart"/>
      <w:r w:rsidRPr="00F33E67">
        <w:rPr>
          <w:rFonts w:asciiTheme="majorBidi" w:hAnsiTheme="majorBidi" w:cstheme="majorBidi"/>
          <w:sz w:val="28"/>
          <w:szCs w:val="28"/>
        </w:rPr>
        <w:t>is</w:t>
      </w:r>
      <w:proofErr w:type="gramEnd"/>
      <w:r w:rsidRPr="00F33E67">
        <w:rPr>
          <w:rFonts w:asciiTheme="majorBidi" w:hAnsiTheme="majorBidi" w:cstheme="majorBidi"/>
          <w:sz w:val="28"/>
          <w:szCs w:val="28"/>
        </w:rPr>
        <w:t xml:space="preserve"> the compass direction from which the sunlight is coming. At solar noon, the</w:t>
      </w:r>
      <w:r>
        <w:rPr>
          <w:rFonts w:asciiTheme="majorBidi" w:hAnsiTheme="majorBidi" w:cstheme="majorBidi"/>
          <w:sz w:val="28"/>
          <w:szCs w:val="28"/>
        </w:rPr>
        <w:t xml:space="preserve"> </w:t>
      </w:r>
      <w:r w:rsidRPr="00F33E67">
        <w:rPr>
          <w:rFonts w:asciiTheme="majorBidi" w:hAnsiTheme="majorBidi" w:cstheme="majorBidi"/>
          <w:sz w:val="28"/>
          <w:szCs w:val="28"/>
        </w:rPr>
        <w:t>sun is always directly south in the northern hemisphere and directly north in the southern</w:t>
      </w:r>
      <w:r>
        <w:rPr>
          <w:rFonts w:asciiTheme="majorBidi" w:hAnsiTheme="majorBidi" w:cstheme="majorBidi"/>
          <w:sz w:val="28"/>
          <w:szCs w:val="28"/>
        </w:rPr>
        <w:t xml:space="preserve"> </w:t>
      </w:r>
      <w:r w:rsidRPr="00F33E67">
        <w:rPr>
          <w:rFonts w:asciiTheme="majorBidi" w:hAnsiTheme="majorBidi" w:cstheme="majorBidi"/>
          <w:sz w:val="28"/>
          <w:szCs w:val="28"/>
        </w:rPr>
        <w:t>hemisphere. The azimuth angle varies throughout the day. At the equinoxes, the sun rises</w:t>
      </w:r>
      <w:r>
        <w:rPr>
          <w:rFonts w:asciiTheme="majorBidi" w:hAnsiTheme="majorBidi" w:cstheme="majorBidi"/>
          <w:sz w:val="28"/>
          <w:szCs w:val="28"/>
        </w:rPr>
        <w:t xml:space="preserve"> </w:t>
      </w:r>
      <w:r w:rsidRPr="00F33E67">
        <w:rPr>
          <w:rFonts w:asciiTheme="majorBidi" w:hAnsiTheme="majorBidi" w:cstheme="majorBidi"/>
          <w:sz w:val="28"/>
          <w:szCs w:val="28"/>
        </w:rPr>
        <w:t>directly east and sets directly west regardless of the latitude, thus making the azimuth angles</w:t>
      </w:r>
      <w:r>
        <w:rPr>
          <w:rFonts w:asciiTheme="majorBidi" w:hAnsiTheme="majorBidi" w:cstheme="majorBidi"/>
          <w:sz w:val="28"/>
          <w:szCs w:val="28"/>
        </w:rPr>
        <w:t xml:space="preserve"> </w:t>
      </w:r>
      <w:r w:rsidRPr="00F33E67">
        <w:rPr>
          <w:rFonts w:asciiTheme="majorBidi" w:hAnsiTheme="majorBidi" w:cstheme="majorBidi"/>
          <w:sz w:val="28"/>
          <w:szCs w:val="28"/>
        </w:rPr>
        <w:t>90° at sunrise and 270° at sunset. In general however, the azimuth angle varies with the latitude</w:t>
      </w:r>
      <w:r>
        <w:rPr>
          <w:rFonts w:asciiTheme="majorBidi" w:hAnsiTheme="majorBidi" w:cstheme="majorBidi"/>
          <w:sz w:val="28"/>
          <w:szCs w:val="28"/>
        </w:rPr>
        <w:t xml:space="preserve"> </w:t>
      </w:r>
      <w:r w:rsidRPr="00F33E67">
        <w:rPr>
          <w:rFonts w:asciiTheme="majorBidi" w:hAnsiTheme="majorBidi" w:cstheme="majorBidi"/>
          <w:sz w:val="28"/>
          <w:szCs w:val="28"/>
        </w:rPr>
        <w:t>and time of year.</w:t>
      </w:r>
    </w:p>
    <w:p w:rsidR="00F33E67" w:rsidRDefault="00F33E67" w:rsidP="00F33E67">
      <w:pPr>
        <w:pStyle w:val="ListParagraph"/>
        <w:ind w:left="-270"/>
        <w:jc w:val="both"/>
        <w:rPr>
          <w:rFonts w:asciiTheme="majorBidi" w:hAnsiTheme="majorBidi" w:cstheme="majorBidi"/>
          <w:sz w:val="28"/>
          <w:szCs w:val="28"/>
        </w:rPr>
      </w:pPr>
    </w:p>
    <w:p w:rsidR="00F33E67" w:rsidRDefault="00F33E67" w:rsidP="00F33E67">
      <w:pPr>
        <w:pStyle w:val="ListParagraph"/>
        <w:ind w:left="-270"/>
        <w:jc w:val="both"/>
        <w:rPr>
          <w:rFonts w:asciiTheme="majorBidi" w:hAnsiTheme="majorBidi" w:cstheme="majorBidi"/>
          <w:sz w:val="28"/>
          <w:szCs w:val="28"/>
        </w:rPr>
      </w:pPr>
    </w:p>
    <w:p w:rsidR="00F33E67" w:rsidRDefault="00F33E67" w:rsidP="00F33E67">
      <w:pPr>
        <w:pStyle w:val="ListParagraph"/>
        <w:ind w:left="-270"/>
        <w:jc w:val="both"/>
        <w:rPr>
          <w:rFonts w:asciiTheme="majorBidi" w:hAnsiTheme="majorBidi" w:cstheme="majorBidi"/>
          <w:sz w:val="28"/>
          <w:szCs w:val="28"/>
        </w:rPr>
      </w:pPr>
      <w:r>
        <w:rPr>
          <w:rFonts w:asciiTheme="majorBidi" w:hAnsiTheme="majorBidi" w:cstheme="majorBidi"/>
          <w:noProof/>
          <w:sz w:val="28"/>
          <w:szCs w:val="28"/>
        </w:rPr>
        <w:t xml:space="preserve">        </w:t>
      </w:r>
      <w:r w:rsidRPr="00F33E67">
        <w:rPr>
          <w:rFonts w:asciiTheme="majorBidi" w:hAnsiTheme="majorBidi" w:cstheme="majorBidi"/>
          <w:noProof/>
          <w:sz w:val="28"/>
          <w:szCs w:val="28"/>
        </w:rPr>
        <w:drawing>
          <wp:inline distT="0" distB="0" distL="0" distR="0">
            <wp:extent cx="2200275" cy="2571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0275" cy="2571750"/>
                    </a:xfrm>
                    <a:prstGeom prst="rect">
                      <a:avLst/>
                    </a:prstGeom>
                    <a:noFill/>
                    <a:ln>
                      <a:noFill/>
                    </a:ln>
                  </pic:spPr>
                </pic:pic>
              </a:graphicData>
            </a:graphic>
          </wp:inline>
        </w:drawing>
      </w:r>
      <w:r>
        <w:rPr>
          <w:rFonts w:asciiTheme="majorBidi" w:hAnsiTheme="majorBidi" w:cstheme="majorBidi"/>
          <w:sz w:val="28"/>
          <w:szCs w:val="28"/>
        </w:rPr>
        <w:t xml:space="preserve">      </w:t>
      </w:r>
      <w:r w:rsidRPr="00F33E67">
        <w:rPr>
          <w:rFonts w:asciiTheme="majorBidi" w:hAnsiTheme="majorBidi" w:cstheme="majorBidi"/>
          <w:noProof/>
          <w:sz w:val="28"/>
          <w:szCs w:val="28"/>
        </w:rPr>
        <w:drawing>
          <wp:inline distT="0" distB="0" distL="0" distR="0">
            <wp:extent cx="3024636" cy="28670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7974" cy="2870189"/>
                    </a:xfrm>
                    <a:prstGeom prst="rect">
                      <a:avLst/>
                    </a:prstGeom>
                    <a:noFill/>
                    <a:ln>
                      <a:noFill/>
                    </a:ln>
                  </pic:spPr>
                </pic:pic>
              </a:graphicData>
            </a:graphic>
          </wp:inline>
        </w:drawing>
      </w:r>
    </w:p>
    <w:p w:rsidR="000B3F25" w:rsidRPr="00F33E67" w:rsidRDefault="00F33E67" w:rsidP="00F33E67">
      <w:pPr>
        <w:pStyle w:val="ListParagraph"/>
        <w:ind w:left="-270"/>
        <w:jc w:val="center"/>
        <w:rPr>
          <w:rFonts w:asciiTheme="majorBidi" w:hAnsiTheme="majorBidi" w:cstheme="majorBidi"/>
          <w:b/>
          <w:bCs/>
          <w:sz w:val="28"/>
          <w:szCs w:val="28"/>
        </w:rPr>
      </w:pPr>
      <w:r w:rsidRPr="00F33E67">
        <w:rPr>
          <w:rFonts w:asciiTheme="majorBidi" w:hAnsiTheme="majorBidi" w:cstheme="majorBidi"/>
          <w:b/>
          <w:bCs/>
          <w:sz w:val="28"/>
          <w:szCs w:val="28"/>
        </w:rPr>
        <w:t xml:space="preserve">Figure 10: </w:t>
      </w:r>
      <w:r w:rsidRPr="00F33E67">
        <w:rPr>
          <w:rFonts w:asciiTheme="majorBidi" w:hAnsiTheme="majorBidi" w:cstheme="majorBidi"/>
          <w:sz w:val="28"/>
          <w:szCs w:val="28"/>
        </w:rPr>
        <w:t>zenith and azimuth angles</w:t>
      </w:r>
    </w:p>
    <w:p w:rsidR="00F33E67" w:rsidRDefault="00F33E67" w:rsidP="00F33E67">
      <w:pPr>
        <w:pStyle w:val="ListParagraph"/>
        <w:ind w:left="-270"/>
        <w:jc w:val="both"/>
        <w:rPr>
          <w:rFonts w:asciiTheme="majorBidi" w:hAnsiTheme="majorBidi" w:cstheme="majorBidi"/>
          <w:sz w:val="28"/>
          <w:szCs w:val="28"/>
        </w:rPr>
      </w:pPr>
    </w:p>
    <w:p w:rsidR="00F33E67" w:rsidRDefault="00F33E67" w:rsidP="00F33E67">
      <w:pPr>
        <w:pStyle w:val="ListParagraph"/>
        <w:ind w:left="-270"/>
        <w:jc w:val="both"/>
        <w:rPr>
          <w:rFonts w:asciiTheme="majorBidi" w:hAnsiTheme="majorBidi" w:cstheme="majorBidi"/>
          <w:sz w:val="28"/>
          <w:szCs w:val="28"/>
        </w:rPr>
      </w:pPr>
    </w:p>
    <w:p w:rsidR="00E7304E" w:rsidRDefault="00F33E67" w:rsidP="00F33E67">
      <w:pPr>
        <w:pStyle w:val="ListParagraph"/>
        <w:ind w:left="-270"/>
        <w:jc w:val="both"/>
        <w:rPr>
          <w:rFonts w:asciiTheme="majorBidi" w:hAnsiTheme="majorBidi" w:cstheme="majorBidi"/>
          <w:sz w:val="28"/>
          <w:szCs w:val="28"/>
        </w:rPr>
      </w:pPr>
      <w:r w:rsidRPr="00F33E67">
        <w:rPr>
          <w:rFonts w:asciiTheme="majorBidi" w:hAnsiTheme="majorBidi" w:cstheme="majorBidi"/>
          <w:sz w:val="28"/>
          <w:szCs w:val="28"/>
        </w:rPr>
        <w:t>Hence, the differential solid angle is</w:t>
      </w:r>
      <w:r>
        <w:rPr>
          <w:rFonts w:asciiTheme="majorBidi" w:hAnsiTheme="majorBidi" w:cstheme="majorBidi"/>
          <w:sz w:val="28"/>
          <w:szCs w:val="28"/>
        </w:rPr>
        <w:t xml:space="preserve"> </w:t>
      </w:r>
      <w:r w:rsidRPr="00F33E67">
        <w:rPr>
          <w:rFonts w:asciiTheme="majorBidi" w:hAnsiTheme="majorBidi" w:cstheme="majorBidi"/>
          <w:sz w:val="28"/>
          <w:szCs w:val="28"/>
        </w:rPr>
        <w:t xml:space="preserve">where </w:t>
      </w:r>
      <w:r w:rsidRPr="00F33E67">
        <w:rPr>
          <w:rFonts w:asciiTheme="majorBidi" w:hAnsiTheme="majorBidi" w:cstheme="majorBidi"/>
          <w:i/>
          <w:iCs/>
          <w:sz w:val="28"/>
          <w:szCs w:val="28"/>
        </w:rPr>
        <w:t xml:space="preserve">θ </w:t>
      </w:r>
      <w:r w:rsidRPr="00F33E67">
        <w:rPr>
          <w:rFonts w:asciiTheme="majorBidi" w:hAnsiTheme="majorBidi" w:cstheme="majorBidi"/>
          <w:sz w:val="28"/>
          <w:szCs w:val="28"/>
        </w:rPr>
        <w:t xml:space="preserve">and </w:t>
      </w:r>
      <w:r w:rsidRPr="00F33E67">
        <w:rPr>
          <w:rFonts w:asciiTheme="majorBidi" w:hAnsiTheme="majorBidi" w:cstheme="majorBidi"/>
          <w:i/>
          <w:iCs/>
          <w:sz w:val="28"/>
          <w:szCs w:val="28"/>
        </w:rPr>
        <w:t xml:space="preserve">φ </w:t>
      </w:r>
      <w:r w:rsidRPr="00F33E67">
        <w:rPr>
          <w:rFonts w:asciiTheme="majorBidi" w:hAnsiTheme="majorBidi" w:cstheme="majorBidi"/>
          <w:sz w:val="28"/>
          <w:szCs w:val="28"/>
        </w:rPr>
        <w:t>denote the zenith and azimuthal angles, respectively, in polar</w:t>
      </w:r>
      <w:r>
        <w:rPr>
          <w:rFonts w:asciiTheme="majorBidi" w:hAnsiTheme="majorBidi" w:cstheme="majorBidi"/>
          <w:sz w:val="28"/>
          <w:szCs w:val="28"/>
        </w:rPr>
        <w:t xml:space="preserve"> </w:t>
      </w:r>
      <w:r w:rsidRPr="00F33E67">
        <w:rPr>
          <w:rFonts w:asciiTheme="majorBidi" w:hAnsiTheme="majorBidi" w:cstheme="majorBidi"/>
          <w:sz w:val="28"/>
          <w:szCs w:val="28"/>
        </w:rPr>
        <w:t>coordinates.</w:t>
      </w:r>
    </w:p>
    <w:p w:rsidR="00E7304E" w:rsidRDefault="00E7304E" w:rsidP="009F44E4">
      <w:pPr>
        <w:pStyle w:val="ListParagraph"/>
        <w:ind w:left="-270"/>
        <w:jc w:val="both"/>
        <w:rPr>
          <w:rFonts w:asciiTheme="majorBidi" w:hAnsiTheme="majorBidi" w:cstheme="majorBidi"/>
          <w:sz w:val="28"/>
          <w:szCs w:val="28"/>
        </w:rPr>
      </w:pPr>
    </w:p>
    <w:p w:rsidR="00E7304E" w:rsidRDefault="00E7304E" w:rsidP="009F44E4">
      <w:pPr>
        <w:pStyle w:val="ListParagraph"/>
        <w:ind w:left="-270"/>
        <w:jc w:val="both"/>
        <w:rPr>
          <w:rFonts w:asciiTheme="majorBidi" w:hAnsiTheme="majorBidi" w:cstheme="majorBidi"/>
          <w:sz w:val="28"/>
          <w:szCs w:val="28"/>
        </w:rPr>
      </w:pPr>
    </w:p>
    <w:p w:rsidR="00D45966" w:rsidRPr="00AE01A5" w:rsidRDefault="009D3BAF" w:rsidP="00AE01A5">
      <w:pPr>
        <w:pStyle w:val="ListParagraph"/>
        <w:ind w:left="-270"/>
        <w:jc w:val="both"/>
        <w:rPr>
          <w:rFonts w:asciiTheme="majorBidi" w:hAnsiTheme="majorBidi" w:cstheme="majorBidi"/>
          <w:b/>
          <w:bCs/>
          <w:sz w:val="32"/>
          <w:szCs w:val="32"/>
        </w:rPr>
      </w:pPr>
      <w:r>
        <w:rPr>
          <w:rFonts w:asciiTheme="majorBidi" w:hAnsiTheme="majorBidi" w:cstheme="majorBidi"/>
          <w:b/>
          <w:bCs/>
          <w:sz w:val="32"/>
          <w:szCs w:val="32"/>
        </w:rPr>
        <w:t>5</w:t>
      </w:r>
      <w:r w:rsidR="00D45966" w:rsidRPr="00D45966">
        <w:rPr>
          <w:rFonts w:asciiTheme="majorBidi" w:hAnsiTheme="majorBidi" w:cstheme="majorBidi"/>
          <w:b/>
          <w:bCs/>
          <w:sz w:val="32"/>
          <w:szCs w:val="32"/>
        </w:rPr>
        <w:t>- Flux</w:t>
      </w:r>
    </w:p>
    <w:p w:rsidR="00B13F22" w:rsidRPr="00AE01A5" w:rsidRDefault="00D45966" w:rsidP="00AD4C15">
      <w:pPr>
        <w:pStyle w:val="ListParagraph"/>
        <w:ind w:left="-270"/>
        <w:jc w:val="both"/>
        <w:rPr>
          <w:rFonts w:asciiTheme="majorBidi" w:hAnsiTheme="majorBidi" w:cstheme="majorBidi"/>
          <w:sz w:val="28"/>
          <w:szCs w:val="28"/>
        </w:rPr>
      </w:pPr>
      <w:r w:rsidRPr="00AE01A5">
        <w:rPr>
          <w:rFonts w:asciiTheme="majorBidi" w:hAnsiTheme="majorBidi" w:cstheme="majorBidi"/>
          <w:sz w:val="28"/>
          <w:szCs w:val="28"/>
        </w:rPr>
        <w:t xml:space="preserve">A flux density, F, called a </w:t>
      </w:r>
      <w:r w:rsidR="0004666E" w:rsidRPr="00F20999">
        <w:rPr>
          <w:rFonts w:asciiTheme="majorBidi" w:hAnsiTheme="majorBidi" w:cstheme="majorBidi"/>
          <w:i/>
          <w:iCs/>
          <w:sz w:val="28"/>
          <w:szCs w:val="28"/>
        </w:rPr>
        <w:t>flux</w:t>
      </w:r>
      <w:r w:rsidRPr="00AE01A5">
        <w:rPr>
          <w:rFonts w:asciiTheme="majorBidi" w:hAnsiTheme="majorBidi" w:cstheme="majorBidi"/>
          <w:sz w:val="28"/>
          <w:szCs w:val="28"/>
        </w:rPr>
        <w:t xml:space="preserve">, </w:t>
      </w:r>
      <w:r w:rsidR="0004666E" w:rsidRPr="00AE01A5">
        <w:rPr>
          <w:rFonts w:asciiTheme="majorBidi" w:hAnsiTheme="majorBidi" w:cstheme="majorBidi"/>
          <w:sz w:val="28"/>
          <w:szCs w:val="28"/>
        </w:rPr>
        <w:t xml:space="preserve">define as </w:t>
      </w:r>
      <w:r w:rsidRPr="00AE01A5">
        <w:rPr>
          <w:rFonts w:asciiTheme="majorBidi" w:hAnsiTheme="majorBidi" w:cstheme="majorBidi"/>
          <w:sz w:val="28"/>
          <w:szCs w:val="28"/>
        </w:rPr>
        <w:t xml:space="preserve">the </w:t>
      </w:r>
      <w:r w:rsidRPr="00F20999">
        <w:rPr>
          <w:rFonts w:asciiTheme="majorBidi" w:hAnsiTheme="majorBidi" w:cstheme="majorBidi"/>
          <w:sz w:val="28"/>
          <w:szCs w:val="28"/>
          <w:u w:val="single"/>
        </w:rPr>
        <w:t>transfer of a quantity per unit area per unit time.</w:t>
      </w:r>
      <w:r w:rsidRPr="00AE01A5">
        <w:rPr>
          <w:rFonts w:asciiTheme="majorBidi" w:hAnsiTheme="majorBidi" w:cstheme="majorBidi"/>
          <w:sz w:val="28"/>
          <w:szCs w:val="28"/>
        </w:rPr>
        <w:t xml:space="preserve"> The area is taken perpendicular (normal) to the direction of flux movement. Examples with metric (SI) units are mass flux (kg· m</w:t>
      </w:r>
      <w:r w:rsidRPr="00AE01A5">
        <w:rPr>
          <w:rFonts w:asciiTheme="majorBidi" w:hAnsiTheme="majorBidi" w:cstheme="majorBidi"/>
          <w:sz w:val="28"/>
          <w:szCs w:val="28"/>
          <w:vertAlign w:val="superscript"/>
        </w:rPr>
        <w:t>–2</w:t>
      </w:r>
      <w:r w:rsidRPr="00AE01A5">
        <w:rPr>
          <w:rFonts w:asciiTheme="majorBidi" w:hAnsiTheme="majorBidi" w:cstheme="majorBidi"/>
          <w:sz w:val="28"/>
          <w:szCs w:val="28"/>
        </w:rPr>
        <w:t>·s</w:t>
      </w:r>
      <w:r w:rsidRPr="00AE01A5">
        <w:rPr>
          <w:rFonts w:asciiTheme="majorBidi" w:hAnsiTheme="majorBidi" w:cstheme="majorBidi"/>
          <w:sz w:val="28"/>
          <w:szCs w:val="28"/>
          <w:vertAlign w:val="superscript"/>
        </w:rPr>
        <w:t>–1</w:t>
      </w:r>
      <w:r w:rsidRPr="00AE01A5">
        <w:rPr>
          <w:rFonts w:asciiTheme="majorBidi" w:hAnsiTheme="majorBidi" w:cstheme="majorBidi"/>
          <w:sz w:val="28"/>
          <w:szCs w:val="28"/>
        </w:rPr>
        <w:t xml:space="preserve">) and heat flux, </w:t>
      </w:r>
      <w:proofErr w:type="gramStart"/>
      <w:r w:rsidRPr="00AE01A5">
        <w:rPr>
          <w:rFonts w:asciiTheme="majorBidi" w:hAnsiTheme="majorBidi" w:cstheme="majorBidi"/>
          <w:sz w:val="28"/>
          <w:szCs w:val="28"/>
        </w:rPr>
        <w:t xml:space="preserve">( </w:t>
      </w:r>
      <w:proofErr w:type="spellStart"/>
      <w:r w:rsidRPr="00AE01A5">
        <w:rPr>
          <w:rFonts w:asciiTheme="majorBidi" w:hAnsiTheme="majorBidi" w:cstheme="majorBidi"/>
          <w:sz w:val="28"/>
          <w:szCs w:val="28"/>
        </w:rPr>
        <w:t>J</w:t>
      </w:r>
      <w:proofErr w:type="gramEnd"/>
      <w:r w:rsidRPr="00AE01A5">
        <w:rPr>
          <w:rFonts w:asciiTheme="majorBidi" w:hAnsiTheme="majorBidi" w:cstheme="majorBidi"/>
          <w:sz w:val="28"/>
          <w:szCs w:val="28"/>
        </w:rPr>
        <w:t>·m</w:t>
      </w:r>
      <w:proofErr w:type="spellEnd"/>
      <w:r w:rsidRPr="00AE01A5">
        <w:rPr>
          <w:rFonts w:asciiTheme="majorBidi" w:hAnsiTheme="majorBidi" w:cstheme="majorBidi"/>
          <w:sz w:val="28"/>
          <w:szCs w:val="28"/>
          <w:vertAlign w:val="superscript"/>
        </w:rPr>
        <w:t>–2</w:t>
      </w:r>
      <w:r w:rsidRPr="00AE01A5">
        <w:rPr>
          <w:rFonts w:asciiTheme="majorBidi" w:hAnsiTheme="majorBidi" w:cstheme="majorBidi"/>
          <w:sz w:val="28"/>
          <w:szCs w:val="28"/>
        </w:rPr>
        <w:t>·s</w:t>
      </w:r>
      <w:r w:rsidRPr="00AE01A5">
        <w:rPr>
          <w:rFonts w:asciiTheme="majorBidi" w:hAnsiTheme="majorBidi" w:cstheme="majorBidi"/>
          <w:sz w:val="28"/>
          <w:szCs w:val="28"/>
          <w:vertAlign w:val="superscript"/>
        </w:rPr>
        <w:t>–1</w:t>
      </w:r>
      <w:r w:rsidRPr="00AE01A5">
        <w:rPr>
          <w:rFonts w:asciiTheme="majorBidi" w:hAnsiTheme="majorBidi" w:cstheme="majorBidi"/>
          <w:sz w:val="28"/>
          <w:szCs w:val="28"/>
        </w:rPr>
        <w:t>). Using the definition of a watt (1 W = 1 J·s</w:t>
      </w:r>
      <w:r w:rsidRPr="00AE01A5">
        <w:rPr>
          <w:rFonts w:asciiTheme="majorBidi" w:hAnsiTheme="majorBidi" w:cstheme="majorBidi"/>
          <w:sz w:val="28"/>
          <w:szCs w:val="28"/>
          <w:vertAlign w:val="superscript"/>
        </w:rPr>
        <w:t>–1</w:t>
      </w:r>
      <w:r w:rsidRPr="00AE01A5">
        <w:rPr>
          <w:rFonts w:asciiTheme="majorBidi" w:hAnsiTheme="majorBidi" w:cstheme="majorBidi"/>
          <w:sz w:val="28"/>
          <w:szCs w:val="28"/>
        </w:rPr>
        <w:t>), the heat flux can also be given in units of (</w:t>
      </w:r>
      <w:proofErr w:type="spellStart"/>
      <w:r w:rsidRPr="00AE01A5">
        <w:rPr>
          <w:rFonts w:asciiTheme="majorBidi" w:hAnsiTheme="majorBidi" w:cstheme="majorBidi"/>
          <w:sz w:val="28"/>
          <w:szCs w:val="28"/>
        </w:rPr>
        <w:t>W·m</w:t>
      </w:r>
      <w:proofErr w:type="spellEnd"/>
      <w:r w:rsidRPr="00AE01A5">
        <w:rPr>
          <w:rFonts w:asciiTheme="majorBidi" w:hAnsiTheme="majorBidi" w:cstheme="majorBidi"/>
          <w:sz w:val="28"/>
          <w:szCs w:val="28"/>
          <w:vertAlign w:val="superscript"/>
        </w:rPr>
        <w:t>–2</w:t>
      </w:r>
      <w:r w:rsidRPr="00AE01A5">
        <w:rPr>
          <w:rFonts w:asciiTheme="majorBidi" w:hAnsiTheme="majorBidi" w:cstheme="majorBidi"/>
          <w:sz w:val="28"/>
          <w:szCs w:val="28"/>
        </w:rPr>
        <w:t xml:space="preserve">). A flux is a measure of the amount of inflow or outflow such as through the side of a fixed volume, and thus is frequently used in </w:t>
      </w:r>
      <w:r w:rsidR="00AD4C15" w:rsidRPr="00AE01A5">
        <w:rPr>
          <w:rFonts w:asciiTheme="majorBidi" w:hAnsiTheme="majorBidi" w:cstheme="majorBidi"/>
          <w:sz w:val="28"/>
          <w:szCs w:val="28"/>
        </w:rPr>
        <w:t xml:space="preserve">frameworks </w:t>
      </w:r>
      <w:proofErr w:type="spellStart"/>
      <w:r w:rsidRPr="00AE01A5">
        <w:rPr>
          <w:rFonts w:asciiTheme="majorBidi" w:hAnsiTheme="majorBidi" w:cstheme="majorBidi"/>
          <w:sz w:val="28"/>
          <w:szCs w:val="28"/>
        </w:rPr>
        <w:t>Eulerian</w:t>
      </w:r>
      <w:proofErr w:type="spellEnd"/>
      <w:r w:rsidRPr="00AE01A5">
        <w:rPr>
          <w:rFonts w:asciiTheme="majorBidi" w:hAnsiTheme="majorBidi" w:cstheme="majorBidi"/>
          <w:sz w:val="28"/>
          <w:szCs w:val="28"/>
        </w:rPr>
        <w:t xml:space="preserve"> (Fig. </w:t>
      </w:r>
      <w:r w:rsidR="0004666E" w:rsidRPr="00AE01A5">
        <w:rPr>
          <w:rFonts w:asciiTheme="majorBidi" w:hAnsiTheme="majorBidi" w:cstheme="majorBidi"/>
          <w:sz w:val="28"/>
          <w:szCs w:val="28"/>
        </w:rPr>
        <w:t>5</w:t>
      </w:r>
      <w:r w:rsidRPr="00AE01A5">
        <w:rPr>
          <w:rFonts w:asciiTheme="majorBidi" w:hAnsiTheme="majorBidi" w:cstheme="majorBidi"/>
          <w:sz w:val="28"/>
          <w:szCs w:val="28"/>
        </w:rPr>
        <w:t xml:space="preserve">). </w:t>
      </w:r>
    </w:p>
    <w:p w:rsidR="00B13F22" w:rsidRPr="00AE01A5" w:rsidRDefault="00B13F22" w:rsidP="00AE01A5">
      <w:pPr>
        <w:pStyle w:val="ListParagraph"/>
        <w:ind w:left="-270"/>
        <w:jc w:val="center"/>
        <w:rPr>
          <w:rFonts w:asciiTheme="majorBidi" w:hAnsiTheme="majorBidi" w:cstheme="majorBidi"/>
          <w:sz w:val="28"/>
          <w:szCs w:val="28"/>
        </w:rPr>
      </w:pPr>
      <w:r w:rsidRPr="00AE01A5">
        <w:rPr>
          <w:rFonts w:asciiTheme="majorBidi" w:hAnsiTheme="majorBidi" w:cstheme="majorBidi"/>
          <w:noProof/>
          <w:sz w:val="28"/>
          <w:szCs w:val="28"/>
        </w:rPr>
        <w:drawing>
          <wp:inline distT="0" distB="0" distL="0" distR="0">
            <wp:extent cx="3724275" cy="2209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4275" cy="2209800"/>
                    </a:xfrm>
                    <a:prstGeom prst="rect">
                      <a:avLst/>
                    </a:prstGeom>
                    <a:noFill/>
                    <a:ln>
                      <a:noFill/>
                    </a:ln>
                  </pic:spPr>
                </pic:pic>
              </a:graphicData>
            </a:graphic>
          </wp:inline>
        </w:drawing>
      </w:r>
    </w:p>
    <w:p w:rsidR="0004666E" w:rsidRPr="00AE01A5" w:rsidRDefault="0004666E" w:rsidP="00AE01A5">
      <w:pPr>
        <w:pStyle w:val="ListParagraph"/>
        <w:ind w:left="-270"/>
        <w:jc w:val="center"/>
        <w:rPr>
          <w:rFonts w:asciiTheme="majorBidi" w:hAnsiTheme="majorBidi" w:cstheme="majorBidi"/>
          <w:b/>
          <w:bCs/>
          <w:sz w:val="28"/>
          <w:szCs w:val="28"/>
        </w:rPr>
      </w:pPr>
      <w:r w:rsidRPr="00AE01A5">
        <w:rPr>
          <w:rFonts w:asciiTheme="majorBidi" w:hAnsiTheme="majorBidi" w:cstheme="majorBidi"/>
          <w:b/>
          <w:bCs/>
          <w:sz w:val="28"/>
          <w:szCs w:val="28"/>
        </w:rPr>
        <w:t>Figure 5: an area A into one side of a volume.</w:t>
      </w:r>
    </w:p>
    <w:p w:rsidR="0004666E" w:rsidRPr="00AE01A5" w:rsidRDefault="0004666E" w:rsidP="00AE01A5">
      <w:pPr>
        <w:pStyle w:val="ListParagraph"/>
        <w:ind w:left="-270"/>
        <w:jc w:val="both"/>
        <w:rPr>
          <w:rFonts w:asciiTheme="majorBidi" w:hAnsiTheme="majorBidi" w:cstheme="majorBidi"/>
          <w:sz w:val="28"/>
          <w:szCs w:val="28"/>
        </w:rPr>
      </w:pPr>
    </w:p>
    <w:p w:rsidR="00D45966" w:rsidRPr="00AE01A5" w:rsidRDefault="00D45966" w:rsidP="00AE01A5">
      <w:pPr>
        <w:pStyle w:val="ListParagraph"/>
        <w:ind w:left="-270"/>
        <w:jc w:val="both"/>
        <w:rPr>
          <w:rFonts w:asciiTheme="majorBidi" w:hAnsiTheme="majorBidi" w:cstheme="majorBidi"/>
          <w:sz w:val="28"/>
          <w:szCs w:val="28"/>
        </w:rPr>
      </w:pPr>
      <w:r w:rsidRPr="00AE01A5">
        <w:rPr>
          <w:rFonts w:asciiTheme="majorBidi" w:hAnsiTheme="majorBidi" w:cstheme="majorBidi"/>
          <w:sz w:val="28"/>
          <w:szCs w:val="28"/>
        </w:rPr>
        <w:t xml:space="preserve">Because flow is associated with a direction, so is flux associated with a direction. You must account for fluxes </w:t>
      </w:r>
      <w:proofErr w:type="spellStart"/>
      <w:proofErr w:type="gramStart"/>
      <w:r w:rsidRPr="00AE01A5">
        <w:rPr>
          <w:rFonts w:asciiTheme="majorBidi" w:hAnsiTheme="majorBidi" w:cstheme="majorBidi"/>
          <w:sz w:val="28"/>
          <w:szCs w:val="28"/>
        </w:rPr>
        <w:t>F</w:t>
      </w:r>
      <w:r w:rsidRPr="00AE01A5">
        <w:rPr>
          <w:rFonts w:asciiTheme="majorBidi" w:hAnsiTheme="majorBidi" w:cstheme="majorBidi"/>
          <w:sz w:val="28"/>
          <w:szCs w:val="28"/>
          <w:vertAlign w:val="subscript"/>
        </w:rPr>
        <w:t>x</w:t>
      </w:r>
      <w:proofErr w:type="spellEnd"/>
      <w:proofErr w:type="gramEnd"/>
      <w:r w:rsidRPr="00AE01A5">
        <w:rPr>
          <w:rFonts w:asciiTheme="majorBidi" w:hAnsiTheme="majorBidi" w:cstheme="majorBidi"/>
          <w:sz w:val="28"/>
          <w:szCs w:val="28"/>
        </w:rPr>
        <w:t xml:space="preserve">, </w:t>
      </w:r>
      <w:proofErr w:type="spellStart"/>
      <w:r w:rsidRPr="00AE01A5">
        <w:rPr>
          <w:rFonts w:asciiTheme="majorBidi" w:hAnsiTheme="majorBidi" w:cstheme="majorBidi"/>
          <w:sz w:val="28"/>
          <w:szCs w:val="28"/>
        </w:rPr>
        <w:t>F</w:t>
      </w:r>
      <w:r w:rsidRPr="00AE01A5">
        <w:rPr>
          <w:rFonts w:asciiTheme="majorBidi" w:hAnsiTheme="majorBidi" w:cstheme="majorBidi"/>
          <w:sz w:val="28"/>
          <w:szCs w:val="28"/>
          <w:vertAlign w:val="subscript"/>
        </w:rPr>
        <w:t>y</w:t>
      </w:r>
      <w:proofErr w:type="spellEnd"/>
      <w:r w:rsidRPr="00AE01A5">
        <w:rPr>
          <w:rFonts w:asciiTheme="majorBidi" w:hAnsiTheme="majorBidi" w:cstheme="majorBidi"/>
          <w:sz w:val="28"/>
          <w:szCs w:val="28"/>
        </w:rPr>
        <w:t xml:space="preserve">, and </w:t>
      </w:r>
      <w:proofErr w:type="spellStart"/>
      <w:r w:rsidRPr="00AE01A5">
        <w:rPr>
          <w:rFonts w:asciiTheme="majorBidi" w:hAnsiTheme="majorBidi" w:cstheme="majorBidi"/>
          <w:sz w:val="28"/>
          <w:szCs w:val="28"/>
        </w:rPr>
        <w:t>F</w:t>
      </w:r>
      <w:r w:rsidRPr="00AE01A5">
        <w:rPr>
          <w:rFonts w:asciiTheme="majorBidi" w:hAnsiTheme="majorBidi" w:cstheme="majorBidi"/>
          <w:sz w:val="28"/>
          <w:szCs w:val="28"/>
          <w:vertAlign w:val="subscript"/>
        </w:rPr>
        <w:t>z</w:t>
      </w:r>
      <w:proofErr w:type="spellEnd"/>
      <w:r w:rsidRPr="00AE01A5">
        <w:rPr>
          <w:rFonts w:asciiTheme="majorBidi" w:hAnsiTheme="majorBidi" w:cstheme="majorBidi"/>
          <w:sz w:val="28"/>
          <w:szCs w:val="28"/>
        </w:rPr>
        <w:t xml:space="preserve"> in the x, y, and z directions, respectively. A flux in the positive x-direction (eastward) is written with a </w:t>
      </w:r>
      <w:r w:rsidRPr="00AD4C15">
        <w:rPr>
          <w:rFonts w:asciiTheme="majorBidi" w:hAnsiTheme="majorBidi" w:cstheme="majorBidi"/>
          <w:sz w:val="28"/>
          <w:szCs w:val="28"/>
          <w:highlight w:val="yellow"/>
        </w:rPr>
        <w:t>positive</w:t>
      </w:r>
      <w:r w:rsidRPr="00AE01A5">
        <w:rPr>
          <w:rFonts w:asciiTheme="majorBidi" w:hAnsiTheme="majorBidi" w:cstheme="majorBidi"/>
          <w:sz w:val="28"/>
          <w:szCs w:val="28"/>
        </w:rPr>
        <w:t xml:space="preserve"> value of </w:t>
      </w:r>
      <w:proofErr w:type="spellStart"/>
      <w:proofErr w:type="gramStart"/>
      <w:r w:rsidRPr="00AE01A5">
        <w:rPr>
          <w:rFonts w:asciiTheme="majorBidi" w:hAnsiTheme="majorBidi" w:cstheme="majorBidi"/>
          <w:sz w:val="28"/>
          <w:szCs w:val="28"/>
        </w:rPr>
        <w:t>F</w:t>
      </w:r>
      <w:r w:rsidRPr="00AE01A5">
        <w:rPr>
          <w:rFonts w:asciiTheme="majorBidi" w:hAnsiTheme="majorBidi" w:cstheme="majorBidi"/>
          <w:sz w:val="28"/>
          <w:szCs w:val="28"/>
          <w:vertAlign w:val="subscript"/>
        </w:rPr>
        <w:t>x</w:t>
      </w:r>
      <w:proofErr w:type="spellEnd"/>
      <w:proofErr w:type="gramEnd"/>
      <w:r w:rsidRPr="00AE01A5">
        <w:rPr>
          <w:rFonts w:asciiTheme="majorBidi" w:hAnsiTheme="majorBidi" w:cstheme="majorBidi"/>
          <w:sz w:val="28"/>
          <w:szCs w:val="28"/>
        </w:rPr>
        <w:t xml:space="preserve">, while a flux towards the opposite direction (westward) is </w:t>
      </w:r>
      <w:r w:rsidRPr="00AD4C15">
        <w:rPr>
          <w:rFonts w:asciiTheme="majorBidi" w:hAnsiTheme="majorBidi" w:cstheme="majorBidi"/>
          <w:sz w:val="28"/>
          <w:szCs w:val="28"/>
          <w:highlight w:val="yellow"/>
        </w:rPr>
        <w:t>negative</w:t>
      </w:r>
      <w:r w:rsidRPr="00AE01A5">
        <w:rPr>
          <w:rFonts w:asciiTheme="majorBidi" w:hAnsiTheme="majorBidi" w:cstheme="majorBidi"/>
          <w:sz w:val="28"/>
          <w:szCs w:val="28"/>
        </w:rPr>
        <w:t xml:space="preserve">. The total amount of heat or mass flowing through a plane of area A during time interval </w:t>
      </w:r>
      <w:proofErr w:type="spellStart"/>
      <w:proofErr w:type="gramStart"/>
      <w:r w:rsidRPr="00AE01A5">
        <w:rPr>
          <w:rFonts w:asciiTheme="majorBidi" w:hAnsiTheme="majorBidi" w:cstheme="majorBidi"/>
          <w:sz w:val="28"/>
          <w:szCs w:val="28"/>
        </w:rPr>
        <w:t>Δt</w:t>
      </w:r>
      <w:proofErr w:type="spellEnd"/>
      <w:proofErr w:type="gramEnd"/>
      <w:r w:rsidRPr="00AE01A5">
        <w:rPr>
          <w:rFonts w:asciiTheme="majorBidi" w:hAnsiTheme="majorBidi" w:cstheme="majorBidi"/>
          <w:sz w:val="28"/>
          <w:szCs w:val="28"/>
        </w:rPr>
        <w:t xml:space="preserve"> is given by:</w:t>
      </w:r>
    </w:p>
    <w:p w:rsidR="00D45966" w:rsidRPr="00AE01A5" w:rsidRDefault="00D45966" w:rsidP="00AE01A5">
      <w:pPr>
        <w:pStyle w:val="ListParagraph"/>
        <w:ind w:left="-270"/>
        <w:jc w:val="both"/>
        <w:rPr>
          <w:rFonts w:asciiTheme="majorBidi" w:hAnsiTheme="majorBidi" w:cstheme="majorBidi"/>
          <w:sz w:val="28"/>
          <w:szCs w:val="28"/>
        </w:rPr>
      </w:pPr>
    </w:p>
    <w:p w:rsidR="00D45966" w:rsidRPr="00AE01A5" w:rsidRDefault="0004666E" w:rsidP="00AE01A5">
      <w:pPr>
        <w:pStyle w:val="ListParagraph"/>
        <w:ind w:left="-270"/>
        <w:jc w:val="both"/>
        <w:rPr>
          <w:rFonts w:asciiTheme="majorBidi" w:hAnsiTheme="majorBidi" w:cstheme="majorBidi"/>
          <w:sz w:val="28"/>
          <w:szCs w:val="28"/>
        </w:rPr>
      </w:pPr>
      <m:oMathPara>
        <m:oMath>
          <m:r>
            <w:rPr>
              <w:rFonts w:ascii="Cambria Math" w:hAnsi="Cambria Math" w:cstheme="majorBidi"/>
              <w:sz w:val="28"/>
              <w:szCs w:val="28"/>
            </w:rPr>
            <m:t>Amount = F·A·Δt                                 (1)</m:t>
          </m:r>
        </m:oMath>
      </m:oMathPara>
    </w:p>
    <w:p w:rsidR="0004666E" w:rsidRPr="00AE01A5" w:rsidRDefault="00D45966" w:rsidP="00AE01A5">
      <w:pPr>
        <w:pStyle w:val="ListParagraph"/>
        <w:ind w:left="-270"/>
        <w:jc w:val="both"/>
        <w:rPr>
          <w:rFonts w:asciiTheme="majorBidi" w:hAnsiTheme="majorBidi" w:cstheme="majorBidi"/>
          <w:sz w:val="28"/>
          <w:szCs w:val="28"/>
        </w:rPr>
      </w:pPr>
      <w:r w:rsidRPr="00AE01A5">
        <w:rPr>
          <w:rFonts w:asciiTheme="majorBidi" w:hAnsiTheme="majorBidi" w:cstheme="majorBidi"/>
          <w:sz w:val="28"/>
          <w:szCs w:val="28"/>
        </w:rPr>
        <w:t>For heat, Amount ≡ ΔQ</w:t>
      </w:r>
      <w:r w:rsidRPr="00993CFF">
        <w:rPr>
          <w:rFonts w:asciiTheme="majorBidi" w:hAnsiTheme="majorBidi" w:cstheme="majorBidi"/>
          <w:sz w:val="28"/>
          <w:szCs w:val="28"/>
          <w:vertAlign w:val="subscript"/>
        </w:rPr>
        <w:t>H</w:t>
      </w:r>
      <w:r w:rsidRPr="00AE01A5">
        <w:rPr>
          <w:rFonts w:asciiTheme="majorBidi" w:hAnsiTheme="majorBidi" w:cstheme="majorBidi"/>
          <w:sz w:val="28"/>
          <w:szCs w:val="28"/>
        </w:rPr>
        <w:t xml:space="preserve"> by definition.</w:t>
      </w:r>
      <w:r w:rsidR="00AE01A5" w:rsidRPr="00AE01A5">
        <w:rPr>
          <w:rFonts w:asciiTheme="majorBidi" w:hAnsiTheme="majorBidi" w:cstheme="majorBidi"/>
          <w:sz w:val="28"/>
          <w:szCs w:val="28"/>
        </w:rPr>
        <w:t xml:space="preserve"> </w:t>
      </w:r>
      <w:r w:rsidR="000757A3" w:rsidRPr="00AE01A5">
        <w:rPr>
          <w:rFonts w:asciiTheme="majorBidi" w:hAnsiTheme="majorBidi" w:cstheme="majorBidi"/>
          <w:sz w:val="28"/>
          <w:szCs w:val="28"/>
        </w:rPr>
        <w:t>Fluxes are sometimes written in kinematic</w:t>
      </w:r>
      <w:r w:rsidR="00AE01A5" w:rsidRPr="00AE01A5">
        <w:rPr>
          <w:rFonts w:asciiTheme="majorBidi" w:hAnsiTheme="majorBidi" w:cstheme="majorBidi"/>
          <w:sz w:val="28"/>
          <w:szCs w:val="28"/>
        </w:rPr>
        <w:t xml:space="preserve"> </w:t>
      </w:r>
      <w:r w:rsidR="000757A3" w:rsidRPr="00AE01A5">
        <w:rPr>
          <w:rFonts w:asciiTheme="majorBidi" w:hAnsiTheme="majorBidi" w:cstheme="majorBidi"/>
          <w:sz w:val="28"/>
          <w:szCs w:val="28"/>
        </w:rPr>
        <w:t>form, F, by dividing by the air density,</w:t>
      </w:r>
    </w:p>
    <w:p w:rsidR="000757A3" w:rsidRPr="00185525" w:rsidRDefault="00185525" w:rsidP="00185525">
      <w:pPr>
        <w:jc w:val="both"/>
        <w:rPr>
          <w:rFonts w:asciiTheme="majorBidi" w:hAnsiTheme="majorBidi" w:cstheme="majorBidi"/>
          <w:sz w:val="28"/>
          <w:szCs w:val="28"/>
        </w:rPr>
      </w:pPr>
      <m:oMathPara>
        <m:oMath>
          <m:r>
            <m:rPr>
              <m:sty m:val="bi"/>
            </m:rPr>
            <w:rPr>
              <w:rFonts w:ascii="Cambria Math" w:hAnsi="Cambria Math" w:cstheme="majorBidi"/>
              <w:sz w:val="28"/>
              <w:szCs w:val="28"/>
            </w:rPr>
            <m:t>F</m:t>
          </m:r>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 xml:space="preserve"> F   </m:t>
              </m:r>
            </m:num>
            <m:den>
              <m:sSub>
                <m:sSubPr>
                  <m:ctrlPr>
                    <w:rPr>
                      <w:rFonts w:ascii="Cambria Math" w:hAnsi="Cambria Math" w:cstheme="majorBidi"/>
                      <w:i/>
                      <w:sz w:val="28"/>
                      <w:szCs w:val="28"/>
                    </w:rPr>
                  </m:ctrlPr>
                </m:sSubPr>
                <m:e>
                  <m:r>
                    <w:rPr>
                      <w:rFonts w:ascii="Cambria Math" w:hAnsi="Cambria Math" w:cstheme="majorBidi"/>
                      <w:sz w:val="28"/>
                      <w:szCs w:val="28"/>
                    </w:rPr>
                    <m:t>ρ</m:t>
                  </m:r>
                </m:e>
                <m:sub>
                  <m:r>
                    <w:rPr>
                      <w:rFonts w:ascii="Cambria Math" w:hAnsi="Cambria Math" w:cstheme="majorBidi"/>
                      <w:sz w:val="28"/>
                      <w:szCs w:val="28"/>
                    </w:rPr>
                    <m:t>air</m:t>
                  </m:r>
                </m:sub>
              </m:sSub>
            </m:den>
          </m:f>
          <m:r>
            <w:rPr>
              <w:rFonts w:ascii="Cambria Math" w:hAnsi="Cambria Math" w:cstheme="majorBidi"/>
              <w:sz w:val="28"/>
              <w:szCs w:val="28"/>
            </w:rPr>
            <m:t xml:space="preserve">                                        (2)</m:t>
          </m:r>
        </m:oMath>
      </m:oMathPara>
    </w:p>
    <w:p w:rsidR="000757A3" w:rsidRPr="00AE01A5" w:rsidRDefault="000757A3" w:rsidP="00AE01A5">
      <w:pPr>
        <w:pStyle w:val="ListParagraph"/>
        <w:ind w:left="-270"/>
        <w:jc w:val="both"/>
        <w:rPr>
          <w:rFonts w:asciiTheme="majorBidi" w:hAnsiTheme="majorBidi" w:cstheme="majorBidi"/>
          <w:sz w:val="28"/>
          <w:szCs w:val="28"/>
        </w:rPr>
      </w:pPr>
      <w:r w:rsidRPr="00AE01A5">
        <w:rPr>
          <w:rFonts w:asciiTheme="majorBidi" w:hAnsiTheme="majorBidi" w:cstheme="majorBidi"/>
          <w:sz w:val="28"/>
          <w:szCs w:val="28"/>
        </w:rPr>
        <w:t>Kinematic mass flux equals the wind speed, M. Kinematic</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fluxes can also be in the 3 Cartesian directions:</w:t>
      </w:r>
      <w:r w:rsidR="00AE01A5" w:rsidRPr="00AE01A5">
        <w:rPr>
          <w:rFonts w:asciiTheme="majorBidi" w:hAnsiTheme="majorBidi" w:cstheme="majorBidi"/>
          <w:sz w:val="28"/>
          <w:szCs w:val="28"/>
        </w:rPr>
        <w:t xml:space="preserve"> </w:t>
      </w:r>
      <w:proofErr w:type="spellStart"/>
      <w:proofErr w:type="gramStart"/>
      <w:r w:rsidRPr="00185525">
        <w:rPr>
          <w:rFonts w:asciiTheme="majorBidi" w:hAnsiTheme="majorBidi" w:cstheme="majorBidi"/>
          <w:b/>
          <w:bCs/>
          <w:sz w:val="28"/>
          <w:szCs w:val="28"/>
        </w:rPr>
        <w:t>F</w:t>
      </w:r>
      <w:r w:rsidRPr="00185525">
        <w:rPr>
          <w:rFonts w:asciiTheme="majorBidi" w:hAnsiTheme="majorBidi" w:cstheme="majorBidi"/>
          <w:b/>
          <w:bCs/>
          <w:sz w:val="28"/>
          <w:szCs w:val="28"/>
          <w:vertAlign w:val="subscript"/>
        </w:rPr>
        <w:t>x</w:t>
      </w:r>
      <w:proofErr w:type="spellEnd"/>
      <w:proofErr w:type="gramEnd"/>
      <w:r w:rsidRPr="00AE01A5">
        <w:rPr>
          <w:rFonts w:asciiTheme="majorBidi" w:hAnsiTheme="majorBidi" w:cstheme="majorBidi"/>
          <w:sz w:val="28"/>
          <w:szCs w:val="28"/>
        </w:rPr>
        <w:t xml:space="preserve">, </w:t>
      </w:r>
      <w:proofErr w:type="spellStart"/>
      <w:r w:rsidRPr="00185525">
        <w:rPr>
          <w:rFonts w:asciiTheme="majorBidi" w:hAnsiTheme="majorBidi" w:cstheme="majorBidi"/>
          <w:b/>
          <w:bCs/>
          <w:sz w:val="28"/>
          <w:szCs w:val="28"/>
        </w:rPr>
        <w:t>F</w:t>
      </w:r>
      <w:r w:rsidRPr="00185525">
        <w:rPr>
          <w:rFonts w:asciiTheme="majorBidi" w:hAnsiTheme="majorBidi" w:cstheme="majorBidi"/>
          <w:b/>
          <w:bCs/>
          <w:sz w:val="28"/>
          <w:szCs w:val="28"/>
          <w:vertAlign w:val="subscript"/>
        </w:rPr>
        <w:t>y</w:t>
      </w:r>
      <w:proofErr w:type="spellEnd"/>
      <w:r w:rsidRPr="00AE01A5">
        <w:rPr>
          <w:rFonts w:asciiTheme="majorBidi" w:hAnsiTheme="majorBidi" w:cstheme="majorBidi"/>
          <w:sz w:val="28"/>
          <w:szCs w:val="28"/>
        </w:rPr>
        <w:t xml:space="preserve">, and </w:t>
      </w:r>
      <w:proofErr w:type="spellStart"/>
      <w:r w:rsidRPr="00185525">
        <w:rPr>
          <w:rFonts w:asciiTheme="majorBidi" w:hAnsiTheme="majorBidi" w:cstheme="majorBidi"/>
          <w:b/>
          <w:bCs/>
          <w:sz w:val="28"/>
          <w:szCs w:val="28"/>
        </w:rPr>
        <w:t>F</w:t>
      </w:r>
      <w:r w:rsidRPr="00185525">
        <w:rPr>
          <w:rFonts w:asciiTheme="majorBidi" w:hAnsiTheme="majorBidi" w:cstheme="majorBidi"/>
          <w:b/>
          <w:bCs/>
          <w:sz w:val="28"/>
          <w:szCs w:val="28"/>
          <w:vertAlign w:val="subscript"/>
        </w:rPr>
        <w:t>z</w:t>
      </w:r>
      <w:proofErr w:type="spellEnd"/>
      <w:r w:rsidRPr="00AE01A5">
        <w:rPr>
          <w:rFonts w:asciiTheme="majorBidi" w:hAnsiTheme="majorBidi" w:cstheme="majorBidi"/>
          <w:sz w:val="28"/>
          <w:szCs w:val="28"/>
        </w:rPr>
        <w:t>.</w:t>
      </w:r>
    </w:p>
    <w:p w:rsidR="00AE01A5" w:rsidRPr="00AE01A5" w:rsidRDefault="00AE01A5" w:rsidP="00AE01A5">
      <w:pPr>
        <w:pStyle w:val="ListParagraph"/>
        <w:ind w:left="-270"/>
        <w:jc w:val="both"/>
        <w:rPr>
          <w:rFonts w:asciiTheme="majorBidi" w:hAnsiTheme="majorBidi" w:cstheme="majorBidi"/>
          <w:sz w:val="28"/>
          <w:szCs w:val="28"/>
        </w:rPr>
      </w:pPr>
    </w:p>
    <w:p w:rsidR="000757A3" w:rsidRPr="00AE01A5" w:rsidRDefault="000757A3" w:rsidP="00AE01A5">
      <w:pPr>
        <w:pStyle w:val="ListParagraph"/>
        <w:ind w:left="-270"/>
        <w:jc w:val="both"/>
        <w:rPr>
          <w:rFonts w:asciiTheme="majorBidi" w:hAnsiTheme="majorBidi" w:cstheme="majorBidi"/>
          <w:sz w:val="28"/>
          <w:szCs w:val="28"/>
        </w:rPr>
      </w:pPr>
      <w:r w:rsidRPr="00AE01A5">
        <w:rPr>
          <w:rFonts w:asciiTheme="majorBidi" w:hAnsiTheme="majorBidi" w:cstheme="majorBidi"/>
          <w:sz w:val="28"/>
          <w:szCs w:val="28"/>
        </w:rPr>
        <w:t xml:space="preserve">Heat fluxes </w:t>
      </w:r>
      <w:r w:rsidRPr="00185525">
        <w:rPr>
          <w:rFonts w:asciiTheme="majorBidi" w:hAnsiTheme="majorBidi" w:cstheme="majorBidi"/>
          <w:sz w:val="28"/>
          <w:szCs w:val="28"/>
        </w:rPr>
        <w:t>F</w:t>
      </w:r>
      <w:r w:rsidRPr="00185525">
        <w:rPr>
          <w:rFonts w:asciiTheme="majorBidi" w:hAnsiTheme="majorBidi" w:cstheme="majorBidi"/>
          <w:sz w:val="28"/>
          <w:szCs w:val="28"/>
          <w:vertAlign w:val="subscript"/>
        </w:rPr>
        <w:t>H</w:t>
      </w:r>
      <w:r w:rsidRPr="00AE01A5">
        <w:rPr>
          <w:rFonts w:asciiTheme="majorBidi" w:hAnsiTheme="majorBidi" w:cstheme="majorBidi"/>
          <w:sz w:val="28"/>
          <w:szCs w:val="28"/>
        </w:rPr>
        <w:t xml:space="preserve"> can be put into kinematic form by</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 xml:space="preserve">dividing by both air density </w:t>
      </w:r>
      <w:proofErr w:type="spellStart"/>
      <w:r w:rsidRPr="00AE01A5">
        <w:rPr>
          <w:rFonts w:asciiTheme="majorBidi" w:hAnsiTheme="majorBidi" w:cstheme="majorBidi"/>
          <w:sz w:val="28"/>
          <w:szCs w:val="28"/>
        </w:rPr>
        <w:t>ρ</w:t>
      </w:r>
      <w:r w:rsidRPr="00185525">
        <w:rPr>
          <w:rFonts w:asciiTheme="majorBidi" w:hAnsiTheme="majorBidi" w:cstheme="majorBidi"/>
          <w:sz w:val="28"/>
          <w:szCs w:val="28"/>
          <w:vertAlign w:val="subscript"/>
        </w:rPr>
        <w:t>air</w:t>
      </w:r>
      <w:proofErr w:type="spellEnd"/>
      <w:r w:rsidRPr="00AE01A5">
        <w:rPr>
          <w:rFonts w:asciiTheme="majorBidi" w:hAnsiTheme="majorBidi" w:cstheme="majorBidi"/>
          <w:sz w:val="28"/>
          <w:szCs w:val="28"/>
        </w:rPr>
        <w:t xml:space="preserve"> and the specific heat</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 xml:space="preserve">for air </w:t>
      </w:r>
      <w:proofErr w:type="spellStart"/>
      <w:r w:rsidRPr="00AE01A5">
        <w:rPr>
          <w:rFonts w:asciiTheme="majorBidi" w:hAnsiTheme="majorBidi" w:cstheme="majorBidi"/>
          <w:sz w:val="28"/>
          <w:szCs w:val="28"/>
        </w:rPr>
        <w:t>C</w:t>
      </w:r>
      <w:r w:rsidRPr="00185525">
        <w:rPr>
          <w:rFonts w:asciiTheme="majorBidi" w:hAnsiTheme="majorBidi" w:cstheme="majorBidi"/>
          <w:sz w:val="28"/>
          <w:szCs w:val="28"/>
          <w:vertAlign w:val="subscript"/>
        </w:rPr>
        <w:t>p</w:t>
      </w:r>
      <w:proofErr w:type="spellEnd"/>
      <w:r w:rsidRPr="00AE01A5">
        <w:rPr>
          <w:rFonts w:asciiTheme="majorBidi" w:hAnsiTheme="majorBidi" w:cstheme="majorBidi"/>
          <w:sz w:val="28"/>
          <w:szCs w:val="28"/>
        </w:rPr>
        <w:t>, which yields a quantity having the same</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units as temperature times wind speed (</w:t>
      </w:r>
      <w:proofErr w:type="spellStart"/>
      <w:r w:rsidRPr="00AE01A5">
        <w:rPr>
          <w:rFonts w:asciiTheme="majorBidi" w:hAnsiTheme="majorBidi" w:cstheme="majorBidi"/>
          <w:sz w:val="28"/>
          <w:szCs w:val="28"/>
        </w:rPr>
        <w:t>K·m·s</w:t>
      </w:r>
      <w:proofErr w:type="spellEnd"/>
      <w:r w:rsidRPr="00185525">
        <w:rPr>
          <w:rFonts w:asciiTheme="majorBidi" w:hAnsiTheme="majorBidi" w:cstheme="majorBidi"/>
          <w:sz w:val="28"/>
          <w:szCs w:val="28"/>
          <w:vertAlign w:val="superscript"/>
        </w:rPr>
        <w:t>–1</w:t>
      </w:r>
      <w:r w:rsidRPr="00AE01A5">
        <w:rPr>
          <w:rFonts w:asciiTheme="majorBidi" w:hAnsiTheme="majorBidi" w:cstheme="majorBidi"/>
          <w:sz w:val="28"/>
          <w:szCs w:val="28"/>
        </w:rPr>
        <w:t>).</w:t>
      </w:r>
    </w:p>
    <w:p w:rsidR="00AE01A5" w:rsidRDefault="00AE01A5" w:rsidP="00AE01A5">
      <w:pPr>
        <w:pStyle w:val="ListParagraph"/>
        <w:ind w:left="-270"/>
        <w:jc w:val="both"/>
        <w:rPr>
          <w:rFonts w:asciiTheme="majorBidi" w:hAnsiTheme="majorBidi" w:cstheme="majorBidi"/>
          <w:noProof/>
          <w:sz w:val="28"/>
          <w:szCs w:val="28"/>
        </w:rPr>
      </w:pPr>
      <w:r w:rsidRPr="00AE01A5">
        <w:rPr>
          <w:rFonts w:asciiTheme="majorBidi" w:hAnsiTheme="majorBidi" w:cstheme="majorBidi"/>
          <w:noProof/>
          <w:sz w:val="28"/>
          <w:szCs w:val="28"/>
        </w:rPr>
        <w:drawing>
          <wp:inline distT="0" distB="0" distL="0" distR="0">
            <wp:extent cx="3914775" cy="2714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4775" cy="2714625"/>
                    </a:xfrm>
                    <a:prstGeom prst="rect">
                      <a:avLst/>
                    </a:prstGeom>
                    <a:noFill/>
                    <a:ln>
                      <a:noFill/>
                    </a:ln>
                  </pic:spPr>
                </pic:pic>
              </a:graphicData>
            </a:graphic>
          </wp:inline>
        </w:drawing>
      </w:r>
    </w:p>
    <w:p w:rsidR="000757A3" w:rsidRPr="00AE01A5" w:rsidRDefault="000757A3" w:rsidP="00185525">
      <w:pPr>
        <w:pStyle w:val="ListParagraph"/>
        <w:ind w:left="-270"/>
        <w:jc w:val="both"/>
        <w:rPr>
          <w:rFonts w:asciiTheme="majorBidi" w:hAnsiTheme="majorBidi" w:cstheme="majorBidi"/>
          <w:sz w:val="28"/>
          <w:szCs w:val="28"/>
        </w:rPr>
      </w:pPr>
      <w:r w:rsidRPr="00AE01A5">
        <w:rPr>
          <w:rFonts w:asciiTheme="majorBidi" w:hAnsiTheme="majorBidi" w:cstheme="majorBidi"/>
          <w:sz w:val="28"/>
          <w:szCs w:val="28"/>
        </w:rPr>
        <w:t>The reason for sometimes expressing fluxes in</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kinematic form is that the result is given in terms</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of easily measured quantities. For example, while</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most people do not have “Watt” meters to measure</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 xml:space="preserve">the normal “dynamic” heat flux, they do </w:t>
      </w:r>
      <w:r w:rsidR="00185525" w:rsidRPr="00AE01A5">
        <w:rPr>
          <w:rFonts w:asciiTheme="majorBidi" w:hAnsiTheme="majorBidi" w:cstheme="majorBidi"/>
          <w:sz w:val="28"/>
          <w:szCs w:val="28"/>
        </w:rPr>
        <w:t>have thermometers</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and anemometers. The resulting temperature</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times wind speed has units of a kinematic heat</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flux (</w:t>
      </w:r>
      <w:proofErr w:type="spellStart"/>
      <w:r w:rsidRPr="00AE01A5">
        <w:rPr>
          <w:rFonts w:asciiTheme="majorBidi" w:hAnsiTheme="majorBidi" w:cstheme="majorBidi"/>
          <w:sz w:val="28"/>
          <w:szCs w:val="28"/>
        </w:rPr>
        <w:t>K·m·s</w:t>
      </w:r>
      <w:proofErr w:type="spellEnd"/>
      <w:r w:rsidRPr="00185525">
        <w:rPr>
          <w:rFonts w:asciiTheme="majorBidi" w:hAnsiTheme="majorBidi" w:cstheme="majorBidi"/>
          <w:sz w:val="28"/>
          <w:szCs w:val="28"/>
          <w:vertAlign w:val="superscript"/>
        </w:rPr>
        <w:t>–1</w:t>
      </w:r>
      <w:r w:rsidRPr="00AE01A5">
        <w:rPr>
          <w:rFonts w:asciiTheme="majorBidi" w:hAnsiTheme="majorBidi" w:cstheme="majorBidi"/>
          <w:sz w:val="28"/>
          <w:szCs w:val="28"/>
        </w:rPr>
        <w:t>). Similarly, for mass flux it is easier to</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measure wind speed than kilograms of air per area</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per time.</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Heat fluxes can be caused by a variety of processes.</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Radiative fluxes are radiant energy (electromagnetic</w:t>
      </w:r>
      <w:r w:rsidR="00185525">
        <w:rPr>
          <w:rFonts w:asciiTheme="majorBidi" w:hAnsiTheme="majorBidi" w:cstheme="majorBidi"/>
          <w:sz w:val="28"/>
          <w:szCs w:val="28"/>
        </w:rPr>
        <w:t xml:space="preserve"> </w:t>
      </w:r>
      <w:r w:rsidRPr="00AE01A5">
        <w:rPr>
          <w:rFonts w:asciiTheme="majorBidi" w:hAnsiTheme="majorBidi" w:cstheme="majorBidi"/>
          <w:sz w:val="28"/>
          <w:szCs w:val="28"/>
        </w:rPr>
        <w:t>waves or photons) per unit area per</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unit time. This flux can travel through a vacuum.</w:t>
      </w:r>
      <w:r w:rsidR="00185525">
        <w:rPr>
          <w:rFonts w:asciiTheme="majorBidi" w:hAnsiTheme="majorBidi" w:cstheme="majorBidi"/>
          <w:sz w:val="28"/>
          <w:szCs w:val="28"/>
        </w:rPr>
        <w:t xml:space="preserve"> </w:t>
      </w:r>
      <w:r w:rsidR="00185525" w:rsidRPr="00AE01A5">
        <w:rPr>
          <w:rFonts w:asciiTheme="majorBidi" w:hAnsiTheme="majorBidi" w:cstheme="majorBidi"/>
          <w:sz w:val="28"/>
          <w:szCs w:val="28"/>
        </w:rPr>
        <w:t>Adjectives</w:t>
      </w:r>
      <w:r w:rsidRPr="00AE01A5">
        <w:rPr>
          <w:rFonts w:asciiTheme="majorBidi" w:hAnsiTheme="majorBidi" w:cstheme="majorBidi"/>
          <w:sz w:val="28"/>
          <w:szCs w:val="28"/>
        </w:rPr>
        <w:t xml:space="preserve"> flux is caused by wind blowing through</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an area, and carrying with it warmer or colder</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temperatures. For example a warm wind blowing</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toward the east causes a positive heat-flux component</w:t>
      </w:r>
      <w:r w:rsidR="00AE01A5" w:rsidRPr="00AE01A5">
        <w:rPr>
          <w:rFonts w:asciiTheme="majorBidi" w:hAnsiTheme="majorBidi" w:cstheme="majorBidi"/>
          <w:sz w:val="28"/>
          <w:szCs w:val="28"/>
        </w:rPr>
        <w:t xml:space="preserve"> </w:t>
      </w:r>
      <w:proofErr w:type="spellStart"/>
      <w:r w:rsidRPr="00AE01A5">
        <w:rPr>
          <w:rFonts w:asciiTheme="majorBidi" w:hAnsiTheme="majorBidi" w:cstheme="majorBidi"/>
          <w:sz w:val="28"/>
          <w:szCs w:val="28"/>
        </w:rPr>
        <w:t>F</w:t>
      </w:r>
      <w:r w:rsidRPr="00185525">
        <w:rPr>
          <w:rFonts w:asciiTheme="majorBidi" w:hAnsiTheme="majorBidi" w:cstheme="majorBidi"/>
          <w:sz w:val="28"/>
          <w:szCs w:val="28"/>
          <w:vertAlign w:val="subscript"/>
        </w:rPr>
        <w:t>Hx</w:t>
      </w:r>
      <w:proofErr w:type="spellEnd"/>
      <w:r w:rsidRPr="00AE01A5">
        <w:rPr>
          <w:rFonts w:asciiTheme="majorBidi" w:hAnsiTheme="majorBidi" w:cstheme="majorBidi"/>
          <w:sz w:val="28"/>
          <w:szCs w:val="28"/>
        </w:rPr>
        <w:t xml:space="preserve"> in the x-direction. A cold wind blowing</w:t>
      </w:r>
      <w:r w:rsidR="00185525">
        <w:rPr>
          <w:rFonts w:asciiTheme="majorBidi" w:hAnsiTheme="majorBidi" w:cstheme="majorBidi"/>
          <w:sz w:val="28"/>
          <w:szCs w:val="28"/>
        </w:rPr>
        <w:t xml:space="preserve"> </w:t>
      </w:r>
      <w:r w:rsidRPr="00AE01A5">
        <w:rPr>
          <w:rFonts w:asciiTheme="majorBidi" w:hAnsiTheme="majorBidi" w:cstheme="majorBidi"/>
          <w:sz w:val="28"/>
          <w:szCs w:val="28"/>
        </w:rPr>
        <w:t xml:space="preserve">toward the west also gives positive </w:t>
      </w:r>
      <w:proofErr w:type="spellStart"/>
      <w:r w:rsidRPr="00AE01A5">
        <w:rPr>
          <w:rFonts w:asciiTheme="majorBidi" w:hAnsiTheme="majorBidi" w:cstheme="majorBidi"/>
          <w:sz w:val="28"/>
          <w:szCs w:val="28"/>
        </w:rPr>
        <w:t>F</w:t>
      </w:r>
      <w:r w:rsidRPr="00185525">
        <w:rPr>
          <w:rFonts w:asciiTheme="majorBidi" w:hAnsiTheme="majorBidi" w:cstheme="majorBidi"/>
          <w:sz w:val="28"/>
          <w:szCs w:val="28"/>
          <w:vertAlign w:val="subscript"/>
        </w:rPr>
        <w:t>Hx</w:t>
      </w:r>
      <w:proofErr w:type="spellEnd"/>
      <w:r w:rsidRPr="00AE01A5">
        <w:rPr>
          <w:rFonts w:asciiTheme="majorBidi" w:hAnsiTheme="majorBidi" w:cstheme="majorBidi"/>
          <w:sz w:val="28"/>
          <w:szCs w:val="28"/>
        </w:rPr>
        <w:t>. Turbulent</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fluxes are caused by eddy motions in the air, while</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conductive fluxes are caused by molecules bouncing</w:t>
      </w:r>
      <w:r w:rsidR="00AE01A5" w:rsidRPr="00AE01A5">
        <w:rPr>
          <w:rFonts w:asciiTheme="majorBidi" w:hAnsiTheme="majorBidi" w:cstheme="majorBidi"/>
          <w:sz w:val="28"/>
          <w:szCs w:val="28"/>
        </w:rPr>
        <w:t xml:space="preserve"> </w:t>
      </w:r>
      <w:r w:rsidRPr="00AE01A5">
        <w:rPr>
          <w:rFonts w:asciiTheme="majorBidi" w:hAnsiTheme="majorBidi" w:cstheme="majorBidi"/>
          <w:sz w:val="28"/>
          <w:szCs w:val="28"/>
        </w:rPr>
        <w:t>into each other.</w:t>
      </w:r>
    </w:p>
    <w:p w:rsidR="00AE01A5" w:rsidRDefault="00AE01A5" w:rsidP="00AE01A5">
      <w:pPr>
        <w:pStyle w:val="ListParagraph"/>
        <w:ind w:left="-270"/>
        <w:rPr>
          <w:rFonts w:asciiTheme="majorBidi" w:hAnsiTheme="majorBidi" w:cstheme="majorBidi"/>
          <w:sz w:val="28"/>
          <w:szCs w:val="28"/>
        </w:rPr>
      </w:pPr>
    </w:p>
    <w:p w:rsidR="00AE01A5" w:rsidRDefault="00AE01A5" w:rsidP="00AE01A5">
      <w:pPr>
        <w:pStyle w:val="ListParagraph"/>
        <w:ind w:left="-270"/>
        <w:rPr>
          <w:rFonts w:asciiTheme="majorBidi" w:hAnsiTheme="majorBidi" w:cstheme="majorBidi"/>
          <w:sz w:val="28"/>
          <w:szCs w:val="28"/>
        </w:rPr>
      </w:pPr>
      <w:r>
        <w:rPr>
          <w:noProof/>
        </w:rPr>
        <w:lastRenderedPageBreak/>
        <w:drawing>
          <wp:inline distT="0" distB="0" distL="0" distR="0" wp14:anchorId="12D7E891" wp14:editId="589F10E2">
            <wp:extent cx="5505450" cy="1133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05450" cy="1133475"/>
                    </a:xfrm>
                    <a:prstGeom prst="rect">
                      <a:avLst/>
                    </a:prstGeom>
                  </pic:spPr>
                </pic:pic>
              </a:graphicData>
            </a:graphic>
          </wp:inline>
        </w:drawing>
      </w:r>
      <w:bookmarkStart w:id="0" w:name="_GoBack"/>
      <w:bookmarkEnd w:id="0"/>
    </w:p>
    <w:p w:rsidR="00AE01A5" w:rsidRDefault="00AE01A5" w:rsidP="00AE01A5">
      <w:pPr>
        <w:pStyle w:val="ListParagraph"/>
        <w:ind w:left="-270"/>
        <w:rPr>
          <w:rFonts w:asciiTheme="majorBidi" w:hAnsiTheme="majorBidi" w:cstheme="majorBidi"/>
          <w:sz w:val="28"/>
          <w:szCs w:val="28"/>
        </w:rPr>
      </w:pPr>
      <w:r w:rsidRPr="00AE01A5">
        <w:rPr>
          <w:rFonts w:asciiTheme="majorBidi" w:hAnsiTheme="majorBidi" w:cstheme="majorBidi"/>
          <w:noProof/>
          <w:sz w:val="28"/>
          <w:szCs w:val="28"/>
        </w:rPr>
        <w:drawing>
          <wp:inline distT="0" distB="0" distL="0" distR="0">
            <wp:extent cx="4105275" cy="2124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5275" cy="2124075"/>
                    </a:xfrm>
                    <a:prstGeom prst="rect">
                      <a:avLst/>
                    </a:prstGeom>
                    <a:noFill/>
                    <a:ln>
                      <a:noFill/>
                    </a:ln>
                  </pic:spPr>
                </pic:pic>
              </a:graphicData>
            </a:graphic>
          </wp:inline>
        </w:drawing>
      </w:r>
    </w:p>
    <w:p w:rsidR="00AE01A5" w:rsidRDefault="00AE01A5" w:rsidP="00AE01A5">
      <w:pPr>
        <w:pStyle w:val="ListParagraph"/>
        <w:ind w:left="-270"/>
        <w:rPr>
          <w:rFonts w:asciiTheme="majorBidi" w:hAnsiTheme="majorBidi" w:cstheme="majorBidi"/>
          <w:sz w:val="28"/>
          <w:szCs w:val="28"/>
        </w:rPr>
      </w:pPr>
      <w:r>
        <w:rPr>
          <w:noProof/>
        </w:rPr>
        <w:drawing>
          <wp:inline distT="0" distB="0" distL="0" distR="0" wp14:anchorId="767C28DE" wp14:editId="7B78DFCF">
            <wp:extent cx="43719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71975" cy="2333625"/>
                    </a:xfrm>
                    <a:prstGeom prst="rect">
                      <a:avLst/>
                    </a:prstGeom>
                  </pic:spPr>
                </pic:pic>
              </a:graphicData>
            </a:graphic>
          </wp:inline>
        </w:drawing>
      </w:r>
    </w:p>
    <w:p w:rsidR="00AE01A5" w:rsidRDefault="00AE01A5" w:rsidP="00AE01A5">
      <w:pPr>
        <w:pStyle w:val="ListParagraph"/>
        <w:ind w:left="-270"/>
        <w:rPr>
          <w:rFonts w:asciiTheme="majorBidi" w:hAnsiTheme="majorBidi" w:cstheme="majorBidi"/>
          <w:sz w:val="28"/>
          <w:szCs w:val="28"/>
        </w:rPr>
      </w:pPr>
    </w:p>
    <w:p w:rsidR="00AE01A5" w:rsidRDefault="00AE01A5" w:rsidP="00AE01A5">
      <w:pPr>
        <w:pStyle w:val="ListParagraph"/>
        <w:ind w:left="-270"/>
        <w:rPr>
          <w:rFonts w:asciiTheme="majorBidi" w:hAnsiTheme="majorBidi" w:cstheme="majorBidi"/>
          <w:sz w:val="28"/>
          <w:szCs w:val="28"/>
        </w:rPr>
      </w:pPr>
      <w:r w:rsidRPr="00AE01A5">
        <w:rPr>
          <w:rFonts w:asciiTheme="majorBidi" w:hAnsiTheme="majorBidi" w:cstheme="majorBidi"/>
          <w:noProof/>
          <w:sz w:val="28"/>
          <w:szCs w:val="28"/>
        </w:rPr>
        <w:drawing>
          <wp:inline distT="0" distB="0" distL="0" distR="0">
            <wp:extent cx="4333875" cy="742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rsidR="00AE01A5" w:rsidRDefault="00AE01A5" w:rsidP="00AE01A5">
      <w:pPr>
        <w:pStyle w:val="ListParagraph"/>
        <w:ind w:left="-270"/>
        <w:rPr>
          <w:rFonts w:asciiTheme="majorBidi" w:hAnsiTheme="majorBidi" w:cstheme="majorBidi"/>
          <w:sz w:val="28"/>
          <w:szCs w:val="28"/>
        </w:rPr>
      </w:pPr>
      <w:r w:rsidRPr="00AE01A5">
        <w:rPr>
          <w:rFonts w:asciiTheme="majorBidi" w:hAnsiTheme="majorBidi" w:cstheme="majorBidi"/>
          <w:noProof/>
          <w:sz w:val="28"/>
          <w:szCs w:val="28"/>
        </w:rPr>
        <w:drawing>
          <wp:inline distT="0" distB="0" distL="0" distR="0">
            <wp:extent cx="4333875" cy="742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rsidR="00AE01A5" w:rsidRDefault="00AE01A5" w:rsidP="00AE01A5">
      <w:pPr>
        <w:pStyle w:val="ListParagraph"/>
        <w:ind w:left="-270"/>
        <w:rPr>
          <w:rFonts w:asciiTheme="majorBidi" w:hAnsiTheme="majorBidi" w:cstheme="majorBidi"/>
          <w:sz w:val="28"/>
          <w:szCs w:val="28"/>
        </w:rPr>
      </w:pPr>
      <w:r w:rsidRPr="00AE01A5">
        <w:rPr>
          <w:rFonts w:asciiTheme="majorBidi" w:hAnsiTheme="majorBidi" w:cstheme="majorBidi"/>
          <w:noProof/>
          <w:sz w:val="28"/>
          <w:szCs w:val="28"/>
        </w:rPr>
        <w:lastRenderedPageBreak/>
        <w:drawing>
          <wp:inline distT="0" distB="0" distL="0" distR="0">
            <wp:extent cx="4333875" cy="2933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3875" cy="2933700"/>
                    </a:xfrm>
                    <a:prstGeom prst="rect">
                      <a:avLst/>
                    </a:prstGeom>
                    <a:noFill/>
                    <a:ln>
                      <a:noFill/>
                    </a:ln>
                  </pic:spPr>
                </pic:pic>
              </a:graphicData>
            </a:graphic>
          </wp:inline>
        </w:drawing>
      </w:r>
    </w:p>
    <w:p w:rsidR="00505C46" w:rsidRDefault="00505C46" w:rsidP="00AE01A5">
      <w:pPr>
        <w:pStyle w:val="ListParagraph"/>
        <w:ind w:left="-270"/>
        <w:rPr>
          <w:rFonts w:asciiTheme="majorBidi" w:hAnsiTheme="majorBidi" w:cstheme="majorBidi"/>
          <w:sz w:val="28"/>
          <w:szCs w:val="28"/>
        </w:rPr>
      </w:pPr>
    </w:p>
    <w:p w:rsidR="00505C46" w:rsidRDefault="00505C46" w:rsidP="00AE01A5">
      <w:pPr>
        <w:pStyle w:val="ListParagraph"/>
        <w:ind w:left="-270"/>
        <w:rPr>
          <w:rFonts w:asciiTheme="majorBidi" w:hAnsiTheme="majorBidi" w:cstheme="majorBidi"/>
          <w:sz w:val="28"/>
          <w:szCs w:val="28"/>
          <w:rtl/>
          <w:lang w:bidi="ar-IQ"/>
        </w:rPr>
      </w:pPr>
    </w:p>
    <w:sectPr w:rsidR="00505C46" w:rsidSect="00DE548F">
      <w:headerReference w:type="default" r:id="rId40"/>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2E8" w:rsidRDefault="00A542E8" w:rsidP="008A73C8">
      <w:pPr>
        <w:spacing w:after="0" w:line="240" w:lineRule="auto"/>
      </w:pPr>
      <w:r>
        <w:separator/>
      </w:r>
    </w:p>
  </w:endnote>
  <w:endnote w:type="continuationSeparator" w:id="0">
    <w:p w:rsidR="00A542E8" w:rsidRDefault="00A542E8" w:rsidP="008A7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2E8" w:rsidRDefault="00A542E8" w:rsidP="008A73C8">
      <w:pPr>
        <w:spacing w:after="0" w:line="240" w:lineRule="auto"/>
      </w:pPr>
      <w:r>
        <w:separator/>
      </w:r>
    </w:p>
  </w:footnote>
  <w:footnote w:type="continuationSeparator" w:id="0">
    <w:p w:rsidR="00A542E8" w:rsidRDefault="00A542E8" w:rsidP="008A73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3C8" w:rsidRDefault="008A73C8">
    <w:pPr>
      <w:pStyle w:val="Header"/>
    </w:pPr>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-28575</wp:posOffset>
              </wp:positionV>
              <wp:extent cx="5543550" cy="3905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5435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73C8" w:rsidRPr="008A73C8" w:rsidRDefault="008A73C8">
                          <w:pPr>
                            <w:rPr>
                              <w:rFonts w:asciiTheme="majorBidi" w:hAnsiTheme="majorBidi" w:cstheme="majorBidi"/>
                              <w:b/>
                              <w:bCs/>
                            </w:rPr>
                          </w:pPr>
                          <w:r w:rsidRPr="008A73C8">
                            <w:rPr>
                              <w:rFonts w:asciiTheme="majorBidi" w:hAnsiTheme="majorBidi" w:cstheme="majorBidi"/>
                              <w:b/>
                              <w:bCs/>
                            </w:rPr>
                            <w:t>First course – principle solar radiation</w:t>
                          </w:r>
                          <w:r>
                            <w:rPr>
                              <w:rFonts w:asciiTheme="majorBidi" w:hAnsiTheme="majorBidi" w:cstheme="majorBidi"/>
                              <w:b/>
                              <w:bCs/>
                            </w:rPr>
                            <w:t>…………………………….</w:t>
                          </w:r>
                          <w:proofErr w:type="spellStart"/>
                          <w:r>
                            <w:rPr>
                              <w:rFonts w:asciiTheme="majorBidi" w:hAnsiTheme="majorBidi" w:cstheme="majorBidi"/>
                              <w:b/>
                              <w:bCs/>
                            </w:rPr>
                            <w:t>Dr.ahmed</w:t>
                          </w:r>
                          <w:proofErr w:type="spellEnd"/>
                          <w:r>
                            <w:rPr>
                              <w:rFonts w:asciiTheme="majorBidi" w:hAnsiTheme="majorBidi" w:cstheme="majorBidi"/>
                              <w:b/>
                              <w:bCs/>
                            </w:rPr>
                            <w:t xml:space="preserve"> </w:t>
                          </w:r>
                          <w:proofErr w:type="spellStart"/>
                          <w:r>
                            <w:rPr>
                              <w:rFonts w:asciiTheme="majorBidi" w:hAnsiTheme="majorBidi" w:cstheme="majorBidi"/>
                              <w:b/>
                              <w:bCs/>
                            </w:rPr>
                            <w:t>fattah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2.25pt;width:436.5pt;height:30.7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" fillcolor="white [3201]" strokeweight=".5pt">
              <v:textbox>
                <w:txbxContent>
                  <w:p w:rsidR="008A73C8" w:rsidRPr="008A73C8" w:rsidRDefault="008A73C8">
                    <w:pPr>
                      <w:rPr>
                        <w:rFonts w:asciiTheme="majorBidi" w:hAnsiTheme="majorBidi" w:cstheme="majorBidi"/>
                        <w:b/>
                        <w:bCs/>
                      </w:rPr>
                    </w:pPr>
                    <w:r w:rsidRPr="008A73C8">
                      <w:rPr>
                        <w:rFonts w:asciiTheme="majorBidi" w:hAnsiTheme="majorBidi" w:cstheme="majorBidi"/>
                        <w:b/>
                        <w:bCs/>
                      </w:rPr>
                      <w:t>First course – principle solar radiation</w:t>
                    </w:r>
                    <w:r>
                      <w:rPr>
                        <w:rFonts w:asciiTheme="majorBidi" w:hAnsiTheme="majorBidi" w:cstheme="majorBidi"/>
                        <w:b/>
                        <w:bCs/>
                      </w:rPr>
                      <w:t>…………………………….</w:t>
                    </w:r>
                    <w:proofErr w:type="spellStart"/>
                    <w:r>
                      <w:rPr>
                        <w:rFonts w:asciiTheme="majorBidi" w:hAnsiTheme="majorBidi" w:cstheme="majorBidi"/>
                        <w:b/>
                        <w:bCs/>
                      </w:rPr>
                      <w:t>Dr.ahmed</w:t>
                    </w:r>
                    <w:proofErr w:type="spellEnd"/>
                    <w:r>
                      <w:rPr>
                        <w:rFonts w:asciiTheme="majorBidi" w:hAnsiTheme="majorBidi" w:cstheme="majorBidi"/>
                        <w:b/>
                        <w:bCs/>
                      </w:rPr>
                      <w:t xml:space="preserve"> </w:t>
                    </w:r>
                    <w:proofErr w:type="spellStart"/>
                    <w:r>
                      <w:rPr>
                        <w:rFonts w:asciiTheme="majorBidi" w:hAnsiTheme="majorBidi" w:cstheme="majorBidi"/>
                        <w:b/>
                        <w:bCs/>
                      </w:rPr>
                      <w:t>fattah</w:t>
                    </w:r>
                    <w:proofErr w:type="spellEnd"/>
                  </w:p>
                </w:txbxContent>
              </v:textbox>
              <w10:wrap anchorx="margin"/>
            </v:shape>
          </w:pict>
        </mc:Fallback>
      </mc:AlternateContent>
    </w:r>
    <w:r>
      <w:rPr>
        <w:noProof/>
      </w:rPr>
      <w:drawing>
        <wp:anchor distT="0" distB="0" distL="114300" distR="114300" simplePos="0" relativeHeight="251658240" behindDoc="1" locked="0" layoutInCell="1" allowOverlap="1">
          <wp:simplePos x="0" y="0"/>
          <wp:positionH relativeFrom="column">
            <wp:posOffset>5762625</wp:posOffset>
          </wp:positionH>
          <wp:positionV relativeFrom="paragraph">
            <wp:posOffset>-209550</wp:posOffset>
          </wp:positionV>
          <wp:extent cx="752475" cy="666750"/>
          <wp:effectExtent l="0" t="0" r="9525" b="0"/>
          <wp:wrapTight wrapText="bothSides">
            <wp:wrapPolygon edited="0">
              <wp:start x="0" y="0"/>
              <wp:lineTo x="0" y="20983"/>
              <wp:lineTo x="21327" y="20983"/>
              <wp:lineTo x="21327"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extLst>
                      <a:ext uri="{28A0092B-C50C-407E-A947-70E740481C1C}">
                        <a14:useLocalDpi xmlns:a14="http://schemas.microsoft.com/office/drawing/2010/main" val="0"/>
                      </a:ext>
                    </a:extLst>
                  </a:blip>
                  <a:stretch>
                    <a:fillRect/>
                  </a:stretch>
                </pic:blipFill>
                <pic:spPr>
                  <a:xfrm>
                    <a:off x="0" y="0"/>
                    <a:ext cx="752475" cy="6667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0D4E05"/>
    <w:multiLevelType w:val="hybridMultilevel"/>
    <w:tmpl w:val="B01828F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66825026"/>
    <w:multiLevelType w:val="hybridMultilevel"/>
    <w:tmpl w:val="3A505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C48"/>
    <w:rsid w:val="000041DB"/>
    <w:rsid w:val="00027078"/>
    <w:rsid w:val="0004666E"/>
    <w:rsid w:val="000757A3"/>
    <w:rsid w:val="000B3F25"/>
    <w:rsid w:val="000E3C4C"/>
    <w:rsid w:val="00143C89"/>
    <w:rsid w:val="00181C42"/>
    <w:rsid w:val="00185525"/>
    <w:rsid w:val="001C7ECD"/>
    <w:rsid w:val="0022644B"/>
    <w:rsid w:val="0024717D"/>
    <w:rsid w:val="002A1824"/>
    <w:rsid w:val="002B3A55"/>
    <w:rsid w:val="00345600"/>
    <w:rsid w:val="00392C85"/>
    <w:rsid w:val="00420B14"/>
    <w:rsid w:val="00484C03"/>
    <w:rsid w:val="004908FE"/>
    <w:rsid w:val="004A110E"/>
    <w:rsid w:val="004A4DB8"/>
    <w:rsid w:val="004B345B"/>
    <w:rsid w:val="00505C46"/>
    <w:rsid w:val="00531FF9"/>
    <w:rsid w:val="00541E40"/>
    <w:rsid w:val="0057029B"/>
    <w:rsid w:val="00596345"/>
    <w:rsid w:val="005B1DD2"/>
    <w:rsid w:val="00623718"/>
    <w:rsid w:val="00671C58"/>
    <w:rsid w:val="00681F34"/>
    <w:rsid w:val="006F3BF7"/>
    <w:rsid w:val="00717423"/>
    <w:rsid w:val="007354CA"/>
    <w:rsid w:val="00772D23"/>
    <w:rsid w:val="007E5380"/>
    <w:rsid w:val="00862CA6"/>
    <w:rsid w:val="008A73C8"/>
    <w:rsid w:val="008C51E6"/>
    <w:rsid w:val="008F0A48"/>
    <w:rsid w:val="00911E8A"/>
    <w:rsid w:val="009269BD"/>
    <w:rsid w:val="00941594"/>
    <w:rsid w:val="0095452B"/>
    <w:rsid w:val="00975256"/>
    <w:rsid w:val="0098526C"/>
    <w:rsid w:val="00993CFF"/>
    <w:rsid w:val="009C533F"/>
    <w:rsid w:val="009C5AD0"/>
    <w:rsid w:val="009D3BAF"/>
    <w:rsid w:val="009F44E4"/>
    <w:rsid w:val="00A13116"/>
    <w:rsid w:val="00A26E27"/>
    <w:rsid w:val="00A35FC3"/>
    <w:rsid w:val="00A542E8"/>
    <w:rsid w:val="00A609F3"/>
    <w:rsid w:val="00A85C53"/>
    <w:rsid w:val="00AB7EDB"/>
    <w:rsid w:val="00AD4C15"/>
    <w:rsid w:val="00AD69C9"/>
    <w:rsid w:val="00AE01A5"/>
    <w:rsid w:val="00B001D5"/>
    <w:rsid w:val="00B061DA"/>
    <w:rsid w:val="00B1306A"/>
    <w:rsid w:val="00B13F22"/>
    <w:rsid w:val="00B30AB0"/>
    <w:rsid w:val="00B75650"/>
    <w:rsid w:val="00BB36A1"/>
    <w:rsid w:val="00BB777B"/>
    <w:rsid w:val="00BD07A1"/>
    <w:rsid w:val="00C1008F"/>
    <w:rsid w:val="00C327B3"/>
    <w:rsid w:val="00C875F7"/>
    <w:rsid w:val="00C953F8"/>
    <w:rsid w:val="00CD4235"/>
    <w:rsid w:val="00CE185E"/>
    <w:rsid w:val="00D2187D"/>
    <w:rsid w:val="00D32E9F"/>
    <w:rsid w:val="00D3678D"/>
    <w:rsid w:val="00D45966"/>
    <w:rsid w:val="00DD33D3"/>
    <w:rsid w:val="00DD63DA"/>
    <w:rsid w:val="00DD6EF0"/>
    <w:rsid w:val="00DE548F"/>
    <w:rsid w:val="00E02271"/>
    <w:rsid w:val="00E30C48"/>
    <w:rsid w:val="00E72856"/>
    <w:rsid w:val="00E7304E"/>
    <w:rsid w:val="00E74ECE"/>
    <w:rsid w:val="00E95380"/>
    <w:rsid w:val="00EB1CD1"/>
    <w:rsid w:val="00ED5090"/>
    <w:rsid w:val="00ED6A07"/>
    <w:rsid w:val="00F20999"/>
    <w:rsid w:val="00F31094"/>
    <w:rsid w:val="00F33E67"/>
    <w:rsid w:val="00F61B90"/>
    <w:rsid w:val="00FE5CC6"/>
    <w:rsid w:val="00FE7B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4BD74A-F716-4398-934F-5BE039985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3C8"/>
  </w:style>
  <w:style w:type="paragraph" w:styleId="Heading1">
    <w:name w:val="heading 1"/>
    <w:basedOn w:val="Normal"/>
    <w:next w:val="Normal"/>
    <w:link w:val="Heading1Char"/>
    <w:uiPriority w:val="9"/>
    <w:qFormat/>
    <w:rsid w:val="008A73C8"/>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8A73C8"/>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8A73C8"/>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8A73C8"/>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8A73C8"/>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8A73C8"/>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8A73C8"/>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8A73C8"/>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8A73C8"/>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73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3C8"/>
  </w:style>
  <w:style w:type="paragraph" w:styleId="Footer">
    <w:name w:val="footer"/>
    <w:basedOn w:val="Normal"/>
    <w:link w:val="FooterChar"/>
    <w:uiPriority w:val="99"/>
    <w:unhideWhenUsed/>
    <w:rsid w:val="008A73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3C8"/>
  </w:style>
  <w:style w:type="character" w:customStyle="1" w:styleId="Heading1Char">
    <w:name w:val="Heading 1 Char"/>
    <w:basedOn w:val="DefaultParagraphFont"/>
    <w:link w:val="Heading1"/>
    <w:uiPriority w:val="9"/>
    <w:rsid w:val="008A73C8"/>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8A73C8"/>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8A73C8"/>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8A73C8"/>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8A73C8"/>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8A73C8"/>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8A73C8"/>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8A73C8"/>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8A73C8"/>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8A73C8"/>
    <w:pPr>
      <w:spacing w:line="240" w:lineRule="auto"/>
    </w:pPr>
    <w:rPr>
      <w:b/>
      <w:bCs/>
      <w:smallCaps/>
      <w:color w:val="595959" w:themeColor="text1" w:themeTint="A6"/>
    </w:rPr>
  </w:style>
  <w:style w:type="paragraph" w:styleId="Title">
    <w:name w:val="Title"/>
    <w:basedOn w:val="Normal"/>
    <w:next w:val="Normal"/>
    <w:link w:val="TitleChar"/>
    <w:uiPriority w:val="10"/>
    <w:qFormat/>
    <w:rsid w:val="008A73C8"/>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8A73C8"/>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8A73C8"/>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A73C8"/>
    <w:rPr>
      <w:rFonts w:asciiTheme="majorHAnsi" w:eastAsiaTheme="majorEastAsia" w:hAnsiTheme="majorHAnsi" w:cstheme="majorBidi"/>
      <w:sz w:val="30"/>
      <w:szCs w:val="30"/>
    </w:rPr>
  </w:style>
  <w:style w:type="character" w:styleId="Strong">
    <w:name w:val="Strong"/>
    <w:basedOn w:val="DefaultParagraphFont"/>
    <w:uiPriority w:val="22"/>
    <w:qFormat/>
    <w:rsid w:val="008A73C8"/>
    <w:rPr>
      <w:b/>
      <w:bCs/>
    </w:rPr>
  </w:style>
  <w:style w:type="character" w:styleId="Emphasis">
    <w:name w:val="Emphasis"/>
    <w:basedOn w:val="DefaultParagraphFont"/>
    <w:uiPriority w:val="20"/>
    <w:qFormat/>
    <w:rsid w:val="008A73C8"/>
    <w:rPr>
      <w:i/>
      <w:iCs/>
      <w:color w:val="70AD47" w:themeColor="accent6"/>
    </w:rPr>
  </w:style>
  <w:style w:type="paragraph" w:styleId="NoSpacing">
    <w:name w:val="No Spacing"/>
    <w:uiPriority w:val="1"/>
    <w:qFormat/>
    <w:rsid w:val="008A73C8"/>
    <w:pPr>
      <w:spacing w:after="0" w:line="240" w:lineRule="auto"/>
    </w:pPr>
  </w:style>
  <w:style w:type="paragraph" w:styleId="Quote">
    <w:name w:val="Quote"/>
    <w:basedOn w:val="Normal"/>
    <w:next w:val="Normal"/>
    <w:link w:val="QuoteChar"/>
    <w:uiPriority w:val="29"/>
    <w:qFormat/>
    <w:rsid w:val="008A73C8"/>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8A73C8"/>
    <w:rPr>
      <w:i/>
      <w:iCs/>
      <w:color w:val="262626" w:themeColor="text1" w:themeTint="D9"/>
    </w:rPr>
  </w:style>
  <w:style w:type="paragraph" w:styleId="IntenseQuote">
    <w:name w:val="Intense Quote"/>
    <w:basedOn w:val="Normal"/>
    <w:next w:val="Normal"/>
    <w:link w:val="IntenseQuoteChar"/>
    <w:uiPriority w:val="30"/>
    <w:qFormat/>
    <w:rsid w:val="008A73C8"/>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8A73C8"/>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8A73C8"/>
    <w:rPr>
      <w:i/>
      <w:iCs/>
    </w:rPr>
  </w:style>
  <w:style w:type="character" w:styleId="IntenseEmphasis">
    <w:name w:val="Intense Emphasis"/>
    <w:basedOn w:val="DefaultParagraphFont"/>
    <w:uiPriority w:val="21"/>
    <w:qFormat/>
    <w:rsid w:val="008A73C8"/>
    <w:rPr>
      <w:b/>
      <w:bCs/>
      <w:i/>
      <w:iCs/>
    </w:rPr>
  </w:style>
  <w:style w:type="character" w:styleId="SubtleReference">
    <w:name w:val="Subtle Reference"/>
    <w:basedOn w:val="DefaultParagraphFont"/>
    <w:uiPriority w:val="31"/>
    <w:qFormat/>
    <w:rsid w:val="008A73C8"/>
    <w:rPr>
      <w:smallCaps/>
      <w:color w:val="595959" w:themeColor="text1" w:themeTint="A6"/>
    </w:rPr>
  </w:style>
  <w:style w:type="character" w:styleId="IntenseReference">
    <w:name w:val="Intense Reference"/>
    <w:basedOn w:val="DefaultParagraphFont"/>
    <w:uiPriority w:val="32"/>
    <w:qFormat/>
    <w:rsid w:val="008A73C8"/>
    <w:rPr>
      <w:b/>
      <w:bCs/>
      <w:smallCaps/>
      <w:color w:val="70AD47" w:themeColor="accent6"/>
    </w:rPr>
  </w:style>
  <w:style w:type="character" w:styleId="BookTitle">
    <w:name w:val="Book Title"/>
    <w:basedOn w:val="DefaultParagraphFont"/>
    <w:uiPriority w:val="33"/>
    <w:qFormat/>
    <w:rsid w:val="008A73C8"/>
    <w:rPr>
      <w:b/>
      <w:bCs/>
      <w:caps w:val="0"/>
      <w:smallCaps/>
      <w:spacing w:val="7"/>
      <w:sz w:val="21"/>
      <w:szCs w:val="21"/>
    </w:rPr>
  </w:style>
  <w:style w:type="paragraph" w:styleId="TOCHeading">
    <w:name w:val="TOC Heading"/>
    <w:basedOn w:val="Heading1"/>
    <w:next w:val="Normal"/>
    <w:uiPriority w:val="39"/>
    <w:semiHidden/>
    <w:unhideWhenUsed/>
    <w:qFormat/>
    <w:rsid w:val="008A73C8"/>
    <w:pPr>
      <w:outlineLvl w:val="9"/>
    </w:pPr>
  </w:style>
  <w:style w:type="paragraph" w:styleId="ListParagraph">
    <w:name w:val="List Paragraph"/>
    <w:basedOn w:val="Normal"/>
    <w:uiPriority w:val="34"/>
    <w:qFormat/>
    <w:rsid w:val="00541E40"/>
    <w:pPr>
      <w:ind w:left="720"/>
      <w:contextualSpacing/>
    </w:pPr>
  </w:style>
  <w:style w:type="character" w:styleId="Hyperlink">
    <w:name w:val="Hyperlink"/>
    <w:basedOn w:val="DefaultParagraphFont"/>
    <w:uiPriority w:val="99"/>
    <w:unhideWhenUsed/>
    <w:rsid w:val="00A26E27"/>
    <w:rPr>
      <w:color w:val="0563C1" w:themeColor="hyperlink"/>
      <w:u w:val="single"/>
    </w:rPr>
  </w:style>
  <w:style w:type="character" w:styleId="PlaceholderText">
    <w:name w:val="Placeholder Text"/>
    <w:basedOn w:val="DefaultParagraphFont"/>
    <w:uiPriority w:val="99"/>
    <w:semiHidden/>
    <w:rsid w:val="00681F3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429176">
      <w:bodyDiv w:val="1"/>
      <w:marLeft w:val="0"/>
      <w:marRight w:val="0"/>
      <w:marTop w:val="0"/>
      <w:marBottom w:val="0"/>
      <w:divBdr>
        <w:top w:val="none" w:sz="0" w:space="0" w:color="auto"/>
        <w:left w:val="none" w:sz="0" w:space="0" w:color="auto"/>
        <w:bottom w:val="none" w:sz="0" w:space="0" w:color="auto"/>
        <w:right w:val="none" w:sz="0" w:space="0" w:color="auto"/>
      </w:divBdr>
      <w:divsChild>
        <w:div w:id="329605946">
          <w:marLeft w:val="0"/>
          <w:marRight w:val="0"/>
          <w:marTop w:val="0"/>
          <w:marBottom w:val="0"/>
          <w:divBdr>
            <w:top w:val="none" w:sz="0" w:space="0" w:color="auto"/>
            <w:left w:val="none" w:sz="0" w:space="0" w:color="auto"/>
            <w:bottom w:val="none" w:sz="0" w:space="0" w:color="auto"/>
            <w:right w:val="none" w:sz="0" w:space="0" w:color="auto"/>
          </w:divBdr>
        </w:div>
        <w:div w:id="1388607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biography/John-Henry-Poynting" TargetMode="External"/><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3CD29-CA93-4294-82CF-336BD7247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2208</TotalTime>
  <Pages>1</Pages>
  <Words>2340</Words>
  <Characters>13343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20</cp:revision>
  <dcterms:created xsi:type="dcterms:W3CDTF">2021-10-25T06:51:00Z</dcterms:created>
  <dcterms:modified xsi:type="dcterms:W3CDTF">2021-11-08T21:04:00Z</dcterms:modified>
</cp:coreProperties>
</file>