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76" w:rsidRDefault="00901376" w:rsidP="0090137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E1C" w:rsidRPr="003D5AF5" w:rsidRDefault="00AC6E1C" w:rsidP="00AC6E1C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The </w:t>
      </w:r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>Fourth</w:t>
      </w: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>E</w:t>
      </w:r>
      <w:r w:rsidRPr="003D5AF5">
        <w:rPr>
          <w:rFonts w:asciiTheme="majorBidi" w:hAnsiTheme="majorBidi" w:cstheme="majorBidi"/>
          <w:b/>
          <w:bCs/>
          <w:sz w:val="40"/>
          <w:szCs w:val="40"/>
          <w:lang w:bidi="ar-IQ"/>
        </w:rPr>
        <w:t>xperiment</w:t>
      </w:r>
    </w:p>
    <w:p w:rsidR="00901376" w:rsidRDefault="00AC6E1C" w:rsidP="00AC6E1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AC6E1C">
        <w:rPr>
          <w:rFonts w:ascii="Times New Roman" w:hAnsi="Times New Roman" w:cs="Times New Roman"/>
          <w:b/>
          <w:bCs/>
          <w:sz w:val="28"/>
          <w:szCs w:val="28"/>
          <w:lang w:bidi="ar-IQ"/>
        </w:rPr>
        <w:t>DEPENDENCE OF TEMPERATURE ON THE VOLUME OF A GAS AT CONSTANT PRESSURE</w:t>
      </w:r>
    </w:p>
    <w:p w:rsidR="00AC6E1C" w:rsidRDefault="00AC6E1C" w:rsidP="00AC6E1C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E1C" w:rsidRDefault="00AC6E1C" w:rsidP="00AC6E1C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081C9B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 Objective of the experiment:</w:t>
      </w:r>
      <w:r w:rsidRPr="00081C9B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CC096C" w:rsidRDefault="00CC096C" w:rsidP="00E82636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CC096C">
        <w:rPr>
          <w:rFonts w:ascii="Times New Roman" w:hAnsi="Times New Roman" w:cs="Times New Roman"/>
          <w:sz w:val="28"/>
          <w:szCs w:val="28"/>
          <w:lang w:bidi="ar-IQ"/>
        </w:rPr>
        <w:t>Calculating the dependence of temperature on the volume of a gas at constant pressure (</w:t>
      </w:r>
      <w:r w:rsidR="00E82636">
        <w:rPr>
          <w:rFonts w:ascii="Times New Roman" w:hAnsi="Times New Roman" w:cs="Times New Roman"/>
          <w:sz w:val="28"/>
          <w:szCs w:val="28"/>
          <w:lang w:bidi="ar-IQ"/>
        </w:rPr>
        <w:t>Charles Law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investigation</w:t>
      </w:r>
      <w:r w:rsidRPr="00CC096C">
        <w:rPr>
          <w:rFonts w:ascii="Times New Roman" w:hAnsi="Times New Roman" w:cs="Times New Roman"/>
          <w:sz w:val="28"/>
          <w:szCs w:val="28"/>
          <w:lang w:bidi="ar-IQ"/>
        </w:rPr>
        <w:t>)</w:t>
      </w:r>
    </w:p>
    <w:p w:rsidR="00AC6E1C" w:rsidRDefault="00AC6E1C" w:rsidP="00CC096C">
      <w:p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The </w:t>
      </w:r>
      <w:r w:rsidRPr="007803ED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Used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E</w:t>
      </w:r>
      <w:r w:rsidRPr="007803ED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quipment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s:</w:t>
      </w:r>
    </w:p>
    <w:p w:rsidR="00CC096C" w:rsidRPr="00CC096C" w:rsidRDefault="00CC096C" w:rsidP="00CC096C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CC096C">
        <w:rPr>
          <w:rFonts w:ascii="Times New Roman" w:hAnsi="Times New Roman" w:cs="Times New Roman"/>
          <w:sz w:val="28"/>
          <w:szCs w:val="28"/>
          <w:lang w:bidi="ar-IQ"/>
        </w:rPr>
        <w:t>Electric heater</w:t>
      </w:r>
    </w:p>
    <w:p w:rsidR="00CC096C" w:rsidRPr="00CC096C" w:rsidRDefault="00CC096C" w:rsidP="00CC096C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CC096C">
        <w:rPr>
          <w:rFonts w:ascii="Times New Roman" w:hAnsi="Times New Roman" w:cs="Times New Roman"/>
          <w:sz w:val="28"/>
          <w:szCs w:val="28"/>
          <w:lang w:bidi="ar-IQ"/>
        </w:rPr>
        <w:t xml:space="preserve">Temperature sensor </w:t>
      </w:r>
    </w:p>
    <w:p w:rsidR="00CC096C" w:rsidRPr="00CC096C" w:rsidRDefault="00CC096C" w:rsidP="00CC096C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CC096C">
        <w:rPr>
          <w:rFonts w:ascii="Times New Roman" w:hAnsi="Times New Roman" w:cs="Times New Roman"/>
          <w:sz w:val="28"/>
          <w:szCs w:val="28"/>
          <w:lang w:bidi="ar-IQ"/>
        </w:rPr>
        <w:t xml:space="preserve">Graduated glass tube </w:t>
      </w:r>
    </w:p>
    <w:p w:rsidR="00CC096C" w:rsidRDefault="00CC096C" w:rsidP="00CC096C">
      <w:pPr>
        <w:pStyle w:val="ListParagraph"/>
        <w:numPr>
          <w:ilvl w:val="0"/>
          <w:numId w:val="29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CC096C">
        <w:rPr>
          <w:rFonts w:ascii="Times New Roman" w:hAnsi="Times New Roman" w:cs="Times New Roman"/>
          <w:sz w:val="28"/>
          <w:szCs w:val="28"/>
          <w:lang w:bidi="ar-IQ"/>
        </w:rPr>
        <w:t>Beaker</w:t>
      </w:r>
    </w:p>
    <w:p w:rsidR="006B0914" w:rsidRDefault="006B0914" w:rsidP="006B0914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6B0914" w:rsidRDefault="006B0914" w:rsidP="006B0914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055D6B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 Theoretical Part</w:t>
      </w:r>
      <w:r w:rsidRPr="00055D6B">
        <w:rPr>
          <w:rFonts w:ascii="Times New Roman" w:hAnsi="Times New Roman" w:cs="Times New Roman"/>
          <w:sz w:val="28"/>
          <w:szCs w:val="28"/>
          <w:lang w:bidi="ar-IQ"/>
        </w:rPr>
        <w:t>:</w:t>
      </w:r>
    </w:p>
    <w:p w:rsidR="006B0914" w:rsidRDefault="006B0914" w:rsidP="006B0914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6B0914" w:rsidRPr="006B0914" w:rsidRDefault="006B0914" w:rsidP="00902E22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6B0914">
        <w:rPr>
          <w:rFonts w:ascii="Times New Roman" w:hAnsi="Times New Roman" w:cs="Times New Roman"/>
          <w:sz w:val="28"/>
          <w:szCs w:val="28"/>
          <w:lang w:bidi="ar-IQ"/>
        </w:rPr>
        <w:t xml:space="preserve">The state of a quantity </w:t>
      </w:r>
      <w:r w:rsidR="000D5668" w:rsidRPr="006B0914">
        <w:rPr>
          <w:rFonts w:ascii="Times New Roman" w:hAnsi="Times New Roman" w:cs="Times New Roman"/>
          <w:sz w:val="28"/>
          <w:szCs w:val="28"/>
          <w:lang w:bidi="ar-IQ"/>
        </w:rPr>
        <w:t xml:space="preserve">of </w:t>
      </w:r>
      <w:r w:rsidR="000D5668">
        <w:rPr>
          <w:rFonts w:ascii="Times New Roman" w:hAnsi="Times New Roman" w:cs="Times New Roman"/>
          <w:sz w:val="28"/>
          <w:szCs w:val="28"/>
          <w:lang w:bidi="ar-IQ"/>
        </w:rPr>
        <w:t>n</w:t>
      </w:r>
      <w:r w:rsidRPr="006B0914">
        <w:rPr>
          <w:rFonts w:ascii="Times New Roman" w:hAnsi="Times New Roman" w:cs="Times New Roman"/>
          <w:sz w:val="28"/>
          <w:szCs w:val="28"/>
          <w:lang w:bidi="ar-IQ"/>
        </w:rPr>
        <w:t xml:space="preserve"> moles of an ideal gas is completely described by the measurable quantities pressure</w:t>
      </w:r>
      <w:r w:rsidRPr="006B0914">
        <w:rPr>
          <w:rFonts w:ascii="Times New Roman" w:hAnsi="Times New Roman" w:cs="Times New Roman"/>
          <w:sz w:val="28"/>
          <w:szCs w:val="28"/>
          <w:rtl/>
          <w:lang w:bidi="ar-IQ"/>
        </w:rPr>
        <w:t>,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6B0914">
        <w:rPr>
          <w:rFonts w:ascii="Times New Roman" w:hAnsi="Times New Roman" w:cs="Times New Roman"/>
          <w:sz w:val="28"/>
          <w:szCs w:val="28"/>
          <w:lang w:bidi="ar-IQ"/>
        </w:rPr>
        <w:t>volume and temperature. The relation between these three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6B0914">
        <w:rPr>
          <w:rFonts w:ascii="Times New Roman" w:hAnsi="Times New Roman" w:cs="Times New Roman"/>
          <w:sz w:val="28"/>
          <w:szCs w:val="28"/>
          <w:lang w:bidi="ar-IQ"/>
        </w:rPr>
        <w:t>quantities is given by the general gas law:</w:t>
      </w:r>
    </w:p>
    <w:p w:rsidR="000D5668" w:rsidRDefault="000D5668" w:rsidP="006B091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914" w:rsidRPr="006B0914" w:rsidRDefault="006B0914" w:rsidP="000D5668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914">
        <w:rPr>
          <w:rFonts w:ascii="Times New Roman" w:hAnsi="Times New Roman" w:cs="Times New Roman"/>
          <w:b/>
          <w:bCs/>
          <w:sz w:val="28"/>
          <w:szCs w:val="28"/>
        </w:rPr>
        <w:t>P . V = n . R. 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……(1)</w:t>
      </w:r>
    </w:p>
    <w:p w:rsidR="000D5668" w:rsidRDefault="000D5668" w:rsidP="006B0914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14" w:rsidRDefault="006B0914" w:rsidP="000D5668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Where </w:t>
      </w:r>
    </w:p>
    <w:p w:rsidR="006B0914" w:rsidRPr="006B0914" w:rsidRDefault="006B0914" w:rsidP="006B0914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914">
        <w:rPr>
          <w:rFonts w:ascii="Times New Roman" w:hAnsi="Times New Roman" w:cs="Times New Roman"/>
          <w:sz w:val="28"/>
          <w:szCs w:val="28"/>
        </w:rPr>
        <w:t>p: pressure</w:t>
      </w:r>
    </w:p>
    <w:p w:rsidR="006B0914" w:rsidRPr="006B0914" w:rsidRDefault="006B0914" w:rsidP="006B0914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914">
        <w:rPr>
          <w:rFonts w:ascii="Times New Roman" w:hAnsi="Times New Roman" w:cs="Times New Roman"/>
          <w:sz w:val="28"/>
          <w:szCs w:val="28"/>
        </w:rPr>
        <w:t>V: volume</w:t>
      </w:r>
    </w:p>
    <w:p w:rsidR="006B0914" w:rsidRPr="006B0914" w:rsidRDefault="006B0914" w:rsidP="006B0914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914">
        <w:rPr>
          <w:rFonts w:ascii="Times New Roman" w:hAnsi="Times New Roman" w:cs="Times New Roman"/>
          <w:sz w:val="28"/>
          <w:szCs w:val="28"/>
        </w:rPr>
        <w:t>T: temperature</w:t>
      </w:r>
    </w:p>
    <w:p w:rsidR="006B0914" w:rsidRPr="006B0914" w:rsidRDefault="000D5668" w:rsidP="006B0914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6B0914" w:rsidRPr="006B0914">
        <w:rPr>
          <w:rFonts w:ascii="Times New Roman" w:hAnsi="Times New Roman" w:cs="Times New Roman"/>
          <w:sz w:val="28"/>
          <w:szCs w:val="28"/>
        </w:rPr>
        <w:t>: quantity of an ideal gas in moles</w:t>
      </w:r>
    </w:p>
    <w:p w:rsidR="00AC6E1C" w:rsidRDefault="000D5668" w:rsidP="000D5668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R: is the </w:t>
      </w:r>
      <w:r w:rsidRPr="006B0914">
        <w:rPr>
          <w:rFonts w:ascii="Times New Roman" w:hAnsi="Times New Roman" w:cs="Times New Roman"/>
          <w:sz w:val="28"/>
          <w:szCs w:val="28"/>
        </w:rPr>
        <w:t>universal gas constant</w:t>
      </w:r>
      <w:r>
        <w:rPr>
          <w:rFonts w:ascii="Times New Roman" w:hAnsi="Times New Roman" w:cs="Times New Roman"/>
          <w:sz w:val="28"/>
          <w:szCs w:val="28"/>
        </w:rPr>
        <w:t xml:space="preserve">, and is equal to </w:t>
      </w:r>
      <w:r w:rsidRPr="006B0914">
        <w:rPr>
          <w:rFonts w:ascii="Times New Roman" w:hAnsi="Times New Roman" w:cs="Times New Roman"/>
          <w:sz w:val="28"/>
          <w:szCs w:val="28"/>
        </w:rPr>
        <w:t>8.31</w:t>
      </w:r>
      <w:r w:rsidR="006B0914" w:rsidRPr="006B0914">
        <w:rPr>
          <w:rFonts w:ascii="Times New Roman" w:hAnsi="Times New Roman" w:cs="Times New Roman"/>
          <w:sz w:val="28"/>
          <w:szCs w:val="28"/>
        </w:rPr>
        <w:t xml:space="preserve"> J</w:t>
      </w:r>
      <w:r>
        <w:rPr>
          <w:rFonts w:ascii="Times New Roman" w:hAnsi="Times New Roman" w:cs="Times New Roman"/>
          <w:sz w:val="28"/>
          <w:szCs w:val="28"/>
        </w:rPr>
        <w:t>/</w:t>
      </w:r>
      <w:r w:rsidR="006B0914" w:rsidRPr="006B0914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/</w:t>
      </w:r>
      <w:r w:rsidR="006B0914" w:rsidRPr="006B0914">
        <w:rPr>
          <w:rFonts w:ascii="Times New Roman" w:hAnsi="Times New Roman" w:cs="Times New Roman"/>
          <w:sz w:val="28"/>
          <w:szCs w:val="28"/>
        </w:rPr>
        <w:t xml:space="preserve">mol </w:t>
      </w:r>
    </w:p>
    <w:p w:rsidR="000D5668" w:rsidRDefault="000D5668" w:rsidP="000D5668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1C9" w:rsidRDefault="000D5668" w:rsidP="007801C9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68">
        <w:rPr>
          <w:rFonts w:ascii="Times New Roman" w:hAnsi="Times New Roman" w:cs="Times New Roman"/>
          <w:sz w:val="28"/>
          <w:szCs w:val="28"/>
        </w:rPr>
        <w:t xml:space="preserve">If one of the quantities p, V or T remains constant, then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0D5668">
        <w:rPr>
          <w:rFonts w:ascii="Times New Roman" w:hAnsi="Times New Roman" w:cs="Times New Roman"/>
          <w:sz w:val="28"/>
          <w:szCs w:val="28"/>
        </w:rPr>
        <w:t xml:space="preserve">other two quantities cannot be varied independently of each other. </w:t>
      </w:r>
    </w:p>
    <w:p w:rsidR="007801C9" w:rsidRPr="007801C9" w:rsidRDefault="007801C9" w:rsidP="005018F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C9">
        <w:rPr>
          <w:rFonts w:ascii="Times New Roman" w:hAnsi="Times New Roman" w:cs="Times New Roman"/>
          <w:sz w:val="28"/>
          <w:szCs w:val="28"/>
        </w:rPr>
        <w:t>when the temperature of a gas of a certain mass is fixed, its pressure can be changed while the temperature remains constant, but this does not happen in practice without changing the volume V occupied by the gas, or vice versa, as it is possible to change the volume of the gas under a constant temperature and this leads to pressure change</w:t>
      </w:r>
      <w:r w:rsidR="005018F6">
        <w:rPr>
          <w:rFonts w:ascii="Times New Roman" w:hAnsi="Times New Roman" w:cs="Times New Roman"/>
          <w:sz w:val="28"/>
          <w:szCs w:val="28"/>
        </w:rPr>
        <w:t>.</w:t>
      </w:r>
    </w:p>
    <w:p w:rsidR="005018F6" w:rsidRDefault="005018F6" w:rsidP="005018F6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Thus w</w:t>
      </w:r>
      <w:r w:rsidR="007801C9" w:rsidRPr="007801C9">
        <w:rPr>
          <w:rFonts w:ascii="Times New Roman" w:hAnsi="Times New Roman" w:cs="Times New Roman"/>
          <w:sz w:val="28"/>
          <w:szCs w:val="28"/>
        </w:rPr>
        <w:t xml:space="preserve">e conclude that both pressure and volume are interrelated with each other, but each of them is independent of temperature. This statement is </w:t>
      </w:r>
      <w:r w:rsidR="007801C9" w:rsidRPr="007801C9">
        <w:rPr>
          <w:rFonts w:ascii="Times New Roman" w:hAnsi="Times New Roman" w:cs="Times New Roman"/>
          <w:sz w:val="28"/>
          <w:szCs w:val="28"/>
        </w:rPr>
        <w:lastRenderedPageBreak/>
        <w:t xml:space="preserve">also true </w:t>
      </w:r>
      <w:r>
        <w:rPr>
          <w:rFonts w:ascii="Times New Roman" w:hAnsi="Times New Roman" w:cs="Times New Roman"/>
          <w:sz w:val="28"/>
          <w:szCs w:val="28"/>
        </w:rPr>
        <w:t>for</w:t>
      </w:r>
      <w:r w:rsidR="007801C9" w:rsidRPr="007801C9">
        <w:rPr>
          <w:rFonts w:ascii="Times New Roman" w:hAnsi="Times New Roman" w:cs="Times New Roman"/>
          <w:sz w:val="28"/>
          <w:szCs w:val="28"/>
        </w:rPr>
        <w:t xml:space="preserve"> pressure and temperature when volume is constant, and temperature and volume when pressure is constant</w:t>
      </w:r>
      <w:r>
        <w:rPr>
          <w:rFonts w:ascii="Times New Roman" w:hAnsi="Times New Roman" w:cs="Times New Roman"/>
          <w:sz w:val="28"/>
          <w:szCs w:val="28"/>
        </w:rPr>
        <w:t>, this means:</w:t>
      </w:r>
      <w:r w:rsidR="007801C9" w:rsidRPr="00780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F6" w:rsidRPr="005018F6" w:rsidRDefault="00FB5BB1" w:rsidP="005018F6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c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5408" behindDoc="1" locked="0" layoutInCell="1" allowOverlap="1" wp14:anchorId="28094369" wp14:editId="066BD8C2">
            <wp:simplePos x="0" y="0"/>
            <wp:positionH relativeFrom="column">
              <wp:posOffset>3702050</wp:posOffset>
            </wp:positionH>
            <wp:positionV relativeFrom="paragraph">
              <wp:posOffset>354965</wp:posOffset>
            </wp:positionV>
            <wp:extent cx="1515110" cy="1792605"/>
            <wp:effectExtent l="19050" t="19050" r="27940" b="17145"/>
            <wp:wrapTight wrapText="bothSides">
              <wp:wrapPolygon edited="0">
                <wp:start x="-272" y="-230"/>
                <wp:lineTo x="-272" y="21577"/>
                <wp:lineTo x="21727" y="21577"/>
                <wp:lineTo x="21727" y="-230"/>
                <wp:lineTo x="-272" y="-230"/>
              </wp:wrapPolygon>
            </wp:wrapTight>
            <wp:docPr id="8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792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8F6" w:rsidRPr="005018F6">
        <w:rPr>
          <w:rFonts w:ascii="Times New Roman" w:hAnsi="Times New Roman" w:cs="Times New Roman"/>
          <w:sz w:val="28"/>
          <w:szCs w:val="28"/>
        </w:rPr>
        <w:t xml:space="preserve">The three variables (P, V, T) cannot be all independent at the same time, but only two of them. </w:t>
      </w:r>
    </w:p>
    <w:p w:rsidR="007801C9" w:rsidRDefault="005018F6" w:rsidP="005018F6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F6">
        <w:rPr>
          <w:rFonts w:ascii="Times New Roman" w:hAnsi="Times New Roman" w:cs="Times New Roman"/>
          <w:sz w:val="28"/>
          <w:szCs w:val="28"/>
        </w:rPr>
        <w:t>The third variable can be expressed in terms of the other two independent variables by finding a mathematical relationship between them</w:t>
      </w:r>
      <w:r>
        <w:rPr>
          <w:rFonts w:ascii="Times New Roman" w:hAnsi="Times New Roman" w:cs="Times New Roman"/>
          <w:sz w:val="28"/>
          <w:szCs w:val="28"/>
        </w:rPr>
        <w:t xml:space="preserve"> which is represented by equation (1).</w:t>
      </w:r>
    </w:p>
    <w:p w:rsidR="00E82636" w:rsidRPr="00E82636" w:rsidRDefault="005018F6" w:rsidP="00E82636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F6">
        <w:rPr>
          <w:rFonts w:ascii="Times New Roman" w:hAnsi="Times New Roman" w:cs="Times New Roman"/>
          <w:sz w:val="28"/>
          <w:szCs w:val="28"/>
        </w:rPr>
        <w:t xml:space="preserve">At constant pressure, the relation between the two other variables is called </w:t>
      </w:r>
      <w:r w:rsidR="00E82636" w:rsidRPr="00E82636">
        <w:rPr>
          <w:rFonts w:ascii="Times New Roman" w:hAnsi="Times New Roman" w:cs="Times New Roman"/>
          <w:b/>
          <w:bCs/>
          <w:sz w:val="28"/>
          <w:szCs w:val="28"/>
        </w:rPr>
        <w:t>Charles Law:</w:t>
      </w:r>
    </w:p>
    <w:p w:rsidR="005018F6" w:rsidRDefault="005018F6" w:rsidP="00E8263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18F6">
        <w:rPr>
          <w:rFonts w:ascii="Times New Roman" w:hAnsi="Times New Roman" w:cs="Times New Roman"/>
          <w:sz w:val="28"/>
          <w:szCs w:val="28"/>
        </w:rPr>
        <w:t xml:space="preserve">V α  T   </w:t>
      </w:r>
      <w:r w:rsidR="00FD73C8">
        <w:rPr>
          <w:rFonts w:ascii="Times New Roman" w:hAnsi="Times New Roman" w:cs="Times New Roman"/>
          <w:sz w:val="28"/>
          <w:szCs w:val="28"/>
        </w:rPr>
        <w:t xml:space="preserve"> …..(2)</w:t>
      </w:r>
    </w:p>
    <w:p w:rsidR="005018F6" w:rsidRPr="00FD73C8" w:rsidRDefault="00FD73C8" w:rsidP="00FD73C8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C8">
        <w:rPr>
          <w:rFonts w:ascii="Times New Roman" w:hAnsi="Times New Roman" w:cs="Times New Roman"/>
          <w:sz w:val="28"/>
          <w:szCs w:val="28"/>
        </w:rPr>
        <w:t xml:space="preserve">In this experiment, a gas thermometer is used </w:t>
      </w:r>
      <w:r>
        <w:rPr>
          <w:rFonts w:ascii="Times New Roman" w:hAnsi="Times New Roman" w:cs="Times New Roman"/>
          <w:sz w:val="28"/>
          <w:szCs w:val="28"/>
        </w:rPr>
        <w:t>to verify equation (2).</w:t>
      </w:r>
    </w:p>
    <w:p w:rsidR="007801C9" w:rsidRDefault="007801C9" w:rsidP="007801C9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BB1" w:rsidRDefault="00FB5BB1" w:rsidP="00FB5BB1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3C8" w:rsidRDefault="00FD73C8" w:rsidP="00FD73C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4F688E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The Procedure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:</w:t>
      </w:r>
    </w:p>
    <w:p w:rsidR="00E334EF" w:rsidRDefault="00E334EF" w:rsidP="00FD73C8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67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 wp14:anchorId="0D3B5DF7" wp14:editId="39908993">
            <wp:simplePos x="0" y="0"/>
            <wp:positionH relativeFrom="column">
              <wp:posOffset>3540760</wp:posOffset>
            </wp:positionH>
            <wp:positionV relativeFrom="paragraph">
              <wp:posOffset>153035</wp:posOffset>
            </wp:positionV>
            <wp:extent cx="1656080" cy="2700020"/>
            <wp:effectExtent l="19050" t="19050" r="20320" b="24130"/>
            <wp:wrapTight wrapText="bothSides">
              <wp:wrapPolygon edited="0">
                <wp:start x="-248" y="-152"/>
                <wp:lineTo x="-248" y="21641"/>
                <wp:lineTo x="21617" y="21641"/>
                <wp:lineTo x="21617" y="-152"/>
                <wp:lineTo x="-248" y="-152"/>
              </wp:wrapPolygon>
            </wp:wrapTight>
            <wp:docPr id="16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3910" r="13116" b="8660"/>
                    <a:stretch/>
                  </pic:blipFill>
                  <pic:spPr bwMode="auto">
                    <a:xfrm>
                      <a:off x="0" y="0"/>
                      <a:ext cx="1656080" cy="27000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3C8" w:rsidRPr="00E334EF" w:rsidRDefault="00FD73C8" w:rsidP="00E334EF">
      <w:pPr>
        <w:pStyle w:val="ListParagraph"/>
        <w:numPr>
          <w:ilvl w:val="0"/>
          <w:numId w:val="3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EF">
        <w:rPr>
          <w:rFonts w:ascii="Times New Roman" w:hAnsi="Times New Roman" w:cs="Times New Roman"/>
          <w:sz w:val="28"/>
          <w:szCs w:val="28"/>
        </w:rPr>
        <w:t>Put 200 ml of water in a beaker and heat it to a temperature of 90 ° C.</w:t>
      </w:r>
    </w:p>
    <w:p w:rsidR="00FD73C8" w:rsidRPr="00E334EF" w:rsidRDefault="00FD73C8" w:rsidP="00E334EF">
      <w:pPr>
        <w:pStyle w:val="ListParagraph"/>
        <w:numPr>
          <w:ilvl w:val="0"/>
          <w:numId w:val="3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EF">
        <w:rPr>
          <w:rFonts w:ascii="Times New Roman" w:hAnsi="Times New Roman" w:cs="Times New Roman"/>
          <w:sz w:val="28"/>
          <w:szCs w:val="28"/>
        </w:rPr>
        <w:t>Add hot water into the graduated glass tube so that the tube is submerged.</w:t>
      </w:r>
    </w:p>
    <w:p w:rsidR="00FD73C8" w:rsidRDefault="00FD73C8" w:rsidP="00E334EF">
      <w:pPr>
        <w:pStyle w:val="ListParagraph"/>
        <w:numPr>
          <w:ilvl w:val="0"/>
          <w:numId w:val="3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EF">
        <w:rPr>
          <w:rFonts w:ascii="Times New Roman" w:hAnsi="Times New Roman" w:cs="Times New Roman"/>
          <w:sz w:val="28"/>
          <w:szCs w:val="28"/>
        </w:rPr>
        <w:t>Take the relationship between the height of mercury (h) and the temperature (θ) by cooling and then calculate the volume (V)</w:t>
      </w:r>
      <w:r w:rsidR="00E334EF" w:rsidRPr="00E334EF">
        <w:rPr>
          <w:rFonts w:ascii="Times New Roman" w:hAnsi="Times New Roman" w:cs="Times New Roman"/>
          <w:sz w:val="28"/>
          <w:szCs w:val="28"/>
        </w:rPr>
        <w:t xml:space="preserve"> f</w:t>
      </w:r>
      <w:r w:rsidRPr="00E334EF">
        <w:rPr>
          <w:rFonts w:ascii="Times New Roman" w:hAnsi="Times New Roman" w:cs="Times New Roman"/>
          <w:sz w:val="28"/>
          <w:szCs w:val="28"/>
        </w:rPr>
        <w:t xml:space="preserve">rom the relationship </w:t>
      </w:r>
      <w:r w:rsidR="00E334EF" w:rsidRPr="00E334EF">
        <w:rPr>
          <w:rFonts w:ascii="Times New Roman" w:hAnsi="Times New Roman" w:cs="Times New Roman"/>
          <w:sz w:val="28"/>
          <w:szCs w:val="28"/>
        </w:rPr>
        <w:t xml:space="preserve">   </w:t>
      </w:r>
      <w:r w:rsidRPr="00E334EF">
        <w:rPr>
          <w:rFonts w:ascii="Times New Roman" w:hAnsi="Times New Roman" w:cs="Times New Roman"/>
          <w:sz w:val="28"/>
          <w:szCs w:val="28"/>
        </w:rPr>
        <w:t>V = π (d</w:t>
      </w:r>
      <w:r w:rsidRPr="00E334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34EF">
        <w:rPr>
          <w:rFonts w:ascii="Times New Roman" w:hAnsi="Times New Roman" w:cs="Times New Roman"/>
          <w:sz w:val="28"/>
          <w:szCs w:val="28"/>
        </w:rPr>
        <w:t xml:space="preserve"> h /4</w:t>
      </w:r>
      <w:r w:rsidR="00E334EF" w:rsidRPr="00E334EF">
        <w:rPr>
          <w:rFonts w:ascii="Times New Roman" w:hAnsi="Times New Roman" w:cs="Times New Roman"/>
          <w:sz w:val="28"/>
          <w:szCs w:val="28"/>
        </w:rPr>
        <w:t xml:space="preserve">) where </w:t>
      </w:r>
      <w:r w:rsidRPr="00E334EF">
        <w:rPr>
          <w:rFonts w:ascii="Times New Roman" w:hAnsi="Times New Roman" w:cs="Times New Roman"/>
          <w:sz w:val="28"/>
          <w:szCs w:val="28"/>
        </w:rPr>
        <w:t>d</w:t>
      </w:r>
      <w:r w:rsidR="00E334EF" w:rsidRPr="00E334EF">
        <w:rPr>
          <w:rFonts w:ascii="Times New Roman" w:hAnsi="Times New Roman" w:cs="Times New Roman"/>
          <w:sz w:val="28"/>
          <w:szCs w:val="28"/>
        </w:rPr>
        <w:t xml:space="preserve"> represents the radius of the graduated tube, and it is equal to 2.7mm.</w:t>
      </w:r>
    </w:p>
    <w:p w:rsidR="00E334EF" w:rsidRPr="00E334EF" w:rsidRDefault="00E334EF" w:rsidP="00E334E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34EF" w:rsidRDefault="00E334EF" w:rsidP="00FD73C8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EF" w:rsidRDefault="00E334EF" w:rsidP="00E334E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4EF" w:rsidRDefault="00E334EF" w:rsidP="00E334EF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3C8" w:rsidRDefault="00FD73C8" w:rsidP="00BD1A5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34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Measurements and </w:t>
      </w:r>
      <w:r w:rsidR="00E334EF" w:rsidRPr="00E334EF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Pr="00E334EF">
        <w:rPr>
          <w:rFonts w:ascii="Times New Roman" w:hAnsi="Times New Roman" w:cs="Times New Roman"/>
          <w:b/>
          <w:bCs/>
          <w:sz w:val="28"/>
          <w:szCs w:val="28"/>
          <w:u w:val="single"/>
        </w:rPr>
        <w:t>alculations</w:t>
      </w:r>
      <w:r w:rsidR="00E334E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E334EF" w:rsidRPr="00E334EF" w:rsidRDefault="00E334EF" w:rsidP="00E334E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73C8" w:rsidRDefault="00FD73C8" w:rsidP="00E334EF">
      <w:pPr>
        <w:pStyle w:val="ListParagraph"/>
        <w:numPr>
          <w:ilvl w:val="0"/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EF">
        <w:rPr>
          <w:rFonts w:ascii="Times New Roman" w:hAnsi="Times New Roman" w:cs="Times New Roman"/>
          <w:sz w:val="28"/>
          <w:szCs w:val="28"/>
        </w:rPr>
        <w:t>Arrange the results as shown in the table below</w:t>
      </w:r>
      <w:r w:rsidR="00E334EF" w:rsidRPr="00E334EF">
        <w:rPr>
          <w:rFonts w:ascii="Times New Roman" w:hAnsi="Times New Roman" w:cs="Times New Roman"/>
          <w:sz w:val="28"/>
          <w:szCs w:val="28"/>
        </w:rPr>
        <w:t>:</w:t>
      </w:r>
    </w:p>
    <w:p w:rsidR="00E334EF" w:rsidRPr="00E334EF" w:rsidRDefault="00E334EF" w:rsidP="00E334EF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2766"/>
        <w:gridCol w:w="2766"/>
        <w:gridCol w:w="2764"/>
      </w:tblGrid>
      <w:tr w:rsidR="00E334EF" w:rsidRPr="00E334EF" w:rsidTr="00E334EF">
        <w:trPr>
          <w:trHeight w:val="595"/>
        </w:trPr>
        <w:tc>
          <w:tcPr>
            <w:tcW w:w="1667" w:type="pct"/>
            <w:hideMark/>
          </w:tcPr>
          <w:p w:rsidR="000009C5" w:rsidRPr="00E334EF" w:rsidRDefault="00E334EF" w:rsidP="00E334EF">
            <w:pPr>
              <w:pStyle w:val="ListParagraph"/>
              <w:bidi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h(mm)</w:t>
            </w:r>
          </w:p>
        </w:tc>
        <w:tc>
          <w:tcPr>
            <w:tcW w:w="1667" w:type="pct"/>
            <w:hideMark/>
          </w:tcPr>
          <w:p w:rsidR="000009C5" w:rsidRPr="00E334EF" w:rsidRDefault="00E334EF" w:rsidP="00E334EF">
            <w:pPr>
              <w:pStyle w:val="ListParagraph"/>
              <w:bidi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θ °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6" w:type="pct"/>
            <w:hideMark/>
          </w:tcPr>
          <w:p w:rsidR="000009C5" w:rsidRPr="00E334EF" w:rsidRDefault="00E334EF" w:rsidP="00E334EF">
            <w:pPr>
              <w:bidi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 = 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π ( 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mm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</w:tr>
      <w:tr w:rsidR="00E334EF" w:rsidRPr="00E334EF" w:rsidTr="00E334EF">
        <w:trPr>
          <w:trHeight w:val="595"/>
        </w:trPr>
        <w:tc>
          <w:tcPr>
            <w:tcW w:w="1667" w:type="pct"/>
            <w:hideMark/>
          </w:tcPr>
          <w:p w:rsidR="00E334EF" w:rsidRPr="00E334EF" w:rsidRDefault="00E334EF" w:rsidP="00E334E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E334EF" w:rsidRPr="00E334EF" w:rsidRDefault="00E334EF" w:rsidP="00E334E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hideMark/>
          </w:tcPr>
          <w:p w:rsidR="00E334EF" w:rsidRPr="00E334EF" w:rsidRDefault="00E334EF" w:rsidP="00E334E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EF" w:rsidRPr="00E334EF" w:rsidTr="00E334EF">
        <w:trPr>
          <w:trHeight w:val="595"/>
        </w:trPr>
        <w:tc>
          <w:tcPr>
            <w:tcW w:w="1667" w:type="pct"/>
            <w:hideMark/>
          </w:tcPr>
          <w:p w:rsidR="00E334EF" w:rsidRPr="00E334EF" w:rsidRDefault="00E334EF" w:rsidP="00E334E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E334EF" w:rsidRPr="00E334EF" w:rsidRDefault="00E334EF" w:rsidP="00E334E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hideMark/>
          </w:tcPr>
          <w:p w:rsidR="00E334EF" w:rsidRPr="00E334EF" w:rsidRDefault="00E334EF" w:rsidP="00E334E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4EF" w:rsidRPr="00E334EF" w:rsidTr="00E334EF">
        <w:trPr>
          <w:trHeight w:val="595"/>
        </w:trPr>
        <w:tc>
          <w:tcPr>
            <w:tcW w:w="1667" w:type="pct"/>
            <w:hideMark/>
          </w:tcPr>
          <w:p w:rsidR="00E334EF" w:rsidRPr="00E334EF" w:rsidRDefault="00E334EF" w:rsidP="00E334E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E334EF" w:rsidRPr="00E334EF" w:rsidRDefault="00E334EF" w:rsidP="00E334E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hideMark/>
          </w:tcPr>
          <w:p w:rsidR="00E334EF" w:rsidRPr="00E334EF" w:rsidRDefault="00E334EF" w:rsidP="00E334E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4EF" w:rsidRDefault="00E334EF" w:rsidP="00E334EF">
      <w:pPr>
        <w:pStyle w:val="ListParagraph"/>
        <w:numPr>
          <w:ilvl w:val="0"/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D5">
        <w:rPr>
          <w:rFonts w:hint="cs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4384" behindDoc="1" locked="0" layoutInCell="1" allowOverlap="1" wp14:anchorId="5BC3C6F7" wp14:editId="00B4D0F8">
            <wp:simplePos x="0" y="0"/>
            <wp:positionH relativeFrom="column">
              <wp:posOffset>2862580</wp:posOffset>
            </wp:positionH>
            <wp:positionV relativeFrom="paragraph">
              <wp:posOffset>9525</wp:posOffset>
            </wp:positionV>
            <wp:extent cx="2427605" cy="2682240"/>
            <wp:effectExtent l="19050" t="19050" r="10795" b="22860"/>
            <wp:wrapTight wrapText="bothSides">
              <wp:wrapPolygon edited="0">
                <wp:start x="-170" y="-153"/>
                <wp:lineTo x="-170" y="21631"/>
                <wp:lineTo x="21527" y="21631"/>
                <wp:lineTo x="21527" y="-153"/>
                <wp:lineTo x="-170" y="-153"/>
              </wp:wrapPolygon>
            </wp:wrapTight>
            <wp:docPr id="13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2682240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4EF">
        <w:rPr>
          <w:rFonts w:ascii="Times New Roman" w:hAnsi="Times New Roman" w:cs="Times New Roman"/>
          <w:sz w:val="28"/>
          <w:szCs w:val="28"/>
        </w:rPr>
        <w:t>Draw a graph between the temperature θ°C on the x-axis and the volume V (mm</w:t>
      </w:r>
      <w:r w:rsidRPr="00E334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334EF">
        <w:rPr>
          <w:rFonts w:ascii="Times New Roman" w:hAnsi="Times New Roman" w:cs="Times New Roman"/>
          <w:sz w:val="28"/>
          <w:szCs w:val="28"/>
        </w:rPr>
        <w:t xml:space="preserve">) on the y-axis so that it cuts the x-axis in the negative direction at the absolute temperature -273 </w:t>
      </w:r>
      <w:r>
        <w:rPr>
          <w:rFonts w:ascii="Times New Roman" w:hAnsi="Times New Roman" w:cs="Times New Roman"/>
          <w:sz w:val="28"/>
          <w:szCs w:val="28"/>
        </w:rPr>
        <w:t>°K, as shown in the figure</w:t>
      </w:r>
      <w:r w:rsidRPr="00E334EF">
        <w:rPr>
          <w:rFonts w:ascii="Times New Roman" w:hAnsi="Times New Roman" w:cs="Times New Roman"/>
          <w:sz w:val="28"/>
          <w:szCs w:val="28"/>
        </w:rPr>
        <w:t>.</w:t>
      </w:r>
    </w:p>
    <w:p w:rsidR="00E334EF" w:rsidRDefault="00E334EF" w:rsidP="00E334EF">
      <w:pPr>
        <w:pStyle w:val="ListParagraph"/>
        <w:numPr>
          <w:ilvl w:val="0"/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EF">
        <w:rPr>
          <w:rFonts w:ascii="Times New Roman" w:hAnsi="Times New Roman" w:cs="Times New Roman"/>
          <w:sz w:val="28"/>
          <w:szCs w:val="28"/>
        </w:rPr>
        <w:t>Discuss the graphic relationship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34EF">
        <w:rPr>
          <w:rFonts w:ascii="Times New Roman" w:hAnsi="Times New Roman" w:cs="Times New Roman"/>
          <w:sz w:val="28"/>
          <w:szCs w:val="28"/>
        </w:rPr>
        <w:t xml:space="preserve">what </w:t>
      </w:r>
      <w:r>
        <w:rPr>
          <w:rFonts w:ascii="Times New Roman" w:hAnsi="Times New Roman" w:cs="Times New Roman"/>
          <w:sz w:val="28"/>
          <w:szCs w:val="28"/>
        </w:rPr>
        <w:t>do you infer from the diagram?</w:t>
      </w:r>
    </w:p>
    <w:p w:rsidR="00E334EF" w:rsidRDefault="00E334EF" w:rsidP="00E334E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1A5C" w:rsidRDefault="00BD1A5C" w:rsidP="00BD1A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1A5C" w:rsidRDefault="00BD1A5C" w:rsidP="00BD1A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1A5C" w:rsidRPr="00BD1A5C" w:rsidRDefault="00BD1A5C" w:rsidP="00BD1A5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1A5C">
        <w:rPr>
          <w:rFonts w:ascii="Times New Roman" w:hAnsi="Times New Roman" w:cs="Times New Roman"/>
          <w:b/>
          <w:bCs/>
          <w:sz w:val="28"/>
          <w:szCs w:val="28"/>
          <w:u w:val="single"/>
        </w:rPr>
        <w:t>Example:</w:t>
      </w:r>
    </w:p>
    <w:p w:rsidR="00BD1A5C" w:rsidRDefault="00BD1A5C" w:rsidP="00BD1A5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1A5C">
        <w:rPr>
          <w:rFonts w:ascii="Times New Roman" w:hAnsi="Times New Roman" w:cs="Times New Roman"/>
          <w:sz w:val="28"/>
          <w:szCs w:val="28"/>
        </w:rPr>
        <w:t>Through the following data</w:t>
      </w:r>
      <w:r>
        <w:rPr>
          <w:rFonts w:ascii="Times New Roman" w:hAnsi="Times New Roman" w:cs="Times New Roman"/>
          <w:sz w:val="28"/>
          <w:szCs w:val="28"/>
        </w:rPr>
        <w:t>, find</w:t>
      </w:r>
      <w:r w:rsidRPr="00BD1A5C">
        <w:rPr>
          <w:rFonts w:ascii="Times New Roman" w:hAnsi="Times New Roman" w:cs="Times New Roman"/>
          <w:sz w:val="28"/>
          <w:szCs w:val="28"/>
        </w:rPr>
        <w:t xml:space="preserve"> the volume and draw a graph between volume and temperature?</w:t>
      </w:r>
    </w:p>
    <w:p w:rsidR="00BD1A5C" w:rsidRDefault="00BD1A5C" w:rsidP="00BD1A5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182" w:type="pct"/>
        <w:jc w:val="center"/>
        <w:tblLook w:val="0420" w:firstRow="1" w:lastRow="0" w:firstColumn="0" w:lastColumn="0" w:noHBand="0" w:noVBand="1"/>
      </w:tblPr>
      <w:tblGrid>
        <w:gridCol w:w="1463"/>
        <w:gridCol w:w="2209"/>
        <w:gridCol w:w="3267"/>
      </w:tblGrid>
      <w:tr w:rsidR="00BD1A5C" w:rsidRPr="00BD1A5C" w:rsidTr="00BD1A5C">
        <w:trPr>
          <w:trHeight w:val="433"/>
          <w:jc w:val="center"/>
        </w:trPr>
        <w:tc>
          <w:tcPr>
            <w:tcW w:w="1054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θ °</w:t>
            </w: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592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h(mm)</w:t>
            </w:r>
          </w:p>
        </w:tc>
        <w:tc>
          <w:tcPr>
            <w:tcW w:w="2354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 = 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π ( 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mm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</w:tr>
      <w:tr w:rsidR="00BD1A5C" w:rsidRPr="00BD1A5C" w:rsidTr="00BD1A5C">
        <w:trPr>
          <w:trHeight w:val="433"/>
          <w:jc w:val="center"/>
        </w:trPr>
        <w:tc>
          <w:tcPr>
            <w:tcW w:w="1054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2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</w:tc>
        <w:tc>
          <w:tcPr>
            <w:tcW w:w="2354" w:type="pct"/>
            <w:vAlign w:val="center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5C" w:rsidRPr="00BD1A5C" w:rsidTr="00BD1A5C">
        <w:trPr>
          <w:trHeight w:val="433"/>
          <w:jc w:val="center"/>
        </w:trPr>
        <w:tc>
          <w:tcPr>
            <w:tcW w:w="1054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2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sz w:val="28"/>
                <w:szCs w:val="28"/>
              </w:rPr>
              <w:t>20.3</w:t>
            </w:r>
          </w:p>
        </w:tc>
        <w:tc>
          <w:tcPr>
            <w:tcW w:w="2354" w:type="pct"/>
            <w:vAlign w:val="center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5C" w:rsidRPr="00BD1A5C" w:rsidTr="00BD1A5C">
        <w:trPr>
          <w:trHeight w:val="433"/>
          <w:jc w:val="center"/>
        </w:trPr>
        <w:tc>
          <w:tcPr>
            <w:tcW w:w="1054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2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2354" w:type="pct"/>
            <w:vAlign w:val="center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5C" w:rsidRPr="00BD1A5C" w:rsidTr="00BD1A5C">
        <w:trPr>
          <w:trHeight w:val="433"/>
          <w:jc w:val="center"/>
        </w:trPr>
        <w:tc>
          <w:tcPr>
            <w:tcW w:w="1054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2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2354" w:type="pct"/>
            <w:vAlign w:val="center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5C" w:rsidRPr="00BD1A5C" w:rsidTr="00BD1A5C">
        <w:trPr>
          <w:trHeight w:val="433"/>
          <w:jc w:val="center"/>
        </w:trPr>
        <w:tc>
          <w:tcPr>
            <w:tcW w:w="1054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2" w:type="pct"/>
            <w:vAlign w:val="center"/>
            <w:hideMark/>
          </w:tcPr>
          <w:p w:rsidR="000009C5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  <w:tc>
          <w:tcPr>
            <w:tcW w:w="2354" w:type="pct"/>
            <w:vAlign w:val="center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A5C" w:rsidRDefault="00BD1A5C" w:rsidP="00BD1A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1A5C" w:rsidRPr="00BD1A5C" w:rsidRDefault="00BD1A5C" w:rsidP="00BD1A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1A5C">
        <w:rPr>
          <w:rFonts w:ascii="Times New Roman" w:hAnsi="Times New Roman" w:cs="Times New Roman"/>
          <w:b/>
          <w:bCs/>
          <w:sz w:val="28"/>
          <w:szCs w:val="28"/>
          <w:u w:val="single"/>
        </w:rPr>
        <w:t>Assignment:</w:t>
      </w:r>
    </w:p>
    <w:p w:rsidR="00BD1A5C" w:rsidRDefault="00BD1A5C" w:rsidP="00BD1A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1A5C" w:rsidRDefault="00BD1A5C" w:rsidP="00BD1A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u</w:t>
      </w:r>
      <w:r w:rsidRPr="00BD1A5C">
        <w:rPr>
          <w:rFonts w:ascii="Times New Roman" w:hAnsi="Times New Roman" w:cs="Times New Roman"/>
          <w:sz w:val="28"/>
          <w:szCs w:val="28"/>
        </w:rPr>
        <w:t>sing the values in the table</w:t>
      </w:r>
      <w:r>
        <w:rPr>
          <w:rFonts w:ascii="Times New Roman" w:hAnsi="Times New Roman" w:cs="Times New Roman"/>
          <w:sz w:val="28"/>
          <w:szCs w:val="28"/>
        </w:rPr>
        <w:t xml:space="preserve"> below</w:t>
      </w:r>
      <w:r w:rsidRPr="00BD1A5C">
        <w:rPr>
          <w:rFonts w:ascii="Times New Roman" w:hAnsi="Times New Roman" w:cs="Times New Roman"/>
          <w:sz w:val="28"/>
          <w:szCs w:val="28"/>
        </w:rPr>
        <w:t>, calculate the volume</w:t>
      </w:r>
      <w:r>
        <w:rPr>
          <w:rFonts w:ascii="Times New Roman" w:hAnsi="Times New Roman" w:cs="Times New Roman"/>
          <w:sz w:val="28"/>
          <w:szCs w:val="28"/>
        </w:rPr>
        <w:t>, and draw a graph</w:t>
      </w:r>
      <w:r w:rsidRPr="00BD1A5C">
        <w:rPr>
          <w:rFonts w:ascii="Times New Roman" w:hAnsi="Times New Roman" w:cs="Times New Roman"/>
          <w:sz w:val="28"/>
          <w:szCs w:val="28"/>
        </w:rPr>
        <w:t xml:space="preserve"> between temperature </w:t>
      </w:r>
      <w:r w:rsidRPr="00BD1A5C">
        <w:rPr>
          <w:rFonts w:ascii="Times New Roman" w:hAnsi="Times New Roman" w:cs="Times New Roman"/>
          <w:b/>
          <w:bCs/>
          <w:sz w:val="28"/>
          <w:szCs w:val="28"/>
          <w:lang w:val="el-GR"/>
        </w:rPr>
        <w:t>θ °</w:t>
      </w:r>
      <w:r w:rsidRPr="00BD1A5C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BD1A5C">
        <w:rPr>
          <w:rFonts w:ascii="Times New Roman" w:hAnsi="Times New Roman" w:cs="Times New Roman"/>
          <w:sz w:val="28"/>
          <w:szCs w:val="28"/>
        </w:rPr>
        <w:t xml:space="preserve"> and volume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A5C">
        <w:rPr>
          <w:rFonts w:ascii="Times New Roman" w:hAnsi="Times New Roman" w:cs="Times New Roman"/>
          <w:sz w:val="28"/>
          <w:szCs w:val="28"/>
        </w:rPr>
        <w:t>mm</w:t>
      </w:r>
      <w:r w:rsidRPr="00BD1A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D1A5C">
        <w:rPr>
          <w:rFonts w:ascii="Times New Roman" w:hAnsi="Times New Roman" w:cs="Times New Roman"/>
          <w:sz w:val="28"/>
          <w:szCs w:val="28"/>
        </w:rPr>
        <w:t xml:space="preserve"> and discuss the </w:t>
      </w:r>
      <w:r>
        <w:rPr>
          <w:rFonts w:ascii="Times New Roman" w:hAnsi="Times New Roman" w:cs="Times New Roman"/>
          <w:sz w:val="28"/>
          <w:szCs w:val="28"/>
        </w:rPr>
        <w:t>graph.</w:t>
      </w:r>
    </w:p>
    <w:p w:rsidR="00BD1A5C" w:rsidRDefault="00BD1A5C" w:rsidP="00BD1A5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264" w:type="pct"/>
        <w:jc w:val="center"/>
        <w:tblLook w:val="0420" w:firstRow="1" w:lastRow="0" w:firstColumn="0" w:lastColumn="0" w:noHBand="0" w:noVBand="1"/>
      </w:tblPr>
      <w:tblGrid>
        <w:gridCol w:w="1059"/>
        <w:gridCol w:w="1385"/>
        <w:gridCol w:w="4631"/>
      </w:tblGrid>
      <w:tr w:rsidR="00BD1A5C" w:rsidRPr="00BD1A5C" w:rsidTr="00BD1A5C">
        <w:trPr>
          <w:trHeight w:val="368"/>
          <w:jc w:val="center"/>
        </w:trPr>
        <w:tc>
          <w:tcPr>
            <w:tcW w:w="750" w:type="pct"/>
            <w:hideMark/>
          </w:tcPr>
          <w:p w:rsidR="00BD1A5C" w:rsidRPr="00BD1A5C" w:rsidRDefault="00BD1A5C" w:rsidP="00BD1A5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θ °</w:t>
            </w: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76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h(mm)</w:t>
            </w:r>
          </w:p>
        </w:tc>
        <w:tc>
          <w:tcPr>
            <w:tcW w:w="3274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 = 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π ( 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mm</w:t>
            </w:r>
            <w:r w:rsidRPr="00E334E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</w:tr>
      <w:tr w:rsidR="00BD1A5C" w:rsidRPr="00BD1A5C" w:rsidTr="00BD1A5C">
        <w:trPr>
          <w:trHeight w:val="384"/>
          <w:jc w:val="center"/>
        </w:trPr>
        <w:tc>
          <w:tcPr>
            <w:tcW w:w="750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976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3274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5C" w:rsidRPr="00BD1A5C" w:rsidTr="00BD1A5C">
        <w:trPr>
          <w:trHeight w:val="384"/>
          <w:jc w:val="center"/>
        </w:trPr>
        <w:tc>
          <w:tcPr>
            <w:tcW w:w="750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976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19.5</w:t>
            </w:r>
          </w:p>
        </w:tc>
        <w:tc>
          <w:tcPr>
            <w:tcW w:w="3274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5C" w:rsidRPr="00BD1A5C" w:rsidTr="00BD1A5C">
        <w:trPr>
          <w:trHeight w:val="384"/>
          <w:jc w:val="center"/>
        </w:trPr>
        <w:tc>
          <w:tcPr>
            <w:tcW w:w="750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50</w:t>
            </w:r>
          </w:p>
        </w:tc>
        <w:tc>
          <w:tcPr>
            <w:tcW w:w="976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19.2</w:t>
            </w:r>
          </w:p>
        </w:tc>
        <w:tc>
          <w:tcPr>
            <w:tcW w:w="3274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5C" w:rsidRPr="00BD1A5C" w:rsidTr="00BD1A5C">
        <w:trPr>
          <w:trHeight w:val="384"/>
          <w:jc w:val="center"/>
        </w:trPr>
        <w:tc>
          <w:tcPr>
            <w:tcW w:w="750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60</w:t>
            </w:r>
          </w:p>
        </w:tc>
        <w:tc>
          <w:tcPr>
            <w:tcW w:w="976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18.5</w:t>
            </w:r>
          </w:p>
        </w:tc>
        <w:tc>
          <w:tcPr>
            <w:tcW w:w="3274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5C" w:rsidRPr="00BD1A5C" w:rsidTr="00BD1A5C">
        <w:trPr>
          <w:trHeight w:val="384"/>
          <w:jc w:val="center"/>
        </w:trPr>
        <w:tc>
          <w:tcPr>
            <w:tcW w:w="750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70</w:t>
            </w:r>
          </w:p>
        </w:tc>
        <w:tc>
          <w:tcPr>
            <w:tcW w:w="976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18.3</w:t>
            </w:r>
          </w:p>
        </w:tc>
        <w:tc>
          <w:tcPr>
            <w:tcW w:w="3274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5C" w:rsidRPr="00BD1A5C" w:rsidTr="00BD1A5C">
        <w:trPr>
          <w:trHeight w:val="384"/>
          <w:jc w:val="center"/>
        </w:trPr>
        <w:tc>
          <w:tcPr>
            <w:tcW w:w="750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80</w:t>
            </w:r>
          </w:p>
        </w:tc>
        <w:tc>
          <w:tcPr>
            <w:tcW w:w="976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17.6</w:t>
            </w:r>
          </w:p>
        </w:tc>
        <w:tc>
          <w:tcPr>
            <w:tcW w:w="3274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5C" w:rsidRPr="00BD1A5C" w:rsidTr="00BD1A5C">
        <w:trPr>
          <w:trHeight w:val="384"/>
          <w:jc w:val="center"/>
        </w:trPr>
        <w:tc>
          <w:tcPr>
            <w:tcW w:w="750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90</w:t>
            </w:r>
          </w:p>
        </w:tc>
        <w:tc>
          <w:tcPr>
            <w:tcW w:w="976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16.9</w:t>
            </w:r>
          </w:p>
        </w:tc>
        <w:tc>
          <w:tcPr>
            <w:tcW w:w="3274" w:type="pct"/>
            <w:hideMark/>
          </w:tcPr>
          <w:p w:rsidR="00BD1A5C" w:rsidRPr="00BD1A5C" w:rsidRDefault="00BD1A5C" w:rsidP="00BD1A5C">
            <w:pPr>
              <w:pStyle w:val="ListParagraph"/>
              <w:bidi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D5E" w:rsidRPr="005A165B" w:rsidRDefault="00A36D5E" w:rsidP="00DF61B5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6D5E" w:rsidRPr="005A165B" w:rsidSect="000122E6">
      <w:headerReference w:type="default" r:id="rId12"/>
      <w:footerReference w:type="default" r:id="rId13"/>
      <w:pgSz w:w="11906" w:h="16838"/>
      <w:pgMar w:top="1440" w:right="1800" w:bottom="1440" w:left="1800" w:header="708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9B" w:rsidRDefault="00044C9B" w:rsidP="00CC2681">
      <w:pPr>
        <w:spacing w:after="0" w:line="240" w:lineRule="auto"/>
      </w:pPr>
      <w:r>
        <w:separator/>
      </w:r>
    </w:p>
  </w:endnote>
  <w:endnote w:type="continuationSeparator" w:id="0">
    <w:p w:rsidR="00044C9B" w:rsidRDefault="00044C9B" w:rsidP="00CC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1A" w:rsidRDefault="0027061A" w:rsidP="00F401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 w:cs="Times New Roman"/>
        <w:b/>
        <w:bCs/>
        <w:i/>
        <w:iCs/>
      </w:rPr>
      <w:t xml:space="preserve">Lec. </w:t>
    </w:r>
    <w:r w:rsidRPr="00DC48F2">
      <w:rPr>
        <w:rFonts w:ascii="Times New Roman" w:hAnsi="Times New Roman" w:cs="Times New Roman"/>
        <w:b/>
        <w:bCs/>
        <w:i/>
        <w:iCs/>
      </w:rPr>
      <w:t xml:space="preserve">Wedyan Galeb  &amp;  </w:t>
    </w:r>
    <w:r>
      <w:rPr>
        <w:rFonts w:ascii="Times New Roman" w:hAnsi="Times New Roman" w:cs="Times New Roman"/>
        <w:b/>
        <w:bCs/>
        <w:i/>
        <w:iCs/>
      </w:rPr>
      <w:t xml:space="preserve">Ass. Lec. </w:t>
    </w:r>
    <w:r w:rsidRPr="00DC48F2">
      <w:rPr>
        <w:rFonts w:ascii="Times New Roman" w:hAnsi="Times New Roman" w:cs="Times New Roman"/>
        <w:b/>
        <w:bCs/>
        <w:i/>
        <w:iCs/>
      </w:rPr>
      <w:t xml:space="preserve">Sundus Hassan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DF61B5" w:rsidRPr="00DF61B5">
      <w:rPr>
        <w:rFonts w:asciiTheme="majorHAnsi" w:eastAsiaTheme="majorEastAsia" w:hAnsiTheme="majorHAnsi" w:cstheme="majorBidi"/>
        <w:noProof/>
        <w:rtl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7061A" w:rsidRDefault="0027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9B" w:rsidRDefault="00044C9B" w:rsidP="00CC2681">
      <w:pPr>
        <w:spacing w:after="0" w:line="240" w:lineRule="auto"/>
      </w:pPr>
      <w:r>
        <w:separator/>
      </w:r>
    </w:p>
  </w:footnote>
  <w:footnote w:type="continuationSeparator" w:id="0">
    <w:p w:rsidR="00044C9B" w:rsidRDefault="00044C9B" w:rsidP="00CC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sz w:val="40"/>
        <w:szCs w:val="40"/>
        <w:rtl/>
        <w:lang w:bidi="ar-IQ"/>
      </w:rPr>
      <w:alias w:val="Title"/>
      <w:id w:val="77738743"/>
      <w:placeholder>
        <w:docPart w:val="A5F406EECCD94A1E94CC1B3B76FBF7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061A" w:rsidRDefault="0027061A" w:rsidP="0054500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C2681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 xml:space="preserve">Fundamentals of Thermodynamics </w:t>
        </w:r>
        <w:r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L</w:t>
        </w:r>
        <w:r w:rsidRPr="00CC2681"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ab</w:t>
        </w:r>
        <w:r>
          <w:rPr>
            <w:rFonts w:asciiTheme="majorBidi" w:hAnsiTheme="majorBidi" w:cstheme="majorBidi"/>
            <w:b/>
            <w:bCs/>
            <w:sz w:val="40"/>
            <w:szCs w:val="40"/>
            <w:lang w:bidi="ar-IQ"/>
          </w:rPr>
          <w:t>.</w:t>
        </w:r>
      </w:p>
    </w:sdtContent>
  </w:sdt>
  <w:p w:rsidR="0027061A" w:rsidRDefault="00270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0EF"/>
    <w:multiLevelType w:val="hybridMultilevel"/>
    <w:tmpl w:val="E540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45EE"/>
    <w:multiLevelType w:val="hybridMultilevel"/>
    <w:tmpl w:val="3CC6CD8C"/>
    <w:lvl w:ilvl="0" w:tplc="1B3E65F8">
      <w:start w:val="1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D43FB2"/>
    <w:multiLevelType w:val="hybridMultilevel"/>
    <w:tmpl w:val="88CED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50FF8"/>
    <w:multiLevelType w:val="hybridMultilevel"/>
    <w:tmpl w:val="AA2C0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62BD"/>
    <w:multiLevelType w:val="hybridMultilevel"/>
    <w:tmpl w:val="36E09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8325C"/>
    <w:multiLevelType w:val="hybridMultilevel"/>
    <w:tmpl w:val="72EA0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66C19"/>
    <w:multiLevelType w:val="hybridMultilevel"/>
    <w:tmpl w:val="95382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93CA4"/>
    <w:multiLevelType w:val="hybridMultilevel"/>
    <w:tmpl w:val="27509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D3655"/>
    <w:multiLevelType w:val="hybridMultilevel"/>
    <w:tmpl w:val="43A23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03AFA"/>
    <w:multiLevelType w:val="hybridMultilevel"/>
    <w:tmpl w:val="AB2C6A6E"/>
    <w:lvl w:ilvl="0" w:tplc="BB4038B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61B9D"/>
    <w:multiLevelType w:val="hybridMultilevel"/>
    <w:tmpl w:val="1FAEC1B6"/>
    <w:lvl w:ilvl="0" w:tplc="0409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</w:abstractNum>
  <w:abstractNum w:abstractNumId="11" w15:restartNumberingAfterBreak="0">
    <w:nsid w:val="28D93EB8"/>
    <w:multiLevelType w:val="hybridMultilevel"/>
    <w:tmpl w:val="8F6E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971B3"/>
    <w:multiLevelType w:val="hybridMultilevel"/>
    <w:tmpl w:val="D66ED57C"/>
    <w:lvl w:ilvl="0" w:tplc="E9F06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667B"/>
    <w:multiLevelType w:val="hybridMultilevel"/>
    <w:tmpl w:val="8256C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96ACC"/>
    <w:multiLevelType w:val="hybridMultilevel"/>
    <w:tmpl w:val="071277CE"/>
    <w:lvl w:ilvl="0" w:tplc="BF8611B0">
      <w:start w:val="1"/>
      <w:numFmt w:val="bullet"/>
      <w:lvlText w:val="-"/>
      <w:lvlJc w:val="left"/>
      <w:pPr>
        <w:ind w:left="9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5" w15:restartNumberingAfterBreak="0">
    <w:nsid w:val="4114710A"/>
    <w:multiLevelType w:val="hybridMultilevel"/>
    <w:tmpl w:val="BD641AAA"/>
    <w:lvl w:ilvl="0" w:tplc="BEB4A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02C3"/>
    <w:multiLevelType w:val="hybridMultilevel"/>
    <w:tmpl w:val="4EBCFBF6"/>
    <w:lvl w:ilvl="0" w:tplc="D45687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83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0D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A6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2B0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6C4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E74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AB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6B3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0F1F"/>
    <w:multiLevelType w:val="hybridMultilevel"/>
    <w:tmpl w:val="99EEE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3517"/>
    <w:multiLevelType w:val="hybridMultilevel"/>
    <w:tmpl w:val="FB0482EC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672EF"/>
    <w:multiLevelType w:val="hybridMultilevel"/>
    <w:tmpl w:val="EF729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46D8F"/>
    <w:multiLevelType w:val="hybridMultilevel"/>
    <w:tmpl w:val="A89604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F5C76"/>
    <w:multiLevelType w:val="hybridMultilevel"/>
    <w:tmpl w:val="D2EC3EF6"/>
    <w:lvl w:ilvl="0" w:tplc="B9AA53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645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B82A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3E24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40C2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4CEB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4E6A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EE9A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2E62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20B3719"/>
    <w:multiLevelType w:val="hybridMultilevel"/>
    <w:tmpl w:val="2B6E7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85735B"/>
    <w:multiLevelType w:val="hybridMultilevel"/>
    <w:tmpl w:val="729C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63016"/>
    <w:multiLevelType w:val="hybridMultilevel"/>
    <w:tmpl w:val="FD9A859E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625B"/>
    <w:multiLevelType w:val="hybridMultilevel"/>
    <w:tmpl w:val="FA16A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619B1"/>
    <w:multiLevelType w:val="hybridMultilevel"/>
    <w:tmpl w:val="C6C61A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4E4059"/>
    <w:multiLevelType w:val="hybridMultilevel"/>
    <w:tmpl w:val="D4288C82"/>
    <w:lvl w:ilvl="0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5CDD5C33"/>
    <w:multiLevelType w:val="hybridMultilevel"/>
    <w:tmpl w:val="BB52E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638"/>
    <w:multiLevelType w:val="hybridMultilevel"/>
    <w:tmpl w:val="65CE088C"/>
    <w:lvl w:ilvl="0" w:tplc="59A2110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453DA"/>
    <w:multiLevelType w:val="hybridMultilevel"/>
    <w:tmpl w:val="17E64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792805"/>
    <w:multiLevelType w:val="hybridMultilevel"/>
    <w:tmpl w:val="10FAC90E"/>
    <w:lvl w:ilvl="0" w:tplc="0AAA72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53F0C"/>
    <w:multiLevelType w:val="hybridMultilevel"/>
    <w:tmpl w:val="C6927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A4D79"/>
    <w:multiLevelType w:val="hybridMultilevel"/>
    <w:tmpl w:val="B866C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816D6C"/>
    <w:multiLevelType w:val="hybridMultilevel"/>
    <w:tmpl w:val="1472A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0A6E9C"/>
    <w:multiLevelType w:val="hybridMultilevel"/>
    <w:tmpl w:val="3C3E7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92176A"/>
    <w:multiLevelType w:val="multilevel"/>
    <w:tmpl w:val="BF6AD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3392661"/>
    <w:multiLevelType w:val="hybridMultilevel"/>
    <w:tmpl w:val="34E0F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567A13"/>
    <w:multiLevelType w:val="hybridMultilevel"/>
    <w:tmpl w:val="95382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5E7D85"/>
    <w:multiLevelType w:val="hybridMultilevel"/>
    <w:tmpl w:val="723E55D0"/>
    <w:lvl w:ilvl="0" w:tplc="80F80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6"/>
  </w:num>
  <w:num w:numId="4">
    <w:abstractNumId w:val="12"/>
  </w:num>
  <w:num w:numId="5">
    <w:abstractNumId w:val="10"/>
  </w:num>
  <w:num w:numId="6">
    <w:abstractNumId w:val="27"/>
  </w:num>
  <w:num w:numId="7">
    <w:abstractNumId w:val="14"/>
  </w:num>
  <w:num w:numId="8">
    <w:abstractNumId w:val="39"/>
  </w:num>
  <w:num w:numId="9">
    <w:abstractNumId w:val="1"/>
  </w:num>
  <w:num w:numId="10">
    <w:abstractNumId w:val="22"/>
  </w:num>
  <w:num w:numId="11">
    <w:abstractNumId w:val="9"/>
  </w:num>
  <w:num w:numId="12">
    <w:abstractNumId w:val="29"/>
  </w:num>
  <w:num w:numId="13">
    <w:abstractNumId w:val="8"/>
  </w:num>
  <w:num w:numId="14">
    <w:abstractNumId w:val="16"/>
  </w:num>
  <w:num w:numId="15">
    <w:abstractNumId w:val="23"/>
  </w:num>
  <w:num w:numId="16">
    <w:abstractNumId w:val="37"/>
  </w:num>
  <w:num w:numId="17">
    <w:abstractNumId w:val="21"/>
  </w:num>
  <w:num w:numId="18">
    <w:abstractNumId w:val="4"/>
  </w:num>
  <w:num w:numId="19">
    <w:abstractNumId w:val="25"/>
  </w:num>
  <w:num w:numId="20">
    <w:abstractNumId w:val="11"/>
  </w:num>
  <w:num w:numId="21">
    <w:abstractNumId w:val="34"/>
  </w:num>
  <w:num w:numId="22">
    <w:abstractNumId w:val="0"/>
  </w:num>
  <w:num w:numId="23">
    <w:abstractNumId w:val="13"/>
  </w:num>
  <w:num w:numId="24">
    <w:abstractNumId w:val="17"/>
  </w:num>
  <w:num w:numId="25">
    <w:abstractNumId w:val="36"/>
  </w:num>
  <w:num w:numId="26">
    <w:abstractNumId w:val="2"/>
  </w:num>
  <w:num w:numId="27">
    <w:abstractNumId w:val="3"/>
  </w:num>
  <w:num w:numId="28">
    <w:abstractNumId w:val="38"/>
  </w:num>
  <w:num w:numId="29">
    <w:abstractNumId w:val="30"/>
  </w:num>
  <w:num w:numId="30">
    <w:abstractNumId w:val="32"/>
  </w:num>
  <w:num w:numId="31">
    <w:abstractNumId w:val="6"/>
  </w:num>
  <w:num w:numId="32">
    <w:abstractNumId w:val="31"/>
  </w:num>
  <w:num w:numId="33">
    <w:abstractNumId w:val="24"/>
  </w:num>
  <w:num w:numId="34">
    <w:abstractNumId w:val="18"/>
  </w:num>
  <w:num w:numId="35">
    <w:abstractNumId w:val="20"/>
  </w:num>
  <w:num w:numId="36">
    <w:abstractNumId w:val="19"/>
  </w:num>
  <w:num w:numId="37">
    <w:abstractNumId w:val="33"/>
  </w:num>
  <w:num w:numId="38">
    <w:abstractNumId w:val="35"/>
  </w:num>
  <w:num w:numId="39">
    <w:abstractNumId w:val="2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55"/>
    <w:rsid w:val="000009C5"/>
    <w:rsid w:val="000059C7"/>
    <w:rsid w:val="000122E6"/>
    <w:rsid w:val="00027AE2"/>
    <w:rsid w:val="00044C9B"/>
    <w:rsid w:val="00055D6B"/>
    <w:rsid w:val="00057C19"/>
    <w:rsid w:val="00081C9B"/>
    <w:rsid w:val="000B1AE2"/>
    <w:rsid w:val="000B5C6F"/>
    <w:rsid w:val="000C704D"/>
    <w:rsid w:val="000D5668"/>
    <w:rsid w:val="00116204"/>
    <w:rsid w:val="00151644"/>
    <w:rsid w:val="0018036C"/>
    <w:rsid w:val="00191578"/>
    <w:rsid w:val="001D3928"/>
    <w:rsid w:val="001E747B"/>
    <w:rsid w:val="00227501"/>
    <w:rsid w:val="002422C3"/>
    <w:rsid w:val="00242561"/>
    <w:rsid w:val="002578AE"/>
    <w:rsid w:val="0027061A"/>
    <w:rsid w:val="002A53A0"/>
    <w:rsid w:val="002B2F1C"/>
    <w:rsid w:val="002B5B75"/>
    <w:rsid w:val="002F43AE"/>
    <w:rsid w:val="00307B85"/>
    <w:rsid w:val="003362A0"/>
    <w:rsid w:val="00377D5A"/>
    <w:rsid w:val="003A444E"/>
    <w:rsid w:val="003D584B"/>
    <w:rsid w:val="003D5AF5"/>
    <w:rsid w:val="003D70DD"/>
    <w:rsid w:val="003F64CD"/>
    <w:rsid w:val="0040739C"/>
    <w:rsid w:val="00422527"/>
    <w:rsid w:val="0043778B"/>
    <w:rsid w:val="0044521B"/>
    <w:rsid w:val="004A47DF"/>
    <w:rsid w:val="004D418A"/>
    <w:rsid w:val="004E0B5B"/>
    <w:rsid w:val="004F3443"/>
    <w:rsid w:val="004F688E"/>
    <w:rsid w:val="005005F5"/>
    <w:rsid w:val="005018F6"/>
    <w:rsid w:val="00504132"/>
    <w:rsid w:val="0052095C"/>
    <w:rsid w:val="00545000"/>
    <w:rsid w:val="0056500C"/>
    <w:rsid w:val="00567F79"/>
    <w:rsid w:val="00582648"/>
    <w:rsid w:val="005A165B"/>
    <w:rsid w:val="005B0891"/>
    <w:rsid w:val="005E257C"/>
    <w:rsid w:val="005E3ADE"/>
    <w:rsid w:val="005E440D"/>
    <w:rsid w:val="00636300"/>
    <w:rsid w:val="00646745"/>
    <w:rsid w:val="006468C3"/>
    <w:rsid w:val="00686383"/>
    <w:rsid w:val="006B0914"/>
    <w:rsid w:val="006F384C"/>
    <w:rsid w:val="006F6FC5"/>
    <w:rsid w:val="007118AD"/>
    <w:rsid w:val="00764455"/>
    <w:rsid w:val="007801C9"/>
    <w:rsid w:val="007803ED"/>
    <w:rsid w:val="00800D07"/>
    <w:rsid w:val="008405A0"/>
    <w:rsid w:val="00841092"/>
    <w:rsid w:val="00860BFE"/>
    <w:rsid w:val="008769A4"/>
    <w:rsid w:val="008870F2"/>
    <w:rsid w:val="008A0FAE"/>
    <w:rsid w:val="008E0B7D"/>
    <w:rsid w:val="00901376"/>
    <w:rsid w:val="009029B2"/>
    <w:rsid w:val="00902E22"/>
    <w:rsid w:val="0091334A"/>
    <w:rsid w:val="00961F7D"/>
    <w:rsid w:val="009779B0"/>
    <w:rsid w:val="00981D5F"/>
    <w:rsid w:val="009A3A67"/>
    <w:rsid w:val="009D6DF3"/>
    <w:rsid w:val="00A31F86"/>
    <w:rsid w:val="00A36D5E"/>
    <w:rsid w:val="00A40F22"/>
    <w:rsid w:val="00A65EE3"/>
    <w:rsid w:val="00A90772"/>
    <w:rsid w:val="00AA0A1A"/>
    <w:rsid w:val="00AB219A"/>
    <w:rsid w:val="00AC6E1C"/>
    <w:rsid w:val="00AD59D4"/>
    <w:rsid w:val="00B05FCE"/>
    <w:rsid w:val="00B32C8D"/>
    <w:rsid w:val="00B373C5"/>
    <w:rsid w:val="00B42139"/>
    <w:rsid w:val="00B5720B"/>
    <w:rsid w:val="00B62395"/>
    <w:rsid w:val="00B645B5"/>
    <w:rsid w:val="00B72242"/>
    <w:rsid w:val="00B93FFC"/>
    <w:rsid w:val="00BD1A5C"/>
    <w:rsid w:val="00BD55B4"/>
    <w:rsid w:val="00C150A9"/>
    <w:rsid w:val="00C35B3F"/>
    <w:rsid w:val="00C41524"/>
    <w:rsid w:val="00C965D4"/>
    <w:rsid w:val="00CC096C"/>
    <w:rsid w:val="00CC2681"/>
    <w:rsid w:val="00CE4F7A"/>
    <w:rsid w:val="00CF7687"/>
    <w:rsid w:val="00D3570F"/>
    <w:rsid w:val="00D60AFF"/>
    <w:rsid w:val="00D707A2"/>
    <w:rsid w:val="00D95EAD"/>
    <w:rsid w:val="00DC3892"/>
    <w:rsid w:val="00DC48F2"/>
    <w:rsid w:val="00DF2B49"/>
    <w:rsid w:val="00DF2C27"/>
    <w:rsid w:val="00DF61B5"/>
    <w:rsid w:val="00E0139B"/>
    <w:rsid w:val="00E16556"/>
    <w:rsid w:val="00E334EF"/>
    <w:rsid w:val="00E82636"/>
    <w:rsid w:val="00E83E93"/>
    <w:rsid w:val="00E848E9"/>
    <w:rsid w:val="00ED1951"/>
    <w:rsid w:val="00ED46B2"/>
    <w:rsid w:val="00EE794F"/>
    <w:rsid w:val="00F40139"/>
    <w:rsid w:val="00F50711"/>
    <w:rsid w:val="00F747E1"/>
    <w:rsid w:val="00FB5BB1"/>
    <w:rsid w:val="00FD013B"/>
    <w:rsid w:val="00FD5647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6B905"/>
  <w15:docId w15:val="{C698FCB5-D7A8-4899-9B1C-08236856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B2F1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29B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29B2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50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81"/>
  </w:style>
  <w:style w:type="paragraph" w:styleId="Footer">
    <w:name w:val="footer"/>
    <w:basedOn w:val="Normal"/>
    <w:link w:val="FooterChar"/>
    <w:uiPriority w:val="99"/>
    <w:unhideWhenUsed/>
    <w:rsid w:val="00CC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81"/>
  </w:style>
  <w:style w:type="character" w:customStyle="1" w:styleId="mi">
    <w:name w:val="mi"/>
    <w:basedOn w:val="DefaultParagraphFont"/>
    <w:rsid w:val="00B93FFC"/>
  </w:style>
  <w:style w:type="character" w:customStyle="1" w:styleId="mn">
    <w:name w:val="mn"/>
    <w:basedOn w:val="DefaultParagraphFont"/>
    <w:rsid w:val="00B93FFC"/>
  </w:style>
  <w:style w:type="character" w:customStyle="1" w:styleId="mjxassistivemathml">
    <w:name w:val="mjx_assistive_mathml"/>
    <w:basedOn w:val="DefaultParagraphFont"/>
    <w:rsid w:val="00B93FFC"/>
  </w:style>
  <w:style w:type="character" w:customStyle="1" w:styleId="mo">
    <w:name w:val="mo"/>
    <w:basedOn w:val="DefaultParagraphFont"/>
    <w:rsid w:val="00B93FFC"/>
  </w:style>
  <w:style w:type="paragraph" w:styleId="NormalWeb">
    <w:name w:val="Normal (Web)"/>
    <w:basedOn w:val="Normal"/>
    <w:uiPriority w:val="99"/>
    <w:semiHidden/>
    <w:unhideWhenUsed/>
    <w:rsid w:val="00B32C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C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B2F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content-ltr">
    <w:name w:val="mw-content-ltr"/>
    <w:basedOn w:val="DefaultParagraphFont"/>
    <w:rsid w:val="004A47DF"/>
  </w:style>
  <w:style w:type="character" w:customStyle="1" w:styleId="mwe-math-mathml-inline">
    <w:name w:val="mwe-math-mathml-inline"/>
    <w:basedOn w:val="DefaultParagraphFont"/>
    <w:rsid w:val="004A47DF"/>
  </w:style>
  <w:style w:type="character" w:styleId="PlaceholderText">
    <w:name w:val="Placeholder Text"/>
    <w:basedOn w:val="DefaultParagraphFont"/>
    <w:uiPriority w:val="99"/>
    <w:semiHidden/>
    <w:rsid w:val="000059C7"/>
    <w:rPr>
      <w:color w:val="808080"/>
    </w:rPr>
  </w:style>
  <w:style w:type="table" w:styleId="TableGrid">
    <w:name w:val="Table Grid"/>
    <w:basedOn w:val="TableNormal"/>
    <w:uiPriority w:val="59"/>
    <w:rsid w:val="0058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09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27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78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80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8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5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F406EECCD94A1E94CC1B3B76FB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7233-0E3A-476A-A445-592CE71FB325}"/>
      </w:docPartPr>
      <w:docPartBody>
        <w:p w:rsidR="0019378C" w:rsidRDefault="009F43D8" w:rsidP="009F43D8">
          <w:pPr>
            <w:pStyle w:val="A5F406EECCD94A1E94CC1B3B76FBF7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D8"/>
    <w:rsid w:val="0019378C"/>
    <w:rsid w:val="006B261C"/>
    <w:rsid w:val="00701EC7"/>
    <w:rsid w:val="007C6423"/>
    <w:rsid w:val="009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406EECCD94A1E94CC1B3B76FBF7B0">
    <w:name w:val="A5F406EECCD94A1E94CC1B3B76FBF7B0"/>
    <w:rsid w:val="009F43D8"/>
  </w:style>
  <w:style w:type="paragraph" w:customStyle="1" w:styleId="ED9D2AF50B5342BFA3E89D39A576A1DD">
    <w:name w:val="ED9D2AF50B5342BFA3E89D39A576A1DD"/>
    <w:rsid w:val="009F43D8"/>
  </w:style>
  <w:style w:type="character" w:styleId="PlaceholderText">
    <w:name w:val="Placeholder Text"/>
    <w:basedOn w:val="DefaultParagraphFont"/>
    <w:uiPriority w:val="99"/>
    <w:semiHidden/>
    <w:rsid w:val="001937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8BDE-639D-4D20-A261-93A2893D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Fundamentals of Thermodynamics Lab.</vt:lpstr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Fundamentals of Thermodynamics Lab.</dc:title>
  <dc:creator>MsClient</dc:creator>
  <cp:lastModifiedBy>Dell N5030</cp:lastModifiedBy>
  <cp:revision>3</cp:revision>
  <dcterms:created xsi:type="dcterms:W3CDTF">2021-10-29T09:55:00Z</dcterms:created>
  <dcterms:modified xsi:type="dcterms:W3CDTF">2021-10-29T10:17:00Z</dcterms:modified>
</cp:coreProperties>
</file>